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6EA" w:rsidRPr="00A35659" w:rsidRDefault="004936EA" w:rsidP="004936EA">
      <w:pPr>
        <w:ind w:firstLine="680"/>
        <w:jc w:val="right"/>
        <w:rPr>
          <w:i/>
          <w:color w:val="000000" w:themeColor="text1"/>
          <w:sz w:val="28"/>
          <w:szCs w:val="28"/>
          <w:lang w:val="ro-RO"/>
        </w:rPr>
      </w:pPr>
      <w:r w:rsidRPr="00A35659">
        <w:rPr>
          <w:i/>
          <w:color w:val="000000" w:themeColor="text1"/>
          <w:sz w:val="28"/>
          <w:szCs w:val="28"/>
          <w:lang w:val="ro-RO"/>
        </w:rPr>
        <w:t>Proiect</w:t>
      </w:r>
    </w:p>
    <w:p w:rsidR="004936EA" w:rsidRPr="00A35659" w:rsidRDefault="004936EA" w:rsidP="004936EA">
      <w:pPr>
        <w:ind w:firstLine="680"/>
        <w:jc w:val="right"/>
        <w:rPr>
          <w:color w:val="000000" w:themeColor="text1"/>
          <w:sz w:val="28"/>
          <w:szCs w:val="28"/>
          <w:lang w:val="ro-RO"/>
        </w:rPr>
      </w:pPr>
    </w:p>
    <w:p w:rsidR="004936EA" w:rsidRPr="00A35659" w:rsidRDefault="004936EA" w:rsidP="004936EA">
      <w:pPr>
        <w:ind w:firstLine="680"/>
        <w:jc w:val="center"/>
        <w:rPr>
          <w:b/>
          <w:color w:val="000000" w:themeColor="text1"/>
          <w:sz w:val="28"/>
          <w:szCs w:val="28"/>
          <w:lang w:val="ro-RO"/>
        </w:rPr>
      </w:pPr>
      <w:r w:rsidRPr="00A35659">
        <w:rPr>
          <w:b/>
          <w:color w:val="000000" w:themeColor="text1"/>
          <w:sz w:val="28"/>
          <w:szCs w:val="28"/>
          <w:lang w:val="ro-RO"/>
        </w:rPr>
        <w:t>GUVERNUL REPUBLICII MOLDOVA</w:t>
      </w:r>
    </w:p>
    <w:p w:rsidR="004936EA" w:rsidRPr="00A35659" w:rsidRDefault="004936EA" w:rsidP="004936EA">
      <w:pPr>
        <w:ind w:firstLine="680"/>
        <w:jc w:val="center"/>
        <w:rPr>
          <w:rStyle w:val="do1"/>
          <w:bCs w:val="0"/>
          <w:color w:val="000000" w:themeColor="text1"/>
          <w:sz w:val="28"/>
          <w:szCs w:val="28"/>
          <w:lang w:val="ro-RO"/>
        </w:rPr>
      </w:pPr>
    </w:p>
    <w:p w:rsidR="004936EA" w:rsidRPr="00A35659" w:rsidRDefault="004936EA" w:rsidP="004936EA">
      <w:pPr>
        <w:ind w:firstLine="680"/>
        <w:jc w:val="center"/>
        <w:rPr>
          <w:rStyle w:val="do1"/>
          <w:color w:val="000000" w:themeColor="text1"/>
          <w:sz w:val="28"/>
          <w:szCs w:val="28"/>
          <w:lang w:val="ro-RO"/>
        </w:rPr>
      </w:pPr>
      <w:r w:rsidRPr="00A35659">
        <w:rPr>
          <w:rStyle w:val="do1"/>
          <w:color w:val="000000" w:themeColor="text1"/>
          <w:sz w:val="28"/>
          <w:szCs w:val="28"/>
          <w:lang w:val="ro-RO"/>
        </w:rPr>
        <w:t xml:space="preserve">HOTĂRÎRE </w:t>
      </w:r>
    </w:p>
    <w:p w:rsidR="004936EA" w:rsidRPr="00A35659" w:rsidRDefault="00462452" w:rsidP="004936EA">
      <w:pPr>
        <w:ind w:firstLine="680"/>
        <w:jc w:val="center"/>
        <w:rPr>
          <w:rStyle w:val="do1"/>
          <w:color w:val="000000" w:themeColor="text1"/>
          <w:sz w:val="28"/>
          <w:szCs w:val="28"/>
          <w:lang w:val="ro-RO"/>
        </w:rPr>
      </w:pPr>
      <w:r w:rsidRPr="00A35659">
        <w:rPr>
          <w:rStyle w:val="do1"/>
          <w:color w:val="000000" w:themeColor="text1"/>
          <w:sz w:val="28"/>
          <w:szCs w:val="28"/>
          <w:lang w:val="ro-RO"/>
        </w:rPr>
        <w:t xml:space="preserve">nr.      </w:t>
      </w:r>
      <w:r w:rsidR="004936EA" w:rsidRPr="00A35659">
        <w:rPr>
          <w:rStyle w:val="do1"/>
          <w:color w:val="000000" w:themeColor="text1"/>
          <w:sz w:val="28"/>
          <w:szCs w:val="28"/>
          <w:lang w:val="ro-RO"/>
        </w:rPr>
        <w:t>din</w:t>
      </w:r>
      <w:r w:rsidRPr="00A35659">
        <w:rPr>
          <w:rStyle w:val="do1"/>
          <w:color w:val="000000" w:themeColor="text1"/>
          <w:sz w:val="28"/>
          <w:szCs w:val="28"/>
          <w:lang w:val="ro-RO"/>
        </w:rPr>
        <w:t xml:space="preserve">          </w:t>
      </w:r>
      <w:r w:rsidR="00E11D2C" w:rsidRPr="00A35659">
        <w:rPr>
          <w:rStyle w:val="do1"/>
          <w:color w:val="000000" w:themeColor="text1"/>
          <w:sz w:val="28"/>
          <w:szCs w:val="28"/>
          <w:lang w:val="ro-RO"/>
        </w:rPr>
        <w:t xml:space="preserve">  2017</w:t>
      </w:r>
    </w:p>
    <w:p w:rsidR="004936EA" w:rsidRPr="00A35659" w:rsidRDefault="004936EA" w:rsidP="004936EA">
      <w:pPr>
        <w:ind w:firstLine="680"/>
        <w:jc w:val="center"/>
        <w:rPr>
          <w:rStyle w:val="do1"/>
          <w:color w:val="000000" w:themeColor="text1"/>
          <w:sz w:val="28"/>
          <w:szCs w:val="28"/>
          <w:lang w:val="ro-RO"/>
        </w:rPr>
      </w:pPr>
    </w:p>
    <w:p w:rsidR="00DB4B2E" w:rsidRPr="00A35659" w:rsidRDefault="00DB4B2E" w:rsidP="00C5087E">
      <w:pPr>
        <w:autoSpaceDE w:val="0"/>
        <w:autoSpaceDN w:val="0"/>
        <w:adjustRightInd w:val="0"/>
        <w:jc w:val="center"/>
        <w:rPr>
          <w:rStyle w:val="do1"/>
          <w:color w:val="000000" w:themeColor="text1"/>
          <w:sz w:val="28"/>
          <w:szCs w:val="28"/>
          <w:lang w:val="ro-RO"/>
        </w:rPr>
      </w:pPr>
    </w:p>
    <w:p w:rsidR="00C5087E" w:rsidRPr="00A35659" w:rsidRDefault="004936EA" w:rsidP="00C5087E">
      <w:pPr>
        <w:autoSpaceDE w:val="0"/>
        <w:autoSpaceDN w:val="0"/>
        <w:adjustRightInd w:val="0"/>
        <w:jc w:val="center"/>
        <w:rPr>
          <w:b/>
          <w:bCs/>
          <w:color w:val="000000" w:themeColor="text1"/>
          <w:sz w:val="28"/>
          <w:szCs w:val="28"/>
          <w:lang w:val="ro-RO"/>
        </w:rPr>
      </w:pPr>
      <w:r w:rsidRPr="00A35659">
        <w:rPr>
          <w:rStyle w:val="do1"/>
          <w:color w:val="000000" w:themeColor="text1"/>
          <w:sz w:val="28"/>
          <w:szCs w:val="28"/>
          <w:lang w:val="ro-RO"/>
        </w:rPr>
        <w:t xml:space="preserve">Cu privire la aprobarea </w:t>
      </w:r>
      <w:r w:rsidR="00C5087E" w:rsidRPr="00A35659">
        <w:rPr>
          <w:b/>
          <w:bCs/>
          <w:color w:val="000000" w:themeColor="text1"/>
          <w:sz w:val="28"/>
          <w:szCs w:val="28"/>
          <w:lang w:val="ro-RO"/>
        </w:rPr>
        <w:t>Normei sanitar-veterinar</w:t>
      </w:r>
      <w:r w:rsidR="000F65D1" w:rsidRPr="00A35659">
        <w:rPr>
          <w:b/>
          <w:bCs/>
          <w:color w:val="000000" w:themeColor="text1"/>
          <w:sz w:val="28"/>
          <w:szCs w:val="28"/>
          <w:lang w:val="ro-RO"/>
        </w:rPr>
        <w:t>e</w:t>
      </w:r>
    </w:p>
    <w:p w:rsidR="00C5087E" w:rsidRPr="00A35659" w:rsidRDefault="00C5087E" w:rsidP="00C5087E">
      <w:pPr>
        <w:autoSpaceDE w:val="0"/>
        <w:autoSpaceDN w:val="0"/>
        <w:adjustRightInd w:val="0"/>
        <w:jc w:val="center"/>
        <w:rPr>
          <w:b/>
          <w:bCs/>
          <w:color w:val="000000" w:themeColor="text1"/>
          <w:sz w:val="28"/>
          <w:szCs w:val="28"/>
          <w:lang w:val="ro-RO"/>
        </w:rPr>
      </w:pPr>
      <w:r w:rsidRPr="00A35659">
        <w:rPr>
          <w:b/>
          <w:bCs/>
          <w:color w:val="000000" w:themeColor="text1"/>
          <w:sz w:val="28"/>
          <w:szCs w:val="28"/>
          <w:lang w:val="ro-RO"/>
        </w:rPr>
        <w:t xml:space="preserve">privind stabilirea </w:t>
      </w:r>
      <w:r w:rsidRPr="00A35659">
        <w:rPr>
          <w:color w:val="000000" w:themeColor="text1"/>
          <w:sz w:val="28"/>
          <w:szCs w:val="28"/>
          <w:lang w:val="ro-RO"/>
        </w:rPr>
        <w:t xml:space="preserve"> </w:t>
      </w:r>
      <w:r w:rsidRPr="00A35659">
        <w:rPr>
          <w:b/>
          <w:color w:val="000000" w:themeColor="text1"/>
          <w:sz w:val="28"/>
          <w:szCs w:val="28"/>
          <w:lang w:val="ro-RO"/>
        </w:rPr>
        <w:t>con</w:t>
      </w:r>
      <w:r w:rsidR="001E2C4E" w:rsidRPr="00A35659">
        <w:rPr>
          <w:b/>
          <w:color w:val="000000" w:themeColor="text1"/>
          <w:sz w:val="28"/>
          <w:szCs w:val="28"/>
          <w:lang w:val="ro-RO"/>
        </w:rPr>
        <w:t>diţiilor de sănătate animală pentru importurile</w:t>
      </w:r>
      <w:r w:rsidR="00640921" w:rsidRPr="00A35659">
        <w:rPr>
          <w:b/>
          <w:color w:val="000000" w:themeColor="text1"/>
          <w:sz w:val="28"/>
          <w:szCs w:val="28"/>
          <w:lang w:val="ro-RO"/>
        </w:rPr>
        <w:t xml:space="preserve"> anumitor </w:t>
      </w:r>
      <w:r w:rsidRPr="00A35659">
        <w:rPr>
          <w:b/>
          <w:color w:val="000000" w:themeColor="text1"/>
          <w:sz w:val="28"/>
          <w:szCs w:val="28"/>
          <w:lang w:val="ro-RO"/>
        </w:rPr>
        <w:t xml:space="preserve">păsări </w:t>
      </w:r>
    </w:p>
    <w:p w:rsidR="004936EA" w:rsidRPr="00A35659" w:rsidRDefault="004936EA" w:rsidP="00E11D2C">
      <w:pPr>
        <w:spacing w:line="360" w:lineRule="auto"/>
        <w:rPr>
          <w:color w:val="000000" w:themeColor="text1"/>
          <w:lang w:val="ro-RO"/>
        </w:rPr>
      </w:pPr>
    </w:p>
    <w:p w:rsidR="008C414B" w:rsidRPr="00A35659" w:rsidRDefault="008C414B" w:rsidP="00DB4B2E">
      <w:pPr>
        <w:ind w:firstLine="720"/>
        <w:jc w:val="both"/>
        <w:rPr>
          <w:color w:val="000000" w:themeColor="text1"/>
          <w:sz w:val="32"/>
          <w:szCs w:val="28"/>
          <w:lang w:val="ro-RO"/>
        </w:rPr>
      </w:pPr>
      <w:r w:rsidRPr="00A35659">
        <w:rPr>
          <w:color w:val="000000" w:themeColor="text1"/>
          <w:sz w:val="28"/>
          <w:lang w:val="ro-RO"/>
        </w:rPr>
        <w:t>În temeiul art. 29</w:t>
      </w:r>
      <w:r w:rsidR="009B620E" w:rsidRPr="00A35659">
        <w:rPr>
          <w:color w:val="000000" w:themeColor="text1"/>
          <w:sz w:val="28"/>
          <w:lang w:val="ro-RO"/>
        </w:rPr>
        <w:t xml:space="preserve"> și 30</w:t>
      </w:r>
      <w:r w:rsidRPr="00A35659">
        <w:rPr>
          <w:color w:val="000000" w:themeColor="text1"/>
          <w:sz w:val="28"/>
          <w:lang w:val="ro-RO"/>
        </w:rPr>
        <w:t xml:space="preserve"> al Legii nr. 221-XVI din 19 octombrie 2007 privind activitatea sanitar-veterinară (republicată în Monitorul Oficial al Republicii Moldova, 2013, nr. 125-129, art.396), pentru protecţia teritoriului Republicii Moldova faţă de pătrunderea şi izbucnirea bolilor notificabile, declarabile şi supuse carantinei, Guvernul</w:t>
      </w:r>
      <w:r w:rsidRPr="00A35659">
        <w:rPr>
          <w:b/>
          <w:color w:val="000000" w:themeColor="text1"/>
          <w:sz w:val="28"/>
          <w:lang w:val="ro-RO"/>
        </w:rPr>
        <w:t xml:space="preserve"> HOTĂRĂŞTE</w:t>
      </w:r>
      <w:r w:rsidRPr="00A35659">
        <w:rPr>
          <w:color w:val="000000" w:themeColor="text1"/>
          <w:sz w:val="28"/>
          <w:lang w:val="ro-RO"/>
        </w:rPr>
        <w:t>:</w:t>
      </w:r>
    </w:p>
    <w:p w:rsidR="004936EA" w:rsidRPr="00A35659" w:rsidRDefault="004936EA" w:rsidP="00DB4B2E">
      <w:pPr>
        <w:ind w:firstLine="720"/>
        <w:jc w:val="both"/>
        <w:rPr>
          <w:color w:val="000000" w:themeColor="text1"/>
          <w:sz w:val="28"/>
          <w:szCs w:val="28"/>
          <w:lang w:val="ro-RO"/>
        </w:rPr>
      </w:pPr>
    </w:p>
    <w:p w:rsidR="004936EA" w:rsidRPr="00A35659" w:rsidRDefault="004936EA" w:rsidP="00DB4B2E">
      <w:pPr>
        <w:numPr>
          <w:ilvl w:val="0"/>
          <w:numId w:val="3"/>
        </w:numPr>
        <w:jc w:val="both"/>
        <w:rPr>
          <w:color w:val="000000" w:themeColor="text1"/>
          <w:sz w:val="28"/>
          <w:szCs w:val="28"/>
          <w:lang w:val="ro-RO"/>
        </w:rPr>
      </w:pPr>
      <w:r w:rsidRPr="00A35659">
        <w:rPr>
          <w:color w:val="000000" w:themeColor="text1"/>
          <w:sz w:val="28"/>
          <w:szCs w:val="28"/>
          <w:lang w:val="ro-RO"/>
        </w:rPr>
        <w:t xml:space="preserve">Se aprobă </w:t>
      </w:r>
      <w:r w:rsidR="004D4692" w:rsidRPr="00A35659">
        <w:rPr>
          <w:bCs/>
          <w:color w:val="000000" w:themeColor="text1"/>
          <w:sz w:val="28"/>
          <w:szCs w:val="28"/>
          <w:lang w:val="ro-RO"/>
        </w:rPr>
        <w:t xml:space="preserve">Norma sanitar-veterinară privind stabilirea </w:t>
      </w:r>
      <w:r w:rsidR="001E2C4E" w:rsidRPr="00A35659">
        <w:rPr>
          <w:bCs/>
          <w:color w:val="000000" w:themeColor="text1"/>
          <w:sz w:val="28"/>
          <w:szCs w:val="28"/>
          <w:lang w:val="ro-RO"/>
        </w:rPr>
        <w:t xml:space="preserve">condiţiilor de sănătate animală </w:t>
      </w:r>
      <w:r w:rsidR="004D4692" w:rsidRPr="00A35659">
        <w:rPr>
          <w:bCs/>
          <w:color w:val="000000" w:themeColor="text1"/>
          <w:sz w:val="28"/>
          <w:szCs w:val="28"/>
          <w:lang w:val="ro-RO"/>
        </w:rPr>
        <w:t xml:space="preserve">pentru importul anumitor păsări </w:t>
      </w:r>
      <w:r w:rsidRPr="00A35659">
        <w:rPr>
          <w:color w:val="000000" w:themeColor="text1"/>
          <w:sz w:val="28"/>
          <w:szCs w:val="28"/>
          <w:lang w:val="ro-RO"/>
        </w:rPr>
        <w:t>(se anexează).</w:t>
      </w:r>
    </w:p>
    <w:p w:rsidR="00DB10FF" w:rsidRDefault="00DB10FF" w:rsidP="00DB10FF">
      <w:pPr>
        <w:numPr>
          <w:ilvl w:val="0"/>
          <w:numId w:val="3"/>
        </w:numPr>
        <w:jc w:val="both"/>
        <w:rPr>
          <w:color w:val="000000" w:themeColor="text1"/>
          <w:sz w:val="28"/>
          <w:szCs w:val="28"/>
          <w:lang w:val="ro-RO"/>
        </w:rPr>
      </w:pPr>
      <w:r w:rsidRPr="000A7219">
        <w:rPr>
          <w:color w:val="000000" w:themeColor="text1"/>
          <w:sz w:val="28"/>
          <w:szCs w:val="28"/>
          <w:lang w:val="ro-RO"/>
        </w:rPr>
        <w:t>Norma sanitar-veterinară aprobată prin prezenta hotărîre intră în vigoare la 6 luni după aprobare</w:t>
      </w:r>
    </w:p>
    <w:p w:rsidR="00896040" w:rsidRDefault="00896040" w:rsidP="00896040">
      <w:pPr>
        <w:numPr>
          <w:ilvl w:val="0"/>
          <w:numId w:val="3"/>
        </w:numPr>
        <w:jc w:val="both"/>
        <w:rPr>
          <w:color w:val="000000" w:themeColor="text1"/>
          <w:sz w:val="28"/>
          <w:szCs w:val="28"/>
          <w:lang w:val="ro-RO"/>
        </w:rPr>
      </w:pPr>
      <w:r w:rsidRPr="00A35659">
        <w:rPr>
          <w:color w:val="000000" w:themeColor="text1"/>
          <w:sz w:val="28"/>
          <w:szCs w:val="28"/>
          <w:lang w:val="ro-RO"/>
        </w:rPr>
        <w:t>Controlul asupra executării prezentei hotărîri se pune în sarcina Agenției Naționale pentru Siguranța Alimentelor.</w:t>
      </w:r>
    </w:p>
    <w:p w:rsidR="00896040" w:rsidRPr="000A7219" w:rsidRDefault="00896040" w:rsidP="00896040">
      <w:pPr>
        <w:ind w:left="660"/>
        <w:jc w:val="both"/>
        <w:rPr>
          <w:color w:val="000000" w:themeColor="text1"/>
          <w:sz w:val="28"/>
          <w:szCs w:val="28"/>
          <w:lang w:val="ro-RO"/>
        </w:rPr>
      </w:pPr>
    </w:p>
    <w:p w:rsidR="00DB4B2E" w:rsidRPr="00A35659" w:rsidRDefault="00DB4B2E" w:rsidP="004936EA">
      <w:pPr>
        <w:spacing w:line="360" w:lineRule="auto"/>
        <w:jc w:val="both"/>
        <w:rPr>
          <w:color w:val="000000" w:themeColor="text1"/>
          <w:sz w:val="22"/>
          <w:szCs w:val="28"/>
          <w:lang w:val="ro-RO"/>
        </w:rPr>
      </w:pPr>
    </w:p>
    <w:p w:rsidR="004936EA" w:rsidRPr="00A35659" w:rsidRDefault="004936EA" w:rsidP="0054744D">
      <w:pPr>
        <w:spacing w:line="360" w:lineRule="auto"/>
        <w:rPr>
          <w:rStyle w:val="tal1"/>
          <w:b/>
          <w:color w:val="000000" w:themeColor="text1"/>
          <w:sz w:val="28"/>
          <w:szCs w:val="28"/>
          <w:lang w:val="ro-RO"/>
        </w:rPr>
      </w:pPr>
      <w:r w:rsidRPr="00A35659">
        <w:rPr>
          <w:rStyle w:val="tal1"/>
          <w:b/>
          <w:color w:val="000000" w:themeColor="text1"/>
          <w:sz w:val="28"/>
          <w:szCs w:val="28"/>
          <w:lang w:val="ro-RO"/>
        </w:rPr>
        <w:t xml:space="preserve">PRIM-MINISTRU                                         </w:t>
      </w:r>
      <w:r w:rsidRPr="00A35659">
        <w:rPr>
          <w:rStyle w:val="tal1"/>
          <w:b/>
          <w:color w:val="000000" w:themeColor="text1"/>
          <w:sz w:val="28"/>
          <w:szCs w:val="28"/>
          <w:lang w:val="ro-RO"/>
        </w:rPr>
        <w:tab/>
      </w:r>
      <w:r w:rsidR="003F4E16" w:rsidRPr="00A35659">
        <w:rPr>
          <w:rStyle w:val="tal1"/>
          <w:b/>
          <w:color w:val="000000" w:themeColor="text1"/>
          <w:sz w:val="28"/>
          <w:szCs w:val="28"/>
          <w:lang w:val="ro-RO"/>
        </w:rPr>
        <w:t xml:space="preserve">     </w:t>
      </w:r>
      <w:r w:rsidR="0044701B" w:rsidRPr="00A35659">
        <w:rPr>
          <w:rStyle w:val="tal1"/>
          <w:b/>
          <w:color w:val="000000" w:themeColor="text1"/>
          <w:sz w:val="28"/>
          <w:szCs w:val="28"/>
          <w:lang w:val="ro-RO"/>
        </w:rPr>
        <w:t xml:space="preserve">     </w:t>
      </w:r>
      <w:r w:rsidRPr="00A35659">
        <w:rPr>
          <w:rStyle w:val="tal1"/>
          <w:b/>
          <w:color w:val="000000" w:themeColor="text1"/>
          <w:sz w:val="28"/>
          <w:szCs w:val="28"/>
          <w:lang w:val="ro-RO"/>
        </w:rPr>
        <w:tab/>
      </w:r>
      <w:r w:rsidR="006F471E" w:rsidRPr="00A35659">
        <w:rPr>
          <w:rStyle w:val="tal1"/>
          <w:b/>
          <w:color w:val="000000" w:themeColor="text1"/>
          <w:sz w:val="28"/>
          <w:szCs w:val="28"/>
          <w:lang w:val="ro-RO"/>
        </w:rPr>
        <w:t>PAVEL</w:t>
      </w:r>
      <w:r w:rsidR="0054744D" w:rsidRPr="00A35659">
        <w:rPr>
          <w:rStyle w:val="tal1"/>
          <w:b/>
          <w:color w:val="000000" w:themeColor="text1"/>
          <w:sz w:val="28"/>
          <w:szCs w:val="28"/>
          <w:lang w:val="ro-RO"/>
        </w:rPr>
        <w:t xml:space="preserve"> FILIP</w:t>
      </w:r>
    </w:p>
    <w:p w:rsidR="00DB4B2E" w:rsidRPr="00A35659" w:rsidRDefault="00DB4B2E" w:rsidP="0054744D">
      <w:pPr>
        <w:spacing w:line="360" w:lineRule="auto"/>
        <w:rPr>
          <w:rStyle w:val="tal1"/>
          <w:b/>
          <w:color w:val="000000" w:themeColor="text1"/>
          <w:sz w:val="28"/>
          <w:szCs w:val="28"/>
          <w:lang w:val="ro-RO"/>
        </w:rPr>
      </w:pPr>
    </w:p>
    <w:p w:rsidR="004936EA" w:rsidRPr="00A35659" w:rsidRDefault="004936EA" w:rsidP="004936EA">
      <w:pPr>
        <w:spacing w:line="360" w:lineRule="auto"/>
        <w:rPr>
          <w:rStyle w:val="tal1"/>
          <w:b/>
          <w:color w:val="000000" w:themeColor="text1"/>
          <w:szCs w:val="28"/>
          <w:lang w:val="ro-RO"/>
        </w:rPr>
      </w:pPr>
      <w:r w:rsidRPr="00A35659">
        <w:rPr>
          <w:rStyle w:val="tal1"/>
          <w:b/>
          <w:color w:val="000000" w:themeColor="text1"/>
          <w:szCs w:val="28"/>
          <w:lang w:val="ro-RO"/>
        </w:rPr>
        <w:t>Contrasemnează:</w:t>
      </w:r>
    </w:p>
    <w:p w:rsidR="008831FF" w:rsidRDefault="008831FF" w:rsidP="008831FF">
      <w:pPr>
        <w:rPr>
          <w:rStyle w:val="tal1"/>
          <w:b/>
          <w:color w:val="000000" w:themeColor="text1"/>
          <w:szCs w:val="28"/>
          <w:lang w:val="ro-RO"/>
        </w:rPr>
      </w:pPr>
      <w:r w:rsidRPr="008831FF">
        <w:rPr>
          <w:rStyle w:val="tal1"/>
          <w:b/>
          <w:color w:val="000000" w:themeColor="text1"/>
          <w:szCs w:val="28"/>
          <w:lang w:val="ro-RO"/>
        </w:rPr>
        <w:t xml:space="preserve">Viceprim-ministru, Ministru al </w:t>
      </w:r>
    </w:p>
    <w:p w:rsidR="003F4E16" w:rsidRDefault="008831FF" w:rsidP="008831FF">
      <w:pPr>
        <w:rPr>
          <w:rStyle w:val="tal1"/>
          <w:b/>
          <w:color w:val="000000" w:themeColor="text1"/>
          <w:szCs w:val="28"/>
          <w:lang w:val="ro-RO"/>
        </w:rPr>
      </w:pPr>
      <w:r w:rsidRPr="008831FF">
        <w:rPr>
          <w:rStyle w:val="tal1"/>
          <w:b/>
          <w:color w:val="000000" w:themeColor="text1"/>
          <w:szCs w:val="28"/>
          <w:lang w:val="ro-RO"/>
        </w:rPr>
        <w:t>Economiei și Infrastructurii</w:t>
      </w:r>
      <w:r w:rsidR="003F4E16" w:rsidRPr="00A35659">
        <w:rPr>
          <w:rStyle w:val="tal1"/>
          <w:b/>
          <w:color w:val="000000" w:themeColor="text1"/>
          <w:szCs w:val="28"/>
          <w:lang w:val="ro-RO"/>
        </w:rPr>
        <w:t xml:space="preserve">                                    </w:t>
      </w:r>
      <w:r>
        <w:rPr>
          <w:rStyle w:val="tal1"/>
          <w:b/>
          <w:color w:val="000000" w:themeColor="text1"/>
          <w:szCs w:val="28"/>
          <w:lang w:val="ro-RO"/>
        </w:rPr>
        <w:t xml:space="preserve">     </w:t>
      </w:r>
      <w:r w:rsidR="003F4E16" w:rsidRPr="00A35659">
        <w:rPr>
          <w:rStyle w:val="tal1"/>
          <w:b/>
          <w:color w:val="000000" w:themeColor="text1"/>
          <w:szCs w:val="28"/>
          <w:lang w:val="ro-RO"/>
        </w:rPr>
        <w:t xml:space="preserve"> </w:t>
      </w:r>
      <w:r>
        <w:rPr>
          <w:rStyle w:val="tal1"/>
          <w:b/>
          <w:color w:val="000000" w:themeColor="text1"/>
          <w:szCs w:val="28"/>
          <w:lang w:val="ro-RO"/>
        </w:rPr>
        <w:t xml:space="preserve">               </w:t>
      </w:r>
      <w:r w:rsidR="003F4E16" w:rsidRPr="00A35659">
        <w:rPr>
          <w:rStyle w:val="tal1"/>
          <w:b/>
          <w:color w:val="000000" w:themeColor="text1"/>
          <w:szCs w:val="28"/>
          <w:lang w:val="ro-RO"/>
        </w:rPr>
        <w:t xml:space="preserve"> Octavian C</w:t>
      </w:r>
      <w:r w:rsidR="006F471E" w:rsidRPr="00A35659">
        <w:rPr>
          <w:rStyle w:val="tal1"/>
          <w:b/>
          <w:color w:val="000000" w:themeColor="text1"/>
          <w:szCs w:val="28"/>
          <w:lang w:val="ro-RO"/>
        </w:rPr>
        <w:t>ALMÎC</w:t>
      </w:r>
    </w:p>
    <w:p w:rsidR="008831FF" w:rsidRPr="00A35659" w:rsidRDefault="008831FF" w:rsidP="004936EA">
      <w:pPr>
        <w:spacing w:line="360" w:lineRule="auto"/>
        <w:rPr>
          <w:rStyle w:val="tal1"/>
          <w:b/>
          <w:color w:val="000000" w:themeColor="text1"/>
          <w:szCs w:val="28"/>
          <w:lang w:val="ro-RO"/>
        </w:rPr>
      </w:pPr>
      <w:r>
        <w:rPr>
          <w:rStyle w:val="tal1"/>
          <w:b/>
          <w:color w:val="000000" w:themeColor="text1"/>
          <w:szCs w:val="28"/>
          <w:lang w:val="ro-RO"/>
        </w:rPr>
        <w:t xml:space="preserve"> </w:t>
      </w:r>
    </w:p>
    <w:p w:rsidR="008831FF" w:rsidRDefault="008831FF" w:rsidP="008831FF">
      <w:pPr>
        <w:rPr>
          <w:rStyle w:val="tal1"/>
          <w:b/>
          <w:color w:val="000000" w:themeColor="text1"/>
          <w:szCs w:val="28"/>
          <w:lang w:val="ro-RO"/>
        </w:rPr>
      </w:pPr>
      <w:r w:rsidRPr="008831FF">
        <w:rPr>
          <w:rStyle w:val="tal1"/>
          <w:b/>
          <w:color w:val="000000" w:themeColor="text1"/>
          <w:szCs w:val="28"/>
          <w:lang w:val="ro-RO"/>
        </w:rPr>
        <w:t xml:space="preserve">Viceprim-ministru, Ministru al Afacerilor Externe </w:t>
      </w:r>
    </w:p>
    <w:p w:rsidR="0054744D" w:rsidRDefault="008831FF" w:rsidP="008831FF">
      <w:pPr>
        <w:rPr>
          <w:rStyle w:val="tal1"/>
          <w:b/>
          <w:color w:val="000000" w:themeColor="text1"/>
          <w:szCs w:val="28"/>
          <w:lang w:val="ro-RO"/>
        </w:rPr>
      </w:pPr>
      <w:r w:rsidRPr="008831FF">
        <w:rPr>
          <w:rStyle w:val="tal1"/>
          <w:b/>
          <w:color w:val="000000" w:themeColor="text1"/>
          <w:szCs w:val="28"/>
          <w:lang w:val="ro-RO"/>
        </w:rPr>
        <w:t xml:space="preserve">şi Integrării Europene </w:t>
      </w:r>
      <w:r>
        <w:rPr>
          <w:rStyle w:val="tal1"/>
          <w:b/>
          <w:color w:val="000000" w:themeColor="text1"/>
          <w:szCs w:val="28"/>
          <w:lang w:val="ro-RO"/>
        </w:rPr>
        <w:t xml:space="preserve">                                                                   </w:t>
      </w:r>
      <w:r w:rsidR="006F471E" w:rsidRPr="00A35659">
        <w:rPr>
          <w:rStyle w:val="tal1"/>
          <w:b/>
          <w:color w:val="000000" w:themeColor="text1"/>
          <w:szCs w:val="28"/>
          <w:lang w:val="ro-RO"/>
        </w:rPr>
        <w:t>Andrei GALBUR</w:t>
      </w:r>
    </w:p>
    <w:p w:rsidR="008831FF" w:rsidRPr="00A35659" w:rsidRDefault="008831FF" w:rsidP="008831FF">
      <w:pPr>
        <w:rPr>
          <w:rStyle w:val="tal1"/>
          <w:b/>
          <w:color w:val="000000" w:themeColor="text1"/>
          <w:szCs w:val="28"/>
          <w:lang w:val="ro-RO"/>
        </w:rPr>
      </w:pPr>
    </w:p>
    <w:p w:rsidR="00D14CA7" w:rsidRDefault="00E11D2C" w:rsidP="00D14CA7">
      <w:pPr>
        <w:ind w:right="-567"/>
        <w:rPr>
          <w:rStyle w:val="tal1"/>
          <w:b/>
          <w:color w:val="000000" w:themeColor="text1"/>
          <w:szCs w:val="28"/>
          <w:lang w:val="ro-RO"/>
        </w:rPr>
      </w:pPr>
      <w:r w:rsidRPr="00A35659">
        <w:rPr>
          <w:rStyle w:val="tal1"/>
          <w:b/>
          <w:color w:val="000000" w:themeColor="text1"/>
          <w:szCs w:val="28"/>
          <w:lang w:val="ro-RO"/>
        </w:rPr>
        <w:t>M</w:t>
      </w:r>
      <w:r w:rsidR="004936EA" w:rsidRPr="00A35659">
        <w:rPr>
          <w:rStyle w:val="tal1"/>
          <w:b/>
          <w:color w:val="000000" w:themeColor="text1"/>
          <w:szCs w:val="28"/>
          <w:lang w:val="ro-RO"/>
        </w:rPr>
        <w:t>inistrul</w:t>
      </w:r>
      <w:r w:rsidR="008831FF">
        <w:rPr>
          <w:rStyle w:val="tal1"/>
          <w:b/>
          <w:color w:val="000000" w:themeColor="text1"/>
          <w:szCs w:val="28"/>
          <w:lang w:val="ro-RO"/>
        </w:rPr>
        <w:t xml:space="preserve"> al A</w:t>
      </w:r>
      <w:r w:rsidR="004936EA" w:rsidRPr="00A35659">
        <w:rPr>
          <w:rStyle w:val="tal1"/>
          <w:b/>
          <w:color w:val="000000" w:themeColor="text1"/>
          <w:szCs w:val="28"/>
          <w:lang w:val="ro-RO"/>
        </w:rPr>
        <w:t>griculturii</w:t>
      </w:r>
      <w:r w:rsidR="00D14CA7">
        <w:rPr>
          <w:rStyle w:val="tal1"/>
          <w:b/>
          <w:color w:val="000000" w:themeColor="text1"/>
          <w:szCs w:val="28"/>
          <w:lang w:val="ro-RO"/>
        </w:rPr>
        <w:t xml:space="preserve">, Dezvoltării </w:t>
      </w:r>
    </w:p>
    <w:p w:rsidR="004936EA" w:rsidRPr="00A35659" w:rsidRDefault="008831FF" w:rsidP="00D14CA7">
      <w:pPr>
        <w:ind w:right="-567"/>
        <w:rPr>
          <w:rStyle w:val="tal1"/>
          <w:b/>
          <w:color w:val="000000" w:themeColor="text1"/>
          <w:szCs w:val="28"/>
          <w:lang w:val="ro-RO"/>
        </w:rPr>
      </w:pPr>
      <w:r>
        <w:rPr>
          <w:rStyle w:val="tal1"/>
          <w:b/>
          <w:color w:val="000000" w:themeColor="text1"/>
          <w:szCs w:val="28"/>
          <w:lang w:val="ro-RO"/>
        </w:rPr>
        <w:t>R</w:t>
      </w:r>
      <w:r w:rsidR="00D14CA7">
        <w:rPr>
          <w:rStyle w:val="tal1"/>
          <w:b/>
          <w:color w:val="000000" w:themeColor="text1"/>
          <w:szCs w:val="28"/>
          <w:lang w:val="ro-RO"/>
        </w:rPr>
        <w:t xml:space="preserve">egionale și Mediului                                                                       Vasile BÎTCA </w:t>
      </w:r>
    </w:p>
    <w:p w:rsidR="0011287C" w:rsidRPr="008831FF" w:rsidRDefault="00E11D2C" w:rsidP="008831FF">
      <w:pPr>
        <w:jc w:val="both"/>
        <w:rPr>
          <w:color w:val="000000" w:themeColor="text1"/>
          <w:szCs w:val="28"/>
          <w:lang w:val="it-IT"/>
        </w:rPr>
      </w:pPr>
      <w:r w:rsidRPr="00A35659">
        <w:rPr>
          <w:color w:val="000000" w:themeColor="text1"/>
          <w:szCs w:val="28"/>
          <w:lang w:val="it-IT"/>
        </w:rPr>
        <w:tab/>
      </w:r>
      <w:r w:rsidRPr="00A35659">
        <w:rPr>
          <w:color w:val="000000" w:themeColor="text1"/>
          <w:szCs w:val="28"/>
          <w:lang w:val="it-IT"/>
        </w:rPr>
        <w:tab/>
      </w:r>
      <w:r w:rsidRPr="00A35659">
        <w:rPr>
          <w:color w:val="000000" w:themeColor="text1"/>
          <w:szCs w:val="28"/>
          <w:lang w:val="it-IT"/>
        </w:rPr>
        <w:tab/>
      </w:r>
      <w:r w:rsidRPr="00A35659">
        <w:rPr>
          <w:color w:val="000000" w:themeColor="text1"/>
          <w:szCs w:val="28"/>
          <w:lang w:val="it-IT"/>
        </w:rPr>
        <w:tab/>
      </w:r>
      <w:r w:rsidRPr="00A35659">
        <w:rPr>
          <w:color w:val="000000" w:themeColor="text1"/>
          <w:szCs w:val="28"/>
          <w:lang w:val="it-IT"/>
        </w:rPr>
        <w:tab/>
      </w:r>
    </w:p>
    <w:p w:rsidR="00B011AF" w:rsidRPr="00A35659" w:rsidRDefault="00B011AF" w:rsidP="00B011AF">
      <w:pPr>
        <w:rPr>
          <w:color w:val="000000" w:themeColor="text1"/>
          <w:lang w:val="ro-RO"/>
        </w:rPr>
      </w:pPr>
    </w:p>
    <w:p w:rsidR="00E11D2C" w:rsidRPr="00A35659" w:rsidRDefault="008831FF" w:rsidP="00E11D2C">
      <w:pPr>
        <w:jc w:val="both"/>
        <w:rPr>
          <w:b/>
          <w:color w:val="000000" w:themeColor="text1"/>
          <w:szCs w:val="28"/>
          <w:lang w:val="it-IT"/>
        </w:rPr>
      </w:pPr>
      <w:r>
        <w:rPr>
          <w:b/>
          <w:color w:val="000000" w:themeColor="text1"/>
          <w:szCs w:val="28"/>
          <w:lang w:val="it-IT"/>
        </w:rPr>
        <w:t>Ministru al J</w:t>
      </w:r>
      <w:r w:rsidR="00E11D2C" w:rsidRPr="00A35659">
        <w:rPr>
          <w:b/>
          <w:color w:val="000000" w:themeColor="text1"/>
          <w:szCs w:val="28"/>
          <w:lang w:val="it-IT"/>
        </w:rPr>
        <w:t>ustiției</w:t>
      </w:r>
      <w:r w:rsidR="00E11D2C" w:rsidRPr="00A35659">
        <w:rPr>
          <w:b/>
          <w:color w:val="000000" w:themeColor="text1"/>
          <w:szCs w:val="28"/>
          <w:lang w:val="it-IT"/>
        </w:rPr>
        <w:tab/>
      </w:r>
      <w:r w:rsidR="00E11D2C" w:rsidRPr="00A35659">
        <w:rPr>
          <w:b/>
          <w:color w:val="000000" w:themeColor="text1"/>
          <w:szCs w:val="28"/>
          <w:lang w:val="it-IT"/>
        </w:rPr>
        <w:tab/>
      </w:r>
      <w:r w:rsidR="0054744D" w:rsidRPr="00A35659">
        <w:rPr>
          <w:b/>
          <w:color w:val="000000" w:themeColor="text1"/>
          <w:sz w:val="28"/>
          <w:szCs w:val="28"/>
          <w:lang w:val="it-IT"/>
        </w:rPr>
        <w:tab/>
      </w:r>
      <w:r w:rsidR="0054744D" w:rsidRPr="00A35659">
        <w:rPr>
          <w:b/>
          <w:color w:val="000000" w:themeColor="text1"/>
          <w:sz w:val="28"/>
          <w:szCs w:val="28"/>
          <w:lang w:val="it-IT"/>
        </w:rPr>
        <w:tab/>
      </w:r>
      <w:r w:rsidR="0054744D" w:rsidRPr="00A35659">
        <w:rPr>
          <w:b/>
          <w:color w:val="000000" w:themeColor="text1"/>
          <w:sz w:val="28"/>
          <w:szCs w:val="28"/>
          <w:lang w:val="it-IT"/>
        </w:rPr>
        <w:tab/>
        <w:t xml:space="preserve">              </w:t>
      </w:r>
      <w:r w:rsidR="003F4E16" w:rsidRPr="00A35659">
        <w:rPr>
          <w:b/>
          <w:color w:val="000000" w:themeColor="text1"/>
          <w:sz w:val="28"/>
          <w:szCs w:val="28"/>
          <w:lang w:val="it-IT"/>
        </w:rPr>
        <w:t xml:space="preserve">   </w:t>
      </w:r>
      <w:r w:rsidR="00667777" w:rsidRPr="00A35659">
        <w:rPr>
          <w:b/>
          <w:color w:val="000000" w:themeColor="text1"/>
          <w:sz w:val="28"/>
          <w:szCs w:val="28"/>
          <w:lang w:val="it-IT"/>
        </w:rPr>
        <w:t xml:space="preserve">  </w:t>
      </w:r>
      <w:r w:rsidR="003F4E16" w:rsidRPr="00A35659">
        <w:rPr>
          <w:b/>
          <w:color w:val="000000" w:themeColor="text1"/>
          <w:sz w:val="28"/>
          <w:szCs w:val="28"/>
          <w:lang w:val="it-IT"/>
        </w:rPr>
        <w:t xml:space="preserve">  </w:t>
      </w:r>
      <w:r w:rsidR="00E11D2C" w:rsidRPr="00A35659">
        <w:rPr>
          <w:b/>
          <w:color w:val="000000" w:themeColor="text1"/>
          <w:szCs w:val="28"/>
          <w:lang w:val="it-IT"/>
        </w:rPr>
        <w:t>Vladimir C</w:t>
      </w:r>
      <w:r w:rsidR="001E0101" w:rsidRPr="00A35659">
        <w:rPr>
          <w:b/>
          <w:color w:val="000000" w:themeColor="text1"/>
          <w:szCs w:val="28"/>
          <w:lang w:val="it-IT"/>
        </w:rPr>
        <w:t>EBOTARI</w:t>
      </w:r>
    </w:p>
    <w:p w:rsidR="009060AA" w:rsidRPr="00A35659" w:rsidRDefault="009060AA" w:rsidP="00E11D2C">
      <w:pPr>
        <w:jc w:val="both"/>
        <w:rPr>
          <w:b/>
          <w:color w:val="000000" w:themeColor="text1"/>
          <w:sz w:val="28"/>
          <w:szCs w:val="28"/>
          <w:lang w:val="it-IT"/>
        </w:rPr>
      </w:pPr>
    </w:p>
    <w:p w:rsidR="004936EA" w:rsidRPr="00A35659" w:rsidRDefault="004936EA" w:rsidP="00157B19">
      <w:pPr>
        <w:ind w:left="6372" w:firstLine="708"/>
        <w:rPr>
          <w:color w:val="000000" w:themeColor="text1"/>
          <w:lang w:val="ro-RO"/>
        </w:rPr>
      </w:pPr>
    </w:p>
    <w:p w:rsidR="00157B19" w:rsidRPr="00A35659" w:rsidRDefault="00157B19" w:rsidP="00157B19">
      <w:pPr>
        <w:ind w:left="6372" w:firstLine="708"/>
        <w:rPr>
          <w:color w:val="000000" w:themeColor="text1"/>
          <w:lang w:val="ro-RO"/>
        </w:rPr>
      </w:pPr>
      <w:r w:rsidRPr="00A35659">
        <w:rPr>
          <w:color w:val="000000" w:themeColor="text1"/>
          <w:lang w:val="ro-RO"/>
        </w:rPr>
        <w:t>Anexa</w:t>
      </w:r>
    </w:p>
    <w:p w:rsidR="00E85943" w:rsidRPr="00A35659" w:rsidRDefault="00157B19" w:rsidP="00157B19">
      <w:pPr>
        <w:tabs>
          <w:tab w:val="left" w:pos="5040"/>
        </w:tabs>
        <w:autoSpaceDE w:val="0"/>
        <w:autoSpaceDN w:val="0"/>
        <w:adjustRightInd w:val="0"/>
        <w:ind w:left="6372"/>
        <w:rPr>
          <w:color w:val="000000" w:themeColor="text1"/>
          <w:lang w:val="ro-RO"/>
        </w:rPr>
      </w:pPr>
      <w:r w:rsidRPr="00A35659">
        <w:rPr>
          <w:color w:val="000000" w:themeColor="text1"/>
          <w:lang w:val="ro-RO"/>
        </w:rPr>
        <w:t xml:space="preserve">la </w:t>
      </w:r>
      <w:r w:rsidR="00667777" w:rsidRPr="00A35659">
        <w:rPr>
          <w:color w:val="000000" w:themeColor="text1"/>
          <w:lang w:val="ro-RO"/>
        </w:rPr>
        <w:t>hotărîrea Guver</w:t>
      </w:r>
      <w:r w:rsidR="00220644" w:rsidRPr="00A35659">
        <w:rPr>
          <w:color w:val="000000" w:themeColor="text1"/>
          <w:lang w:val="ro-RO"/>
        </w:rPr>
        <w:t>nului</w:t>
      </w:r>
      <w:r w:rsidRPr="00A35659">
        <w:rPr>
          <w:color w:val="000000" w:themeColor="text1"/>
          <w:lang w:val="ro-RO"/>
        </w:rPr>
        <w:t xml:space="preserve"> </w:t>
      </w:r>
    </w:p>
    <w:p w:rsidR="00157B19" w:rsidRPr="00A35659" w:rsidRDefault="00157B19" w:rsidP="00157B19">
      <w:pPr>
        <w:tabs>
          <w:tab w:val="left" w:pos="5040"/>
        </w:tabs>
        <w:autoSpaceDE w:val="0"/>
        <w:autoSpaceDN w:val="0"/>
        <w:adjustRightInd w:val="0"/>
        <w:ind w:left="6372"/>
        <w:rPr>
          <w:b/>
          <w:bCs/>
          <w:color w:val="000000" w:themeColor="text1"/>
          <w:lang w:val="ro-RO"/>
        </w:rPr>
      </w:pPr>
      <w:r w:rsidRPr="00A35659">
        <w:rPr>
          <w:color w:val="000000" w:themeColor="text1"/>
          <w:lang w:val="ro-RO"/>
        </w:rPr>
        <w:t>nr. ____din __________</w:t>
      </w:r>
    </w:p>
    <w:p w:rsidR="00157B19" w:rsidRPr="00A35659" w:rsidRDefault="00157B19" w:rsidP="00157B19">
      <w:pPr>
        <w:tabs>
          <w:tab w:val="left" w:pos="5040"/>
        </w:tabs>
        <w:autoSpaceDE w:val="0"/>
        <w:autoSpaceDN w:val="0"/>
        <w:adjustRightInd w:val="0"/>
        <w:ind w:left="6372"/>
        <w:jc w:val="center"/>
        <w:rPr>
          <w:b/>
          <w:bCs/>
          <w:color w:val="000000" w:themeColor="text1"/>
          <w:lang w:val="ro-RO"/>
        </w:rPr>
      </w:pPr>
    </w:p>
    <w:p w:rsidR="00157B19" w:rsidRPr="00A35659" w:rsidRDefault="00157B19" w:rsidP="00DE31FF">
      <w:pPr>
        <w:tabs>
          <w:tab w:val="left" w:pos="5040"/>
        </w:tabs>
        <w:autoSpaceDE w:val="0"/>
        <w:autoSpaceDN w:val="0"/>
        <w:adjustRightInd w:val="0"/>
        <w:jc w:val="center"/>
        <w:rPr>
          <w:b/>
          <w:bCs/>
          <w:color w:val="000000" w:themeColor="text1"/>
          <w:lang w:val="ro-RO"/>
        </w:rPr>
      </w:pPr>
    </w:p>
    <w:p w:rsidR="00DE31FF" w:rsidRPr="00A35659" w:rsidRDefault="00DE31FF" w:rsidP="00DE31FF">
      <w:pPr>
        <w:autoSpaceDE w:val="0"/>
        <w:autoSpaceDN w:val="0"/>
        <w:adjustRightInd w:val="0"/>
        <w:rPr>
          <w:b/>
          <w:bCs/>
          <w:color w:val="000000" w:themeColor="text1"/>
          <w:sz w:val="28"/>
          <w:szCs w:val="28"/>
          <w:lang w:val="ro-RO"/>
        </w:rPr>
      </w:pPr>
    </w:p>
    <w:p w:rsidR="00E85943" w:rsidRPr="00A35659" w:rsidRDefault="00A16BC1" w:rsidP="00E85943">
      <w:pPr>
        <w:autoSpaceDE w:val="0"/>
        <w:autoSpaceDN w:val="0"/>
        <w:adjustRightInd w:val="0"/>
        <w:jc w:val="center"/>
        <w:rPr>
          <w:b/>
          <w:bCs/>
          <w:color w:val="000000" w:themeColor="text1"/>
          <w:sz w:val="28"/>
          <w:szCs w:val="28"/>
          <w:lang w:val="ro-RO"/>
        </w:rPr>
      </w:pPr>
      <w:r w:rsidRPr="00A35659">
        <w:rPr>
          <w:b/>
          <w:bCs/>
          <w:color w:val="000000" w:themeColor="text1"/>
          <w:sz w:val="28"/>
          <w:szCs w:val="28"/>
          <w:lang w:val="ro-RO"/>
        </w:rPr>
        <w:t>Norma sani</w:t>
      </w:r>
      <w:r w:rsidR="00E85943" w:rsidRPr="00A35659">
        <w:rPr>
          <w:b/>
          <w:bCs/>
          <w:color w:val="000000" w:themeColor="text1"/>
          <w:sz w:val="28"/>
          <w:szCs w:val="28"/>
          <w:lang w:val="ro-RO"/>
        </w:rPr>
        <w:t>tar</w:t>
      </w:r>
      <w:r w:rsidR="00477D4E" w:rsidRPr="00A35659">
        <w:rPr>
          <w:b/>
          <w:bCs/>
          <w:color w:val="000000" w:themeColor="text1"/>
          <w:sz w:val="28"/>
          <w:szCs w:val="28"/>
          <w:lang w:val="ro-RO"/>
        </w:rPr>
        <w:t>-</w:t>
      </w:r>
      <w:r w:rsidR="00E85943" w:rsidRPr="00A35659">
        <w:rPr>
          <w:b/>
          <w:bCs/>
          <w:color w:val="000000" w:themeColor="text1"/>
          <w:sz w:val="28"/>
          <w:szCs w:val="28"/>
          <w:lang w:val="ro-RO"/>
        </w:rPr>
        <w:t>veterinară</w:t>
      </w:r>
    </w:p>
    <w:p w:rsidR="00FF6805" w:rsidRPr="00A35659" w:rsidRDefault="00E85943" w:rsidP="00E85943">
      <w:pPr>
        <w:autoSpaceDE w:val="0"/>
        <w:autoSpaceDN w:val="0"/>
        <w:adjustRightInd w:val="0"/>
        <w:jc w:val="center"/>
        <w:rPr>
          <w:b/>
          <w:bCs/>
          <w:color w:val="000000" w:themeColor="text1"/>
          <w:sz w:val="28"/>
          <w:szCs w:val="28"/>
          <w:lang w:val="ro-RO"/>
        </w:rPr>
      </w:pPr>
      <w:r w:rsidRPr="00A35659">
        <w:rPr>
          <w:b/>
          <w:bCs/>
          <w:color w:val="000000" w:themeColor="text1"/>
          <w:sz w:val="28"/>
          <w:szCs w:val="28"/>
          <w:lang w:val="ro-RO"/>
        </w:rPr>
        <w:t>privind</w:t>
      </w:r>
      <w:r w:rsidR="00FF6805" w:rsidRPr="00A35659">
        <w:rPr>
          <w:b/>
          <w:bCs/>
          <w:color w:val="000000" w:themeColor="text1"/>
          <w:sz w:val="28"/>
          <w:szCs w:val="28"/>
          <w:lang w:val="ro-RO"/>
        </w:rPr>
        <w:t xml:space="preserve"> s</w:t>
      </w:r>
      <w:r w:rsidRPr="00A35659">
        <w:rPr>
          <w:b/>
          <w:bCs/>
          <w:color w:val="000000" w:themeColor="text1"/>
          <w:sz w:val="28"/>
          <w:szCs w:val="28"/>
          <w:lang w:val="ro-RO"/>
        </w:rPr>
        <w:t>tabilire</w:t>
      </w:r>
      <w:r w:rsidR="00FF6805" w:rsidRPr="00A35659">
        <w:rPr>
          <w:b/>
          <w:bCs/>
          <w:color w:val="000000" w:themeColor="text1"/>
          <w:sz w:val="28"/>
          <w:szCs w:val="28"/>
          <w:lang w:val="ro-RO"/>
        </w:rPr>
        <w:t xml:space="preserve">a </w:t>
      </w:r>
      <w:r w:rsidR="00B55B18" w:rsidRPr="00A35659">
        <w:rPr>
          <w:color w:val="000000" w:themeColor="text1"/>
          <w:sz w:val="28"/>
          <w:szCs w:val="28"/>
          <w:lang w:val="ro-RO"/>
        </w:rPr>
        <w:t xml:space="preserve"> </w:t>
      </w:r>
      <w:r w:rsidR="00B55B18" w:rsidRPr="00A35659">
        <w:rPr>
          <w:b/>
          <w:color w:val="000000" w:themeColor="text1"/>
          <w:sz w:val="28"/>
          <w:szCs w:val="28"/>
          <w:lang w:val="ro-RO"/>
        </w:rPr>
        <w:t>con</w:t>
      </w:r>
      <w:r w:rsidR="001E2C4E" w:rsidRPr="00A35659">
        <w:rPr>
          <w:b/>
          <w:color w:val="000000" w:themeColor="text1"/>
          <w:sz w:val="28"/>
          <w:szCs w:val="28"/>
          <w:lang w:val="ro-RO"/>
        </w:rPr>
        <w:t xml:space="preserve">diţiilor de sănătate animală </w:t>
      </w:r>
      <w:r w:rsidR="00B55B18" w:rsidRPr="00A35659">
        <w:rPr>
          <w:b/>
          <w:color w:val="000000" w:themeColor="text1"/>
          <w:sz w:val="28"/>
          <w:szCs w:val="28"/>
          <w:lang w:val="ro-RO"/>
        </w:rPr>
        <w:t xml:space="preserve">pentru importul anumitor păsări </w:t>
      </w:r>
    </w:p>
    <w:p w:rsidR="00C639BE" w:rsidRPr="00A35659" w:rsidRDefault="00C639BE" w:rsidP="00DE31FF">
      <w:pPr>
        <w:autoSpaceDE w:val="0"/>
        <w:autoSpaceDN w:val="0"/>
        <w:adjustRightInd w:val="0"/>
        <w:jc w:val="center"/>
        <w:rPr>
          <w:b/>
          <w:color w:val="000000" w:themeColor="text1"/>
          <w:sz w:val="28"/>
          <w:szCs w:val="28"/>
          <w:lang w:val="ro-RO"/>
        </w:rPr>
      </w:pPr>
    </w:p>
    <w:p w:rsidR="00640921" w:rsidRPr="00A35659" w:rsidRDefault="00640921" w:rsidP="00DE31FF">
      <w:pPr>
        <w:autoSpaceDE w:val="0"/>
        <w:autoSpaceDN w:val="0"/>
        <w:adjustRightInd w:val="0"/>
        <w:jc w:val="center"/>
        <w:rPr>
          <w:b/>
          <w:color w:val="000000" w:themeColor="text1"/>
          <w:sz w:val="28"/>
          <w:szCs w:val="28"/>
          <w:lang w:val="ro-RO"/>
        </w:rPr>
      </w:pPr>
      <w:r w:rsidRPr="00A35659">
        <w:rPr>
          <w:b/>
          <w:color w:val="000000" w:themeColor="text1"/>
          <w:sz w:val="28"/>
          <w:szCs w:val="28"/>
          <w:lang w:val="ro-RO"/>
        </w:rPr>
        <w:t>Capitolul I.</w:t>
      </w:r>
    </w:p>
    <w:p w:rsidR="00E85943" w:rsidRPr="00A35659" w:rsidRDefault="00E85943" w:rsidP="00DE31FF">
      <w:pPr>
        <w:autoSpaceDE w:val="0"/>
        <w:autoSpaceDN w:val="0"/>
        <w:adjustRightInd w:val="0"/>
        <w:jc w:val="center"/>
        <w:rPr>
          <w:b/>
          <w:color w:val="000000" w:themeColor="text1"/>
          <w:sz w:val="28"/>
          <w:szCs w:val="28"/>
          <w:lang w:val="ro-RO"/>
        </w:rPr>
      </w:pPr>
      <w:r w:rsidRPr="00A35659">
        <w:rPr>
          <w:b/>
          <w:color w:val="000000" w:themeColor="text1"/>
          <w:sz w:val="28"/>
          <w:szCs w:val="28"/>
          <w:lang w:val="ro-RO"/>
        </w:rPr>
        <w:t xml:space="preserve"> Dispoziţii generale</w:t>
      </w:r>
    </w:p>
    <w:p w:rsidR="00FF6805" w:rsidRPr="00A35659" w:rsidRDefault="00E85943" w:rsidP="00E85943">
      <w:pPr>
        <w:autoSpaceDE w:val="0"/>
        <w:autoSpaceDN w:val="0"/>
        <w:adjustRightInd w:val="0"/>
        <w:ind w:firstLine="708"/>
        <w:jc w:val="both"/>
        <w:rPr>
          <w:color w:val="000000" w:themeColor="text1"/>
          <w:sz w:val="28"/>
          <w:szCs w:val="28"/>
          <w:lang w:val="ro-RO"/>
        </w:rPr>
      </w:pPr>
      <w:r w:rsidRPr="00A35659">
        <w:rPr>
          <w:b/>
          <w:bCs/>
          <w:color w:val="000000" w:themeColor="text1"/>
          <w:sz w:val="28"/>
          <w:szCs w:val="28"/>
          <w:lang w:val="ro-RO"/>
        </w:rPr>
        <w:t>1.</w:t>
      </w:r>
      <w:r w:rsidRPr="00A35659">
        <w:rPr>
          <w:bCs/>
          <w:color w:val="000000" w:themeColor="text1"/>
          <w:sz w:val="28"/>
          <w:szCs w:val="28"/>
          <w:lang w:val="ro-RO"/>
        </w:rPr>
        <w:t xml:space="preserve"> </w:t>
      </w:r>
      <w:r w:rsidR="00A16BC1" w:rsidRPr="00A35659">
        <w:rPr>
          <w:bCs/>
          <w:color w:val="000000" w:themeColor="text1"/>
          <w:sz w:val="28"/>
          <w:szCs w:val="28"/>
          <w:lang w:val="ro-RO"/>
        </w:rPr>
        <w:t>Norma sani</w:t>
      </w:r>
      <w:r w:rsidRPr="00A35659">
        <w:rPr>
          <w:bCs/>
          <w:color w:val="000000" w:themeColor="text1"/>
          <w:sz w:val="28"/>
          <w:szCs w:val="28"/>
          <w:lang w:val="ro-RO"/>
        </w:rPr>
        <w:t>tar</w:t>
      </w:r>
      <w:r w:rsidR="00641AFE" w:rsidRPr="00A35659">
        <w:rPr>
          <w:bCs/>
          <w:color w:val="000000" w:themeColor="text1"/>
          <w:sz w:val="28"/>
          <w:szCs w:val="28"/>
          <w:lang w:val="ro-RO"/>
        </w:rPr>
        <w:t>-</w:t>
      </w:r>
      <w:r w:rsidRPr="00A35659">
        <w:rPr>
          <w:bCs/>
          <w:color w:val="000000" w:themeColor="text1"/>
          <w:sz w:val="28"/>
          <w:szCs w:val="28"/>
          <w:lang w:val="ro-RO"/>
        </w:rPr>
        <w:t xml:space="preserve">veterinară privind stabilirea condiţiilor de sănătate animală </w:t>
      </w:r>
      <w:r w:rsidR="00A16BC1" w:rsidRPr="00A35659">
        <w:rPr>
          <w:bCs/>
          <w:color w:val="000000" w:themeColor="text1"/>
          <w:sz w:val="28"/>
          <w:szCs w:val="28"/>
          <w:lang w:val="ro-RO"/>
        </w:rPr>
        <w:t>pentru importul</w:t>
      </w:r>
      <w:r w:rsidRPr="00A35659">
        <w:rPr>
          <w:bCs/>
          <w:color w:val="000000" w:themeColor="text1"/>
          <w:sz w:val="28"/>
          <w:szCs w:val="28"/>
          <w:lang w:val="ro-RO"/>
        </w:rPr>
        <w:t xml:space="preserve"> anumitor păsări </w:t>
      </w:r>
      <w:r w:rsidR="00A16BC1" w:rsidRPr="00A35659">
        <w:rPr>
          <w:bCs/>
          <w:color w:val="000000" w:themeColor="text1"/>
          <w:sz w:val="28"/>
          <w:szCs w:val="28"/>
          <w:lang w:val="ro-RO"/>
        </w:rPr>
        <w:t>(în continuar</w:t>
      </w:r>
      <w:r w:rsidRPr="00A35659">
        <w:rPr>
          <w:bCs/>
          <w:color w:val="000000" w:themeColor="text1"/>
          <w:sz w:val="28"/>
          <w:szCs w:val="28"/>
          <w:lang w:val="ro-RO"/>
        </w:rPr>
        <w:t>e – Normă sanitar</w:t>
      </w:r>
      <w:r w:rsidR="00641AFE" w:rsidRPr="00A35659">
        <w:rPr>
          <w:bCs/>
          <w:color w:val="000000" w:themeColor="text1"/>
          <w:sz w:val="28"/>
          <w:szCs w:val="28"/>
          <w:lang w:val="ro-RO"/>
        </w:rPr>
        <w:t>-</w:t>
      </w:r>
      <w:r w:rsidRPr="00A35659">
        <w:rPr>
          <w:bCs/>
          <w:color w:val="000000" w:themeColor="text1"/>
          <w:sz w:val="28"/>
          <w:szCs w:val="28"/>
          <w:lang w:val="ro-RO"/>
        </w:rPr>
        <w:t xml:space="preserve">veterinară) </w:t>
      </w:r>
      <w:r w:rsidR="00FF6805" w:rsidRPr="00A35659">
        <w:rPr>
          <w:color w:val="000000" w:themeColor="text1"/>
          <w:sz w:val="28"/>
          <w:szCs w:val="28"/>
          <w:lang w:val="ro-RO"/>
        </w:rPr>
        <w:t>stabile</w:t>
      </w:r>
      <w:r w:rsidRPr="00A35659">
        <w:rPr>
          <w:color w:val="000000" w:themeColor="text1"/>
          <w:sz w:val="28"/>
          <w:szCs w:val="28"/>
          <w:lang w:val="ro-RO"/>
        </w:rPr>
        <w:t>ş</w:t>
      </w:r>
      <w:r w:rsidR="00FF6805" w:rsidRPr="00A35659">
        <w:rPr>
          <w:color w:val="000000" w:themeColor="text1"/>
          <w:sz w:val="28"/>
          <w:szCs w:val="28"/>
          <w:lang w:val="ro-RO"/>
        </w:rPr>
        <w:t>te condi</w:t>
      </w:r>
      <w:r w:rsidRPr="00A35659">
        <w:rPr>
          <w:color w:val="000000" w:themeColor="text1"/>
          <w:sz w:val="28"/>
          <w:szCs w:val="28"/>
          <w:lang w:val="ro-RO"/>
        </w:rPr>
        <w:t>ţ</w:t>
      </w:r>
      <w:r w:rsidR="00FF6805" w:rsidRPr="00A35659">
        <w:rPr>
          <w:color w:val="000000" w:themeColor="text1"/>
          <w:sz w:val="28"/>
          <w:szCs w:val="28"/>
          <w:lang w:val="ro-RO"/>
        </w:rPr>
        <w:t>iile de sănătate</w:t>
      </w:r>
      <w:r w:rsidR="00A16BC1" w:rsidRPr="00A35659">
        <w:rPr>
          <w:color w:val="000000" w:themeColor="text1"/>
          <w:sz w:val="28"/>
          <w:szCs w:val="28"/>
          <w:lang w:val="ro-RO"/>
        </w:rPr>
        <w:t xml:space="preserve"> animală</w:t>
      </w:r>
      <w:r w:rsidR="00FF6805" w:rsidRPr="00A35659">
        <w:rPr>
          <w:color w:val="000000" w:themeColor="text1"/>
          <w:sz w:val="28"/>
          <w:szCs w:val="28"/>
          <w:lang w:val="ro-RO"/>
        </w:rPr>
        <w:t xml:space="preserve"> pentru importul anumitor păsări în </w:t>
      </w:r>
      <w:r w:rsidRPr="00A35659">
        <w:rPr>
          <w:color w:val="000000" w:themeColor="text1"/>
          <w:sz w:val="28"/>
          <w:szCs w:val="28"/>
          <w:lang w:val="ro-RO"/>
        </w:rPr>
        <w:t>Republica Moldova</w:t>
      </w:r>
      <w:r w:rsidR="00640921" w:rsidRPr="00A35659">
        <w:rPr>
          <w:color w:val="000000" w:themeColor="text1"/>
          <w:sz w:val="28"/>
          <w:szCs w:val="28"/>
          <w:lang w:val="ro-RO"/>
        </w:rPr>
        <w:t>.</w:t>
      </w:r>
    </w:p>
    <w:p w:rsidR="00DC1C6D" w:rsidRDefault="00DC1C6D" w:rsidP="00E85943">
      <w:pPr>
        <w:autoSpaceDE w:val="0"/>
        <w:autoSpaceDN w:val="0"/>
        <w:adjustRightInd w:val="0"/>
        <w:ind w:firstLine="708"/>
        <w:jc w:val="both"/>
        <w:rPr>
          <w:color w:val="000000" w:themeColor="text1"/>
          <w:sz w:val="28"/>
          <w:szCs w:val="28"/>
          <w:lang w:val="ro-RO"/>
        </w:rPr>
      </w:pPr>
      <w:r w:rsidRPr="00DC1C6D">
        <w:rPr>
          <w:color w:val="000000" w:themeColor="text1"/>
          <w:sz w:val="28"/>
          <w:szCs w:val="28"/>
          <w:lang w:val="ro-RO"/>
        </w:rPr>
        <w:t>P</w:t>
      </w:r>
      <w:r>
        <w:rPr>
          <w:color w:val="000000" w:themeColor="text1"/>
          <w:sz w:val="28"/>
          <w:szCs w:val="28"/>
          <w:lang w:val="ro-RO"/>
        </w:rPr>
        <w:t>rezenta Norma sanitar-veterinară</w:t>
      </w:r>
      <w:r w:rsidRPr="00DC1C6D">
        <w:rPr>
          <w:color w:val="000000" w:themeColor="text1"/>
          <w:sz w:val="28"/>
          <w:szCs w:val="28"/>
          <w:lang w:val="ro-RO"/>
        </w:rPr>
        <w:t xml:space="preserve"> tr</w:t>
      </w:r>
      <w:r>
        <w:rPr>
          <w:color w:val="000000" w:themeColor="text1"/>
          <w:sz w:val="28"/>
          <w:szCs w:val="28"/>
          <w:lang w:val="ro-RO"/>
        </w:rPr>
        <w:t>anspune Regulamentul de punere î</w:t>
      </w:r>
      <w:r w:rsidRPr="00DC1C6D">
        <w:rPr>
          <w:color w:val="000000" w:themeColor="text1"/>
          <w:sz w:val="28"/>
          <w:szCs w:val="28"/>
          <w:lang w:val="ro-RO"/>
        </w:rPr>
        <w:t>n aplicare (UE) nr. 139/2013 al Comisiei din 7 ianuarie 2013 de stabilire a</w:t>
      </w:r>
      <w:r>
        <w:rPr>
          <w:color w:val="000000" w:themeColor="text1"/>
          <w:sz w:val="28"/>
          <w:szCs w:val="28"/>
          <w:lang w:val="ro-RO"/>
        </w:rPr>
        <w:t xml:space="preserve"> condițiilor de sănătate animală pentru importurile anumitor păsări în Uniune și a condițiilor de carantină</w:t>
      </w:r>
      <w:r w:rsidRPr="00DC1C6D">
        <w:rPr>
          <w:color w:val="000000" w:themeColor="text1"/>
          <w:sz w:val="28"/>
          <w:szCs w:val="28"/>
          <w:lang w:val="ro-RO"/>
        </w:rPr>
        <w:t>, publ</w:t>
      </w:r>
      <w:r>
        <w:rPr>
          <w:color w:val="000000" w:themeColor="text1"/>
          <w:sz w:val="28"/>
          <w:szCs w:val="28"/>
          <w:lang w:val="ro-RO"/>
        </w:rPr>
        <w:t>icat î</w:t>
      </w:r>
      <w:r w:rsidRPr="00DC1C6D">
        <w:rPr>
          <w:color w:val="000000" w:themeColor="text1"/>
          <w:sz w:val="28"/>
          <w:szCs w:val="28"/>
          <w:lang w:val="ro-RO"/>
        </w:rPr>
        <w:t>n Jumalul Oficial al U</w:t>
      </w:r>
      <w:r w:rsidR="00EF6C78">
        <w:rPr>
          <w:color w:val="000000" w:themeColor="text1"/>
          <w:sz w:val="28"/>
          <w:szCs w:val="28"/>
          <w:lang w:val="ro-RO"/>
        </w:rPr>
        <w:t>niunii Europene L 47 din 20 febru</w:t>
      </w:r>
      <w:r w:rsidRPr="00DC1C6D">
        <w:rPr>
          <w:color w:val="000000" w:themeColor="text1"/>
          <w:sz w:val="28"/>
          <w:szCs w:val="28"/>
          <w:lang w:val="ro-RO"/>
        </w:rPr>
        <w:t>arie 2013</w:t>
      </w:r>
    </w:p>
    <w:p w:rsidR="00FF6805" w:rsidRPr="00A35659" w:rsidRDefault="00E85943" w:rsidP="00E85943">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2.</w:t>
      </w:r>
      <w:r w:rsidR="00640921" w:rsidRPr="00A35659">
        <w:rPr>
          <w:color w:val="000000" w:themeColor="text1"/>
          <w:sz w:val="28"/>
          <w:szCs w:val="28"/>
          <w:lang w:val="ro-RO"/>
        </w:rPr>
        <w:t xml:space="preserve"> Prezenta Normă sanitară-</w:t>
      </w:r>
      <w:r w:rsidRPr="00A35659">
        <w:rPr>
          <w:color w:val="000000" w:themeColor="text1"/>
          <w:sz w:val="28"/>
          <w:szCs w:val="28"/>
          <w:lang w:val="ro-RO"/>
        </w:rPr>
        <w:t>veterinară</w:t>
      </w:r>
      <w:r w:rsidR="00FF6805" w:rsidRPr="00A35659">
        <w:rPr>
          <w:color w:val="000000" w:themeColor="text1"/>
          <w:sz w:val="28"/>
          <w:szCs w:val="28"/>
          <w:lang w:val="ro-RO"/>
        </w:rPr>
        <w:t xml:space="preserve"> se aplică </w:t>
      </w:r>
      <w:r w:rsidRPr="00A35659">
        <w:rPr>
          <w:color w:val="000000" w:themeColor="text1"/>
          <w:sz w:val="28"/>
          <w:szCs w:val="28"/>
          <w:lang w:val="ro-RO"/>
        </w:rPr>
        <w:t>animalelor din speciile aviare, cu excepţia</w:t>
      </w:r>
      <w:r w:rsidR="00FF6805" w:rsidRPr="00A35659">
        <w:rPr>
          <w:color w:val="000000" w:themeColor="text1"/>
          <w:sz w:val="28"/>
          <w:szCs w:val="28"/>
          <w:lang w:val="ro-RO"/>
        </w:rPr>
        <w:t xml:space="preserve">: </w:t>
      </w:r>
    </w:p>
    <w:p w:rsidR="00FF6805" w:rsidRPr="00A35659" w:rsidRDefault="000D130D" w:rsidP="00E85943">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1</w:t>
      </w:r>
      <w:r w:rsidR="00FF6805" w:rsidRPr="00A35659">
        <w:rPr>
          <w:color w:val="000000" w:themeColor="text1"/>
          <w:sz w:val="28"/>
          <w:szCs w:val="28"/>
          <w:lang w:val="ro-RO"/>
        </w:rPr>
        <w:t xml:space="preserve">) </w:t>
      </w:r>
      <w:r w:rsidR="005E31EF" w:rsidRPr="00A35659">
        <w:rPr>
          <w:color w:val="000000" w:themeColor="text1"/>
          <w:sz w:val="28"/>
          <w:szCs w:val="28"/>
          <w:lang w:val="ro-RO"/>
        </w:rPr>
        <w:t>găini</w:t>
      </w:r>
      <w:r w:rsidR="00F47D3C" w:rsidRPr="00A35659">
        <w:rPr>
          <w:color w:val="000000" w:themeColor="text1"/>
          <w:sz w:val="28"/>
          <w:szCs w:val="28"/>
          <w:lang w:val="ro-RO"/>
        </w:rPr>
        <w:t>lor</w:t>
      </w:r>
      <w:r w:rsidR="005E31EF" w:rsidRPr="00A35659">
        <w:rPr>
          <w:color w:val="000000" w:themeColor="text1"/>
          <w:sz w:val="28"/>
          <w:szCs w:val="28"/>
          <w:lang w:val="ro-RO"/>
        </w:rPr>
        <w:t xml:space="preserve">, </w:t>
      </w:r>
      <w:r w:rsidR="00FF6805" w:rsidRPr="00A35659">
        <w:rPr>
          <w:color w:val="000000" w:themeColor="text1"/>
          <w:sz w:val="28"/>
          <w:szCs w:val="28"/>
          <w:lang w:val="ro-RO"/>
        </w:rPr>
        <w:t>bibilici</w:t>
      </w:r>
      <w:r w:rsidR="00694DE0" w:rsidRPr="00A35659">
        <w:rPr>
          <w:color w:val="000000" w:themeColor="text1"/>
          <w:sz w:val="28"/>
          <w:szCs w:val="28"/>
          <w:lang w:val="ro-RO"/>
        </w:rPr>
        <w:t>lor</w:t>
      </w:r>
      <w:r w:rsidR="005E31EF" w:rsidRPr="00A35659">
        <w:rPr>
          <w:color w:val="000000" w:themeColor="text1"/>
          <w:sz w:val="28"/>
          <w:szCs w:val="28"/>
          <w:lang w:val="ro-RO"/>
        </w:rPr>
        <w:t>, curci</w:t>
      </w:r>
      <w:r w:rsidR="00DD5506" w:rsidRPr="00A35659">
        <w:rPr>
          <w:color w:val="000000" w:themeColor="text1"/>
          <w:sz w:val="28"/>
          <w:szCs w:val="28"/>
          <w:lang w:val="ro-RO"/>
        </w:rPr>
        <w:t>lor</w:t>
      </w:r>
      <w:r w:rsidR="00FF6805" w:rsidRPr="00A35659">
        <w:rPr>
          <w:color w:val="000000" w:themeColor="text1"/>
          <w:sz w:val="28"/>
          <w:szCs w:val="28"/>
          <w:lang w:val="ro-RO"/>
        </w:rPr>
        <w:t>, ra</w:t>
      </w:r>
      <w:r w:rsidR="00E85943" w:rsidRPr="00A35659">
        <w:rPr>
          <w:color w:val="000000" w:themeColor="text1"/>
          <w:sz w:val="28"/>
          <w:szCs w:val="28"/>
          <w:lang w:val="ro-RO"/>
        </w:rPr>
        <w:t>ţ</w:t>
      </w:r>
      <w:r w:rsidR="00FF6805" w:rsidRPr="00A35659">
        <w:rPr>
          <w:color w:val="000000" w:themeColor="text1"/>
          <w:sz w:val="28"/>
          <w:szCs w:val="28"/>
          <w:lang w:val="ro-RO"/>
        </w:rPr>
        <w:t>e</w:t>
      </w:r>
      <w:r w:rsidR="00694DE0" w:rsidRPr="00A35659">
        <w:rPr>
          <w:color w:val="000000" w:themeColor="text1"/>
          <w:sz w:val="28"/>
          <w:szCs w:val="28"/>
          <w:lang w:val="ro-RO"/>
        </w:rPr>
        <w:t>lor</w:t>
      </w:r>
      <w:r w:rsidR="00FF6805" w:rsidRPr="00A35659">
        <w:rPr>
          <w:color w:val="000000" w:themeColor="text1"/>
          <w:sz w:val="28"/>
          <w:szCs w:val="28"/>
          <w:lang w:val="ro-RO"/>
        </w:rPr>
        <w:t>, g</w:t>
      </w:r>
      <w:r w:rsidR="00E85943" w:rsidRPr="00A35659">
        <w:rPr>
          <w:color w:val="000000" w:themeColor="text1"/>
          <w:sz w:val="28"/>
          <w:szCs w:val="28"/>
          <w:lang w:val="ro-RO"/>
        </w:rPr>
        <w:t>îş</w:t>
      </w:r>
      <w:r w:rsidR="00FF6805" w:rsidRPr="00A35659">
        <w:rPr>
          <w:color w:val="000000" w:themeColor="text1"/>
          <w:sz w:val="28"/>
          <w:szCs w:val="28"/>
          <w:lang w:val="ro-RO"/>
        </w:rPr>
        <w:t>te</w:t>
      </w:r>
      <w:r w:rsidR="00694DE0" w:rsidRPr="00A35659">
        <w:rPr>
          <w:color w:val="000000" w:themeColor="text1"/>
          <w:sz w:val="28"/>
          <w:szCs w:val="28"/>
          <w:lang w:val="ro-RO"/>
        </w:rPr>
        <w:t>lor</w:t>
      </w:r>
      <w:r w:rsidR="00FF6805" w:rsidRPr="00A35659">
        <w:rPr>
          <w:color w:val="000000" w:themeColor="text1"/>
          <w:sz w:val="28"/>
          <w:szCs w:val="28"/>
          <w:lang w:val="ro-RO"/>
        </w:rPr>
        <w:t>, prepeli</w:t>
      </w:r>
      <w:r w:rsidR="00E85943" w:rsidRPr="00A35659">
        <w:rPr>
          <w:color w:val="000000" w:themeColor="text1"/>
          <w:sz w:val="28"/>
          <w:szCs w:val="28"/>
          <w:lang w:val="ro-RO"/>
        </w:rPr>
        <w:t>ţ</w:t>
      </w:r>
      <w:r w:rsidR="00FF6805" w:rsidRPr="00A35659">
        <w:rPr>
          <w:color w:val="000000" w:themeColor="text1"/>
          <w:sz w:val="28"/>
          <w:szCs w:val="28"/>
          <w:lang w:val="ro-RO"/>
        </w:rPr>
        <w:t>e</w:t>
      </w:r>
      <w:r w:rsidR="00694DE0" w:rsidRPr="00A35659">
        <w:rPr>
          <w:color w:val="000000" w:themeColor="text1"/>
          <w:sz w:val="28"/>
          <w:szCs w:val="28"/>
          <w:lang w:val="ro-RO"/>
        </w:rPr>
        <w:t>lor</w:t>
      </w:r>
      <w:r w:rsidR="00FF6805" w:rsidRPr="00A35659">
        <w:rPr>
          <w:color w:val="000000" w:themeColor="text1"/>
          <w:sz w:val="28"/>
          <w:szCs w:val="28"/>
          <w:lang w:val="ro-RO"/>
        </w:rPr>
        <w:t>, porumbei</w:t>
      </w:r>
      <w:r w:rsidR="00694DE0" w:rsidRPr="00A35659">
        <w:rPr>
          <w:color w:val="000000" w:themeColor="text1"/>
          <w:sz w:val="28"/>
          <w:szCs w:val="28"/>
          <w:lang w:val="ro-RO"/>
        </w:rPr>
        <w:t>lor</w:t>
      </w:r>
      <w:r w:rsidR="00FF6805" w:rsidRPr="00A35659">
        <w:rPr>
          <w:color w:val="000000" w:themeColor="text1"/>
          <w:sz w:val="28"/>
          <w:szCs w:val="28"/>
          <w:lang w:val="ro-RO"/>
        </w:rPr>
        <w:t>, fazani</w:t>
      </w:r>
      <w:r w:rsidR="00694DE0" w:rsidRPr="00A35659">
        <w:rPr>
          <w:color w:val="000000" w:themeColor="text1"/>
          <w:sz w:val="28"/>
          <w:szCs w:val="28"/>
          <w:lang w:val="ro-RO"/>
        </w:rPr>
        <w:t>lor</w:t>
      </w:r>
      <w:r w:rsidR="00FF6805" w:rsidRPr="00A35659">
        <w:rPr>
          <w:color w:val="000000" w:themeColor="text1"/>
          <w:sz w:val="28"/>
          <w:szCs w:val="28"/>
          <w:lang w:val="ro-RO"/>
        </w:rPr>
        <w:t>, pot</w:t>
      </w:r>
      <w:r w:rsidR="00E85943" w:rsidRPr="00A35659">
        <w:rPr>
          <w:color w:val="000000" w:themeColor="text1"/>
          <w:sz w:val="28"/>
          <w:szCs w:val="28"/>
          <w:lang w:val="ro-RO"/>
        </w:rPr>
        <w:t>î</w:t>
      </w:r>
      <w:r w:rsidR="00FF6805" w:rsidRPr="00A35659">
        <w:rPr>
          <w:color w:val="000000" w:themeColor="text1"/>
          <w:sz w:val="28"/>
          <w:szCs w:val="28"/>
          <w:lang w:val="ro-RO"/>
        </w:rPr>
        <w:t>rnichi</w:t>
      </w:r>
      <w:r w:rsidR="00694DE0" w:rsidRPr="00A35659">
        <w:rPr>
          <w:color w:val="000000" w:themeColor="text1"/>
          <w:sz w:val="28"/>
          <w:szCs w:val="28"/>
          <w:lang w:val="ro-RO"/>
        </w:rPr>
        <w:t>lor</w:t>
      </w:r>
      <w:r w:rsidR="00FF6805" w:rsidRPr="00A35659">
        <w:rPr>
          <w:color w:val="000000" w:themeColor="text1"/>
          <w:sz w:val="28"/>
          <w:szCs w:val="28"/>
          <w:lang w:val="ro-RO"/>
        </w:rPr>
        <w:t xml:space="preserve"> </w:t>
      </w:r>
      <w:r w:rsidR="00E85943" w:rsidRPr="00A35659">
        <w:rPr>
          <w:color w:val="000000" w:themeColor="text1"/>
          <w:sz w:val="28"/>
          <w:szCs w:val="28"/>
          <w:lang w:val="ro-RO"/>
        </w:rPr>
        <w:t>ş</w:t>
      </w:r>
      <w:r w:rsidR="00FF6805" w:rsidRPr="00A35659">
        <w:rPr>
          <w:color w:val="000000" w:themeColor="text1"/>
          <w:sz w:val="28"/>
          <w:szCs w:val="28"/>
          <w:lang w:val="ro-RO"/>
        </w:rPr>
        <w:t>i ratite</w:t>
      </w:r>
      <w:r w:rsidR="00694DE0" w:rsidRPr="00A35659">
        <w:rPr>
          <w:color w:val="000000" w:themeColor="text1"/>
          <w:sz w:val="28"/>
          <w:szCs w:val="28"/>
          <w:lang w:val="ro-RO"/>
        </w:rPr>
        <w:t>lor</w:t>
      </w:r>
      <w:r w:rsidR="00FF6805" w:rsidRPr="00A35659">
        <w:rPr>
          <w:color w:val="000000" w:themeColor="text1"/>
          <w:sz w:val="28"/>
          <w:szCs w:val="28"/>
          <w:lang w:val="ro-RO"/>
        </w:rPr>
        <w:t xml:space="preserve"> (</w:t>
      </w:r>
      <w:r w:rsidR="00FF6805" w:rsidRPr="00A35659">
        <w:rPr>
          <w:i/>
          <w:iCs/>
          <w:color w:val="000000" w:themeColor="text1"/>
          <w:sz w:val="28"/>
          <w:szCs w:val="28"/>
          <w:lang w:val="ro-RO"/>
        </w:rPr>
        <w:t>Ratitae</w:t>
      </w:r>
      <w:r w:rsidR="00FF6805" w:rsidRPr="00A35659">
        <w:rPr>
          <w:color w:val="000000" w:themeColor="text1"/>
          <w:sz w:val="28"/>
          <w:szCs w:val="28"/>
          <w:lang w:val="ro-RO"/>
        </w:rPr>
        <w:t xml:space="preserve">) crescute sau </w:t>
      </w:r>
      <w:r w:rsidR="00E85943" w:rsidRPr="00A35659">
        <w:rPr>
          <w:color w:val="000000" w:themeColor="text1"/>
          <w:sz w:val="28"/>
          <w:szCs w:val="28"/>
          <w:lang w:val="ro-RO"/>
        </w:rPr>
        <w:t>ţ</w:t>
      </w:r>
      <w:r w:rsidR="00FF6805" w:rsidRPr="00A35659">
        <w:rPr>
          <w:color w:val="000000" w:themeColor="text1"/>
          <w:sz w:val="28"/>
          <w:szCs w:val="28"/>
          <w:lang w:val="ro-RO"/>
        </w:rPr>
        <w:t>inute în captivitate pentru înmul</w:t>
      </w:r>
      <w:r w:rsidR="00E85943" w:rsidRPr="00A35659">
        <w:rPr>
          <w:color w:val="000000" w:themeColor="text1"/>
          <w:sz w:val="28"/>
          <w:szCs w:val="28"/>
          <w:lang w:val="ro-RO"/>
        </w:rPr>
        <w:t>ţ</w:t>
      </w:r>
      <w:r w:rsidR="00FF6805" w:rsidRPr="00A35659">
        <w:rPr>
          <w:color w:val="000000" w:themeColor="text1"/>
          <w:sz w:val="28"/>
          <w:szCs w:val="28"/>
          <w:lang w:val="ro-RO"/>
        </w:rPr>
        <w:t>ire, produc</w:t>
      </w:r>
      <w:r w:rsidR="00E85943" w:rsidRPr="00A35659">
        <w:rPr>
          <w:color w:val="000000" w:themeColor="text1"/>
          <w:sz w:val="28"/>
          <w:szCs w:val="28"/>
          <w:lang w:val="ro-RO"/>
        </w:rPr>
        <w:t>ţ</w:t>
      </w:r>
      <w:r w:rsidR="00FF6805" w:rsidRPr="00A35659">
        <w:rPr>
          <w:color w:val="000000" w:themeColor="text1"/>
          <w:sz w:val="28"/>
          <w:szCs w:val="28"/>
          <w:lang w:val="ro-RO"/>
        </w:rPr>
        <w:t xml:space="preserve">ie de carne sau ouă pentru consum </w:t>
      </w:r>
      <w:r w:rsidR="00694DE0" w:rsidRPr="00A35659">
        <w:rPr>
          <w:color w:val="000000" w:themeColor="text1"/>
          <w:sz w:val="28"/>
          <w:szCs w:val="28"/>
          <w:lang w:val="ro-RO"/>
        </w:rPr>
        <w:t>sau pentru realimentarea</w:t>
      </w:r>
      <w:r w:rsidR="00FF6805" w:rsidRPr="00A35659">
        <w:rPr>
          <w:color w:val="000000" w:themeColor="text1"/>
          <w:sz w:val="28"/>
          <w:szCs w:val="28"/>
          <w:lang w:val="ro-RO"/>
        </w:rPr>
        <w:t xml:space="preserve"> rezervelor de v</w:t>
      </w:r>
      <w:r w:rsidR="00E85943" w:rsidRPr="00A35659">
        <w:rPr>
          <w:color w:val="000000" w:themeColor="text1"/>
          <w:sz w:val="28"/>
          <w:szCs w:val="28"/>
          <w:lang w:val="ro-RO"/>
        </w:rPr>
        <w:t>î</w:t>
      </w:r>
      <w:r w:rsidR="00640921" w:rsidRPr="00A35659">
        <w:rPr>
          <w:color w:val="000000" w:themeColor="text1"/>
          <w:sz w:val="28"/>
          <w:szCs w:val="28"/>
          <w:lang w:val="ro-RO"/>
        </w:rPr>
        <w:t>nat</w:t>
      </w:r>
      <w:r w:rsidR="00FF6805" w:rsidRPr="00A35659">
        <w:rPr>
          <w:color w:val="000000" w:themeColor="text1"/>
          <w:sz w:val="28"/>
          <w:szCs w:val="28"/>
          <w:lang w:val="ro-RO"/>
        </w:rPr>
        <w:t>;</w:t>
      </w:r>
    </w:p>
    <w:p w:rsidR="00FF6805" w:rsidRPr="00A35659" w:rsidRDefault="000D130D" w:rsidP="00102301">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2</w:t>
      </w:r>
      <w:r w:rsidR="00FF6805" w:rsidRPr="00A35659">
        <w:rPr>
          <w:color w:val="000000" w:themeColor="text1"/>
          <w:sz w:val="28"/>
          <w:szCs w:val="28"/>
          <w:lang w:val="ro-RO"/>
        </w:rPr>
        <w:t>) păsări</w:t>
      </w:r>
      <w:r w:rsidR="00694DE0" w:rsidRPr="00A35659">
        <w:rPr>
          <w:color w:val="000000" w:themeColor="text1"/>
          <w:sz w:val="28"/>
          <w:szCs w:val="28"/>
          <w:lang w:val="ro-RO"/>
        </w:rPr>
        <w:t>lor</w:t>
      </w:r>
      <w:r w:rsidR="00FF6805" w:rsidRPr="00A35659">
        <w:rPr>
          <w:color w:val="000000" w:themeColor="text1"/>
          <w:sz w:val="28"/>
          <w:szCs w:val="28"/>
          <w:lang w:val="ro-RO"/>
        </w:rPr>
        <w:t xml:space="preserve"> importate pentru programele de conservare</w:t>
      </w:r>
      <w:r w:rsidR="00DC6310" w:rsidRPr="00A35659">
        <w:rPr>
          <w:color w:val="000000" w:themeColor="text1"/>
          <w:sz w:val="28"/>
          <w:szCs w:val="28"/>
          <w:lang w:val="ro-RO"/>
        </w:rPr>
        <w:t>, asigurarea biodiversității</w:t>
      </w:r>
      <w:r w:rsidR="00694DE0" w:rsidRPr="00A35659">
        <w:rPr>
          <w:color w:val="000000" w:themeColor="text1"/>
          <w:sz w:val="28"/>
          <w:szCs w:val="28"/>
          <w:lang w:val="ro-RO"/>
        </w:rPr>
        <w:t>,</w:t>
      </w:r>
      <w:r w:rsidR="00FF6805" w:rsidRPr="00A35659">
        <w:rPr>
          <w:color w:val="000000" w:themeColor="text1"/>
          <w:sz w:val="28"/>
          <w:szCs w:val="28"/>
          <w:lang w:val="ro-RO"/>
        </w:rPr>
        <w:t xml:space="preserve"> </w:t>
      </w:r>
      <w:r w:rsidR="000309BF" w:rsidRPr="00A35659">
        <w:rPr>
          <w:color w:val="000000" w:themeColor="text1"/>
          <w:sz w:val="28"/>
          <w:szCs w:val="28"/>
          <w:lang w:val="it-IT"/>
        </w:rPr>
        <w:t>refacerea</w:t>
      </w:r>
      <w:r w:rsidR="001C2716" w:rsidRPr="00A35659">
        <w:rPr>
          <w:color w:val="000000" w:themeColor="text1"/>
          <w:sz w:val="28"/>
          <w:szCs w:val="28"/>
          <w:lang w:val="it-IT"/>
        </w:rPr>
        <w:t xml:space="preserve"> mediului încojurător, precum şi menţinerea echilibrului ecologic</w:t>
      </w:r>
      <w:r w:rsidR="00102301" w:rsidRPr="00A35659">
        <w:rPr>
          <w:color w:val="000000" w:themeColor="text1"/>
          <w:sz w:val="28"/>
          <w:szCs w:val="28"/>
          <w:lang w:val="it-IT"/>
        </w:rPr>
        <w:t>.</w:t>
      </w:r>
    </w:p>
    <w:p w:rsidR="00902F06" w:rsidRPr="00A35659" w:rsidRDefault="000D130D" w:rsidP="009D14E7">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3</w:t>
      </w:r>
      <w:r w:rsidR="00FF6805" w:rsidRPr="00A35659">
        <w:rPr>
          <w:color w:val="000000" w:themeColor="text1"/>
          <w:sz w:val="28"/>
          <w:szCs w:val="28"/>
          <w:lang w:val="ro-RO"/>
        </w:rPr>
        <w:t xml:space="preserve">) </w:t>
      </w:r>
      <w:r w:rsidR="00902F06" w:rsidRPr="00A35659">
        <w:rPr>
          <w:color w:val="000000" w:themeColor="text1"/>
          <w:sz w:val="28"/>
          <w:szCs w:val="28"/>
          <w:lang w:val="ro-RO"/>
        </w:rPr>
        <w:t>animalelor de companie din speciile aviare mișcate în scop necomercial,  care sunt însoţite pe parcursul mişcării acestora, de proprietar sau de o persoană fizică responsabilă de acestea, desemnată de către proprietar, ce nu sunt destinate pentru a fi vândute sau transferate către alt proprietar;</w:t>
      </w:r>
      <w:r w:rsidR="00C639BE" w:rsidRPr="00A35659">
        <w:rPr>
          <w:color w:val="000000" w:themeColor="text1"/>
          <w:sz w:val="28"/>
          <w:szCs w:val="28"/>
          <w:lang w:val="ro-RO"/>
        </w:rPr>
        <w:t xml:space="preserve"> </w:t>
      </w:r>
    </w:p>
    <w:p w:rsidR="00FF6805" w:rsidRPr="00A35659" w:rsidRDefault="000D130D" w:rsidP="00E85943">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4</w:t>
      </w:r>
      <w:r w:rsidR="00FF6805" w:rsidRPr="00A35659">
        <w:rPr>
          <w:color w:val="000000" w:themeColor="text1"/>
          <w:sz w:val="28"/>
          <w:szCs w:val="28"/>
          <w:lang w:val="ro-RO"/>
        </w:rPr>
        <w:t>) păsări</w:t>
      </w:r>
      <w:r w:rsidR="00694DE0" w:rsidRPr="00A35659">
        <w:rPr>
          <w:color w:val="000000" w:themeColor="text1"/>
          <w:sz w:val="28"/>
          <w:szCs w:val="28"/>
          <w:lang w:val="ro-RO"/>
        </w:rPr>
        <w:t>lor</w:t>
      </w:r>
      <w:r w:rsidR="00FF6805" w:rsidRPr="00A35659">
        <w:rPr>
          <w:color w:val="000000" w:themeColor="text1"/>
          <w:sz w:val="28"/>
          <w:szCs w:val="28"/>
          <w:lang w:val="ro-RO"/>
        </w:rPr>
        <w:t xml:space="preserve"> destinate grădinilor zoologice, circurilor, parcurilor de distrac</w:t>
      </w:r>
      <w:r w:rsidR="00E85943" w:rsidRPr="00A35659">
        <w:rPr>
          <w:color w:val="000000" w:themeColor="text1"/>
          <w:sz w:val="28"/>
          <w:szCs w:val="28"/>
          <w:lang w:val="ro-RO"/>
        </w:rPr>
        <w:t>ţ</w:t>
      </w:r>
      <w:r w:rsidR="00FF6805" w:rsidRPr="00A35659">
        <w:rPr>
          <w:color w:val="000000" w:themeColor="text1"/>
          <w:sz w:val="28"/>
          <w:szCs w:val="28"/>
          <w:lang w:val="ro-RO"/>
        </w:rPr>
        <w:t>ie sau experimentelor;</w:t>
      </w:r>
    </w:p>
    <w:p w:rsidR="00E85943" w:rsidRPr="00A35659" w:rsidRDefault="000D130D" w:rsidP="00694DE0">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5</w:t>
      </w:r>
      <w:r w:rsidR="00FF6805" w:rsidRPr="00A35659">
        <w:rPr>
          <w:color w:val="000000" w:themeColor="text1"/>
          <w:sz w:val="28"/>
          <w:szCs w:val="28"/>
          <w:lang w:val="ro-RO"/>
        </w:rPr>
        <w:t>) porumbei</w:t>
      </w:r>
      <w:r w:rsidR="00694DE0" w:rsidRPr="00A35659">
        <w:rPr>
          <w:color w:val="000000" w:themeColor="text1"/>
          <w:sz w:val="28"/>
          <w:szCs w:val="28"/>
          <w:lang w:val="ro-RO"/>
        </w:rPr>
        <w:t>lor</w:t>
      </w:r>
      <w:r w:rsidR="00FF6805" w:rsidRPr="00A35659">
        <w:rPr>
          <w:color w:val="000000" w:themeColor="text1"/>
          <w:sz w:val="28"/>
          <w:szCs w:val="28"/>
          <w:lang w:val="ro-RO"/>
        </w:rPr>
        <w:t xml:space="preserve"> de concurs introdu</w:t>
      </w:r>
      <w:r w:rsidR="00E85943" w:rsidRPr="00A35659">
        <w:rPr>
          <w:color w:val="000000" w:themeColor="text1"/>
          <w:sz w:val="28"/>
          <w:szCs w:val="28"/>
          <w:lang w:val="ro-RO"/>
        </w:rPr>
        <w:t>ş</w:t>
      </w:r>
      <w:r w:rsidR="00FF6805" w:rsidRPr="00A35659">
        <w:rPr>
          <w:color w:val="000000" w:themeColor="text1"/>
          <w:sz w:val="28"/>
          <w:szCs w:val="28"/>
          <w:lang w:val="ro-RO"/>
        </w:rPr>
        <w:t xml:space="preserve">i pe teritoriul </w:t>
      </w:r>
      <w:r w:rsidR="00E85943" w:rsidRPr="00A35659">
        <w:rPr>
          <w:color w:val="000000" w:themeColor="text1"/>
          <w:sz w:val="28"/>
          <w:szCs w:val="28"/>
          <w:lang w:val="ro-RO"/>
        </w:rPr>
        <w:t>Republicii</w:t>
      </w:r>
      <w:r w:rsidR="00FF6805" w:rsidRPr="00A35659">
        <w:rPr>
          <w:color w:val="000000" w:themeColor="text1"/>
          <w:sz w:val="28"/>
          <w:szCs w:val="28"/>
          <w:lang w:val="ro-RO"/>
        </w:rPr>
        <w:t xml:space="preserve"> dintr-o </w:t>
      </w:r>
      <w:r w:rsidR="00E85943" w:rsidRPr="00A35659">
        <w:rPr>
          <w:color w:val="000000" w:themeColor="text1"/>
          <w:sz w:val="28"/>
          <w:szCs w:val="28"/>
          <w:lang w:val="ro-RO"/>
        </w:rPr>
        <w:t>ţ</w:t>
      </w:r>
      <w:r w:rsidR="00FF6805" w:rsidRPr="00A35659">
        <w:rPr>
          <w:color w:val="000000" w:themeColor="text1"/>
          <w:sz w:val="28"/>
          <w:szCs w:val="28"/>
          <w:lang w:val="ro-RO"/>
        </w:rPr>
        <w:t>ară vecină, unde ace</w:t>
      </w:r>
      <w:r w:rsidR="00E85943" w:rsidRPr="00A35659">
        <w:rPr>
          <w:color w:val="000000" w:themeColor="text1"/>
          <w:sz w:val="28"/>
          <w:szCs w:val="28"/>
          <w:lang w:val="ro-RO"/>
        </w:rPr>
        <w:t>ş</w:t>
      </w:r>
      <w:r w:rsidR="00FF6805" w:rsidRPr="00A35659">
        <w:rPr>
          <w:color w:val="000000" w:themeColor="text1"/>
          <w:sz w:val="28"/>
          <w:szCs w:val="28"/>
          <w:lang w:val="ro-RO"/>
        </w:rPr>
        <w:t>tia trăiesc în mod obi</w:t>
      </w:r>
      <w:r w:rsidR="00E85943" w:rsidRPr="00A35659">
        <w:rPr>
          <w:color w:val="000000" w:themeColor="text1"/>
          <w:sz w:val="28"/>
          <w:szCs w:val="28"/>
          <w:lang w:val="ro-RO"/>
        </w:rPr>
        <w:t>ş</w:t>
      </w:r>
      <w:r w:rsidR="00FF6805" w:rsidRPr="00A35659">
        <w:rPr>
          <w:color w:val="000000" w:themeColor="text1"/>
          <w:sz w:val="28"/>
          <w:szCs w:val="28"/>
          <w:lang w:val="ro-RO"/>
        </w:rPr>
        <w:t xml:space="preserve">nuit, </w:t>
      </w:r>
      <w:r w:rsidR="00E85943" w:rsidRPr="00A35659">
        <w:rPr>
          <w:color w:val="000000" w:themeColor="text1"/>
          <w:sz w:val="28"/>
          <w:szCs w:val="28"/>
          <w:lang w:val="ro-RO"/>
        </w:rPr>
        <w:t>ş</w:t>
      </w:r>
      <w:r w:rsidR="00FF6805" w:rsidRPr="00A35659">
        <w:rPr>
          <w:color w:val="000000" w:themeColor="text1"/>
          <w:sz w:val="28"/>
          <w:szCs w:val="28"/>
          <w:lang w:val="ro-RO"/>
        </w:rPr>
        <w:t xml:space="preserve">i </w:t>
      </w:r>
      <w:r w:rsidR="00694DE0" w:rsidRPr="00A35659">
        <w:rPr>
          <w:color w:val="000000" w:themeColor="text1"/>
          <w:sz w:val="28"/>
          <w:szCs w:val="28"/>
          <w:lang w:val="ro-RO"/>
        </w:rPr>
        <w:t xml:space="preserve">eliberaţi </w:t>
      </w:r>
      <w:r w:rsidR="00FF6805" w:rsidRPr="00A35659">
        <w:rPr>
          <w:color w:val="000000" w:themeColor="text1"/>
          <w:sz w:val="28"/>
          <w:szCs w:val="28"/>
          <w:lang w:val="ro-RO"/>
        </w:rPr>
        <w:t>ulterior imediat în speran</w:t>
      </w:r>
      <w:r w:rsidR="00E85943" w:rsidRPr="00A35659">
        <w:rPr>
          <w:color w:val="000000" w:themeColor="text1"/>
          <w:sz w:val="28"/>
          <w:szCs w:val="28"/>
          <w:lang w:val="ro-RO"/>
        </w:rPr>
        <w:t>ţ</w:t>
      </w:r>
      <w:r w:rsidR="00FF6805" w:rsidRPr="00A35659">
        <w:rPr>
          <w:color w:val="000000" w:themeColor="text1"/>
          <w:sz w:val="28"/>
          <w:szCs w:val="28"/>
          <w:lang w:val="ro-RO"/>
        </w:rPr>
        <w:t xml:space="preserve">a că vor zbura înapoi </w:t>
      </w:r>
      <w:r w:rsidR="00694DE0" w:rsidRPr="00A35659">
        <w:rPr>
          <w:color w:val="000000" w:themeColor="text1"/>
          <w:sz w:val="28"/>
          <w:szCs w:val="28"/>
          <w:lang w:val="ro-RO"/>
        </w:rPr>
        <w:t>spre</w:t>
      </w:r>
      <w:r w:rsidR="00FF6805" w:rsidRPr="00A35659">
        <w:rPr>
          <w:color w:val="000000" w:themeColor="text1"/>
          <w:sz w:val="28"/>
          <w:szCs w:val="28"/>
          <w:lang w:val="ro-RO"/>
        </w:rPr>
        <w:t xml:space="preserve"> </w:t>
      </w:r>
      <w:r w:rsidR="00E85943" w:rsidRPr="00A35659">
        <w:rPr>
          <w:color w:val="000000" w:themeColor="text1"/>
          <w:sz w:val="28"/>
          <w:szCs w:val="28"/>
          <w:lang w:val="ro-RO"/>
        </w:rPr>
        <w:t>ţ</w:t>
      </w:r>
      <w:r w:rsidR="00FF6805" w:rsidRPr="00A35659">
        <w:rPr>
          <w:color w:val="000000" w:themeColor="text1"/>
          <w:sz w:val="28"/>
          <w:szCs w:val="28"/>
          <w:lang w:val="ro-RO"/>
        </w:rPr>
        <w:t>ară</w:t>
      </w:r>
      <w:r w:rsidR="00694DE0" w:rsidRPr="00A35659">
        <w:rPr>
          <w:color w:val="000000" w:themeColor="text1"/>
          <w:sz w:val="28"/>
          <w:szCs w:val="28"/>
          <w:lang w:val="ro-RO"/>
        </w:rPr>
        <w:t xml:space="preserve"> respectivă</w:t>
      </w:r>
      <w:r w:rsidR="00E85943" w:rsidRPr="00A35659">
        <w:rPr>
          <w:color w:val="000000" w:themeColor="text1"/>
          <w:sz w:val="28"/>
          <w:szCs w:val="28"/>
          <w:lang w:val="ro-RO"/>
        </w:rPr>
        <w:t>.</w:t>
      </w:r>
    </w:p>
    <w:p w:rsidR="00FF6805" w:rsidRPr="00A35659" w:rsidRDefault="00E85943" w:rsidP="006116E8">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3.</w:t>
      </w:r>
      <w:r w:rsidRPr="00A35659">
        <w:rPr>
          <w:color w:val="000000" w:themeColor="text1"/>
          <w:sz w:val="28"/>
          <w:szCs w:val="28"/>
          <w:lang w:val="ro-RO"/>
        </w:rPr>
        <w:t xml:space="preserve"> </w:t>
      </w:r>
      <w:r w:rsidR="00FF6805" w:rsidRPr="00A35659">
        <w:rPr>
          <w:color w:val="000000" w:themeColor="text1"/>
          <w:sz w:val="28"/>
          <w:szCs w:val="28"/>
          <w:lang w:val="ro-RO"/>
        </w:rPr>
        <w:t xml:space="preserve">În </w:t>
      </w:r>
      <w:r w:rsidR="00BB7CD7" w:rsidRPr="00A35659">
        <w:rPr>
          <w:color w:val="000000" w:themeColor="text1"/>
          <w:sz w:val="28"/>
          <w:szCs w:val="28"/>
          <w:lang w:val="ro-RO"/>
        </w:rPr>
        <w:t>prezenta Normă sanitar</w:t>
      </w:r>
      <w:r w:rsidR="00515330" w:rsidRPr="00A35659">
        <w:rPr>
          <w:color w:val="000000" w:themeColor="text1"/>
          <w:sz w:val="28"/>
          <w:szCs w:val="28"/>
          <w:lang w:val="ro-RO"/>
        </w:rPr>
        <w:t>-</w:t>
      </w:r>
      <w:r w:rsidR="00BB7CD7" w:rsidRPr="00A35659">
        <w:rPr>
          <w:color w:val="000000" w:themeColor="text1"/>
          <w:sz w:val="28"/>
          <w:szCs w:val="28"/>
          <w:lang w:val="ro-RO"/>
        </w:rPr>
        <w:t xml:space="preserve">veterinară noţiunile </w:t>
      </w:r>
      <w:r w:rsidR="00694DE0" w:rsidRPr="00A35659">
        <w:rPr>
          <w:color w:val="000000" w:themeColor="text1"/>
          <w:sz w:val="28"/>
          <w:szCs w:val="28"/>
          <w:lang w:val="ro-RO"/>
        </w:rPr>
        <w:t xml:space="preserve">de bază </w:t>
      </w:r>
      <w:r w:rsidR="00BB7CD7" w:rsidRPr="00A35659">
        <w:rPr>
          <w:color w:val="000000" w:themeColor="text1"/>
          <w:sz w:val="28"/>
          <w:szCs w:val="28"/>
          <w:lang w:val="ro-RO"/>
        </w:rPr>
        <w:t>utilizate au următoarele semnificaţii:</w:t>
      </w:r>
    </w:p>
    <w:p w:rsidR="003F4E16" w:rsidRPr="00A35659" w:rsidRDefault="003F4E16" w:rsidP="002F6B5E">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 xml:space="preserve"> </w:t>
      </w:r>
      <w:r w:rsidR="008E6FEC" w:rsidRPr="00A35659">
        <w:rPr>
          <w:i/>
          <w:color w:val="000000" w:themeColor="text1"/>
          <w:sz w:val="28"/>
          <w:szCs w:val="28"/>
          <w:lang w:val="ro-RO"/>
        </w:rPr>
        <w:t>Autoritate competentă</w:t>
      </w:r>
      <w:r w:rsidRPr="00A35659">
        <w:rPr>
          <w:color w:val="000000" w:themeColor="text1"/>
          <w:sz w:val="28"/>
          <w:szCs w:val="28"/>
          <w:lang w:val="ro-RO"/>
        </w:rPr>
        <w:t xml:space="preserve">  - </w:t>
      </w:r>
      <w:r w:rsidR="008E6FEC" w:rsidRPr="00A35659">
        <w:rPr>
          <w:color w:val="000000" w:themeColor="text1"/>
          <w:sz w:val="28"/>
          <w:szCs w:val="28"/>
          <w:lang w:val="ro-RO"/>
        </w:rPr>
        <w:t xml:space="preserve"> </w:t>
      </w:r>
      <w:r w:rsidR="009D14E7" w:rsidRPr="00A35659">
        <w:rPr>
          <w:color w:val="000000" w:themeColor="text1"/>
          <w:sz w:val="28"/>
          <w:szCs w:val="28"/>
          <w:lang w:val="ro-RO"/>
        </w:rPr>
        <w:t>autoritatea sanitar-veterinară competentă din țara exportatoare.</w:t>
      </w:r>
      <w:r w:rsidR="00C639BE" w:rsidRPr="00A35659">
        <w:rPr>
          <w:color w:val="000000" w:themeColor="text1"/>
          <w:sz w:val="28"/>
          <w:szCs w:val="28"/>
          <w:lang w:val="ro-RO"/>
        </w:rPr>
        <w:t xml:space="preserve"> </w:t>
      </w:r>
    </w:p>
    <w:p w:rsidR="006116E8" w:rsidRPr="00A35659" w:rsidRDefault="00FF6805" w:rsidP="002F6B5E">
      <w:pPr>
        <w:autoSpaceDE w:val="0"/>
        <w:autoSpaceDN w:val="0"/>
        <w:adjustRightInd w:val="0"/>
        <w:ind w:firstLine="708"/>
        <w:jc w:val="both"/>
        <w:rPr>
          <w:b/>
          <w:bCs/>
          <w:color w:val="000000" w:themeColor="text1"/>
          <w:sz w:val="28"/>
          <w:szCs w:val="28"/>
          <w:lang w:val="ro-RO"/>
        </w:rPr>
      </w:pPr>
      <w:r w:rsidRPr="00A35659">
        <w:rPr>
          <w:i/>
          <w:color w:val="000000" w:themeColor="text1"/>
          <w:sz w:val="28"/>
          <w:szCs w:val="28"/>
          <w:lang w:val="ro-RO"/>
        </w:rPr>
        <w:lastRenderedPageBreak/>
        <w:t>păsări</w:t>
      </w:r>
      <w:r w:rsidR="00BB7CD7" w:rsidRPr="00A35659">
        <w:rPr>
          <w:color w:val="000000" w:themeColor="text1"/>
          <w:sz w:val="28"/>
          <w:szCs w:val="28"/>
          <w:lang w:val="ro-RO"/>
        </w:rPr>
        <w:t xml:space="preserve"> - animale</w:t>
      </w:r>
      <w:r w:rsidRPr="00A35659">
        <w:rPr>
          <w:color w:val="000000" w:themeColor="text1"/>
          <w:sz w:val="28"/>
          <w:szCs w:val="28"/>
          <w:lang w:val="ro-RO"/>
        </w:rPr>
        <w:t xml:space="preserve"> din specia aviară</w:t>
      </w:r>
      <w:r w:rsidR="00FE6298" w:rsidRPr="00A35659">
        <w:rPr>
          <w:color w:val="000000" w:themeColor="text1"/>
          <w:sz w:val="28"/>
          <w:szCs w:val="28"/>
          <w:lang w:val="ro-RO"/>
        </w:rPr>
        <w:t xml:space="preserve"> atribuite la codurile 010631000, 010632</w:t>
      </w:r>
      <w:r w:rsidR="002B6468" w:rsidRPr="00A35659">
        <w:rPr>
          <w:color w:val="000000" w:themeColor="text1"/>
          <w:sz w:val="28"/>
          <w:szCs w:val="28"/>
          <w:lang w:val="ro-RO"/>
        </w:rPr>
        <w:t>000 și</w:t>
      </w:r>
      <w:r w:rsidR="00FE6298" w:rsidRPr="00A35659">
        <w:rPr>
          <w:color w:val="000000" w:themeColor="text1"/>
          <w:sz w:val="28"/>
          <w:szCs w:val="28"/>
          <w:lang w:val="ro-RO"/>
        </w:rPr>
        <w:t xml:space="preserve"> 0106</w:t>
      </w:r>
      <w:r w:rsidR="0025292C" w:rsidRPr="00A35659">
        <w:rPr>
          <w:color w:val="000000" w:themeColor="text1"/>
          <w:sz w:val="28"/>
          <w:szCs w:val="28"/>
          <w:lang w:val="ro-RO"/>
        </w:rPr>
        <w:t>39</w:t>
      </w:r>
      <w:r w:rsidR="002F6B5E" w:rsidRPr="00A35659">
        <w:rPr>
          <w:color w:val="000000" w:themeColor="text1"/>
          <w:sz w:val="28"/>
          <w:szCs w:val="28"/>
          <w:lang w:val="ro-RO"/>
        </w:rPr>
        <w:t xml:space="preserve">, </w:t>
      </w:r>
      <w:r w:rsidR="00FE6298" w:rsidRPr="00A35659">
        <w:rPr>
          <w:color w:val="000000" w:themeColor="text1"/>
          <w:sz w:val="28"/>
          <w:szCs w:val="28"/>
          <w:lang w:val="ro-RO"/>
        </w:rPr>
        <w:t xml:space="preserve">conform Nomenclaturii combinate a mărfurilor,  aprobată prin  Legea nr.172 din 25 iulie </w:t>
      </w:r>
      <w:r w:rsidR="002F6B5E" w:rsidRPr="00A35659">
        <w:rPr>
          <w:color w:val="000000" w:themeColor="text1"/>
          <w:sz w:val="28"/>
          <w:szCs w:val="28"/>
          <w:lang w:val="ro-RO"/>
        </w:rPr>
        <w:t>2014</w:t>
      </w:r>
      <w:r w:rsidR="00FE6298" w:rsidRPr="00A35659">
        <w:rPr>
          <w:color w:val="000000" w:themeColor="text1"/>
          <w:sz w:val="28"/>
          <w:szCs w:val="28"/>
          <w:lang w:val="ro-RO"/>
        </w:rPr>
        <w:t>,</w:t>
      </w:r>
      <w:r w:rsidR="00BB7CD7" w:rsidRPr="00A35659">
        <w:rPr>
          <w:color w:val="000000" w:themeColor="text1"/>
          <w:sz w:val="28"/>
          <w:szCs w:val="28"/>
          <w:lang w:val="ro-RO"/>
        </w:rPr>
        <w:t xml:space="preserve"> altele decî</w:t>
      </w:r>
      <w:r w:rsidRPr="00A35659">
        <w:rPr>
          <w:color w:val="000000" w:themeColor="text1"/>
          <w:sz w:val="28"/>
          <w:szCs w:val="28"/>
          <w:lang w:val="ro-RO"/>
        </w:rPr>
        <w:t>t cele prevă</w:t>
      </w:r>
      <w:r w:rsidR="00902F06" w:rsidRPr="00A35659">
        <w:rPr>
          <w:color w:val="000000" w:themeColor="text1"/>
          <w:sz w:val="28"/>
          <w:szCs w:val="28"/>
          <w:lang w:val="ro-RO"/>
        </w:rPr>
        <w:t xml:space="preserve">zute la </w:t>
      </w:r>
      <w:r w:rsidR="00FE6298" w:rsidRPr="00A35659">
        <w:rPr>
          <w:color w:val="000000" w:themeColor="text1"/>
          <w:sz w:val="28"/>
          <w:szCs w:val="28"/>
          <w:lang w:val="ro-RO"/>
        </w:rPr>
        <w:t>pct.2 subpunctele 1-5</w:t>
      </w:r>
      <w:r w:rsidR="00BB7CD7" w:rsidRPr="00A35659">
        <w:rPr>
          <w:color w:val="000000" w:themeColor="text1"/>
          <w:sz w:val="28"/>
          <w:szCs w:val="28"/>
          <w:lang w:val="ro-RO"/>
        </w:rPr>
        <w:t>;</w:t>
      </w:r>
      <w:r w:rsidRPr="00A35659">
        <w:rPr>
          <w:color w:val="000000" w:themeColor="text1"/>
          <w:sz w:val="28"/>
          <w:szCs w:val="28"/>
          <w:lang w:val="ro-RO"/>
        </w:rPr>
        <w:t xml:space="preserve"> </w:t>
      </w:r>
      <w:r w:rsidR="00C639BE" w:rsidRPr="00A35659">
        <w:rPr>
          <w:color w:val="000000" w:themeColor="text1"/>
          <w:sz w:val="28"/>
          <w:szCs w:val="28"/>
          <w:lang w:val="ro-RO"/>
        </w:rPr>
        <w:t xml:space="preserve"> </w:t>
      </w:r>
    </w:p>
    <w:p w:rsidR="00FF6805" w:rsidRPr="00A35659" w:rsidRDefault="00FF6805" w:rsidP="006116E8">
      <w:pPr>
        <w:autoSpaceDE w:val="0"/>
        <w:autoSpaceDN w:val="0"/>
        <w:adjustRightInd w:val="0"/>
        <w:ind w:firstLine="708"/>
        <w:jc w:val="both"/>
        <w:rPr>
          <w:color w:val="000000" w:themeColor="text1"/>
          <w:sz w:val="28"/>
          <w:szCs w:val="28"/>
          <w:lang w:val="ro-RO"/>
        </w:rPr>
      </w:pPr>
      <w:r w:rsidRPr="00A35659">
        <w:rPr>
          <w:i/>
          <w:color w:val="000000" w:themeColor="text1"/>
          <w:sz w:val="28"/>
          <w:szCs w:val="28"/>
          <w:lang w:val="ro-RO"/>
        </w:rPr>
        <w:t xml:space="preserve">unitate </w:t>
      </w:r>
      <w:r w:rsidR="006116E8" w:rsidRPr="00A35659">
        <w:rPr>
          <w:i/>
          <w:color w:val="000000" w:themeColor="text1"/>
          <w:sz w:val="28"/>
          <w:szCs w:val="28"/>
          <w:lang w:val="ro-RO"/>
        </w:rPr>
        <w:t xml:space="preserve">de </w:t>
      </w:r>
      <w:r w:rsidR="00A44B02" w:rsidRPr="00A35659">
        <w:rPr>
          <w:i/>
          <w:color w:val="000000" w:themeColor="text1"/>
          <w:sz w:val="28"/>
          <w:szCs w:val="28"/>
          <w:lang w:val="ro-RO"/>
        </w:rPr>
        <w:t>reproducţie</w:t>
      </w:r>
      <w:r w:rsidRPr="00A35659">
        <w:rPr>
          <w:i/>
          <w:color w:val="000000" w:themeColor="text1"/>
          <w:sz w:val="28"/>
          <w:szCs w:val="28"/>
          <w:lang w:val="ro-RO"/>
        </w:rPr>
        <w:t xml:space="preserve"> a</w:t>
      </w:r>
      <w:r w:rsidR="00391217" w:rsidRPr="00A35659">
        <w:rPr>
          <w:i/>
          <w:color w:val="000000" w:themeColor="text1"/>
          <w:sz w:val="28"/>
          <w:szCs w:val="28"/>
          <w:lang w:val="ro-RO"/>
        </w:rPr>
        <w:t>utorizată</w:t>
      </w:r>
      <w:r w:rsidR="00BB7CD7" w:rsidRPr="00A35659">
        <w:rPr>
          <w:color w:val="000000" w:themeColor="text1"/>
          <w:sz w:val="28"/>
          <w:szCs w:val="28"/>
          <w:lang w:val="ro-RO"/>
        </w:rPr>
        <w:t xml:space="preserve"> -</w:t>
      </w:r>
      <w:r w:rsidRPr="00A35659">
        <w:rPr>
          <w:color w:val="000000" w:themeColor="text1"/>
          <w:sz w:val="28"/>
          <w:szCs w:val="28"/>
          <w:lang w:val="ro-RO"/>
        </w:rPr>
        <w:t xml:space="preserve"> unitate fol</w:t>
      </w:r>
      <w:r w:rsidR="00BF3470" w:rsidRPr="00A35659">
        <w:rPr>
          <w:color w:val="000000" w:themeColor="text1"/>
          <w:sz w:val="28"/>
          <w:szCs w:val="28"/>
          <w:lang w:val="ro-RO"/>
        </w:rPr>
        <w:t>osită în mod exclusiv pentru reproducția</w:t>
      </w:r>
      <w:r w:rsidRPr="00A35659">
        <w:rPr>
          <w:color w:val="000000" w:themeColor="text1"/>
          <w:sz w:val="28"/>
          <w:szCs w:val="28"/>
          <w:lang w:val="ro-RO"/>
        </w:rPr>
        <w:t xml:space="preserve"> păsă</w:t>
      </w:r>
      <w:r w:rsidR="00902F06" w:rsidRPr="00A35659">
        <w:rPr>
          <w:color w:val="000000" w:themeColor="text1"/>
          <w:sz w:val="28"/>
          <w:szCs w:val="28"/>
          <w:lang w:val="ro-RO"/>
        </w:rPr>
        <w:t xml:space="preserve">rilor, </w:t>
      </w:r>
      <w:r w:rsidRPr="00A35659">
        <w:rPr>
          <w:color w:val="000000" w:themeColor="text1"/>
          <w:sz w:val="28"/>
          <w:szCs w:val="28"/>
          <w:lang w:val="ro-RO"/>
        </w:rPr>
        <w:t xml:space="preserve">inspectată </w:t>
      </w:r>
      <w:r w:rsidR="00BB7CD7" w:rsidRPr="00A35659">
        <w:rPr>
          <w:color w:val="000000" w:themeColor="text1"/>
          <w:sz w:val="28"/>
          <w:szCs w:val="28"/>
          <w:lang w:val="ro-RO"/>
        </w:rPr>
        <w:t>ş</w:t>
      </w:r>
      <w:r w:rsidR="00391217" w:rsidRPr="00A35659">
        <w:rPr>
          <w:color w:val="000000" w:themeColor="text1"/>
          <w:sz w:val="28"/>
          <w:szCs w:val="28"/>
          <w:lang w:val="ro-RO"/>
        </w:rPr>
        <w:t>i autorizat</w:t>
      </w:r>
      <w:r w:rsidRPr="00A35659">
        <w:rPr>
          <w:color w:val="000000" w:themeColor="text1"/>
          <w:sz w:val="28"/>
          <w:szCs w:val="28"/>
          <w:lang w:val="ro-RO"/>
        </w:rPr>
        <w:t>ă de autoritate</w:t>
      </w:r>
      <w:r w:rsidR="009B620E" w:rsidRPr="00A35659">
        <w:rPr>
          <w:color w:val="000000" w:themeColor="text1"/>
          <w:sz w:val="28"/>
          <w:szCs w:val="28"/>
          <w:lang w:val="ro-RO"/>
        </w:rPr>
        <w:t>a</w:t>
      </w:r>
      <w:r w:rsidRPr="00A35659">
        <w:rPr>
          <w:color w:val="000000" w:themeColor="text1"/>
          <w:sz w:val="28"/>
          <w:szCs w:val="28"/>
          <w:lang w:val="ro-RO"/>
        </w:rPr>
        <w:t xml:space="preserve"> competentă</w:t>
      </w:r>
      <w:r w:rsidR="00BF3470" w:rsidRPr="00A35659">
        <w:rPr>
          <w:color w:val="000000" w:themeColor="text1"/>
          <w:sz w:val="28"/>
          <w:szCs w:val="28"/>
          <w:lang w:val="ro-RO"/>
        </w:rPr>
        <w:t xml:space="preserve"> din țara exportatoare</w:t>
      </w:r>
      <w:r w:rsidR="00CC791E" w:rsidRPr="00A35659">
        <w:rPr>
          <w:color w:val="000000" w:themeColor="text1"/>
          <w:sz w:val="28"/>
          <w:szCs w:val="28"/>
          <w:lang w:val="ro-RO"/>
        </w:rPr>
        <w:t>.</w:t>
      </w:r>
      <w:r w:rsidRPr="00A35659">
        <w:rPr>
          <w:color w:val="000000" w:themeColor="text1"/>
          <w:sz w:val="28"/>
          <w:szCs w:val="28"/>
          <w:lang w:val="ro-RO"/>
        </w:rPr>
        <w:t xml:space="preserve"> </w:t>
      </w:r>
    </w:p>
    <w:p w:rsidR="00FF6805" w:rsidRPr="00A35659" w:rsidRDefault="00FF6805" w:rsidP="000D313E">
      <w:pPr>
        <w:autoSpaceDE w:val="0"/>
        <w:autoSpaceDN w:val="0"/>
        <w:adjustRightInd w:val="0"/>
        <w:ind w:firstLine="708"/>
        <w:jc w:val="both"/>
        <w:rPr>
          <w:color w:val="000000" w:themeColor="text1"/>
          <w:sz w:val="28"/>
          <w:szCs w:val="28"/>
          <w:lang w:val="ro-RO"/>
        </w:rPr>
      </w:pPr>
      <w:r w:rsidRPr="00A35659">
        <w:rPr>
          <w:i/>
          <w:color w:val="000000" w:themeColor="text1"/>
          <w:sz w:val="28"/>
          <w:szCs w:val="28"/>
          <w:lang w:val="ro-RO"/>
        </w:rPr>
        <w:t>păsări</w:t>
      </w:r>
      <w:r w:rsidR="00515330" w:rsidRPr="00A35659">
        <w:rPr>
          <w:i/>
          <w:color w:val="000000" w:themeColor="text1"/>
          <w:sz w:val="28"/>
          <w:szCs w:val="28"/>
          <w:lang w:val="ro-RO"/>
        </w:rPr>
        <w:t xml:space="preserve"> </w:t>
      </w:r>
      <w:r w:rsidRPr="00A35659">
        <w:rPr>
          <w:i/>
          <w:color w:val="000000" w:themeColor="text1"/>
          <w:sz w:val="28"/>
          <w:szCs w:val="28"/>
          <w:lang w:val="ro-RO"/>
        </w:rPr>
        <w:t xml:space="preserve"> crescute în captivitate</w:t>
      </w:r>
      <w:r w:rsidR="00BB7CD7" w:rsidRPr="00A35659">
        <w:rPr>
          <w:color w:val="000000" w:themeColor="text1"/>
          <w:sz w:val="28"/>
          <w:szCs w:val="28"/>
          <w:lang w:val="ro-RO"/>
        </w:rPr>
        <w:t xml:space="preserve"> -</w:t>
      </w:r>
      <w:r w:rsidRPr="00A35659">
        <w:rPr>
          <w:color w:val="000000" w:themeColor="text1"/>
          <w:sz w:val="28"/>
          <w:szCs w:val="28"/>
          <w:lang w:val="ro-RO"/>
        </w:rPr>
        <w:t xml:space="preserve"> păsări care nu au fost capturate în sălbăticie, ci crescute în captivitate din părin</w:t>
      </w:r>
      <w:r w:rsidR="00BB7CD7" w:rsidRPr="00A35659">
        <w:rPr>
          <w:color w:val="000000" w:themeColor="text1"/>
          <w:sz w:val="28"/>
          <w:szCs w:val="28"/>
          <w:lang w:val="ro-RO"/>
        </w:rPr>
        <w:t>ţ</w:t>
      </w:r>
      <w:r w:rsidRPr="00A35659">
        <w:rPr>
          <w:color w:val="000000" w:themeColor="text1"/>
          <w:sz w:val="28"/>
          <w:szCs w:val="28"/>
          <w:lang w:val="ro-RO"/>
        </w:rPr>
        <w:t>i împerechea</w:t>
      </w:r>
      <w:r w:rsidR="00BB7CD7" w:rsidRPr="00A35659">
        <w:rPr>
          <w:color w:val="000000" w:themeColor="text1"/>
          <w:sz w:val="28"/>
          <w:szCs w:val="28"/>
          <w:lang w:val="ro-RO"/>
        </w:rPr>
        <w:t>ţ</w:t>
      </w:r>
      <w:r w:rsidRPr="00A35659">
        <w:rPr>
          <w:color w:val="000000" w:themeColor="text1"/>
          <w:sz w:val="28"/>
          <w:szCs w:val="28"/>
          <w:lang w:val="ro-RO"/>
        </w:rPr>
        <w:t>i sau din însăm</w:t>
      </w:r>
      <w:r w:rsidR="00BB7CD7" w:rsidRPr="00A35659">
        <w:rPr>
          <w:color w:val="000000" w:themeColor="text1"/>
          <w:sz w:val="28"/>
          <w:szCs w:val="28"/>
          <w:lang w:val="ro-RO"/>
        </w:rPr>
        <w:t>î</w:t>
      </w:r>
      <w:r w:rsidRPr="00A35659">
        <w:rPr>
          <w:color w:val="000000" w:themeColor="text1"/>
          <w:sz w:val="28"/>
          <w:szCs w:val="28"/>
          <w:lang w:val="ro-RO"/>
        </w:rPr>
        <w:t>n</w:t>
      </w:r>
      <w:r w:rsidR="00BB7CD7" w:rsidRPr="00A35659">
        <w:rPr>
          <w:color w:val="000000" w:themeColor="text1"/>
          <w:sz w:val="28"/>
          <w:szCs w:val="28"/>
          <w:lang w:val="ro-RO"/>
        </w:rPr>
        <w:t>ţ</w:t>
      </w:r>
      <w:r w:rsidRPr="00A35659">
        <w:rPr>
          <w:color w:val="000000" w:themeColor="text1"/>
          <w:sz w:val="28"/>
          <w:szCs w:val="28"/>
          <w:lang w:val="ro-RO"/>
        </w:rPr>
        <w:t>are artificială efectuată în captivitate;</w:t>
      </w:r>
    </w:p>
    <w:p w:rsidR="00FF6805" w:rsidRPr="00A35659" w:rsidRDefault="00FF6805" w:rsidP="00BB7CD7">
      <w:pPr>
        <w:autoSpaceDE w:val="0"/>
        <w:autoSpaceDN w:val="0"/>
        <w:adjustRightInd w:val="0"/>
        <w:ind w:firstLine="708"/>
        <w:jc w:val="both"/>
        <w:rPr>
          <w:color w:val="000000" w:themeColor="text1"/>
          <w:sz w:val="28"/>
          <w:szCs w:val="28"/>
          <w:lang w:val="ro-RO"/>
        </w:rPr>
      </w:pPr>
      <w:r w:rsidRPr="00A35659">
        <w:rPr>
          <w:i/>
          <w:color w:val="000000" w:themeColor="text1"/>
          <w:sz w:val="28"/>
          <w:szCs w:val="28"/>
          <w:lang w:val="ro-RO"/>
        </w:rPr>
        <w:t>inel</w:t>
      </w:r>
      <w:r w:rsidR="00515330" w:rsidRPr="00A35659">
        <w:rPr>
          <w:i/>
          <w:color w:val="000000" w:themeColor="text1"/>
          <w:sz w:val="28"/>
          <w:szCs w:val="28"/>
          <w:lang w:val="ro-RO"/>
        </w:rPr>
        <w:t xml:space="preserve"> </w:t>
      </w:r>
      <w:r w:rsidRPr="00A35659">
        <w:rPr>
          <w:i/>
          <w:color w:val="000000" w:themeColor="text1"/>
          <w:sz w:val="28"/>
          <w:szCs w:val="28"/>
          <w:lang w:val="ro-RO"/>
        </w:rPr>
        <w:t xml:space="preserve"> montat pe picior fără sudură</w:t>
      </w:r>
      <w:r w:rsidR="00BB7CD7" w:rsidRPr="00A35659">
        <w:rPr>
          <w:color w:val="000000" w:themeColor="text1"/>
          <w:sz w:val="28"/>
          <w:szCs w:val="28"/>
          <w:lang w:val="ro-RO"/>
        </w:rPr>
        <w:t xml:space="preserve"> </w:t>
      </w:r>
      <w:r w:rsidR="00515330" w:rsidRPr="00A35659">
        <w:rPr>
          <w:color w:val="000000" w:themeColor="text1"/>
          <w:sz w:val="28"/>
          <w:szCs w:val="28"/>
          <w:lang w:val="ro-RO"/>
        </w:rPr>
        <w:t>–</w:t>
      </w:r>
      <w:r w:rsidRPr="00A35659">
        <w:rPr>
          <w:color w:val="000000" w:themeColor="text1"/>
          <w:sz w:val="28"/>
          <w:szCs w:val="28"/>
          <w:lang w:val="ro-RO"/>
        </w:rPr>
        <w:t xml:space="preserve"> inel</w:t>
      </w:r>
      <w:r w:rsidR="00515330" w:rsidRPr="00A35659">
        <w:rPr>
          <w:color w:val="000000" w:themeColor="text1"/>
          <w:sz w:val="28"/>
          <w:szCs w:val="28"/>
          <w:lang w:val="ro-RO"/>
        </w:rPr>
        <w:t xml:space="preserve"> </w:t>
      </w:r>
      <w:r w:rsidRPr="00A35659">
        <w:rPr>
          <w:color w:val="000000" w:themeColor="text1"/>
          <w:sz w:val="28"/>
          <w:szCs w:val="28"/>
          <w:lang w:val="ro-RO"/>
        </w:rPr>
        <w:t xml:space="preserve"> sau band</w:t>
      </w:r>
      <w:r w:rsidR="00515330" w:rsidRPr="00A35659">
        <w:rPr>
          <w:color w:val="000000" w:themeColor="text1"/>
          <w:sz w:val="28"/>
          <w:szCs w:val="28"/>
          <w:lang w:val="ro-RO"/>
        </w:rPr>
        <w:t>ă</w:t>
      </w:r>
      <w:r w:rsidRPr="00A35659">
        <w:rPr>
          <w:color w:val="000000" w:themeColor="text1"/>
          <w:sz w:val="28"/>
          <w:szCs w:val="28"/>
          <w:lang w:val="ro-RO"/>
        </w:rPr>
        <w:t xml:space="preserve"> sub formă de cerc continuu, fără discontinuită</w:t>
      </w:r>
      <w:r w:rsidR="00BB7CD7" w:rsidRPr="00A35659">
        <w:rPr>
          <w:color w:val="000000" w:themeColor="text1"/>
          <w:sz w:val="28"/>
          <w:szCs w:val="28"/>
          <w:lang w:val="ro-RO"/>
        </w:rPr>
        <w:t>ţ</w:t>
      </w:r>
      <w:r w:rsidRPr="00A35659">
        <w:rPr>
          <w:color w:val="000000" w:themeColor="text1"/>
          <w:sz w:val="28"/>
          <w:szCs w:val="28"/>
          <w:lang w:val="ro-RO"/>
        </w:rPr>
        <w:t>i sau sudură, care nu a suferit nici</w:t>
      </w:r>
      <w:r w:rsidR="00BB7CD7" w:rsidRPr="00A35659">
        <w:rPr>
          <w:color w:val="000000" w:themeColor="text1"/>
          <w:sz w:val="28"/>
          <w:szCs w:val="28"/>
          <w:lang w:val="ro-RO"/>
        </w:rPr>
        <w:t xml:space="preserve"> </w:t>
      </w:r>
      <w:r w:rsidRPr="00A35659">
        <w:rPr>
          <w:color w:val="000000" w:themeColor="text1"/>
          <w:sz w:val="28"/>
          <w:szCs w:val="28"/>
          <w:lang w:val="ro-RO"/>
        </w:rPr>
        <w:t>o manipulare frauduloasă, a cărui mărime nu permite îndepă</w:t>
      </w:r>
      <w:r w:rsidR="00515330" w:rsidRPr="00A35659">
        <w:rPr>
          <w:color w:val="000000" w:themeColor="text1"/>
          <w:sz w:val="28"/>
          <w:szCs w:val="28"/>
          <w:lang w:val="ro-RO"/>
        </w:rPr>
        <w:t>rta</w:t>
      </w:r>
      <w:r w:rsidRPr="00A35659">
        <w:rPr>
          <w:color w:val="000000" w:themeColor="text1"/>
          <w:sz w:val="28"/>
          <w:szCs w:val="28"/>
          <w:lang w:val="ro-RO"/>
        </w:rPr>
        <w:t>rea lui de la piciorul păsării mature, fixat în decursul primelor zile de via</w:t>
      </w:r>
      <w:r w:rsidR="00BB7CD7" w:rsidRPr="00A35659">
        <w:rPr>
          <w:color w:val="000000" w:themeColor="text1"/>
          <w:sz w:val="28"/>
          <w:szCs w:val="28"/>
          <w:lang w:val="ro-RO"/>
        </w:rPr>
        <w:t>ţ</w:t>
      </w:r>
      <w:r w:rsidRPr="00A35659">
        <w:rPr>
          <w:color w:val="000000" w:themeColor="text1"/>
          <w:sz w:val="28"/>
          <w:szCs w:val="28"/>
          <w:lang w:val="ro-RO"/>
        </w:rPr>
        <w:t>ă ale păsării, fiind fabricat special în acest scop;</w:t>
      </w:r>
    </w:p>
    <w:p w:rsidR="00FF6805" w:rsidRPr="00A35659" w:rsidRDefault="00BB7CD7" w:rsidP="00A1773E">
      <w:pPr>
        <w:autoSpaceDE w:val="0"/>
        <w:autoSpaceDN w:val="0"/>
        <w:adjustRightInd w:val="0"/>
        <w:ind w:firstLine="708"/>
        <w:jc w:val="both"/>
        <w:rPr>
          <w:color w:val="000000" w:themeColor="text1"/>
          <w:sz w:val="28"/>
          <w:szCs w:val="28"/>
          <w:lang w:val="ro-RO"/>
        </w:rPr>
      </w:pPr>
      <w:r w:rsidRPr="00A35659">
        <w:rPr>
          <w:i/>
          <w:color w:val="000000" w:themeColor="text1"/>
          <w:sz w:val="28"/>
          <w:szCs w:val="28"/>
          <w:lang w:val="ro-RO"/>
        </w:rPr>
        <w:t>unitate</w:t>
      </w:r>
      <w:r w:rsidR="00FF6805" w:rsidRPr="00A35659">
        <w:rPr>
          <w:i/>
          <w:color w:val="000000" w:themeColor="text1"/>
          <w:sz w:val="28"/>
          <w:szCs w:val="28"/>
          <w:lang w:val="ro-RO"/>
        </w:rPr>
        <w:t xml:space="preserve"> de carantină a</w:t>
      </w:r>
      <w:r w:rsidR="00391217" w:rsidRPr="00A35659">
        <w:rPr>
          <w:i/>
          <w:color w:val="000000" w:themeColor="text1"/>
          <w:sz w:val="28"/>
          <w:szCs w:val="28"/>
          <w:lang w:val="ro-RO"/>
        </w:rPr>
        <w:t>utoriza</w:t>
      </w:r>
      <w:r w:rsidR="00FF6805" w:rsidRPr="00A35659">
        <w:rPr>
          <w:i/>
          <w:color w:val="000000" w:themeColor="text1"/>
          <w:sz w:val="28"/>
          <w:szCs w:val="28"/>
          <w:lang w:val="ro-RO"/>
        </w:rPr>
        <w:t>tă</w:t>
      </w:r>
      <w:r w:rsidRPr="00A35659">
        <w:rPr>
          <w:i/>
          <w:color w:val="000000" w:themeColor="text1"/>
          <w:sz w:val="28"/>
          <w:szCs w:val="28"/>
          <w:lang w:val="ro-RO"/>
        </w:rPr>
        <w:t xml:space="preserve"> </w:t>
      </w:r>
      <w:r w:rsidRPr="00A35659">
        <w:rPr>
          <w:color w:val="000000" w:themeColor="text1"/>
          <w:sz w:val="28"/>
          <w:szCs w:val="28"/>
          <w:lang w:val="ro-RO"/>
        </w:rPr>
        <w:t xml:space="preserve">- </w:t>
      </w:r>
      <w:r w:rsidR="00FF6805" w:rsidRPr="00A35659">
        <w:rPr>
          <w:color w:val="000000" w:themeColor="text1"/>
          <w:sz w:val="28"/>
          <w:szCs w:val="28"/>
          <w:lang w:val="ro-RO"/>
        </w:rPr>
        <w:t>clă</w:t>
      </w:r>
      <w:r w:rsidR="00515330" w:rsidRPr="00A35659">
        <w:rPr>
          <w:color w:val="000000" w:themeColor="text1"/>
          <w:sz w:val="28"/>
          <w:szCs w:val="28"/>
          <w:lang w:val="ro-RO"/>
        </w:rPr>
        <w:t>dire, alt</w:t>
      </w:r>
      <w:r w:rsidRPr="00A35659">
        <w:rPr>
          <w:color w:val="000000" w:themeColor="text1"/>
          <w:sz w:val="28"/>
          <w:szCs w:val="28"/>
          <w:lang w:val="ro-RO"/>
        </w:rPr>
        <w:t>a</w:t>
      </w:r>
      <w:r w:rsidR="00FF6805" w:rsidRPr="00A35659">
        <w:rPr>
          <w:color w:val="000000" w:themeColor="text1"/>
          <w:sz w:val="28"/>
          <w:szCs w:val="28"/>
          <w:lang w:val="ro-RO"/>
        </w:rPr>
        <w:t xml:space="preserve"> </w:t>
      </w:r>
      <w:r w:rsidRPr="00A35659">
        <w:rPr>
          <w:color w:val="000000" w:themeColor="text1"/>
          <w:sz w:val="28"/>
          <w:szCs w:val="28"/>
          <w:lang w:val="ro-RO"/>
        </w:rPr>
        <w:t>decî</w:t>
      </w:r>
      <w:r w:rsidR="00FF6805" w:rsidRPr="00A35659">
        <w:rPr>
          <w:color w:val="000000" w:themeColor="text1"/>
          <w:sz w:val="28"/>
          <w:szCs w:val="28"/>
          <w:lang w:val="ro-RO"/>
        </w:rPr>
        <w:t>t centrele de carantină</w:t>
      </w:r>
      <w:r w:rsidRPr="00A35659">
        <w:rPr>
          <w:color w:val="000000" w:themeColor="text1"/>
          <w:sz w:val="28"/>
          <w:szCs w:val="28"/>
          <w:lang w:val="ro-RO"/>
        </w:rPr>
        <w:t xml:space="preserve"> </w:t>
      </w:r>
      <w:r w:rsidR="00FF6805" w:rsidRPr="00A35659">
        <w:rPr>
          <w:color w:val="000000" w:themeColor="text1"/>
          <w:sz w:val="28"/>
          <w:szCs w:val="28"/>
          <w:lang w:val="ro-RO"/>
        </w:rPr>
        <w:t>unde se desfă</w:t>
      </w:r>
      <w:r w:rsidRPr="00A35659">
        <w:rPr>
          <w:color w:val="000000" w:themeColor="text1"/>
          <w:sz w:val="28"/>
          <w:szCs w:val="28"/>
          <w:lang w:val="ro-RO"/>
        </w:rPr>
        <w:t>ş</w:t>
      </w:r>
      <w:r w:rsidR="00FF6805" w:rsidRPr="00A35659">
        <w:rPr>
          <w:color w:val="000000" w:themeColor="text1"/>
          <w:sz w:val="28"/>
          <w:szCs w:val="28"/>
          <w:lang w:val="ro-RO"/>
        </w:rPr>
        <w:t>oară carantina păsărilor importate</w:t>
      </w:r>
      <w:r w:rsidR="0099290B" w:rsidRPr="00A35659">
        <w:rPr>
          <w:color w:val="000000" w:themeColor="text1"/>
          <w:sz w:val="28"/>
          <w:szCs w:val="28"/>
          <w:lang w:val="ro-RO"/>
        </w:rPr>
        <w:t>, care a</w:t>
      </w:r>
      <w:r w:rsidRPr="00A35659">
        <w:rPr>
          <w:color w:val="000000" w:themeColor="text1"/>
          <w:sz w:val="28"/>
          <w:szCs w:val="28"/>
          <w:lang w:val="ro-RO"/>
        </w:rPr>
        <w:t xml:space="preserve"> fost verificată</w:t>
      </w:r>
      <w:r w:rsidR="00FF6805" w:rsidRPr="00A35659">
        <w:rPr>
          <w:color w:val="000000" w:themeColor="text1"/>
          <w:sz w:val="28"/>
          <w:szCs w:val="28"/>
          <w:lang w:val="ro-RO"/>
        </w:rPr>
        <w:t xml:space="preserve"> </w:t>
      </w:r>
      <w:r w:rsidRPr="00A35659">
        <w:rPr>
          <w:color w:val="000000" w:themeColor="text1"/>
          <w:sz w:val="28"/>
          <w:szCs w:val="28"/>
          <w:lang w:val="ro-RO"/>
        </w:rPr>
        <w:t>ş</w:t>
      </w:r>
      <w:r w:rsidR="00FF6805" w:rsidRPr="00A35659">
        <w:rPr>
          <w:color w:val="000000" w:themeColor="text1"/>
          <w:sz w:val="28"/>
          <w:szCs w:val="28"/>
          <w:lang w:val="ro-RO"/>
        </w:rPr>
        <w:t>i a</w:t>
      </w:r>
      <w:r w:rsidR="00391217" w:rsidRPr="00A35659">
        <w:rPr>
          <w:color w:val="000000" w:themeColor="text1"/>
          <w:sz w:val="28"/>
          <w:szCs w:val="28"/>
          <w:lang w:val="ro-RO"/>
        </w:rPr>
        <w:t>utorizată</w:t>
      </w:r>
      <w:r w:rsidR="00FF6805" w:rsidRPr="00A35659">
        <w:rPr>
          <w:color w:val="000000" w:themeColor="text1"/>
          <w:sz w:val="28"/>
          <w:szCs w:val="28"/>
          <w:lang w:val="ro-RO"/>
        </w:rPr>
        <w:t xml:space="preserve"> </w:t>
      </w:r>
      <w:r w:rsidR="001C3095" w:rsidRPr="00A35659">
        <w:rPr>
          <w:color w:val="000000" w:themeColor="text1"/>
          <w:sz w:val="28"/>
          <w:szCs w:val="28"/>
          <w:lang w:val="ro-RO"/>
        </w:rPr>
        <w:t>conform articolului 18 din Legea Nr.221, din 19.10.2007 privind activitatea sanitar-veterinară.</w:t>
      </w:r>
    </w:p>
    <w:p w:rsidR="000D313E" w:rsidRPr="00A35659" w:rsidRDefault="00FF6805" w:rsidP="00A1773E">
      <w:pPr>
        <w:autoSpaceDE w:val="0"/>
        <w:autoSpaceDN w:val="0"/>
        <w:adjustRightInd w:val="0"/>
        <w:ind w:firstLine="708"/>
        <w:jc w:val="both"/>
        <w:rPr>
          <w:color w:val="000000" w:themeColor="text1"/>
          <w:sz w:val="28"/>
          <w:szCs w:val="28"/>
          <w:lang w:val="ro-RO"/>
        </w:rPr>
      </w:pPr>
      <w:r w:rsidRPr="00A35659">
        <w:rPr>
          <w:i/>
          <w:color w:val="000000" w:themeColor="text1"/>
          <w:sz w:val="28"/>
          <w:szCs w:val="28"/>
          <w:lang w:val="ro-RO"/>
        </w:rPr>
        <w:t>centru de carantină a</w:t>
      </w:r>
      <w:r w:rsidR="00391217" w:rsidRPr="00A35659">
        <w:rPr>
          <w:i/>
          <w:color w:val="000000" w:themeColor="text1"/>
          <w:sz w:val="28"/>
          <w:szCs w:val="28"/>
          <w:lang w:val="ro-RO"/>
        </w:rPr>
        <w:t>utoriz</w:t>
      </w:r>
      <w:r w:rsidRPr="00A35659">
        <w:rPr>
          <w:i/>
          <w:color w:val="000000" w:themeColor="text1"/>
          <w:sz w:val="28"/>
          <w:szCs w:val="28"/>
          <w:lang w:val="ro-RO"/>
        </w:rPr>
        <w:t>at</w:t>
      </w:r>
      <w:r w:rsidR="00D513F2" w:rsidRPr="00A35659">
        <w:rPr>
          <w:color w:val="000000" w:themeColor="text1"/>
          <w:sz w:val="28"/>
          <w:szCs w:val="28"/>
          <w:lang w:val="ro-RO"/>
        </w:rPr>
        <w:t xml:space="preserve"> -</w:t>
      </w:r>
      <w:r w:rsidRPr="00A35659">
        <w:rPr>
          <w:color w:val="000000" w:themeColor="text1"/>
          <w:sz w:val="28"/>
          <w:szCs w:val="28"/>
          <w:lang w:val="ro-RO"/>
        </w:rPr>
        <w:t xml:space="preserve"> clă</w:t>
      </w:r>
      <w:r w:rsidR="00D513F2" w:rsidRPr="00A35659">
        <w:rPr>
          <w:color w:val="000000" w:themeColor="text1"/>
          <w:sz w:val="28"/>
          <w:szCs w:val="28"/>
          <w:lang w:val="ro-RO"/>
        </w:rPr>
        <w:t>dire</w:t>
      </w:r>
      <w:r w:rsidRPr="00A35659">
        <w:rPr>
          <w:color w:val="000000" w:themeColor="text1"/>
          <w:sz w:val="28"/>
          <w:szCs w:val="28"/>
          <w:lang w:val="ro-RO"/>
        </w:rPr>
        <w:t xml:space="preserve"> </w:t>
      </w:r>
      <w:r w:rsidR="00B045DA" w:rsidRPr="00A35659">
        <w:rPr>
          <w:color w:val="000000" w:themeColor="text1"/>
          <w:sz w:val="28"/>
          <w:szCs w:val="28"/>
          <w:lang w:val="ro-RO"/>
        </w:rPr>
        <w:t xml:space="preserve">în care </w:t>
      </w:r>
      <w:r w:rsidRPr="00A35659">
        <w:rPr>
          <w:color w:val="000000" w:themeColor="text1"/>
          <w:sz w:val="28"/>
          <w:szCs w:val="28"/>
          <w:lang w:val="ro-RO"/>
        </w:rPr>
        <w:t xml:space="preserve"> se efectuează carantina păsărilor importate</w:t>
      </w:r>
      <w:r w:rsidR="00B045DA" w:rsidRPr="00A35659">
        <w:rPr>
          <w:color w:val="000000" w:themeColor="text1"/>
          <w:sz w:val="28"/>
          <w:szCs w:val="28"/>
          <w:lang w:val="ro-RO"/>
        </w:rPr>
        <w:t xml:space="preserve"> şi care </w:t>
      </w:r>
      <w:r w:rsidR="00D513F2" w:rsidRPr="00A35659">
        <w:rPr>
          <w:color w:val="000000" w:themeColor="text1"/>
          <w:sz w:val="28"/>
          <w:szCs w:val="28"/>
          <w:lang w:val="ro-RO"/>
        </w:rPr>
        <w:t xml:space="preserve"> are</w:t>
      </w:r>
      <w:r w:rsidRPr="00A35659">
        <w:rPr>
          <w:color w:val="000000" w:themeColor="text1"/>
          <w:sz w:val="28"/>
          <w:szCs w:val="28"/>
          <w:lang w:val="ro-RO"/>
        </w:rPr>
        <w:t xml:space="preserve"> un număr de unită</w:t>
      </w:r>
      <w:r w:rsidR="00D513F2" w:rsidRPr="00A35659">
        <w:rPr>
          <w:color w:val="000000" w:themeColor="text1"/>
          <w:sz w:val="28"/>
          <w:szCs w:val="28"/>
          <w:lang w:val="ro-RO"/>
        </w:rPr>
        <w:t>ţ</w:t>
      </w:r>
      <w:r w:rsidRPr="00A35659">
        <w:rPr>
          <w:color w:val="000000" w:themeColor="text1"/>
          <w:sz w:val="28"/>
          <w:szCs w:val="28"/>
          <w:lang w:val="ro-RO"/>
        </w:rPr>
        <w:t xml:space="preserve">i separate fizic </w:t>
      </w:r>
      <w:r w:rsidR="00D513F2" w:rsidRPr="00A35659">
        <w:rPr>
          <w:color w:val="000000" w:themeColor="text1"/>
          <w:sz w:val="28"/>
          <w:szCs w:val="28"/>
          <w:lang w:val="ro-RO"/>
        </w:rPr>
        <w:t>ş</w:t>
      </w:r>
      <w:r w:rsidRPr="00A35659">
        <w:rPr>
          <w:color w:val="000000" w:themeColor="text1"/>
          <w:sz w:val="28"/>
          <w:szCs w:val="28"/>
          <w:lang w:val="ro-RO"/>
        </w:rPr>
        <w:t>i opera</w:t>
      </w:r>
      <w:r w:rsidR="00D513F2" w:rsidRPr="00A35659">
        <w:rPr>
          <w:color w:val="000000" w:themeColor="text1"/>
          <w:sz w:val="28"/>
          <w:szCs w:val="28"/>
          <w:lang w:val="ro-RO"/>
        </w:rPr>
        <w:t>ţ</w:t>
      </w:r>
      <w:r w:rsidRPr="00A35659">
        <w:rPr>
          <w:color w:val="000000" w:themeColor="text1"/>
          <w:sz w:val="28"/>
          <w:szCs w:val="28"/>
          <w:lang w:val="ro-RO"/>
        </w:rPr>
        <w:t xml:space="preserve">ional între ele </w:t>
      </w:r>
      <w:r w:rsidR="00D513F2" w:rsidRPr="00A35659">
        <w:rPr>
          <w:color w:val="000000" w:themeColor="text1"/>
          <w:sz w:val="28"/>
          <w:szCs w:val="28"/>
          <w:lang w:val="ro-RO"/>
        </w:rPr>
        <w:t>ş</w:t>
      </w:r>
      <w:r w:rsidRPr="00A35659">
        <w:rPr>
          <w:color w:val="000000" w:themeColor="text1"/>
          <w:sz w:val="28"/>
          <w:szCs w:val="28"/>
          <w:lang w:val="ro-RO"/>
        </w:rPr>
        <w:t xml:space="preserve">i </w:t>
      </w:r>
      <w:r w:rsidR="00B045DA" w:rsidRPr="00A35659">
        <w:rPr>
          <w:color w:val="000000" w:themeColor="text1"/>
          <w:sz w:val="28"/>
          <w:szCs w:val="28"/>
          <w:lang w:val="ro-RO"/>
        </w:rPr>
        <w:t>în care</w:t>
      </w:r>
      <w:r w:rsidRPr="00A35659">
        <w:rPr>
          <w:color w:val="000000" w:themeColor="text1"/>
          <w:sz w:val="28"/>
          <w:szCs w:val="28"/>
          <w:lang w:val="ro-RO"/>
        </w:rPr>
        <w:t xml:space="preserve"> fiecare unitate con</w:t>
      </w:r>
      <w:r w:rsidR="00D513F2" w:rsidRPr="00A35659">
        <w:rPr>
          <w:color w:val="000000" w:themeColor="text1"/>
          <w:sz w:val="28"/>
          <w:szCs w:val="28"/>
          <w:lang w:val="ro-RO"/>
        </w:rPr>
        <w:t>ţ</w:t>
      </w:r>
      <w:r w:rsidRPr="00A35659">
        <w:rPr>
          <w:color w:val="000000" w:themeColor="text1"/>
          <w:sz w:val="28"/>
          <w:szCs w:val="28"/>
          <w:lang w:val="ro-RO"/>
        </w:rPr>
        <w:t>ine doar păsări din cadrul aceluia</w:t>
      </w:r>
      <w:r w:rsidR="00D513F2" w:rsidRPr="00A35659">
        <w:rPr>
          <w:color w:val="000000" w:themeColor="text1"/>
          <w:sz w:val="28"/>
          <w:szCs w:val="28"/>
          <w:lang w:val="ro-RO"/>
        </w:rPr>
        <w:t>ş</w:t>
      </w:r>
      <w:r w:rsidRPr="00A35659">
        <w:rPr>
          <w:color w:val="000000" w:themeColor="text1"/>
          <w:sz w:val="28"/>
          <w:szCs w:val="28"/>
          <w:lang w:val="ro-RO"/>
        </w:rPr>
        <w:t>i transport, cu aceea</w:t>
      </w:r>
      <w:r w:rsidR="00D513F2" w:rsidRPr="00A35659">
        <w:rPr>
          <w:color w:val="000000" w:themeColor="text1"/>
          <w:sz w:val="28"/>
          <w:szCs w:val="28"/>
          <w:lang w:val="ro-RO"/>
        </w:rPr>
        <w:t>ş</w:t>
      </w:r>
      <w:r w:rsidRPr="00A35659">
        <w:rPr>
          <w:color w:val="000000" w:themeColor="text1"/>
          <w:sz w:val="28"/>
          <w:szCs w:val="28"/>
          <w:lang w:val="ro-RO"/>
        </w:rPr>
        <w:t xml:space="preserve">i stare de sănătate </w:t>
      </w:r>
      <w:r w:rsidR="00D513F2" w:rsidRPr="00A35659">
        <w:rPr>
          <w:color w:val="000000" w:themeColor="text1"/>
          <w:sz w:val="28"/>
          <w:szCs w:val="28"/>
          <w:lang w:val="ro-RO"/>
        </w:rPr>
        <w:t>ş</w:t>
      </w:r>
      <w:r w:rsidRPr="00A35659">
        <w:rPr>
          <w:color w:val="000000" w:themeColor="text1"/>
          <w:sz w:val="28"/>
          <w:szCs w:val="28"/>
          <w:lang w:val="ro-RO"/>
        </w:rPr>
        <w:t>i care, prin urmare, cuprind</w:t>
      </w:r>
      <w:r w:rsidR="00B045DA" w:rsidRPr="00A35659">
        <w:rPr>
          <w:color w:val="000000" w:themeColor="text1"/>
          <w:sz w:val="28"/>
          <w:szCs w:val="28"/>
          <w:lang w:val="ro-RO"/>
        </w:rPr>
        <w:t>e</w:t>
      </w:r>
      <w:r w:rsidRPr="00A35659">
        <w:rPr>
          <w:color w:val="000000" w:themeColor="text1"/>
          <w:sz w:val="28"/>
          <w:szCs w:val="28"/>
          <w:lang w:val="ro-RO"/>
        </w:rPr>
        <w:t xml:space="preserve"> o singură unitate epidemiologică</w:t>
      </w:r>
      <w:r w:rsidR="00D513F2" w:rsidRPr="00A35659">
        <w:rPr>
          <w:color w:val="000000" w:themeColor="text1"/>
          <w:sz w:val="28"/>
          <w:szCs w:val="28"/>
          <w:lang w:val="ro-RO"/>
        </w:rPr>
        <w:t xml:space="preserve"> şi care a</w:t>
      </w:r>
      <w:r w:rsidR="009C651E" w:rsidRPr="00A35659">
        <w:rPr>
          <w:color w:val="000000" w:themeColor="text1"/>
          <w:sz w:val="28"/>
          <w:szCs w:val="28"/>
          <w:lang w:val="ro-RO"/>
        </w:rPr>
        <w:t xml:space="preserve"> </w:t>
      </w:r>
      <w:r w:rsidR="00D513F2" w:rsidRPr="00A35659">
        <w:rPr>
          <w:color w:val="000000" w:themeColor="text1"/>
          <w:sz w:val="28"/>
          <w:szCs w:val="28"/>
          <w:lang w:val="ro-RO"/>
        </w:rPr>
        <w:t xml:space="preserve"> fost verificată</w:t>
      </w:r>
      <w:r w:rsidRPr="00A35659">
        <w:rPr>
          <w:color w:val="000000" w:themeColor="text1"/>
          <w:sz w:val="28"/>
          <w:szCs w:val="28"/>
          <w:lang w:val="ro-RO"/>
        </w:rPr>
        <w:t xml:space="preserve"> </w:t>
      </w:r>
      <w:r w:rsidR="00D513F2" w:rsidRPr="00A35659">
        <w:rPr>
          <w:color w:val="000000" w:themeColor="text1"/>
          <w:sz w:val="28"/>
          <w:szCs w:val="28"/>
          <w:lang w:val="ro-RO"/>
        </w:rPr>
        <w:t>şi a</w:t>
      </w:r>
      <w:r w:rsidR="00391217" w:rsidRPr="00A35659">
        <w:rPr>
          <w:color w:val="000000" w:themeColor="text1"/>
          <w:sz w:val="28"/>
          <w:szCs w:val="28"/>
          <w:lang w:val="ro-RO"/>
        </w:rPr>
        <w:t>utoriz</w:t>
      </w:r>
      <w:r w:rsidR="00D513F2" w:rsidRPr="00A35659">
        <w:rPr>
          <w:color w:val="000000" w:themeColor="text1"/>
          <w:sz w:val="28"/>
          <w:szCs w:val="28"/>
          <w:lang w:val="ro-RO"/>
        </w:rPr>
        <w:t>ată</w:t>
      </w:r>
      <w:r w:rsidR="005E297E" w:rsidRPr="00A35659">
        <w:rPr>
          <w:color w:val="000000" w:themeColor="text1"/>
          <w:sz w:val="28"/>
          <w:szCs w:val="28"/>
          <w:lang w:val="ro-RO"/>
        </w:rPr>
        <w:t xml:space="preserve"> </w:t>
      </w:r>
      <w:r w:rsidR="001C3095" w:rsidRPr="00A35659">
        <w:rPr>
          <w:color w:val="000000" w:themeColor="text1"/>
          <w:sz w:val="28"/>
          <w:szCs w:val="28"/>
          <w:lang w:val="ro-RO"/>
        </w:rPr>
        <w:t>conform articolului 18 din Legea Nr.221, din 19.10.2007 privind activitatea sanitar-veterinară.</w:t>
      </w:r>
      <w:r w:rsidR="000D313E" w:rsidRPr="00A35659">
        <w:rPr>
          <w:color w:val="000000" w:themeColor="text1"/>
          <w:sz w:val="28"/>
          <w:szCs w:val="28"/>
          <w:lang w:val="ro-RO"/>
        </w:rPr>
        <w:t>;</w:t>
      </w:r>
      <w:r w:rsidRPr="00A35659">
        <w:rPr>
          <w:color w:val="000000" w:themeColor="text1"/>
          <w:sz w:val="28"/>
          <w:szCs w:val="28"/>
          <w:lang w:val="ro-RO"/>
        </w:rPr>
        <w:t xml:space="preserve"> </w:t>
      </w:r>
    </w:p>
    <w:p w:rsidR="00FF6805" w:rsidRPr="00A35659" w:rsidRDefault="00FF6805" w:rsidP="00D513F2">
      <w:pPr>
        <w:autoSpaceDE w:val="0"/>
        <w:autoSpaceDN w:val="0"/>
        <w:adjustRightInd w:val="0"/>
        <w:ind w:firstLine="708"/>
        <w:jc w:val="both"/>
        <w:rPr>
          <w:color w:val="000000" w:themeColor="text1"/>
          <w:sz w:val="28"/>
          <w:szCs w:val="28"/>
          <w:lang w:val="ro-RO"/>
        </w:rPr>
      </w:pPr>
      <w:r w:rsidRPr="00A35659">
        <w:rPr>
          <w:i/>
          <w:color w:val="000000" w:themeColor="text1"/>
          <w:sz w:val="28"/>
          <w:szCs w:val="28"/>
          <w:lang w:val="ro-RO"/>
        </w:rPr>
        <w:t>păsări-santinelă</w:t>
      </w:r>
      <w:r w:rsidR="00D513F2" w:rsidRPr="00A35659">
        <w:rPr>
          <w:color w:val="000000" w:themeColor="text1"/>
          <w:sz w:val="28"/>
          <w:szCs w:val="28"/>
          <w:lang w:val="ro-RO"/>
        </w:rPr>
        <w:t xml:space="preserve"> - </w:t>
      </w:r>
      <w:r w:rsidRPr="00A35659">
        <w:rPr>
          <w:color w:val="000000" w:themeColor="text1"/>
          <w:sz w:val="28"/>
          <w:szCs w:val="28"/>
          <w:lang w:val="ro-RO"/>
        </w:rPr>
        <w:t>păsări care urmează a fi folosite ca ajutor în diagnosticarea</w:t>
      </w:r>
      <w:r w:rsidR="00902F06" w:rsidRPr="00A35659">
        <w:rPr>
          <w:color w:val="000000" w:themeColor="text1"/>
          <w:sz w:val="28"/>
          <w:szCs w:val="28"/>
          <w:lang w:val="ro-RO"/>
        </w:rPr>
        <w:t xml:space="preserve"> bolilor</w:t>
      </w:r>
      <w:r w:rsidRPr="00A35659">
        <w:rPr>
          <w:color w:val="000000" w:themeColor="text1"/>
          <w:sz w:val="28"/>
          <w:szCs w:val="28"/>
          <w:lang w:val="ro-RO"/>
        </w:rPr>
        <w:t xml:space="preserve"> din timpul carantine</w:t>
      </w:r>
      <w:r w:rsidR="006140E3" w:rsidRPr="00A35659">
        <w:rPr>
          <w:color w:val="000000" w:themeColor="text1"/>
          <w:sz w:val="28"/>
          <w:szCs w:val="28"/>
          <w:lang w:val="ro-RO"/>
        </w:rPr>
        <w:t>i;</w:t>
      </w:r>
    </w:p>
    <w:p w:rsidR="00DE5C67" w:rsidRPr="00A35659" w:rsidRDefault="00C94462" w:rsidP="00DE5C67">
      <w:pPr>
        <w:ind w:firstLine="708"/>
        <w:jc w:val="both"/>
        <w:rPr>
          <w:color w:val="000000" w:themeColor="text1"/>
          <w:lang w:val="it-IT"/>
        </w:rPr>
      </w:pPr>
      <w:r w:rsidRPr="00A35659">
        <w:rPr>
          <w:i/>
          <w:color w:val="000000" w:themeColor="text1"/>
          <w:sz w:val="28"/>
          <w:szCs w:val="28"/>
          <w:lang w:val="ro-RO"/>
        </w:rPr>
        <w:t xml:space="preserve">manual de diagnostic – </w:t>
      </w:r>
      <w:r w:rsidR="00DE5C67" w:rsidRPr="00A35659">
        <w:rPr>
          <w:color w:val="000000" w:themeColor="text1"/>
          <w:sz w:val="28"/>
          <w:lang w:val="it-IT"/>
        </w:rPr>
        <w:t xml:space="preserve">metode de prelevare de probe şi criterii pentru evaluarea rezultatelor testelor de laborator privind confirmarea şi diagnosticul diferenţial al gripei aviare; </w:t>
      </w:r>
    </w:p>
    <w:p w:rsidR="00902F06" w:rsidRPr="00A35659" w:rsidRDefault="00902F06" w:rsidP="00DE5C67">
      <w:pPr>
        <w:autoSpaceDE w:val="0"/>
        <w:autoSpaceDN w:val="0"/>
        <w:adjustRightInd w:val="0"/>
        <w:jc w:val="both"/>
        <w:rPr>
          <w:color w:val="000000" w:themeColor="text1"/>
          <w:sz w:val="28"/>
          <w:szCs w:val="28"/>
          <w:lang w:val="ro-RO"/>
        </w:rPr>
      </w:pPr>
    </w:p>
    <w:p w:rsidR="00902F06" w:rsidRPr="00A35659" w:rsidRDefault="00902F06" w:rsidP="006116E8">
      <w:pPr>
        <w:autoSpaceDE w:val="0"/>
        <w:autoSpaceDN w:val="0"/>
        <w:adjustRightInd w:val="0"/>
        <w:jc w:val="center"/>
        <w:rPr>
          <w:b/>
          <w:color w:val="000000" w:themeColor="text1"/>
          <w:sz w:val="28"/>
          <w:szCs w:val="28"/>
          <w:lang w:val="ro-RO"/>
        </w:rPr>
      </w:pPr>
      <w:r w:rsidRPr="00A35659">
        <w:rPr>
          <w:b/>
          <w:color w:val="000000" w:themeColor="text1"/>
          <w:sz w:val="28"/>
          <w:szCs w:val="28"/>
          <w:lang w:val="ro-RO"/>
        </w:rPr>
        <w:t xml:space="preserve">Capitolul </w:t>
      </w:r>
      <w:r w:rsidR="006116E8" w:rsidRPr="00A35659">
        <w:rPr>
          <w:b/>
          <w:color w:val="000000" w:themeColor="text1"/>
          <w:sz w:val="28"/>
          <w:szCs w:val="28"/>
          <w:lang w:val="ro-RO"/>
        </w:rPr>
        <w:t>II.</w:t>
      </w:r>
    </w:p>
    <w:p w:rsidR="00FF6805" w:rsidRPr="00A35659" w:rsidRDefault="006116E8" w:rsidP="006116E8">
      <w:pPr>
        <w:autoSpaceDE w:val="0"/>
        <w:autoSpaceDN w:val="0"/>
        <w:adjustRightInd w:val="0"/>
        <w:jc w:val="center"/>
        <w:rPr>
          <w:b/>
          <w:color w:val="000000" w:themeColor="text1"/>
          <w:sz w:val="28"/>
          <w:szCs w:val="28"/>
          <w:lang w:val="ro-RO"/>
        </w:rPr>
      </w:pPr>
      <w:r w:rsidRPr="00A35659">
        <w:rPr>
          <w:b/>
          <w:color w:val="000000" w:themeColor="text1"/>
          <w:sz w:val="28"/>
          <w:szCs w:val="28"/>
          <w:lang w:val="ro-RO"/>
        </w:rPr>
        <w:t xml:space="preserve"> Importul, trasportarea şi carantina păsărilor</w:t>
      </w:r>
    </w:p>
    <w:p w:rsidR="00D972FC" w:rsidRPr="00A35659" w:rsidRDefault="008F19F0" w:rsidP="00102301">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4.</w:t>
      </w:r>
      <w:r w:rsidRPr="00A35659">
        <w:rPr>
          <w:color w:val="000000" w:themeColor="text1"/>
          <w:sz w:val="28"/>
          <w:szCs w:val="28"/>
          <w:lang w:val="ro-RO"/>
        </w:rPr>
        <w:t xml:space="preserve"> </w:t>
      </w:r>
      <w:r w:rsidR="00A375A4" w:rsidRPr="00A35659">
        <w:rPr>
          <w:color w:val="000000" w:themeColor="text1"/>
          <w:sz w:val="28"/>
          <w:szCs w:val="28"/>
          <w:lang w:val="ro-RO"/>
        </w:rPr>
        <w:t xml:space="preserve">Se permite importul de păsări care provin de la unitățile de reproducție autorizate </w:t>
      </w:r>
      <w:r w:rsidR="006128CE" w:rsidRPr="00A35659">
        <w:rPr>
          <w:color w:val="000000" w:themeColor="text1"/>
          <w:sz w:val="28"/>
          <w:szCs w:val="28"/>
          <w:lang w:val="ro-RO"/>
        </w:rPr>
        <w:t xml:space="preserve">de către </w:t>
      </w:r>
      <w:r w:rsidR="00D972FC" w:rsidRPr="00A35659">
        <w:rPr>
          <w:color w:val="000000" w:themeColor="text1"/>
          <w:sz w:val="28"/>
          <w:szCs w:val="28"/>
          <w:lang w:val="ro-RO"/>
        </w:rPr>
        <w:t>autoritatea competentă din țara exportatoare dacă :</w:t>
      </w:r>
      <w:r w:rsidR="00FF6805" w:rsidRPr="00A35659">
        <w:rPr>
          <w:color w:val="000000" w:themeColor="text1"/>
          <w:sz w:val="28"/>
          <w:szCs w:val="28"/>
          <w:lang w:val="ro-RO"/>
        </w:rPr>
        <w:t xml:space="preserve"> </w:t>
      </w:r>
    </w:p>
    <w:p w:rsidR="00D972FC" w:rsidRPr="00A35659" w:rsidRDefault="00D972FC" w:rsidP="00D972FC">
      <w:pPr>
        <w:pStyle w:val="ab"/>
        <w:numPr>
          <w:ilvl w:val="0"/>
          <w:numId w:val="7"/>
        </w:numPr>
        <w:autoSpaceDE w:val="0"/>
        <w:autoSpaceDN w:val="0"/>
        <w:adjustRightInd w:val="0"/>
        <w:jc w:val="both"/>
        <w:rPr>
          <w:color w:val="000000" w:themeColor="text1"/>
          <w:sz w:val="28"/>
          <w:szCs w:val="28"/>
          <w:lang w:val="ro-RO"/>
        </w:rPr>
      </w:pPr>
      <w:r w:rsidRPr="00A35659">
        <w:rPr>
          <w:color w:val="000000" w:themeColor="text1"/>
          <w:sz w:val="28"/>
          <w:szCs w:val="28"/>
          <w:lang w:val="ro-RO"/>
        </w:rPr>
        <w:t>unitățile de reproducție respectă</w:t>
      </w:r>
      <w:r w:rsidR="00D03C39" w:rsidRPr="00A35659">
        <w:rPr>
          <w:color w:val="000000" w:themeColor="text1"/>
          <w:sz w:val="28"/>
          <w:szCs w:val="28"/>
          <w:lang w:val="ro-RO"/>
        </w:rPr>
        <w:t xml:space="preserve"> condiţiile definite în anexa nr. 1 la prezenta Normă sanitar-veterinară, şi care are un număr de autorizare</w:t>
      </w:r>
      <w:r w:rsidRPr="00A35659">
        <w:rPr>
          <w:color w:val="000000" w:themeColor="text1"/>
          <w:sz w:val="28"/>
          <w:szCs w:val="28"/>
          <w:lang w:val="ro-RO"/>
        </w:rPr>
        <w:t>;</w:t>
      </w:r>
    </w:p>
    <w:p w:rsidR="00FF6805" w:rsidRPr="00A35659" w:rsidRDefault="00855D34" w:rsidP="00855D34">
      <w:pPr>
        <w:pStyle w:val="ab"/>
        <w:numPr>
          <w:ilvl w:val="0"/>
          <w:numId w:val="7"/>
        </w:numPr>
        <w:autoSpaceDE w:val="0"/>
        <w:autoSpaceDN w:val="0"/>
        <w:adjustRightInd w:val="0"/>
        <w:jc w:val="both"/>
        <w:rPr>
          <w:color w:val="000000" w:themeColor="text1"/>
          <w:sz w:val="28"/>
          <w:szCs w:val="28"/>
          <w:lang w:val="ro-RO"/>
        </w:rPr>
      </w:pPr>
      <w:r w:rsidRPr="00A35659">
        <w:rPr>
          <w:color w:val="000000" w:themeColor="text1"/>
          <w:sz w:val="28"/>
          <w:szCs w:val="28"/>
          <w:lang w:val="ro-RO"/>
        </w:rPr>
        <w:t xml:space="preserve">agenții economici importatori au primit avizul sanitar-veterinar de import eliberat de </w:t>
      </w:r>
      <w:r w:rsidR="000F100A">
        <w:rPr>
          <w:color w:val="000000" w:themeColor="text1"/>
          <w:sz w:val="28"/>
          <w:szCs w:val="28"/>
          <w:lang w:val="ro-RO"/>
        </w:rPr>
        <w:t xml:space="preserve">Agenția Națională pentru Siguranța Alimentelor (în continuare </w:t>
      </w:r>
      <w:r w:rsidRPr="00A35659">
        <w:rPr>
          <w:color w:val="000000" w:themeColor="text1"/>
          <w:sz w:val="28"/>
          <w:szCs w:val="28"/>
          <w:lang w:val="ro-RO"/>
        </w:rPr>
        <w:t>ANSA</w:t>
      </w:r>
      <w:r w:rsidR="000F100A">
        <w:rPr>
          <w:color w:val="000000" w:themeColor="text1"/>
          <w:sz w:val="28"/>
          <w:szCs w:val="28"/>
          <w:lang w:val="ro-RO"/>
        </w:rPr>
        <w:t>)</w:t>
      </w:r>
      <w:r w:rsidRPr="00A35659">
        <w:rPr>
          <w:color w:val="000000" w:themeColor="text1"/>
          <w:sz w:val="28"/>
          <w:szCs w:val="28"/>
          <w:lang w:val="ro-RO"/>
        </w:rPr>
        <w:t xml:space="preserve"> conform articolului 33¹ din Legea Nr.221 din 19.10.2007 privind activitatea sanitar-veterinară.</w:t>
      </w:r>
    </w:p>
    <w:p w:rsidR="00FF6805" w:rsidRPr="00A35659" w:rsidRDefault="00A07C96" w:rsidP="00A07C96">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5.</w:t>
      </w:r>
      <w:r w:rsidRPr="00A35659">
        <w:rPr>
          <w:color w:val="000000" w:themeColor="text1"/>
          <w:sz w:val="28"/>
          <w:szCs w:val="28"/>
          <w:lang w:val="ro-RO"/>
        </w:rPr>
        <w:t xml:space="preserve"> Păsările importate</w:t>
      </w:r>
      <w:r w:rsidR="00FF6805" w:rsidRPr="00A35659">
        <w:rPr>
          <w:color w:val="000000" w:themeColor="text1"/>
          <w:sz w:val="28"/>
          <w:szCs w:val="28"/>
          <w:lang w:val="ro-RO"/>
        </w:rPr>
        <w:t xml:space="preserve"> </w:t>
      </w:r>
      <w:r w:rsidR="00A375A4" w:rsidRPr="00A35659">
        <w:rPr>
          <w:color w:val="000000" w:themeColor="text1"/>
          <w:sz w:val="28"/>
          <w:szCs w:val="28"/>
          <w:lang w:val="ro-RO"/>
        </w:rPr>
        <w:t xml:space="preserve">care provin </w:t>
      </w:r>
      <w:r w:rsidR="00FF6805" w:rsidRPr="00A35659">
        <w:rPr>
          <w:color w:val="000000" w:themeColor="text1"/>
          <w:sz w:val="28"/>
          <w:szCs w:val="28"/>
          <w:lang w:val="ro-RO"/>
        </w:rPr>
        <w:t>de la unită</w:t>
      </w:r>
      <w:r w:rsidRPr="00A35659">
        <w:rPr>
          <w:color w:val="000000" w:themeColor="text1"/>
          <w:sz w:val="28"/>
          <w:szCs w:val="28"/>
          <w:lang w:val="ro-RO"/>
        </w:rPr>
        <w:t>ţ</w:t>
      </w:r>
      <w:r w:rsidR="00FF6805" w:rsidRPr="00A35659">
        <w:rPr>
          <w:color w:val="000000" w:themeColor="text1"/>
          <w:sz w:val="28"/>
          <w:szCs w:val="28"/>
          <w:lang w:val="ro-RO"/>
        </w:rPr>
        <w:t xml:space="preserve">ile de </w:t>
      </w:r>
      <w:r w:rsidR="00A375A4" w:rsidRPr="00A35659">
        <w:rPr>
          <w:color w:val="000000" w:themeColor="text1"/>
          <w:sz w:val="28"/>
          <w:szCs w:val="28"/>
          <w:lang w:val="ro-RO"/>
        </w:rPr>
        <w:t>reproducție</w:t>
      </w:r>
      <w:r w:rsidR="00FF6805" w:rsidRPr="00A35659">
        <w:rPr>
          <w:color w:val="000000" w:themeColor="text1"/>
          <w:sz w:val="28"/>
          <w:szCs w:val="28"/>
          <w:lang w:val="ro-RO"/>
        </w:rPr>
        <w:t xml:space="preserve"> </w:t>
      </w:r>
      <w:r w:rsidR="006128CE" w:rsidRPr="00A35659">
        <w:rPr>
          <w:color w:val="000000" w:themeColor="text1"/>
          <w:sz w:val="28"/>
          <w:szCs w:val="28"/>
          <w:lang w:val="ro-RO"/>
        </w:rPr>
        <w:t xml:space="preserve">autorizate </w:t>
      </w:r>
      <w:r w:rsidRPr="00A35659">
        <w:rPr>
          <w:color w:val="000000" w:themeColor="text1"/>
          <w:sz w:val="28"/>
          <w:szCs w:val="28"/>
          <w:lang w:val="ro-RO"/>
        </w:rPr>
        <w:t>trebuie să îndeplinească</w:t>
      </w:r>
      <w:r w:rsidR="00FF6805" w:rsidRPr="00A35659">
        <w:rPr>
          <w:color w:val="000000" w:themeColor="text1"/>
          <w:sz w:val="28"/>
          <w:szCs w:val="28"/>
          <w:lang w:val="ro-RO"/>
        </w:rPr>
        <w:t xml:space="preserve"> următoarele condi</w:t>
      </w:r>
      <w:r w:rsidRPr="00A35659">
        <w:rPr>
          <w:color w:val="000000" w:themeColor="text1"/>
          <w:sz w:val="28"/>
          <w:szCs w:val="28"/>
          <w:lang w:val="ro-RO"/>
        </w:rPr>
        <w:t>ţ</w:t>
      </w:r>
      <w:r w:rsidR="00FF6805" w:rsidRPr="00A35659">
        <w:rPr>
          <w:color w:val="000000" w:themeColor="text1"/>
          <w:sz w:val="28"/>
          <w:szCs w:val="28"/>
          <w:lang w:val="ro-RO"/>
        </w:rPr>
        <w:t>ii:</w:t>
      </w:r>
    </w:p>
    <w:p w:rsidR="00FF6805" w:rsidRPr="00A35659" w:rsidRDefault="000D130D" w:rsidP="00A07C96">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1</w:t>
      </w:r>
      <w:r w:rsidR="00FF6805" w:rsidRPr="00A35659">
        <w:rPr>
          <w:color w:val="000000" w:themeColor="text1"/>
          <w:sz w:val="28"/>
          <w:szCs w:val="28"/>
          <w:lang w:val="ro-RO"/>
        </w:rPr>
        <w:t xml:space="preserve">) </w:t>
      </w:r>
      <w:r w:rsidR="00FB3BB8" w:rsidRPr="00A35659">
        <w:rPr>
          <w:color w:val="000000" w:themeColor="text1"/>
          <w:sz w:val="28"/>
          <w:szCs w:val="28"/>
          <w:lang w:val="ro-RO"/>
        </w:rPr>
        <w:t xml:space="preserve">să fie </w:t>
      </w:r>
      <w:r w:rsidR="00FF6805" w:rsidRPr="00A35659">
        <w:rPr>
          <w:color w:val="000000" w:themeColor="text1"/>
          <w:sz w:val="28"/>
          <w:szCs w:val="28"/>
          <w:lang w:val="ro-RO"/>
        </w:rPr>
        <w:t xml:space="preserve"> păsări </w:t>
      </w:r>
      <w:r w:rsidR="006128CE" w:rsidRPr="00A35659">
        <w:rPr>
          <w:color w:val="000000" w:themeColor="text1"/>
          <w:sz w:val="28"/>
          <w:szCs w:val="28"/>
          <w:lang w:val="ro-RO"/>
        </w:rPr>
        <w:t>crescute</w:t>
      </w:r>
      <w:r w:rsidR="00FF6805" w:rsidRPr="00A35659">
        <w:rPr>
          <w:color w:val="000000" w:themeColor="text1"/>
          <w:sz w:val="28"/>
          <w:szCs w:val="28"/>
          <w:lang w:val="ro-RO"/>
        </w:rPr>
        <w:t xml:space="preserve"> în captivitate;</w:t>
      </w:r>
    </w:p>
    <w:p w:rsidR="00FF6805" w:rsidRPr="00A35659" w:rsidRDefault="000D130D" w:rsidP="00A07C96">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lastRenderedPageBreak/>
        <w:t>2</w:t>
      </w:r>
      <w:r w:rsidR="00FF6805" w:rsidRPr="00A35659">
        <w:rPr>
          <w:color w:val="000000" w:themeColor="text1"/>
          <w:sz w:val="28"/>
          <w:szCs w:val="28"/>
          <w:lang w:val="ro-RO"/>
        </w:rPr>
        <w:t xml:space="preserve">) </w:t>
      </w:r>
      <w:r w:rsidR="00FB3BB8" w:rsidRPr="00A35659">
        <w:rPr>
          <w:color w:val="000000" w:themeColor="text1"/>
          <w:sz w:val="28"/>
          <w:szCs w:val="28"/>
          <w:lang w:val="ro-RO"/>
        </w:rPr>
        <w:t>să fi fost</w:t>
      </w:r>
      <w:r w:rsidR="00FF6805" w:rsidRPr="00A35659">
        <w:rPr>
          <w:color w:val="000000" w:themeColor="text1"/>
          <w:sz w:val="28"/>
          <w:szCs w:val="28"/>
          <w:lang w:val="ro-RO"/>
        </w:rPr>
        <w:t xml:space="preserve"> supuse testului de laborator pentru detectarea virusului</w:t>
      </w:r>
      <w:r w:rsidR="00902F06" w:rsidRPr="00A35659">
        <w:rPr>
          <w:color w:val="000000" w:themeColor="text1"/>
          <w:sz w:val="28"/>
          <w:szCs w:val="28"/>
          <w:lang w:val="ro-RO"/>
        </w:rPr>
        <w:t xml:space="preserve"> gripei aviare și pentru virusul bolii Newcastle,</w:t>
      </w:r>
      <w:r w:rsidR="00FF6805" w:rsidRPr="00A35659">
        <w:rPr>
          <w:color w:val="000000" w:themeColor="text1"/>
          <w:sz w:val="28"/>
          <w:szCs w:val="28"/>
          <w:lang w:val="ro-RO"/>
        </w:rPr>
        <w:t xml:space="preserve"> între 7 </w:t>
      </w:r>
      <w:r w:rsidR="00A07C96" w:rsidRPr="00A35659">
        <w:rPr>
          <w:color w:val="000000" w:themeColor="text1"/>
          <w:sz w:val="28"/>
          <w:szCs w:val="28"/>
          <w:lang w:val="ro-RO"/>
        </w:rPr>
        <w:t>ş</w:t>
      </w:r>
      <w:r w:rsidR="00FF6805" w:rsidRPr="00A35659">
        <w:rPr>
          <w:color w:val="000000" w:themeColor="text1"/>
          <w:sz w:val="28"/>
          <w:szCs w:val="28"/>
          <w:lang w:val="ro-RO"/>
        </w:rPr>
        <w:t>i 14 zile înainte de</w:t>
      </w:r>
      <w:r w:rsidR="00A375A4" w:rsidRPr="00A35659">
        <w:rPr>
          <w:color w:val="000000" w:themeColor="text1"/>
          <w:sz w:val="28"/>
          <w:szCs w:val="28"/>
          <w:lang w:val="ro-RO"/>
        </w:rPr>
        <w:t xml:space="preserve"> expediere</w:t>
      </w:r>
      <w:r w:rsidR="00FF6805" w:rsidRPr="00A35659">
        <w:rPr>
          <w:color w:val="000000" w:themeColor="text1"/>
          <w:sz w:val="28"/>
          <w:szCs w:val="28"/>
          <w:lang w:val="ro-RO"/>
        </w:rPr>
        <w:t xml:space="preserve">, iar rezultatele </w:t>
      </w:r>
      <w:r w:rsidR="00FB3BB8" w:rsidRPr="00A35659">
        <w:rPr>
          <w:color w:val="000000" w:themeColor="text1"/>
          <w:sz w:val="28"/>
          <w:szCs w:val="28"/>
          <w:lang w:val="ro-RO"/>
        </w:rPr>
        <w:t>să fi</w:t>
      </w:r>
      <w:r w:rsidR="00FF6805" w:rsidRPr="00A35659">
        <w:rPr>
          <w:color w:val="000000" w:themeColor="text1"/>
          <w:sz w:val="28"/>
          <w:szCs w:val="28"/>
          <w:lang w:val="ro-RO"/>
        </w:rPr>
        <w:t xml:space="preserve"> fost negative;</w:t>
      </w:r>
      <w:r w:rsidR="00C639BE" w:rsidRPr="00A35659">
        <w:rPr>
          <w:color w:val="000000" w:themeColor="text1"/>
          <w:sz w:val="28"/>
          <w:szCs w:val="28"/>
          <w:lang w:val="ro-RO"/>
        </w:rPr>
        <w:t xml:space="preserve"> </w:t>
      </w:r>
    </w:p>
    <w:p w:rsidR="00FF6805" w:rsidRPr="00A35659" w:rsidRDefault="000D130D" w:rsidP="00A07C96">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3</w:t>
      </w:r>
      <w:r w:rsidR="00A07C96" w:rsidRPr="00A35659">
        <w:rPr>
          <w:color w:val="000000" w:themeColor="text1"/>
          <w:sz w:val="28"/>
          <w:szCs w:val="28"/>
          <w:lang w:val="ro-RO"/>
        </w:rPr>
        <w:t>)</w:t>
      </w:r>
      <w:r w:rsidR="00FF6805" w:rsidRPr="00A35659">
        <w:rPr>
          <w:color w:val="000000" w:themeColor="text1"/>
          <w:sz w:val="28"/>
          <w:szCs w:val="28"/>
          <w:lang w:val="ro-RO"/>
        </w:rPr>
        <w:t xml:space="preserve"> </w:t>
      </w:r>
      <w:r w:rsidR="000157E9" w:rsidRPr="00A35659">
        <w:rPr>
          <w:color w:val="000000" w:themeColor="text1"/>
          <w:sz w:val="28"/>
          <w:szCs w:val="28"/>
          <w:lang w:val="ro-RO"/>
        </w:rPr>
        <w:t xml:space="preserve">să </w:t>
      </w:r>
      <w:r w:rsidR="00FF6805" w:rsidRPr="00A35659">
        <w:rPr>
          <w:color w:val="000000" w:themeColor="text1"/>
          <w:sz w:val="28"/>
          <w:szCs w:val="28"/>
          <w:lang w:val="ro-RO"/>
        </w:rPr>
        <w:t xml:space="preserve">nu </w:t>
      </w:r>
      <w:r w:rsidR="000157E9" w:rsidRPr="00A35659">
        <w:rPr>
          <w:color w:val="000000" w:themeColor="text1"/>
          <w:sz w:val="28"/>
          <w:szCs w:val="28"/>
          <w:lang w:val="ro-RO"/>
        </w:rPr>
        <w:t>fi</w:t>
      </w:r>
      <w:r w:rsidR="00FF6805" w:rsidRPr="00A35659">
        <w:rPr>
          <w:color w:val="000000" w:themeColor="text1"/>
          <w:sz w:val="28"/>
          <w:szCs w:val="28"/>
          <w:lang w:val="ro-RO"/>
        </w:rPr>
        <w:t xml:space="preserve"> fost vaccinate împotriva gripei aviare;</w:t>
      </w:r>
    </w:p>
    <w:p w:rsidR="00FF6805" w:rsidRPr="00A35659" w:rsidRDefault="000D130D" w:rsidP="001C3095">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4</w:t>
      </w:r>
      <w:r w:rsidR="00FF6805" w:rsidRPr="00A35659">
        <w:rPr>
          <w:color w:val="000000" w:themeColor="text1"/>
          <w:sz w:val="28"/>
          <w:szCs w:val="28"/>
          <w:lang w:val="ro-RO"/>
        </w:rPr>
        <w:t xml:space="preserve">) </w:t>
      </w:r>
      <w:r w:rsidR="000157E9" w:rsidRPr="00A35659">
        <w:rPr>
          <w:color w:val="000000" w:themeColor="text1"/>
          <w:sz w:val="28"/>
          <w:szCs w:val="28"/>
          <w:lang w:val="ro-RO"/>
        </w:rPr>
        <w:t>să fie</w:t>
      </w:r>
      <w:r w:rsidR="00FF6805" w:rsidRPr="00A35659">
        <w:rPr>
          <w:color w:val="000000" w:themeColor="text1"/>
          <w:sz w:val="28"/>
          <w:szCs w:val="28"/>
          <w:lang w:val="ro-RO"/>
        </w:rPr>
        <w:t xml:space="preserve"> înso</w:t>
      </w:r>
      <w:r w:rsidR="00A07C96" w:rsidRPr="00A35659">
        <w:rPr>
          <w:color w:val="000000" w:themeColor="text1"/>
          <w:sz w:val="28"/>
          <w:szCs w:val="28"/>
          <w:lang w:val="ro-RO"/>
        </w:rPr>
        <w:t>ţ</w:t>
      </w:r>
      <w:r w:rsidR="00FF6805" w:rsidRPr="00A35659">
        <w:rPr>
          <w:color w:val="000000" w:themeColor="text1"/>
          <w:sz w:val="28"/>
          <w:szCs w:val="28"/>
          <w:lang w:val="ro-RO"/>
        </w:rPr>
        <w:t>i</w:t>
      </w:r>
      <w:r w:rsidR="00A77A9A" w:rsidRPr="00A35659">
        <w:rPr>
          <w:color w:val="000000" w:themeColor="text1"/>
          <w:sz w:val="28"/>
          <w:szCs w:val="28"/>
          <w:lang w:val="ro-RO"/>
        </w:rPr>
        <w:t>te de un certificat sanitar-</w:t>
      </w:r>
      <w:r w:rsidR="00FF6805" w:rsidRPr="00A35659">
        <w:rPr>
          <w:color w:val="000000" w:themeColor="text1"/>
          <w:sz w:val="28"/>
          <w:szCs w:val="28"/>
          <w:lang w:val="ro-RO"/>
        </w:rPr>
        <w:t xml:space="preserve">veterinar </w:t>
      </w:r>
      <w:r w:rsidR="001C3095" w:rsidRPr="00A35659">
        <w:rPr>
          <w:color w:val="000000" w:themeColor="text1"/>
          <w:sz w:val="28"/>
          <w:szCs w:val="28"/>
          <w:lang w:val="ro-RO"/>
        </w:rPr>
        <w:t>eliberat de autoritatea competentă</w:t>
      </w:r>
      <w:r w:rsidR="005E297E" w:rsidRPr="00A35659">
        <w:rPr>
          <w:color w:val="000000" w:themeColor="text1"/>
          <w:sz w:val="28"/>
          <w:szCs w:val="28"/>
          <w:lang w:val="ro-RO"/>
        </w:rPr>
        <w:t xml:space="preserve"> a țării exportatoare</w:t>
      </w:r>
      <w:r w:rsidR="001C3095" w:rsidRPr="00A35659">
        <w:rPr>
          <w:color w:val="000000" w:themeColor="text1"/>
          <w:sz w:val="28"/>
          <w:szCs w:val="28"/>
          <w:lang w:val="ro-RO"/>
        </w:rPr>
        <w:t xml:space="preserve"> </w:t>
      </w:r>
      <w:r w:rsidR="006116E8" w:rsidRPr="00A35659">
        <w:rPr>
          <w:color w:val="000000" w:themeColor="text1"/>
          <w:sz w:val="28"/>
          <w:szCs w:val="28"/>
          <w:lang w:val="ro-RO"/>
        </w:rPr>
        <w:t>;</w:t>
      </w:r>
    </w:p>
    <w:p w:rsidR="00FF6805" w:rsidRPr="00A35659" w:rsidRDefault="000D130D" w:rsidP="00A07C96">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5</w:t>
      </w:r>
      <w:r w:rsidR="00FF6805" w:rsidRPr="00A35659">
        <w:rPr>
          <w:color w:val="000000" w:themeColor="text1"/>
          <w:sz w:val="28"/>
          <w:szCs w:val="28"/>
          <w:lang w:val="ro-RO"/>
        </w:rPr>
        <w:t xml:space="preserve">) </w:t>
      </w:r>
      <w:r w:rsidR="000157E9" w:rsidRPr="00A35659">
        <w:rPr>
          <w:color w:val="000000" w:themeColor="text1"/>
          <w:sz w:val="28"/>
          <w:szCs w:val="28"/>
          <w:lang w:val="ro-RO"/>
        </w:rPr>
        <w:t>să fie</w:t>
      </w:r>
      <w:r w:rsidR="00FF6805" w:rsidRPr="00A35659">
        <w:rPr>
          <w:color w:val="000000" w:themeColor="text1"/>
          <w:sz w:val="28"/>
          <w:szCs w:val="28"/>
          <w:lang w:val="ro-RO"/>
        </w:rPr>
        <w:t xml:space="preserve"> identificate cu un număr de identificare individual cu ajutorul unui inel montat pe picior </w:t>
      </w:r>
      <w:r w:rsidR="009B620E" w:rsidRPr="00A35659">
        <w:rPr>
          <w:color w:val="000000" w:themeColor="text1"/>
          <w:sz w:val="28"/>
          <w:szCs w:val="28"/>
          <w:lang w:val="ro-RO"/>
        </w:rPr>
        <w:t xml:space="preserve">fără sudură, </w:t>
      </w:r>
      <w:r w:rsidR="00FF6805" w:rsidRPr="00A35659">
        <w:rPr>
          <w:color w:val="000000" w:themeColor="text1"/>
          <w:sz w:val="28"/>
          <w:szCs w:val="28"/>
          <w:lang w:val="ro-RO"/>
        </w:rPr>
        <w:t xml:space="preserve">cu semn </w:t>
      </w:r>
      <w:r w:rsidR="00A07C96" w:rsidRPr="00A35659">
        <w:rPr>
          <w:color w:val="000000" w:themeColor="text1"/>
          <w:sz w:val="28"/>
          <w:szCs w:val="28"/>
          <w:lang w:val="ro-RO"/>
        </w:rPr>
        <w:t>distinctiv sau cu un microcip</w:t>
      </w:r>
      <w:r w:rsidR="00AF2442" w:rsidRPr="00A35659">
        <w:rPr>
          <w:color w:val="000000" w:themeColor="text1"/>
          <w:sz w:val="28"/>
          <w:szCs w:val="28"/>
          <w:lang w:val="ro-RO"/>
        </w:rPr>
        <w:t>,</w:t>
      </w:r>
      <w:r w:rsidR="00A07C96" w:rsidRPr="00A35659">
        <w:rPr>
          <w:color w:val="000000" w:themeColor="text1"/>
          <w:sz w:val="28"/>
          <w:szCs w:val="28"/>
          <w:lang w:val="ro-RO"/>
        </w:rPr>
        <w:t xml:space="preserve"> unde </w:t>
      </w:r>
      <w:r w:rsidR="00FF6805" w:rsidRPr="00A35659">
        <w:rPr>
          <w:color w:val="000000" w:themeColor="text1"/>
          <w:sz w:val="28"/>
          <w:szCs w:val="28"/>
          <w:lang w:val="ro-RO"/>
        </w:rPr>
        <w:t>numărul de identificare individual sau microcipurile prevăzute trebuie să con</w:t>
      </w:r>
      <w:r w:rsidR="00A07C96" w:rsidRPr="00A35659">
        <w:rPr>
          <w:color w:val="000000" w:themeColor="text1"/>
          <w:sz w:val="28"/>
          <w:szCs w:val="28"/>
          <w:lang w:val="ro-RO"/>
        </w:rPr>
        <w:t>ţ</w:t>
      </w:r>
      <w:r w:rsidR="00FF6805" w:rsidRPr="00A35659">
        <w:rPr>
          <w:color w:val="000000" w:themeColor="text1"/>
          <w:sz w:val="28"/>
          <w:szCs w:val="28"/>
          <w:lang w:val="ro-RO"/>
        </w:rPr>
        <w:t>ină cel pu</w:t>
      </w:r>
      <w:r w:rsidR="00A07C96" w:rsidRPr="00A35659">
        <w:rPr>
          <w:color w:val="000000" w:themeColor="text1"/>
          <w:sz w:val="28"/>
          <w:szCs w:val="28"/>
          <w:lang w:val="ro-RO"/>
        </w:rPr>
        <w:t>ţ</w:t>
      </w:r>
      <w:r w:rsidR="00FF6805" w:rsidRPr="00A35659">
        <w:rPr>
          <w:color w:val="000000" w:themeColor="text1"/>
          <w:sz w:val="28"/>
          <w:szCs w:val="28"/>
          <w:lang w:val="ro-RO"/>
        </w:rPr>
        <w:t>in</w:t>
      </w:r>
      <w:r w:rsidR="00A07C96" w:rsidRPr="00A35659">
        <w:rPr>
          <w:color w:val="000000" w:themeColor="text1"/>
          <w:sz w:val="28"/>
          <w:szCs w:val="28"/>
          <w:lang w:val="ro-RO"/>
        </w:rPr>
        <w:t xml:space="preserve"> </w:t>
      </w:r>
      <w:r w:rsidR="00FF6805" w:rsidRPr="00A35659">
        <w:rPr>
          <w:color w:val="000000" w:themeColor="text1"/>
          <w:sz w:val="28"/>
          <w:szCs w:val="28"/>
          <w:lang w:val="ro-RO"/>
        </w:rPr>
        <w:t xml:space="preserve">codul ISO al </w:t>
      </w:r>
      <w:r w:rsidR="00A07C96" w:rsidRPr="00A35659">
        <w:rPr>
          <w:color w:val="000000" w:themeColor="text1"/>
          <w:sz w:val="28"/>
          <w:szCs w:val="28"/>
          <w:lang w:val="ro-RO"/>
        </w:rPr>
        <w:t>ţ</w:t>
      </w:r>
      <w:r w:rsidR="00FF6805" w:rsidRPr="00A35659">
        <w:rPr>
          <w:color w:val="000000" w:themeColor="text1"/>
          <w:sz w:val="28"/>
          <w:szCs w:val="28"/>
          <w:lang w:val="ro-RO"/>
        </w:rPr>
        <w:t>ării exportatoare care efectuează identificarea</w:t>
      </w:r>
      <w:r w:rsidR="00A07C96" w:rsidRPr="00A35659">
        <w:rPr>
          <w:color w:val="000000" w:themeColor="text1"/>
          <w:sz w:val="28"/>
          <w:szCs w:val="28"/>
          <w:lang w:val="ro-RO"/>
        </w:rPr>
        <w:t xml:space="preserve"> şi </w:t>
      </w:r>
      <w:r w:rsidR="00FF6805" w:rsidRPr="00A35659">
        <w:rPr>
          <w:color w:val="000000" w:themeColor="text1"/>
          <w:sz w:val="28"/>
          <w:szCs w:val="28"/>
          <w:lang w:val="ro-RO"/>
        </w:rPr>
        <w:t>numărul de serie unic</w:t>
      </w:r>
      <w:r w:rsidR="00A07C96" w:rsidRPr="00A35659">
        <w:rPr>
          <w:color w:val="000000" w:themeColor="text1"/>
          <w:sz w:val="28"/>
          <w:szCs w:val="28"/>
          <w:lang w:val="ro-RO"/>
        </w:rPr>
        <w:t>, iar</w:t>
      </w:r>
      <w:r w:rsidR="00FF6805" w:rsidRPr="00A35659">
        <w:rPr>
          <w:color w:val="000000" w:themeColor="text1"/>
          <w:sz w:val="28"/>
          <w:szCs w:val="28"/>
          <w:lang w:val="ro-RO"/>
        </w:rPr>
        <w:t xml:space="preserve"> numărul de identificare individual trebuie să </w:t>
      </w:r>
      <w:r w:rsidR="00A77A9A" w:rsidRPr="00A35659">
        <w:rPr>
          <w:color w:val="000000" w:themeColor="text1"/>
          <w:sz w:val="28"/>
          <w:szCs w:val="28"/>
          <w:lang w:val="ro-RO"/>
        </w:rPr>
        <w:t>fie înregistrat în certificatul sanitar-veterinar</w:t>
      </w:r>
      <w:r w:rsidR="00FF6805" w:rsidRPr="00A35659">
        <w:rPr>
          <w:color w:val="000000" w:themeColor="text1"/>
          <w:sz w:val="28"/>
          <w:szCs w:val="28"/>
          <w:lang w:val="ro-RO"/>
        </w:rPr>
        <w:t>;</w:t>
      </w:r>
    </w:p>
    <w:p w:rsidR="00FF6805" w:rsidRPr="00A35659" w:rsidRDefault="000D130D" w:rsidP="00A07C96">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6</w:t>
      </w:r>
      <w:r w:rsidR="00FF6805" w:rsidRPr="00A35659">
        <w:rPr>
          <w:color w:val="000000" w:themeColor="text1"/>
          <w:sz w:val="28"/>
          <w:szCs w:val="28"/>
          <w:lang w:val="ro-RO"/>
        </w:rPr>
        <w:t>)</w:t>
      </w:r>
      <w:r w:rsidR="00A07C96" w:rsidRPr="00A35659">
        <w:rPr>
          <w:color w:val="000000" w:themeColor="text1"/>
          <w:sz w:val="28"/>
          <w:szCs w:val="28"/>
          <w:lang w:val="ro-RO"/>
        </w:rPr>
        <w:t xml:space="preserve"> </w:t>
      </w:r>
      <w:r w:rsidR="000157E9" w:rsidRPr="00A35659">
        <w:rPr>
          <w:color w:val="000000" w:themeColor="text1"/>
          <w:sz w:val="28"/>
          <w:szCs w:val="28"/>
          <w:lang w:val="ro-RO"/>
        </w:rPr>
        <w:t xml:space="preserve">să fie </w:t>
      </w:r>
      <w:r w:rsidR="00FF6805" w:rsidRPr="00A35659">
        <w:rPr>
          <w:color w:val="000000" w:themeColor="text1"/>
          <w:sz w:val="28"/>
          <w:szCs w:val="28"/>
          <w:lang w:val="ro-RO"/>
        </w:rPr>
        <w:t xml:space="preserve"> transportate în containere identificate individual cu un număr de identificare la exterior </w:t>
      </w:r>
      <w:r w:rsidR="000157E9" w:rsidRPr="00A35659">
        <w:rPr>
          <w:color w:val="000000" w:themeColor="text1"/>
          <w:sz w:val="28"/>
          <w:szCs w:val="28"/>
          <w:lang w:val="ro-RO"/>
        </w:rPr>
        <w:t>care</w:t>
      </w:r>
      <w:r w:rsidR="00FF6805" w:rsidRPr="00A35659">
        <w:rPr>
          <w:color w:val="000000" w:themeColor="text1"/>
          <w:sz w:val="28"/>
          <w:szCs w:val="28"/>
          <w:lang w:val="ro-RO"/>
        </w:rPr>
        <w:t xml:space="preserve"> trebuie să corespundă cu numărul de identificare din </w:t>
      </w:r>
      <w:r w:rsidR="00A77A9A" w:rsidRPr="00A35659">
        <w:rPr>
          <w:color w:val="000000" w:themeColor="text1"/>
          <w:sz w:val="28"/>
          <w:szCs w:val="28"/>
          <w:lang w:val="ro-RO"/>
        </w:rPr>
        <w:t>certificatul sanitar-veterinar</w:t>
      </w:r>
      <w:r w:rsidR="00FF6805" w:rsidRPr="00A35659">
        <w:rPr>
          <w:color w:val="000000" w:themeColor="text1"/>
          <w:sz w:val="28"/>
          <w:szCs w:val="28"/>
          <w:lang w:val="ro-RO"/>
        </w:rPr>
        <w:t>.</w:t>
      </w:r>
    </w:p>
    <w:p w:rsidR="00FF6805" w:rsidRPr="00A35659" w:rsidRDefault="00A07C96" w:rsidP="00625E47">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6.</w:t>
      </w:r>
      <w:r w:rsidRPr="00A35659">
        <w:rPr>
          <w:color w:val="000000" w:themeColor="text1"/>
          <w:sz w:val="28"/>
          <w:szCs w:val="28"/>
          <w:lang w:val="ro-RO"/>
        </w:rPr>
        <w:t xml:space="preserve"> U</w:t>
      </w:r>
      <w:r w:rsidR="00FF6805" w:rsidRPr="00A35659">
        <w:rPr>
          <w:color w:val="000000" w:themeColor="text1"/>
          <w:sz w:val="28"/>
          <w:szCs w:val="28"/>
          <w:lang w:val="ro-RO"/>
        </w:rPr>
        <w:t>nită</w:t>
      </w:r>
      <w:r w:rsidRPr="00A35659">
        <w:rPr>
          <w:color w:val="000000" w:themeColor="text1"/>
          <w:sz w:val="28"/>
          <w:szCs w:val="28"/>
          <w:lang w:val="ro-RO"/>
        </w:rPr>
        <w:t>ţile</w:t>
      </w:r>
      <w:r w:rsidR="00FF6805" w:rsidRPr="00A35659">
        <w:rPr>
          <w:color w:val="000000" w:themeColor="text1"/>
          <w:sz w:val="28"/>
          <w:szCs w:val="28"/>
          <w:lang w:val="ro-RO"/>
        </w:rPr>
        <w:t xml:space="preserve"> </w:t>
      </w:r>
      <w:r w:rsidRPr="00A35659">
        <w:rPr>
          <w:color w:val="000000" w:themeColor="text1"/>
          <w:sz w:val="28"/>
          <w:szCs w:val="28"/>
          <w:lang w:val="ro-RO"/>
        </w:rPr>
        <w:t>şi centrele</w:t>
      </w:r>
      <w:r w:rsidR="00FF6805" w:rsidRPr="00A35659">
        <w:rPr>
          <w:color w:val="000000" w:themeColor="text1"/>
          <w:sz w:val="28"/>
          <w:szCs w:val="28"/>
          <w:lang w:val="ro-RO"/>
        </w:rPr>
        <w:t xml:space="preserve"> de carantină </w:t>
      </w:r>
      <w:r w:rsidRPr="00A35659">
        <w:rPr>
          <w:color w:val="000000" w:themeColor="text1"/>
          <w:sz w:val="28"/>
          <w:szCs w:val="28"/>
          <w:lang w:val="ro-RO"/>
        </w:rPr>
        <w:t>trebuie să îndeplinească</w:t>
      </w:r>
      <w:r w:rsidR="00FF6805" w:rsidRPr="00A35659">
        <w:rPr>
          <w:color w:val="000000" w:themeColor="text1"/>
          <w:sz w:val="28"/>
          <w:szCs w:val="28"/>
          <w:lang w:val="ro-RO"/>
        </w:rPr>
        <w:t xml:space="preserve"> condi</w:t>
      </w:r>
      <w:r w:rsidRPr="00A35659">
        <w:rPr>
          <w:color w:val="000000" w:themeColor="text1"/>
          <w:sz w:val="28"/>
          <w:szCs w:val="28"/>
          <w:lang w:val="ro-RO"/>
        </w:rPr>
        <w:t>ţ</w:t>
      </w:r>
      <w:r w:rsidR="00FF6805" w:rsidRPr="00A35659">
        <w:rPr>
          <w:color w:val="000000" w:themeColor="text1"/>
          <w:sz w:val="28"/>
          <w:szCs w:val="28"/>
          <w:lang w:val="ro-RO"/>
        </w:rPr>
        <w:t xml:space="preserve">iile minime definite în anexa </w:t>
      </w:r>
      <w:r w:rsidR="002D67FE" w:rsidRPr="00A35659">
        <w:rPr>
          <w:color w:val="000000" w:themeColor="text1"/>
          <w:sz w:val="28"/>
          <w:szCs w:val="28"/>
          <w:lang w:val="ro-RO"/>
        </w:rPr>
        <w:t>nr. 2.</w:t>
      </w:r>
      <w:r w:rsidR="00FF6805" w:rsidRPr="00A35659">
        <w:rPr>
          <w:color w:val="000000" w:themeColor="text1"/>
          <w:sz w:val="28"/>
          <w:szCs w:val="28"/>
          <w:lang w:val="ro-RO"/>
        </w:rPr>
        <w:t xml:space="preserve"> </w:t>
      </w:r>
    </w:p>
    <w:p w:rsidR="00075959" w:rsidRPr="00A35659" w:rsidRDefault="00C801AC" w:rsidP="00E148F1">
      <w:pPr>
        <w:autoSpaceDE w:val="0"/>
        <w:autoSpaceDN w:val="0"/>
        <w:adjustRightInd w:val="0"/>
        <w:ind w:firstLine="708"/>
        <w:jc w:val="both"/>
        <w:rPr>
          <w:b/>
          <w:bCs/>
          <w:color w:val="000000" w:themeColor="text1"/>
          <w:sz w:val="28"/>
          <w:szCs w:val="28"/>
          <w:lang w:val="ro-RO"/>
        </w:rPr>
      </w:pPr>
      <w:r w:rsidRPr="00A35659">
        <w:rPr>
          <w:b/>
          <w:color w:val="000000" w:themeColor="text1"/>
          <w:sz w:val="28"/>
          <w:szCs w:val="28"/>
          <w:lang w:val="ro-RO"/>
        </w:rPr>
        <w:t>7.</w:t>
      </w:r>
      <w:r w:rsidRPr="00A35659">
        <w:rPr>
          <w:color w:val="000000" w:themeColor="text1"/>
          <w:sz w:val="28"/>
          <w:szCs w:val="28"/>
          <w:lang w:val="ro-RO"/>
        </w:rPr>
        <w:t xml:space="preserve"> </w:t>
      </w:r>
      <w:r w:rsidR="00FF6805" w:rsidRPr="00A35659">
        <w:rPr>
          <w:color w:val="000000" w:themeColor="text1"/>
          <w:sz w:val="28"/>
          <w:szCs w:val="28"/>
          <w:lang w:val="ro-RO"/>
        </w:rPr>
        <w:t xml:space="preserve">Păsările </w:t>
      </w:r>
      <w:r w:rsidRPr="00A35659">
        <w:rPr>
          <w:color w:val="000000" w:themeColor="text1"/>
          <w:sz w:val="28"/>
          <w:szCs w:val="28"/>
          <w:lang w:val="ro-RO"/>
        </w:rPr>
        <w:t>importate trebuie</w:t>
      </w:r>
      <w:r w:rsidR="00FF6805" w:rsidRPr="00A35659">
        <w:rPr>
          <w:color w:val="000000" w:themeColor="text1"/>
          <w:sz w:val="28"/>
          <w:szCs w:val="28"/>
          <w:lang w:val="ro-RO"/>
        </w:rPr>
        <w:t xml:space="preserve"> transportate în cu</w:t>
      </w:r>
      <w:r w:rsidRPr="00A35659">
        <w:rPr>
          <w:color w:val="000000" w:themeColor="text1"/>
          <w:sz w:val="28"/>
          <w:szCs w:val="28"/>
          <w:lang w:val="ro-RO"/>
        </w:rPr>
        <w:t>ş</w:t>
      </w:r>
      <w:r w:rsidR="00FF6805" w:rsidRPr="00A35659">
        <w:rPr>
          <w:color w:val="000000" w:themeColor="text1"/>
          <w:sz w:val="28"/>
          <w:szCs w:val="28"/>
          <w:lang w:val="ro-RO"/>
        </w:rPr>
        <w:t>ti sau în lăzi</w:t>
      </w:r>
      <w:r w:rsidR="0025292C" w:rsidRPr="00A35659">
        <w:rPr>
          <w:color w:val="000000" w:themeColor="text1"/>
          <w:sz w:val="28"/>
          <w:szCs w:val="28"/>
          <w:lang w:val="ro-RO"/>
        </w:rPr>
        <w:t xml:space="preserve"> în conformitatea cu cerințele prevăzute</w:t>
      </w:r>
      <w:r w:rsidR="00444DF9" w:rsidRPr="00A35659">
        <w:rPr>
          <w:color w:val="000000" w:themeColor="text1"/>
          <w:sz w:val="28"/>
          <w:szCs w:val="28"/>
          <w:lang w:val="ro-RO"/>
        </w:rPr>
        <w:t xml:space="preserve"> în</w:t>
      </w:r>
      <w:r w:rsidR="0025292C" w:rsidRPr="00A35659">
        <w:rPr>
          <w:color w:val="000000" w:themeColor="text1"/>
          <w:sz w:val="28"/>
          <w:szCs w:val="28"/>
          <w:lang w:val="ro-RO"/>
        </w:rPr>
        <w:t xml:space="preserve"> H</w:t>
      </w:r>
      <w:r w:rsidR="008E6FEC" w:rsidRPr="00A35659">
        <w:rPr>
          <w:color w:val="000000" w:themeColor="text1"/>
          <w:sz w:val="28"/>
          <w:szCs w:val="28"/>
          <w:lang w:val="ro-RO"/>
        </w:rPr>
        <w:t>otărîrea Guvernului</w:t>
      </w:r>
      <w:r w:rsidR="0025292C" w:rsidRPr="00A35659">
        <w:rPr>
          <w:color w:val="000000" w:themeColor="text1"/>
          <w:sz w:val="28"/>
          <w:szCs w:val="28"/>
          <w:lang w:val="ro-RO"/>
        </w:rPr>
        <w:t xml:space="preserve"> nr. 793</w:t>
      </w:r>
      <w:r w:rsidR="00E148F1" w:rsidRPr="00A35659">
        <w:rPr>
          <w:color w:val="000000" w:themeColor="text1"/>
          <w:sz w:val="28"/>
          <w:szCs w:val="28"/>
          <w:lang w:val="ro-RO"/>
        </w:rPr>
        <w:t xml:space="preserve"> </w:t>
      </w:r>
      <w:r w:rsidR="0025292C" w:rsidRPr="00A35659">
        <w:rPr>
          <w:color w:val="000000" w:themeColor="text1"/>
          <w:sz w:val="28"/>
          <w:szCs w:val="28"/>
          <w:lang w:val="ro-RO"/>
        </w:rPr>
        <w:t xml:space="preserve"> din 22.10.2012</w:t>
      </w:r>
      <w:r w:rsidR="00E148F1" w:rsidRPr="00A35659">
        <w:rPr>
          <w:color w:val="000000" w:themeColor="text1"/>
          <w:sz w:val="28"/>
          <w:szCs w:val="28"/>
          <w:lang w:val="ro-RO"/>
        </w:rPr>
        <w:t xml:space="preserve"> </w:t>
      </w:r>
      <w:r w:rsidR="00E148F1" w:rsidRPr="00A35659">
        <w:rPr>
          <w:bCs/>
          <w:color w:val="000000" w:themeColor="text1"/>
          <w:sz w:val="28"/>
          <w:szCs w:val="28"/>
          <w:lang w:val="ro-RO"/>
        </w:rPr>
        <w:t>pentru aprobarea Normei sanitar-veterinare priv</w:t>
      </w:r>
      <w:r w:rsidR="008E6FEC" w:rsidRPr="00A35659">
        <w:rPr>
          <w:bCs/>
          <w:color w:val="000000" w:themeColor="text1"/>
          <w:sz w:val="28"/>
          <w:szCs w:val="28"/>
          <w:lang w:val="ro-RO"/>
        </w:rPr>
        <w:t xml:space="preserve">ind </w:t>
      </w:r>
      <w:r w:rsidR="00E148F1" w:rsidRPr="00A35659">
        <w:rPr>
          <w:bCs/>
          <w:color w:val="000000" w:themeColor="text1"/>
          <w:sz w:val="28"/>
          <w:szCs w:val="28"/>
          <w:lang w:val="ro-RO"/>
        </w:rPr>
        <w:t>protecţia şi bunăstarea animalelor în timpul transportului.</w:t>
      </w:r>
      <w:r w:rsidR="00C639BE" w:rsidRPr="00A35659">
        <w:rPr>
          <w:bCs/>
          <w:color w:val="000000" w:themeColor="text1"/>
          <w:sz w:val="28"/>
          <w:szCs w:val="28"/>
          <w:lang w:val="ro-RO"/>
        </w:rPr>
        <w:t xml:space="preserve"> </w:t>
      </w:r>
    </w:p>
    <w:p w:rsidR="00FF6805" w:rsidRPr="00A35659" w:rsidRDefault="00C801AC" w:rsidP="00C801AC">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8.</w:t>
      </w:r>
      <w:r w:rsidRPr="00A35659">
        <w:rPr>
          <w:color w:val="000000" w:themeColor="text1"/>
          <w:sz w:val="28"/>
          <w:szCs w:val="28"/>
          <w:lang w:val="ro-RO"/>
        </w:rPr>
        <w:t xml:space="preserve"> </w:t>
      </w:r>
      <w:r w:rsidR="00FF6805" w:rsidRPr="00A35659">
        <w:rPr>
          <w:color w:val="000000" w:themeColor="text1"/>
          <w:sz w:val="28"/>
          <w:szCs w:val="28"/>
          <w:lang w:val="ro-RO"/>
        </w:rPr>
        <w:t xml:space="preserve">Vehiculele folosite pentru </w:t>
      </w:r>
      <w:r w:rsidRPr="00A35659">
        <w:rPr>
          <w:color w:val="000000" w:themeColor="text1"/>
          <w:sz w:val="28"/>
          <w:szCs w:val="28"/>
          <w:lang w:val="ro-RO"/>
        </w:rPr>
        <w:t>transportarea păsărilor trebuie să fie sigilat</w:t>
      </w:r>
      <w:r w:rsidR="000157E9" w:rsidRPr="00A35659">
        <w:rPr>
          <w:color w:val="000000" w:themeColor="text1"/>
          <w:sz w:val="28"/>
          <w:szCs w:val="28"/>
          <w:lang w:val="ro-RO"/>
        </w:rPr>
        <w:t>e</w:t>
      </w:r>
      <w:r w:rsidR="00FF6805" w:rsidRPr="00A35659">
        <w:rPr>
          <w:color w:val="000000" w:themeColor="text1"/>
          <w:sz w:val="28"/>
          <w:szCs w:val="28"/>
          <w:lang w:val="ro-RO"/>
        </w:rPr>
        <w:t xml:space="preserve"> de către autorită</w:t>
      </w:r>
      <w:r w:rsidRPr="00A35659">
        <w:rPr>
          <w:color w:val="000000" w:themeColor="text1"/>
          <w:sz w:val="28"/>
          <w:szCs w:val="28"/>
          <w:lang w:val="ro-RO"/>
        </w:rPr>
        <w:t>ţ</w:t>
      </w:r>
      <w:r w:rsidR="00FF6805" w:rsidRPr="00A35659">
        <w:rPr>
          <w:color w:val="000000" w:themeColor="text1"/>
          <w:sz w:val="28"/>
          <w:szCs w:val="28"/>
          <w:lang w:val="ro-RO"/>
        </w:rPr>
        <w:t>ile competente</w:t>
      </w:r>
      <w:r w:rsidR="00CA4BEA" w:rsidRPr="00A35659">
        <w:rPr>
          <w:color w:val="000000" w:themeColor="text1"/>
          <w:sz w:val="28"/>
          <w:szCs w:val="28"/>
          <w:lang w:val="ro-RO"/>
        </w:rPr>
        <w:t xml:space="preserve"> </w:t>
      </w:r>
      <w:r w:rsidR="00FF6805" w:rsidRPr="00A35659">
        <w:rPr>
          <w:color w:val="000000" w:themeColor="text1"/>
          <w:sz w:val="28"/>
          <w:szCs w:val="28"/>
          <w:lang w:val="ro-RO"/>
        </w:rPr>
        <w:t xml:space="preserve">cu </w:t>
      </w:r>
      <w:r w:rsidR="00776935" w:rsidRPr="00A35659">
        <w:rPr>
          <w:color w:val="000000" w:themeColor="text1"/>
          <w:sz w:val="28"/>
          <w:szCs w:val="28"/>
          <w:lang w:val="ro-RO"/>
        </w:rPr>
        <w:t xml:space="preserve"> </w:t>
      </w:r>
      <w:r w:rsidR="00FF6805" w:rsidRPr="00A35659">
        <w:rPr>
          <w:color w:val="000000" w:themeColor="text1"/>
          <w:sz w:val="28"/>
          <w:szCs w:val="28"/>
          <w:lang w:val="ro-RO"/>
        </w:rPr>
        <w:t>sigili</w:t>
      </w:r>
      <w:r w:rsidR="000157E9" w:rsidRPr="00A35659">
        <w:rPr>
          <w:color w:val="000000" w:themeColor="text1"/>
          <w:sz w:val="28"/>
          <w:szCs w:val="28"/>
          <w:lang w:val="ro-RO"/>
        </w:rPr>
        <w:t>i</w:t>
      </w:r>
      <w:r w:rsidR="00FF6805" w:rsidRPr="00A35659">
        <w:rPr>
          <w:color w:val="000000" w:themeColor="text1"/>
          <w:sz w:val="28"/>
          <w:szCs w:val="28"/>
          <w:lang w:val="ro-RO"/>
        </w:rPr>
        <w:t xml:space="preserve"> inviolabil</w:t>
      </w:r>
      <w:r w:rsidR="000157E9" w:rsidRPr="00A35659">
        <w:rPr>
          <w:color w:val="000000" w:themeColor="text1"/>
          <w:sz w:val="28"/>
          <w:szCs w:val="28"/>
          <w:lang w:val="ro-RO"/>
        </w:rPr>
        <w:t>e</w:t>
      </w:r>
      <w:r w:rsidR="00FF6805" w:rsidRPr="00A35659">
        <w:rPr>
          <w:color w:val="000000" w:themeColor="text1"/>
          <w:sz w:val="28"/>
          <w:szCs w:val="28"/>
          <w:lang w:val="ro-RO"/>
        </w:rPr>
        <w:t>.</w:t>
      </w:r>
    </w:p>
    <w:p w:rsidR="00BC653E" w:rsidRPr="00A35659" w:rsidRDefault="00C801AC" w:rsidP="00AF2442">
      <w:pPr>
        <w:autoSpaceDE w:val="0"/>
        <w:autoSpaceDN w:val="0"/>
        <w:adjustRightInd w:val="0"/>
        <w:ind w:firstLine="708"/>
        <w:jc w:val="both"/>
        <w:rPr>
          <w:i/>
          <w:iCs/>
          <w:color w:val="000000" w:themeColor="text1"/>
          <w:sz w:val="28"/>
          <w:szCs w:val="28"/>
          <w:lang w:val="ro-RO"/>
        </w:rPr>
      </w:pPr>
      <w:r w:rsidRPr="00A35659">
        <w:rPr>
          <w:b/>
          <w:color w:val="000000" w:themeColor="text1"/>
          <w:sz w:val="28"/>
          <w:szCs w:val="28"/>
          <w:lang w:val="ro-RO"/>
        </w:rPr>
        <w:t>9.</w:t>
      </w:r>
      <w:r w:rsidR="00BC653E" w:rsidRPr="00A35659">
        <w:rPr>
          <w:color w:val="000000" w:themeColor="text1"/>
          <w:sz w:val="28"/>
          <w:szCs w:val="28"/>
          <w:lang w:val="ro-RO"/>
        </w:rPr>
        <w:t xml:space="preserve"> Importatorii sau reprezentanţii acestora trebuie să aibă o confirmare scrisă de persoana responsabilă de unitatea sau centrul de carantină, care certifică faptul că păsările vor fi acceptate în carantină</w:t>
      </w:r>
      <w:r w:rsidR="00FC5358" w:rsidRPr="00A35659">
        <w:rPr>
          <w:color w:val="000000" w:themeColor="text1"/>
          <w:sz w:val="28"/>
          <w:szCs w:val="28"/>
          <w:lang w:val="ro-RO"/>
        </w:rPr>
        <w:t>.</w:t>
      </w:r>
      <w:r w:rsidR="00BC653E" w:rsidRPr="00A35659">
        <w:rPr>
          <w:color w:val="000000" w:themeColor="text1"/>
          <w:sz w:val="28"/>
          <w:szCs w:val="28"/>
          <w:lang w:val="ro-RO"/>
        </w:rPr>
        <w:t xml:space="preserve"> </w:t>
      </w:r>
    </w:p>
    <w:p w:rsidR="006369D6" w:rsidRPr="00A35659" w:rsidRDefault="00BC653E" w:rsidP="00FC5358">
      <w:pPr>
        <w:autoSpaceDE w:val="0"/>
        <w:autoSpaceDN w:val="0"/>
        <w:adjustRightInd w:val="0"/>
        <w:ind w:firstLine="708"/>
        <w:jc w:val="both"/>
        <w:rPr>
          <w:b/>
          <w:bCs/>
          <w:color w:val="000000" w:themeColor="text1"/>
          <w:sz w:val="28"/>
          <w:szCs w:val="28"/>
          <w:lang w:val="ro-RO"/>
        </w:rPr>
      </w:pPr>
      <w:r w:rsidRPr="00A35659">
        <w:rPr>
          <w:color w:val="000000" w:themeColor="text1"/>
          <w:sz w:val="28"/>
          <w:szCs w:val="28"/>
          <w:lang w:val="ro-RO"/>
        </w:rPr>
        <w:t>Confirmarea trebuie să indice clar numele, adresa şi numărul de autorizare ale unităţii sau ale centrului de carantină şi să ajungă la postul de control vamal înainte de sosirea transportului la acel punct sau să fie prezentată de către importator sau reprezentantul acestuia înainte ca păsările să fi trecut de punctul de control de la frontieră.</w:t>
      </w:r>
    </w:p>
    <w:p w:rsidR="00BC653E" w:rsidRPr="00A35659" w:rsidRDefault="00BC653E" w:rsidP="00BC653E">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10.</w:t>
      </w:r>
      <w:r w:rsidRPr="00A35659">
        <w:rPr>
          <w:color w:val="000000" w:themeColor="text1"/>
          <w:sz w:val="28"/>
          <w:szCs w:val="28"/>
          <w:lang w:val="ro-RO"/>
        </w:rPr>
        <w:t xml:space="preserve"> În timpul supravegherii transportării păsărilor de la trecerea p</w:t>
      </w:r>
      <w:r w:rsidR="00273B8E" w:rsidRPr="00A35659">
        <w:rPr>
          <w:color w:val="000000" w:themeColor="text1"/>
          <w:sz w:val="28"/>
          <w:szCs w:val="28"/>
          <w:lang w:val="ro-RO"/>
        </w:rPr>
        <w:t>ostului</w:t>
      </w:r>
      <w:r w:rsidRPr="00A35659">
        <w:rPr>
          <w:color w:val="000000" w:themeColor="text1"/>
          <w:sz w:val="28"/>
          <w:szCs w:val="28"/>
          <w:lang w:val="ro-RO"/>
        </w:rPr>
        <w:t xml:space="preserve"> de control </w:t>
      </w:r>
      <w:r w:rsidR="00273B8E" w:rsidRPr="00A35659">
        <w:rPr>
          <w:color w:val="000000" w:themeColor="text1"/>
          <w:sz w:val="28"/>
          <w:szCs w:val="28"/>
          <w:lang w:val="ro-RO"/>
        </w:rPr>
        <w:t>din punctul de trecere a frontierei</w:t>
      </w:r>
      <w:r w:rsidRPr="00A35659">
        <w:rPr>
          <w:color w:val="000000" w:themeColor="text1"/>
          <w:sz w:val="28"/>
          <w:szCs w:val="28"/>
          <w:lang w:val="ro-RO"/>
        </w:rPr>
        <w:t xml:space="preserve"> pînă la unitatea sau centrul de carantină autorizat se impun următoarele schimburi de informaţii:</w:t>
      </w:r>
    </w:p>
    <w:p w:rsidR="00BC653E" w:rsidRPr="00A35659" w:rsidRDefault="00BC653E" w:rsidP="00BC653E">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1) medicul veterinar oficial al postului de control</w:t>
      </w:r>
      <w:r w:rsidR="00273B8E" w:rsidRPr="00A35659">
        <w:rPr>
          <w:color w:val="000000" w:themeColor="text1"/>
          <w:sz w:val="28"/>
          <w:szCs w:val="28"/>
          <w:lang w:val="ro-RO"/>
        </w:rPr>
        <w:t xml:space="preserve"> </w:t>
      </w:r>
      <w:r w:rsidR="005E297E" w:rsidRPr="00A35659">
        <w:rPr>
          <w:color w:val="000000" w:themeColor="text1"/>
          <w:sz w:val="28"/>
          <w:szCs w:val="28"/>
          <w:lang w:val="ro-RO"/>
        </w:rPr>
        <w:t>sanitar-</w:t>
      </w:r>
      <w:r w:rsidR="00273B8E" w:rsidRPr="00A35659">
        <w:rPr>
          <w:color w:val="000000" w:themeColor="text1"/>
          <w:sz w:val="28"/>
          <w:szCs w:val="28"/>
          <w:lang w:val="ro-RO"/>
        </w:rPr>
        <w:t>veterinar organizat în cadrul postului</w:t>
      </w:r>
      <w:r w:rsidRPr="00A35659">
        <w:rPr>
          <w:color w:val="000000" w:themeColor="text1"/>
          <w:sz w:val="28"/>
          <w:szCs w:val="28"/>
          <w:lang w:val="ro-RO"/>
        </w:rPr>
        <w:t xml:space="preserve"> vamal înştiinţează autoritatea competentă responsabilă de unitatea sau de centrul de carantină autorizat privind locul de destinaţie al transportului, locul de plecare şi locul de destinaţie al păsărilor;</w:t>
      </w:r>
    </w:p>
    <w:p w:rsidR="00BC653E" w:rsidRPr="00A35659" w:rsidRDefault="00BC653E" w:rsidP="00BC653E">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2) persoana responsabilă de unitatea sau de centrul de carantină autorizat înştiinţează medicul veterinar oficial responsabil de unitatea sau de centrul de carantină autorizat din locul de destinaţie cu privir</w:t>
      </w:r>
      <w:r w:rsidR="00AF2442" w:rsidRPr="00A35659">
        <w:rPr>
          <w:color w:val="000000" w:themeColor="text1"/>
          <w:sz w:val="28"/>
          <w:szCs w:val="28"/>
          <w:lang w:val="ro-RO"/>
        </w:rPr>
        <w:t xml:space="preserve">e la sosirea transportului şi </w:t>
      </w:r>
      <w:r w:rsidRPr="00A35659">
        <w:rPr>
          <w:color w:val="000000" w:themeColor="text1"/>
          <w:sz w:val="28"/>
          <w:szCs w:val="28"/>
          <w:lang w:val="ro-RO"/>
        </w:rPr>
        <w:lastRenderedPageBreak/>
        <w:t>destinaţia acestuia în termen de o zi lucrătoare de la data de sosire a transportului la unitatea sau centrul de carantină;</w:t>
      </w:r>
    </w:p>
    <w:p w:rsidR="00BC653E" w:rsidRDefault="00BC653E" w:rsidP="00444DF9">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3) în termen de trei zile de la sosirea transportului la unitatea sau centrul de carantină, medicul veterinar oficial responsabil de unitatea sau de centrul de carantină autorizat din locul de destinaţie al transportului înştiinţează medicul veterinar oficial responsabil de controlul</w:t>
      </w:r>
      <w:r w:rsidR="00273B8E" w:rsidRPr="00A35659">
        <w:rPr>
          <w:color w:val="000000" w:themeColor="text1"/>
          <w:sz w:val="28"/>
          <w:szCs w:val="28"/>
          <w:lang w:val="ro-RO"/>
        </w:rPr>
        <w:t xml:space="preserve"> sanitar veterinar</w:t>
      </w:r>
      <w:r w:rsidRPr="00A35659">
        <w:rPr>
          <w:color w:val="000000" w:themeColor="text1"/>
          <w:sz w:val="28"/>
          <w:szCs w:val="28"/>
          <w:lang w:val="ro-RO"/>
        </w:rPr>
        <w:t xml:space="preserve"> de la frontieră, care a anunţat livrarea transportului, că transportul a ajuns la destinaţie</w:t>
      </w:r>
      <w:r w:rsidR="00444DF9" w:rsidRPr="00A35659">
        <w:rPr>
          <w:color w:val="000000" w:themeColor="text1"/>
          <w:sz w:val="28"/>
          <w:szCs w:val="28"/>
          <w:lang w:val="ro-RO"/>
        </w:rPr>
        <w:t>.</w:t>
      </w:r>
    </w:p>
    <w:p w:rsidR="007A5749" w:rsidRPr="00AF0971" w:rsidRDefault="007A5749" w:rsidP="007A5749">
      <w:pPr>
        <w:autoSpaceDE w:val="0"/>
        <w:autoSpaceDN w:val="0"/>
        <w:adjustRightInd w:val="0"/>
        <w:ind w:firstLine="708"/>
        <w:jc w:val="both"/>
        <w:rPr>
          <w:sz w:val="28"/>
          <w:szCs w:val="28"/>
          <w:lang w:val="ro-RO"/>
        </w:rPr>
      </w:pPr>
      <w:r w:rsidRPr="00AF0971">
        <w:rPr>
          <w:sz w:val="28"/>
          <w:szCs w:val="28"/>
          <w:lang w:val="ro-RO"/>
        </w:rPr>
        <w:t xml:space="preserve">4) în cazul în care </w:t>
      </w:r>
      <w:r w:rsidR="000D249A" w:rsidRPr="00AF0971">
        <w:rPr>
          <w:sz w:val="28"/>
          <w:szCs w:val="28"/>
          <w:lang w:val="ro-RO"/>
        </w:rPr>
        <w:t>postul de control sanitar-veterinar organizat în cadrul postului vamal primește</w:t>
      </w:r>
      <w:r w:rsidRPr="00AF0971">
        <w:rPr>
          <w:sz w:val="28"/>
          <w:szCs w:val="28"/>
          <w:lang w:val="ro-RO"/>
        </w:rPr>
        <w:t xml:space="preserve"> confirmarea că păsările declarate ca fiind destinate unității sau centrului de carantină autorizat nu au ajuns în trei zile lucrătoare de la data estimată a sosirii transportului la unitatea sau centrul de carantină, </w:t>
      </w:r>
      <w:r w:rsidR="000D249A" w:rsidRPr="00AF0971">
        <w:rPr>
          <w:sz w:val="28"/>
          <w:szCs w:val="28"/>
          <w:lang w:val="ro-RO"/>
        </w:rPr>
        <w:t xml:space="preserve">ANSA </w:t>
      </w:r>
      <w:r w:rsidRPr="00AF0971">
        <w:rPr>
          <w:sz w:val="28"/>
          <w:szCs w:val="28"/>
          <w:lang w:val="ro-RO"/>
        </w:rPr>
        <w:t>ia măsurile necesare față de persoana responsabilă de transport.</w:t>
      </w:r>
    </w:p>
    <w:p w:rsidR="00FF6805" w:rsidRPr="00A35659" w:rsidRDefault="00954D49" w:rsidP="00AF2442">
      <w:pPr>
        <w:autoSpaceDE w:val="0"/>
        <w:autoSpaceDN w:val="0"/>
        <w:adjustRightInd w:val="0"/>
        <w:ind w:firstLine="567"/>
        <w:rPr>
          <w:color w:val="000000" w:themeColor="text1"/>
          <w:sz w:val="28"/>
          <w:szCs w:val="28"/>
          <w:lang w:val="it-IT"/>
        </w:rPr>
      </w:pPr>
      <w:r w:rsidRPr="00A35659">
        <w:rPr>
          <w:b/>
          <w:color w:val="000000" w:themeColor="text1"/>
          <w:sz w:val="28"/>
          <w:szCs w:val="28"/>
          <w:lang w:val="ro-RO"/>
        </w:rPr>
        <w:t>11.</w:t>
      </w:r>
      <w:r w:rsidR="00FF6805" w:rsidRPr="00A35659">
        <w:rPr>
          <w:color w:val="000000" w:themeColor="text1"/>
          <w:sz w:val="28"/>
          <w:szCs w:val="28"/>
          <w:lang w:val="ro-RO"/>
        </w:rPr>
        <w:t xml:space="preserve">Păsările </w:t>
      </w:r>
      <w:r w:rsidRPr="00A35659">
        <w:rPr>
          <w:color w:val="000000" w:themeColor="text1"/>
          <w:sz w:val="28"/>
          <w:szCs w:val="28"/>
          <w:lang w:val="ro-RO"/>
        </w:rPr>
        <w:t xml:space="preserve">de import </w:t>
      </w:r>
      <w:r w:rsidR="00FF6805" w:rsidRPr="00A35659">
        <w:rPr>
          <w:color w:val="000000" w:themeColor="text1"/>
          <w:sz w:val="28"/>
          <w:szCs w:val="28"/>
          <w:lang w:val="ro-RO"/>
        </w:rPr>
        <w:t xml:space="preserve">vor fi </w:t>
      </w:r>
      <w:r w:rsidRPr="00A35659">
        <w:rPr>
          <w:color w:val="000000" w:themeColor="text1"/>
          <w:sz w:val="28"/>
          <w:szCs w:val="28"/>
          <w:lang w:val="ro-RO"/>
        </w:rPr>
        <w:t>ţ</w:t>
      </w:r>
      <w:r w:rsidR="00566C6A" w:rsidRPr="00A35659">
        <w:rPr>
          <w:color w:val="000000" w:themeColor="text1"/>
          <w:sz w:val="28"/>
          <w:szCs w:val="28"/>
          <w:lang w:val="ro-RO"/>
        </w:rPr>
        <w:t>inute în carantină timp de</w:t>
      </w:r>
      <w:r w:rsidR="00FF6805" w:rsidRPr="00A35659">
        <w:rPr>
          <w:color w:val="000000" w:themeColor="text1"/>
          <w:sz w:val="28"/>
          <w:szCs w:val="28"/>
          <w:lang w:val="ro-RO"/>
        </w:rPr>
        <w:t xml:space="preserve"> 30 de zile într-o unitate sau un centru de carantină </w:t>
      </w:r>
      <w:r w:rsidR="00D065D6" w:rsidRPr="00A35659">
        <w:rPr>
          <w:color w:val="000000" w:themeColor="text1"/>
          <w:sz w:val="28"/>
          <w:szCs w:val="28"/>
          <w:lang w:val="ro-RO"/>
        </w:rPr>
        <w:t>autorizat</w:t>
      </w:r>
      <w:r w:rsidR="00FF6805" w:rsidRPr="00A35659">
        <w:rPr>
          <w:color w:val="000000" w:themeColor="text1"/>
          <w:sz w:val="28"/>
          <w:szCs w:val="28"/>
          <w:lang w:val="ro-RO"/>
        </w:rPr>
        <w:t>.</w:t>
      </w:r>
      <w:r w:rsidR="00BC653E" w:rsidRPr="00A35659">
        <w:rPr>
          <w:color w:val="000000" w:themeColor="text1"/>
          <w:sz w:val="28"/>
          <w:szCs w:val="28"/>
          <w:lang w:val="ro-RO"/>
        </w:rPr>
        <w:t xml:space="preserve"> </w:t>
      </w:r>
    </w:p>
    <w:p w:rsidR="00AD7854" w:rsidRPr="00A35659" w:rsidRDefault="00954D49" w:rsidP="00AD7854">
      <w:pPr>
        <w:pStyle w:val="a7"/>
        <w:rPr>
          <w:color w:val="000000" w:themeColor="text1"/>
          <w:lang w:val="ro-RO"/>
        </w:rPr>
      </w:pPr>
      <w:r w:rsidRPr="00A35659">
        <w:rPr>
          <w:color w:val="000000" w:themeColor="text1"/>
          <w:sz w:val="28"/>
          <w:szCs w:val="28"/>
          <w:lang w:val="ro-RO"/>
        </w:rPr>
        <w:t>Medicul v</w:t>
      </w:r>
      <w:r w:rsidR="00FF6805" w:rsidRPr="00A35659">
        <w:rPr>
          <w:color w:val="000000" w:themeColor="text1"/>
          <w:sz w:val="28"/>
          <w:szCs w:val="28"/>
          <w:lang w:val="ro-RO"/>
        </w:rPr>
        <w:t>eterinar oficial verifică condi</w:t>
      </w:r>
      <w:r w:rsidRPr="00A35659">
        <w:rPr>
          <w:color w:val="000000" w:themeColor="text1"/>
          <w:sz w:val="28"/>
          <w:szCs w:val="28"/>
          <w:lang w:val="ro-RO"/>
        </w:rPr>
        <w:t>ţ</w:t>
      </w:r>
      <w:r w:rsidR="00FF6805" w:rsidRPr="00A35659">
        <w:rPr>
          <w:color w:val="000000" w:themeColor="text1"/>
          <w:sz w:val="28"/>
          <w:szCs w:val="28"/>
          <w:lang w:val="ro-RO"/>
        </w:rPr>
        <w:t>iile de carantină, cel pu</w:t>
      </w:r>
      <w:r w:rsidRPr="00A35659">
        <w:rPr>
          <w:color w:val="000000" w:themeColor="text1"/>
          <w:sz w:val="28"/>
          <w:szCs w:val="28"/>
          <w:lang w:val="ro-RO"/>
        </w:rPr>
        <w:t>ţ</w:t>
      </w:r>
      <w:r w:rsidR="00FF6805" w:rsidRPr="00A35659">
        <w:rPr>
          <w:color w:val="000000" w:themeColor="text1"/>
          <w:sz w:val="28"/>
          <w:szCs w:val="28"/>
          <w:lang w:val="ro-RO"/>
        </w:rPr>
        <w:t xml:space="preserve">in la începutul </w:t>
      </w:r>
      <w:r w:rsidRPr="00A35659">
        <w:rPr>
          <w:color w:val="000000" w:themeColor="text1"/>
          <w:sz w:val="28"/>
          <w:szCs w:val="28"/>
          <w:lang w:val="ro-RO"/>
        </w:rPr>
        <w:t>ş</w:t>
      </w:r>
      <w:r w:rsidR="00FF6805" w:rsidRPr="00A35659">
        <w:rPr>
          <w:color w:val="000000" w:themeColor="text1"/>
          <w:sz w:val="28"/>
          <w:szCs w:val="28"/>
          <w:lang w:val="ro-RO"/>
        </w:rPr>
        <w:t>i la sf</w:t>
      </w:r>
      <w:r w:rsidRPr="00A35659">
        <w:rPr>
          <w:color w:val="000000" w:themeColor="text1"/>
          <w:sz w:val="28"/>
          <w:szCs w:val="28"/>
          <w:lang w:val="ro-RO"/>
        </w:rPr>
        <w:t>î</w:t>
      </w:r>
      <w:r w:rsidR="00FF6805" w:rsidRPr="00A35659">
        <w:rPr>
          <w:color w:val="000000" w:themeColor="text1"/>
          <w:sz w:val="28"/>
          <w:szCs w:val="28"/>
          <w:lang w:val="ro-RO"/>
        </w:rPr>
        <w:t>r</w:t>
      </w:r>
      <w:r w:rsidRPr="00A35659">
        <w:rPr>
          <w:color w:val="000000" w:themeColor="text1"/>
          <w:sz w:val="28"/>
          <w:szCs w:val="28"/>
          <w:lang w:val="ro-RO"/>
        </w:rPr>
        <w:t>ş</w:t>
      </w:r>
      <w:r w:rsidR="00FF6805" w:rsidRPr="00A35659">
        <w:rPr>
          <w:color w:val="000000" w:themeColor="text1"/>
          <w:sz w:val="28"/>
          <w:szCs w:val="28"/>
          <w:lang w:val="ro-RO"/>
        </w:rPr>
        <w:t>it</w:t>
      </w:r>
      <w:r w:rsidR="00566C6A" w:rsidRPr="00A35659">
        <w:rPr>
          <w:color w:val="000000" w:themeColor="text1"/>
          <w:sz w:val="28"/>
          <w:szCs w:val="28"/>
          <w:lang w:val="ro-RO"/>
        </w:rPr>
        <w:t>ul carantinei fiecărui lot</w:t>
      </w:r>
      <w:r w:rsidR="00FF6805" w:rsidRPr="00A35659">
        <w:rPr>
          <w:color w:val="000000" w:themeColor="text1"/>
          <w:sz w:val="28"/>
          <w:szCs w:val="28"/>
          <w:lang w:val="ro-RO"/>
        </w:rPr>
        <w:t>, efectu</w:t>
      </w:r>
      <w:r w:rsidRPr="00A35659">
        <w:rPr>
          <w:color w:val="000000" w:themeColor="text1"/>
          <w:sz w:val="28"/>
          <w:szCs w:val="28"/>
          <w:lang w:val="ro-RO"/>
        </w:rPr>
        <w:t>î</w:t>
      </w:r>
      <w:r w:rsidR="00FF6805" w:rsidRPr="00A35659">
        <w:rPr>
          <w:color w:val="000000" w:themeColor="text1"/>
          <w:sz w:val="28"/>
          <w:szCs w:val="28"/>
          <w:lang w:val="ro-RO"/>
        </w:rPr>
        <w:t xml:space="preserve">nd inclusiv o examinare a înregistrărilor de decese </w:t>
      </w:r>
      <w:r w:rsidRPr="00A35659">
        <w:rPr>
          <w:color w:val="000000" w:themeColor="text1"/>
          <w:sz w:val="28"/>
          <w:szCs w:val="28"/>
          <w:lang w:val="ro-RO"/>
        </w:rPr>
        <w:t>ş</w:t>
      </w:r>
      <w:r w:rsidR="00FF6805" w:rsidRPr="00A35659">
        <w:rPr>
          <w:color w:val="000000" w:themeColor="text1"/>
          <w:sz w:val="28"/>
          <w:szCs w:val="28"/>
          <w:lang w:val="ro-RO"/>
        </w:rPr>
        <w:t xml:space="preserve">i o examinare clinică a păsărilor din unitatea de carantină </w:t>
      </w:r>
      <w:r w:rsidR="00D065D6" w:rsidRPr="00A35659">
        <w:rPr>
          <w:color w:val="000000" w:themeColor="text1"/>
          <w:sz w:val="28"/>
          <w:szCs w:val="28"/>
          <w:lang w:val="ro-RO"/>
        </w:rPr>
        <w:t>autorizat</w:t>
      </w:r>
      <w:r w:rsidR="00FF6805" w:rsidRPr="00A35659">
        <w:rPr>
          <w:color w:val="000000" w:themeColor="text1"/>
          <w:sz w:val="28"/>
          <w:szCs w:val="28"/>
          <w:lang w:val="ro-RO"/>
        </w:rPr>
        <w:t xml:space="preserve">ă sau din fiecare unitate a centrului de carantină </w:t>
      </w:r>
      <w:r w:rsidR="00D065D6" w:rsidRPr="00A35659">
        <w:rPr>
          <w:color w:val="000000" w:themeColor="text1"/>
          <w:sz w:val="28"/>
          <w:szCs w:val="28"/>
          <w:lang w:val="ro-RO"/>
        </w:rPr>
        <w:t>autorizat</w:t>
      </w:r>
      <w:r w:rsidR="00FF6805" w:rsidRPr="00A35659">
        <w:rPr>
          <w:color w:val="000000" w:themeColor="text1"/>
          <w:sz w:val="28"/>
          <w:szCs w:val="28"/>
          <w:lang w:val="ro-RO"/>
        </w:rPr>
        <w:t xml:space="preserve">. </w:t>
      </w:r>
      <w:r w:rsidR="00AD7854" w:rsidRPr="00A35659">
        <w:rPr>
          <w:color w:val="000000" w:themeColor="text1"/>
          <w:sz w:val="28"/>
          <w:szCs w:val="28"/>
          <w:lang w:val="ro-RO"/>
        </w:rPr>
        <w:t xml:space="preserve">În caz </w:t>
      </w:r>
      <w:r w:rsidR="00010720" w:rsidRPr="00A35659">
        <w:rPr>
          <w:color w:val="000000" w:themeColor="text1"/>
          <w:sz w:val="28"/>
          <w:szCs w:val="28"/>
          <w:lang w:val="ro-RO"/>
        </w:rPr>
        <w:t>de suspiciune a unor boli contag</w:t>
      </w:r>
      <w:r w:rsidR="00AD7854" w:rsidRPr="00A35659">
        <w:rPr>
          <w:color w:val="000000" w:themeColor="text1"/>
          <w:sz w:val="28"/>
          <w:szCs w:val="28"/>
          <w:lang w:val="ro-RO"/>
        </w:rPr>
        <w:t xml:space="preserve">ioase animalele se supun carantinei de necesitate  conform prevederilor  art. 22 alin </w:t>
      </w:r>
      <w:r w:rsidR="00AD7854" w:rsidRPr="00A35659">
        <w:rPr>
          <w:color w:val="000000" w:themeColor="text1"/>
          <w:lang w:val="ro-RO"/>
        </w:rPr>
        <w:t xml:space="preserve">(5) </w:t>
      </w:r>
      <w:r w:rsidR="00AD7854" w:rsidRPr="00A35659">
        <w:rPr>
          <w:color w:val="000000" w:themeColor="text1"/>
          <w:sz w:val="28"/>
          <w:szCs w:val="28"/>
          <w:lang w:val="ro-RO"/>
        </w:rPr>
        <w:t>al Legii nr. 221-XVI din 19 octombrie 2007 privind activitatea sanitar-veterinară (Monitorul Oficial al Republicii Moldova, 2008, nr.51-54, art.153)</w:t>
      </w:r>
      <w:r w:rsidR="00AD7854" w:rsidRPr="00A35659">
        <w:rPr>
          <w:color w:val="000000" w:themeColor="text1"/>
          <w:lang w:val="ro-RO"/>
        </w:rPr>
        <w:t xml:space="preserve">. </w:t>
      </w:r>
    </w:p>
    <w:p w:rsidR="00FF6805" w:rsidRPr="00A35659" w:rsidRDefault="00FF6805" w:rsidP="00954D49">
      <w:pPr>
        <w:autoSpaceDE w:val="0"/>
        <w:autoSpaceDN w:val="0"/>
        <w:adjustRightInd w:val="0"/>
        <w:ind w:firstLine="708"/>
        <w:jc w:val="both"/>
        <w:rPr>
          <w:color w:val="000000" w:themeColor="text1"/>
          <w:sz w:val="28"/>
          <w:szCs w:val="28"/>
          <w:lang w:val="ro-RO"/>
        </w:rPr>
      </w:pPr>
    </w:p>
    <w:p w:rsidR="004E420C" w:rsidRPr="00A35659" w:rsidRDefault="004E420C" w:rsidP="00FF6805">
      <w:pPr>
        <w:autoSpaceDE w:val="0"/>
        <w:autoSpaceDN w:val="0"/>
        <w:adjustRightInd w:val="0"/>
        <w:jc w:val="both"/>
        <w:rPr>
          <w:i/>
          <w:iCs/>
          <w:color w:val="000000" w:themeColor="text1"/>
          <w:sz w:val="28"/>
          <w:szCs w:val="28"/>
          <w:lang w:val="ro-RO"/>
        </w:rPr>
      </w:pPr>
    </w:p>
    <w:p w:rsidR="00566C6A" w:rsidRPr="00A35659" w:rsidRDefault="00566C6A" w:rsidP="00D95A40">
      <w:pPr>
        <w:autoSpaceDE w:val="0"/>
        <w:autoSpaceDN w:val="0"/>
        <w:adjustRightInd w:val="0"/>
        <w:ind w:firstLine="708"/>
        <w:jc w:val="center"/>
        <w:rPr>
          <w:b/>
          <w:bCs/>
          <w:color w:val="000000" w:themeColor="text1"/>
          <w:sz w:val="28"/>
          <w:szCs w:val="28"/>
          <w:lang w:val="ro-RO"/>
        </w:rPr>
      </w:pPr>
      <w:r w:rsidRPr="00A35659">
        <w:rPr>
          <w:b/>
          <w:bCs/>
          <w:color w:val="000000" w:themeColor="text1"/>
          <w:sz w:val="28"/>
          <w:szCs w:val="28"/>
          <w:lang w:val="ro-RO"/>
        </w:rPr>
        <w:t xml:space="preserve">Capitolul </w:t>
      </w:r>
      <w:r w:rsidR="00D95A40" w:rsidRPr="00A35659">
        <w:rPr>
          <w:b/>
          <w:bCs/>
          <w:color w:val="000000" w:themeColor="text1"/>
          <w:sz w:val="28"/>
          <w:szCs w:val="28"/>
          <w:lang w:val="ro-RO"/>
        </w:rPr>
        <w:t>III.</w:t>
      </w:r>
    </w:p>
    <w:p w:rsidR="00FF6805" w:rsidRPr="00A35659" w:rsidRDefault="00D95A40" w:rsidP="00D95A40">
      <w:pPr>
        <w:autoSpaceDE w:val="0"/>
        <w:autoSpaceDN w:val="0"/>
        <w:adjustRightInd w:val="0"/>
        <w:ind w:firstLine="708"/>
        <w:jc w:val="center"/>
        <w:rPr>
          <w:b/>
          <w:bCs/>
          <w:color w:val="000000" w:themeColor="text1"/>
          <w:sz w:val="28"/>
          <w:szCs w:val="28"/>
          <w:lang w:val="ro-RO"/>
        </w:rPr>
      </w:pPr>
      <w:r w:rsidRPr="00A35659">
        <w:rPr>
          <w:b/>
          <w:bCs/>
          <w:color w:val="000000" w:themeColor="text1"/>
          <w:sz w:val="28"/>
          <w:szCs w:val="28"/>
          <w:lang w:val="ro-RO"/>
        </w:rPr>
        <w:t xml:space="preserve"> </w:t>
      </w:r>
      <w:r w:rsidR="00010720" w:rsidRPr="00A35659">
        <w:rPr>
          <w:b/>
          <w:bCs/>
          <w:color w:val="000000" w:themeColor="text1"/>
          <w:sz w:val="28"/>
          <w:szCs w:val="28"/>
          <w:lang w:val="ro-RO"/>
        </w:rPr>
        <w:t>Examinarea, prelevarea prob</w:t>
      </w:r>
      <w:r w:rsidR="00FF6805" w:rsidRPr="00A35659">
        <w:rPr>
          <w:b/>
          <w:bCs/>
          <w:color w:val="000000" w:themeColor="text1"/>
          <w:sz w:val="28"/>
          <w:szCs w:val="28"/>
          <w:lang w:val="ro-RO"/>
        </w:rPr>
        <w:t xml:space="preserve">elor </w:t>
      </w:r>
      <w:r w:rsidRPr="00A35659">
        <w:rPr>
          <w:b/>
          <w:bCs/>
          <w:color w:val="000000" w:themeColor="text1"/>
          <w:sz w:val="28"/>
          <w:szCs w:val="28"/>
          <w:lang w:val="ro-RO"/>
        </w:rPr>
        <w:t>ş</w:t>
      </w:r>
      <w:r w:rsidR="00FF6805" w:rsidRPr="00A35659">
        <w:rPr>
          <w:b/>
          <w:bCs/>
          <w:color w:val="000000" w:themeColor="text1"/>
          <w:sz w:val="28"/>
          <w:szCs w:val="28"/>
          <w:lang w:val="ro-RO"/>
        </w:rPr>
        <w:t>i testele efectuate în perioada de carantin</w:t>
      </w:r>
      <w:r w:rsidRPr="00A35659">
        <w:rPr>
          <w:b/>
          <w:bCs/>
          <w:color w:val="000000" w:themeColor="text1"/>
          <w:sz w:val="28"/>
          <w:szCs w:val="28"/>
          <w:lang w:val="ro-RO"/>
        </w:rPr>
        <w:t>ă</w:t>
      </w:r>
    </w:p>
    <w:p w:rsidR="00FF6805" w:rsidRPr="00A35659" w:rsidRDefault="00954D49" w:rsidP="00954D49">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12.</w:t>
      </w:r>
      <w:r w:rsidRPr="00A35659">
        <w:rPr>
          <w:color w:val="000000" w:themeColor="text1"/>
          <w:sz w:val="28"/>
          <w:szCs w:val="28"/>
          <w:lang w:val="ro-RO"/>
        </w:rPr>
        <w:t xml:space="preserve"> </w:t>
      </w:r>
      <w:r w:rsidR="00FF6805" w:rsidRPr="00A35659">
        <w:rPr>
          <w:color w:val="000000" w:themeColor="text1"/>
          <w:sz w:val="28"/>
          <w:szCs w:val="28"/>
          <w:lang w:val="ro-RO"/>
        </w:rPr>
        <w:t xml:space="preserve">Examinarea, prelevarea </w:t>
      </w:r>
      <w:r w:rsidR="00010720" w:rsidRPr="00A35659">
        <w:rPr>
          <w:color w:val="000000" w:themeColor="text1"/>
          <w:sz w:val="28"/>
          <w:szCs w:val="28"/>
          <w:lang w:val="ro-RO"/>
        </w:rPr>
        <w:t>prob</w:t>
      </w:r>
      <w:r w:rsidR="00FF6805" w:rsidRPr="00A35659">
        <w:rPr>
          <w:color w:val="000000" w:themeColor="text1"/>
          <w:sz w:val="28"/>
          <w:szCs w:val="28"/>
          <w:lang w:val="ro-RO"/>
        </w:rPr>
        <w:t xml:space="preserve">elor </w:t>
      </w:r>
      <w:r w:rsidRPr="00A35659">
        <w:rPr>
          <w:color w:val="000000" w:themeColor="text1"/>
          <w:sz w:val="28"/>
          <w:szCs w:val="28"/>
          <w:lang w:val="ro-RO"/>
        </w:rPr>
        <w:t>ş</w:t>
      </w:r>
      <w:r w:rsidR="00FF6805" w:rsidRPr="00A35659">
        <w:rPr>
          <w:color w:val="000000" w:themeColor="text1"/>
          <w:sz w:val="28"/>
          <w:szCs w:val="28"/>
          <w:lang w:val="ro-RO"/>
        </w:rPr>
        <w:t xml:space="preserve">i procedurile de testare </w:t>
      </w:r>
      <w:r w:rsidR="00A62134" w:rsidRPr="00A35659">
        <w:rPr>
          <w:color w:val="000000" w:themeColor="text1"/>
          <w:sz w:val="28"/>
          <w:szCs w:val="28"/>
          <w:lang w:val="ro-RO"/>
        </w:rPr>
        <w:t>pentru gripa a</w:t>
      </w:r>
      <w:r w:rsidR="00FF6805" w:rsidRPr="00A35659">
        <w:rPr>
          <w:color w:val="000000" w:themeColor="text1"/>
          <w:sz w:val="28"/>
          <w:szCs w:val="28"/>
          <w:lang w:val="ro-RO"/>
        </w:rPr>
        <w:t xml:space="preserve">viară </w:t>
      </w:r>
      <w:r w:rsidRPr="00A35659">
        <w:rPr>
          <w:color w:val="000000" w:themeColor="text1"/>
          <w:sz w:val="28"/>
          <w:szCs w:val="28"/>
          <w:lang w:val="ro-RO"/>
        </w:rPr>
        <w:t>ş</w:t>
      </w:r>
      <w:r w:rsidR="00FF6805" w:rsidRPr="00A35659">
        <w:rPr>
          <w:color w:val="000000" w:themeColor="text1"/>
          <w:sz w:val="28"/>
          <w:szCs w:val="28"/>
          <w:lang w:val="ro-RO"/>
        </w:rPr>
        <w:t>i boala Newcastle</w:t>
      </w:r>
      <w:r w:rsidR="007F069D" w:rsidRPr="00A35659">
        <w:rPr>
          <w:color w:val="000000" w:themeColor="text1"/>
          <w:sz w:val="28"/>
          <w:szCs w:val="28"/>
          <w:lang w:val="ro-RO"/>
        </w:rPr>
        <w:t>, stabilite în anexa nr. 3</w:t>
      </w:r>
      <w:r w:rsidR="00771EBE" w:rsidRPr="00A35659">
        <w:rPr>
          <w:color w:val="000000" w:themeColor="text1"/>
          <w:sz w:val="28"/>
          <w:szCs w:val="28"/>
          <w:lang w:val="ro-RO"/>
        </w:rPr>
        <w:t xml:space="preserve"> a prezentei Norme sanitar-veterinare</w:t>
      </w:r>
      <w:r w:rsidR="007F069D" w:rsidRPr="00A35659">
        <w:rPr>
          <w:color w:val="000000" w:themeColor="text1"/>
          <w:sz w:val="28"/>
          <w:szCs w:val="28"/>
          <w:lang w:val="ro-RO"/>
        </w:rPr>
        <w:t xml:space="preserve">, </w:t>
      </w:r>
      <w:r w:rsidR="00FF6805" w:rsidRPr="00A35659">
        <w:rPr>
          <w:color w:val="000000" w:themeColor="text1"/>
          <w:sz w:val="28"/>
          <w:szCs w:val="28"/>
          <w:lang w:val="ro-RO"/>
        </w:rPr>
        <w:t xml:space="preserve"> s</w:t>
      </w:r>
      <w:r w:rsidR="00852547" w:rsidRPr="00A35659">
        <w:rPr>
          <w:color w:val="000000" w:themeColor="text1"/>
          <w:sz w:val="28"/>
          <w:szCs w:val="28"/>
          <w:lang w:val="ro-RO"/>
        </w:rPr>
        <w:t>e</w:t>
      </w:r>
      <w:r w:rsidR="00FF6805" w:rsidRPr="00A35659">
        <w:rPr>
          <w:color w:val="000000" w:themeColor="text1"/>
          <w:sz w:val="28"/>
          <w:szCs w:val="28"/>
          <w:lang w:val="ro-RO"/>
        </w:rPr>
        <w:t xml:space="preserve"> efect</w:t>
      </w:r>
      <w:r w:rsidR="00560CBD" w:rsidRPr="00A35659">
        <w:rPr>
          <w:color w:val="000000" w:themeColor="text1"/>
          <w:sz w:val="28"/>
          <w:szCs w:val="28"/>
          <w:lang w:val="ro-RO"/>
        </w:rPr>
        <w:t>ue</w:t>
      </w:r>
      <w:r w:rsidR="00852547" w:rsidRPr="00A35659">
        <w:rPr>
          <w:color w:val="000000" w:themeColor="text1"/>
          <w:sz w:val="28"/>
          <w:szCs w:val="28"/>
          <w:lang w:val="ro-RO"/>
        </w:rPr>
        <w:t>ază</w:t>
      </w:r>
      <w:r w:rsidR="00FF6805" w:rsidRPr="00A35659">
        <w:rPr>
          <w:color w:val="000000" w:themeColor="text1"/>
          <w:sz w:val="28"/>
          <w:szCs w:val="28"/>
          <w:lang w:val="ro-RO"/>
        </w:rPr>
        <w:t xml:space="preserve"> după sosirea păsărilor în carantină.</w:t>
      </w:r>
    </w:p>
    <w:p w:rsidR="00954D49" w:rsidRPr="00A35659" w:rsidRDefault="00FF6805" w:rsidP="00954D49">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În cazul utilizării păsărilor-santinelă</w:t>
      </w:r>
      <w:r w:rsidR="0072255D" w:rsidRPr="00A35659">
        <w:rPr>
          <w:color w:val="000000" w:themeColor="text1"/>
          <w:sz w:val="28"/>
          <w:szCs w:val="28"/>
          <w:lang w:val="ro-RO"/>
        </w:rPr>
        <w:t>,</w:t>
      </w:r>
      <w:r w:rsidRPr="00A35659">
        <w:rPr>
          <w:color w:val="000000" w:themeColor="text1"/>
          <w:sz w:val="28"/>
          <w:szCs w:val="28"/>
          <w:lang w:val="ro-RO"/>
        </w:rPr>
        <w:t xml:space="preserve"> se folosesc cel pu</w:t>
      </w:r>
      <w:r w:rsidR="00954D49" w:rsidRPr="00A35659">
        <w:rPr>
          <w:color w:val="000000" w:themeColor="text1"/>
          <w:sz w:val="28"/>
          <w:szCs w:val="28"/>
          <w:lang w:val="ro-RO"/>
        </w:rPr>
        <w:t>ţ</w:t>
      </w:r>
      <w:r w:rsidRPr="00A35659">
        <w:rPr>
          <w:color w:val="000000" w:themeColor="text1"/>
          <w:sz w:val="28"/>
          <w:szCs w:val="28"/>
          <w:lang w:val="ro-RO"/>
        </w:rPr>
        <w:t xml:space="preserve">in 10 păsări din unitatea de carantină </w:t>
      </w:r>
      <w:r w:rsidR="00D065D6" w:rsidRPr="00A35659">
        <w:rPr>
          <w:color w:val="000000" w:themeColor="text1"/>
          <w:sz w:val="28"/>
          <w:szCs w:val="28"/>
          <w:lang w:val="ro-RO"/>
        </w:rPr>
        <w:t>autorizat</w:t>
      </w:r>
      <w:r w:rsidRPr="00A35659">
        <w:rPr>
          <w:color w:val="000000" w:themeColor="text1"/>
          <w:sz w:val="28"/>
          <w:szCs w:val="28"/>
          <w:lang w:val="ro-RO"/>
        </w:rPr>
        <w:t xml:space="preserve">ă sau din fiecare unitate a centrului de carantină </w:t>
      </w:r>
      <w:r w:rsidR="00D065D6" w:rsidRPr="00A35659">
        <w:rPr>
          <w:color w:val="000000" w:themeColor="text1"/>
          <w:sz w:val="28"/>
          <w:szCs w:val="28"/>
          <w:lang w:val="ro-RO"/>
        </w:rPr>
        <w:t>autorizat</w:t>
      </w:r>
      <w:r w:rsidRPr="00A35659">
        <w:rPr>
          <w:color w:val="000000" w:themeColor="text1"/>
          <w:sz w:val="28"/>
          <w:szCs w:val="28"/>
          <w:lang w:val="ro-RO"/>
        </w:rPr>
        <w:t>.</w:t>
      </w:r>
    </w:p>
    <w:p w:rsidR="00FF6805" w:rsidRPr="00A35659" w:rsidRDefault="00954D49" w:rsidP="00954D49">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13.</w:t>
      </w:r>
      <w:r w:rsidRPr="00A35659">
        <w:rPr>
          <w:color w:val="000000" w:themeColor="text1"/>
          <w:sz w:val="28"/>
          <w:szCs w:val="28"/>
          <w:lang w:val="ro-RO"/>
        </w:rPr>
        <w:t xml:space="preserve"> </w:t>
      </w:r>
      <w:r w:rsidR="00FF6805" w:rsidRPr="00A35659">
        <w:rPr>
          <w:color w:val="000000" w:themeColor="text1"/>
          <w:sz w:val="28"/>
          <w:szCs w:val="28"/>
          <w:lang w:val="ro-RO"/>
        </w:rPr>
        <w:t xml:space="preserve">Păsările-santinelă folosite pentru examinare, prelevare de </w:t>
      </w:r>
      <w:r w:rsidR="007F069D" w:rsidRPr="00A35659">
        <w:rPr>
          <w:color w:val="000000" w:themeColor="text1"/>
          <w:sz w:val="28"/>
          <w:szCs w:val="28"/>
          <w:lang w:val="ro-RO"/>
        </w:rPr>
        <w:t>prob</w:t>
      </w:r>
      <w:r w:rsidR="00FF6805" w:rsidRPr="00A35659">
        <w:rPr>
          <w:color w:val="000000" w:themeColor="text1"/>
          <w:sz w:val="28"/>
          <w:szCs w:val="28"/>
          <w:lang w:val="ro-RO"/>
        </w:rPr>
        <w:t xml:space="preserve">e </w:t>
      </w:r>
      <w:r w:rsidRPr="00A35659">
        <w:rPr>
          <w:color w:val="000000" w:themeColor="text1"/>
          <w:sz w:val="28"/>
          <w:szCs w:val="28"/>
          <w:lang w:val="ro-RO"/>
        </w:rPr>
        <w:t>ş</w:t>
      </w:r>
      <w:r w:rsidR="00FF6805" w:rsidRPr="00A35659">
        <w:rPr>
          <w:color w:val="000000" w:themeColor="text1"/>
          <w:sz w:val="28"/>
          <w:szCs w:val="28"/>
          <w:lang w:val="ro-RO"/>
        </w:rPr>
        <w:t>i testă</w:t>
      </w:r>
      <w:r w:rsidR="00D95A40" w:rsidRPr="00A35659">
        <w:rPr>
          <w:color w:val="000000" w:themeColor="text1"/>
          <w:sz w:val="28"/>
          <w:szCs w:val="28"/>
          <w:lang w:val="ro-RO"/>
        </w:rPr>
        <w:t>ri trebuie:</w:t>
      </w:r>
    </w:p>
    <w:p w:rsidR="00FF6805" w:rsidRPr="00A35659" w:rsidRDefault="000D130D" w:rsidP="00F93FD0">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1</w:t>
      </w:r>
      <w:r w:rsidR="00F93FD0" w:rsidRPr="00A35659">
        <w:rPr>
          <w:color w:val="000000" w:themeColor="text1"/>
          <w:sz w:val="28"/>
          <w:szCs w:val="28"/>
          <w:lang w:val="ro-RO"/>
        </w:rPr>
        <w:t xml:space="preserve">) </w:t>
      </w:r>
      <w:r w:rsidR="00D95A40" w:rsidRPr="00A35659">
        <w:rPr>
          <w:color w:val="000000" w:themeColor="text1"/>
          <w:sz w:val="28"/>
          <w:szCs w:val="28"/>
          <w:lang w:val="ro-RO"/>
        </w:rPr>
        <w:t xml:space="preserve">să </w:t>
      </w:r>
      <w:r w:rsidR="00F93FD0" w:rsidRPr="00A35659">
        <w:rPr>
          <w:color w:val="000000" w:themeColor="text1"/>
          <w:sz w:val="28"/>
          <w:szCs w:val="28"/>
          <w:lang w:val="ro-RO"/>
        </w:rPr>
        <w:t xml:space="preserve">aibă </w:t>
      </w:r>
      <w:r w:rsidR="00FF6805" w:rsidRPr="00A35659">
        <w:rPr>
          <w:color w:val="000000" w:themeColor="text1"/>
          <w:sz w:val="28"/>
          <w:szCs w:val="28"/>
          <w:lang w:val="ro-RO"/>
        </w:rPr>
        <w:t>v</w:t>
      </w:r>
      <w:r w:rsidR="00F93FD0" w:rsidRPr="00A35659">
        <w:rPr>
          <w:color w:val="000000" w:themeColor="text1"/>
          <w:sz w:val="28"/>
          <w:szCs w:val="28"/>
          <w:lang w:val="ro-RO"/>
        </w:rPr>
        <w:t>î</w:t>
      </w:r>
      <w:r w:rsidR="00FF6805" w:rsidRPr="00A35659">
        <w:rPr>
          <w:color w:val="000000" w:themeColor="text1"/>
          <w:sz w:val="28"/>
          <w:szCs w:val="28"/>
          <w:lang w:val="ro-RO"/>
        </w:rPr>
        <w:t>rsta de cel pu</w:t>
      </w:r>
      <w:r w:rsidR="00F93FD0" w:rsidRPr="00A35659">
        <w:rPr>
          <w:color w:val="000000" w:themeColor="text1"/>
          <w:sz w:val="28"/>
          <w:szCs w:val="28"/>
          <w:lang w:val="ro-RO"/>
        </w:rPr>
        <w:t>ţ</w:t>
      </w:r>
      <w:r w:rsidR="00FF6805" w:rsidRPr="00A35659">
        <w:rPr>
          <w:color w:val="000000" w:themeColor="text1"/>
          <w:sz w:val="28"/>
          <w:szCs w:val="28"/>
          <w:lang w:val="ro-RO"/>
        </w:rPr>
        <w:t>in trei săptăm</w:t>
      </w:r>
      <w:r w:rsidR="00F93FD0" w:rsidRPr="00A35659">
        <w:rPr>
          <w:color w:val="000000" w:themeColor="text1"/>
          <w:sz w:val="28"/>
          <w:szCs w:val="28"/>
          <w:lang w:val="ro-RO"/>
        </w:rPr>
        <w:t>î</w:t>
      </w:r>
      <w:r w:rsidR="00FF6805" w:rsidRPr="00A35659">
        <w:rPr>
          <w:color w:val="000000" w:themeColor="text1"/>
          <w:sz w:val="28"/>
          <w:szCs w:val="28"/>
          <w:lang w:val="ro-RO"/>
        </w:rPr>
        <w:t xml:space="preserve">ni </w:t>
      </w:r>
      <w:r w:rsidR="00F93FD0" w:rsidRPr="00A35659">
        <w:rPr>
          <w:color w:val="000000" w:themeColor="text1"/>
          <w:sz w:val="28"/>
          <w:szCs w:val="28"/>
          <w:lang w:val="ro-RO"/>
        </w:rPr>
        <w:t>ş</w:t>
      </w:r>
      <w:r w:rsidR="00FF6805" w:rsidRPr="00A35659">
        <w:rPr>
          <w:color w:val="000000" w:themeColor="text1"/>
          <w:sz w:val="28"/>
          <w:szCs w:val="28"/>
          <w:lang w:val="ro-RO"/>
        </w:rPr>
        <w:t>i s</w:t>
      </w:r>
      <w:r w:rsidR="0072255D" w:rsidRPr="00A35659">
        <w:rPr>
          <w:color w:val="000000" w:themeColor="text1"/>
          <w:sz w:val="28"/>
          <w:szCs w:val="28"/>
          <w:lang w:val="ro-RO"/>
        </w:rPr>
        <w:t>ă fie</w:t>
      </w:r>
      <w:r w:rsidR="00FF6805" w:rsidRPr="00A35659">
        <w:rPr>
          <w:color w:val="000000" w:themeColor="text1"/>
          <w:sz w:val="28"/>
          <w:szCs w:val="28"/>
          <w:lang w:val="ro-RO"/>
        </w:rPr>
        <w:t xml:space="preserve"> folosite doar o singură dată în acest scop;</w:t>
      </w:r>
    </w:p>
    <w:p w:rsidR="00FF6805" w:rsidRPr="00A35659" w:rsidRDefault="000D130D" w:rsidP="00F93FD0">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2</w:t>
      </w:r>
      <w:r w:rsidR="00F93FD0" w:rsidRPr="00A35659">
        <w:rPr>
          <w:color w:val="000000" w:themeColor="text1"/>
          <w:sz w:val="28"/>
          <w:szCs w:val="28"/>
          <w:lang w:val="ro-RO"/>
        </w:rPr>
        <w:t xml:space="preserve">) </w:t>
      </w:r>
      <w:r w:rsidR="00D95A40" w:rsidRPr="00A35659">
        <w:rPr>
          <w:color w:val="000000" w:themeColor="text1"/>
          <w:sz w:val="28"/>
          <w:szCs w:val="28"/>
          <w:lang w:val="ro-RO"/>
        </w:rPr>
        <w:t xml:space="preserve">să </w:t>
      </w:r>
      <w:r w:rsidR="00F93FD0" w:rsidRPr="00A35659">
        <w:rPr>
          <w:color w:val="000000" w:themeColor="text1"/>
          <w:sz w:val="28"/>
          <w:szCs w:val="28"/>
          <w:lang w:val="ro-RO"/>
        </w:rPr>
        <w:t>aibă un</w:t>
      </w:r>
      <w:r w:rsidR="00FF6805" w:rsidRPr="00A35659">
        <w:rPr>
          <w:color w:val="000000" w:themeColor="text1"/>
          <w:sz w:val="28"/>
          <w:szCs w:val="28"/>
          <w:lang w:val="ro-RO"/>
        </w:rPr>
        <w:t xml:space="preserve"> inel montat la picior, în scopul identificării, sau alt mecanism de identificare nedemontabil;</w:t>
      </w:r>
    </w:p>
    <w:p w:rsidR="00FF6805" w:rsidRPr="00A35659" w:rsidRDefault="000D130D" w:rsidP="00F93FD0">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3</w:t>
      </w:r>
      <w:r w:rsidR="00F93FD0" w:rsidRPr="00A35659">
        <w:rPr>
          <w:color w:val="000000" w:themeColor="text1"/>
          <w:sz w:val="28"/>
          <w:szCs w:val="28"/>
          <w:lang w:val="ro-RO"/>
        </w:rPr>
        <w:t xml:space="preserve">) să fie </w:t>
      </w:r>
      <w:r w:rsidR="00FF6805" w:rsidRPr="00A35659">
        <w:rPr>
          <w:color w:val="000000" w:themeColor="text1"/>
          <w:sz w:val="28"/>
          <w:szCs w:val="28"/>
          <w:lang w:val="ro-RO"/>
        </w:rPr>
        <w:t xml:space="preserve">nevaccinate </w:t>
      </w:r>
      <w:r w:rsidR="00F93FD0" w:rsidRPr="00A35659">
        <w:rPr>
          <w:color w:val="000000" w:themeColor="text1"/>
          <w:sz w:val="28"/>
          <w:szCs w:val="28"/>
          <w:lang w:val="ro-RO"/>
        </w:rPr>
        <w:t>ş</w:t>
      </w:r>
      <w:r w:rsidR="00FF6805" w:rsidRPr="00A35659">
        <w:rPr>
          <w:color w:val="000000" w:themeColor="text1"/>
          <w:sz w:val="28"/>
          <w:szCs w:val="28"/>
          <w:lang w:val="ro-RO"/>
        </w:rPr>
        <w:t xml:space="preserve">i </w:t>
      </w:r>
      <w:r w:rsidR="0072255D" w:rsidRPr="00A35659">
        <w:rPr>
          <w:color w:val="000000" w:themeColor="text1"/>
          <w:sz w:val="28"/>
          <w:szCs w:val="28"/>
          <w:lang w:val="ro-RO"/>
        </w:rPr>
        <w:t xml:space="preserve">să fi </w:t>
      </w:r>
      <w:r w:rsidR="00FF6805" w:rsidRPr="00A35659">
        <w:rPr>
          <w:color w:val="000000" w:themeColor="text1"/>
          <w:sz w:val="28"/>
          <w:szCs w:val="28"/>
          <w:lang w:val="ro-RO"/>
        </w:rPr>
        <w:t xml:space="preserve"> fost gă</w:t>
      </w:r>
      <w:r w:rsidR="00A62134" w:rsidRPr="00A35659">
        <w:rPr>
          <w:color w:val="000000" w:themeColor="text1"/>
          <w:sz w:val="28"/>
          <w:szCs w:val="28"/>
          <w:lang w:val="ro-RO"/>
        </w:rPr>
        <w:t>site seronegative pentru g</w:t>
      </w:r>
      <w:r w:rsidR="00FF6805" w:rsidRPr="00A35659">
        <w:rPr>
          <w:color w:val="000000" w:themeColor="text1"/>
          <w:sz w:val="28"/>
          <w:szCs w:val="28"/>
          <w:lang w:val="ro-RO"/>
        </w:rPr>
        <w:t xml:space="preserve">ripa </w:t>
      </w:r>
      <w:r w:rsidR="00A62134" w:rsidRPr="00A35659">
        <w:rPr>
          <w:color w:val="000000" w:themeColor="text1"/>
          <w:sz w:val="28"/>
          <w:szCs w:val="28"/>
          <w:lang w:val="ro-RO"/>
        </w:rPr>
        <w:t>a</w:t>
      </w:r>
      <w:r w:rsidR="00FF6805" w:rsidRPr="00A35659">
        <w:rPr>
          <w:color w:val="000000" w:themeColor="text1"/>
          <w:sz w:val="28"/>
          <w:szCs w:val="28"/>
          <w:lang w:val="ro-RO"/>
        </w:rPr>
        <w:t xml:space="preserve">viară </w:t>
      </w:r>
      <w:r w:rsidR="00F93FD0" w:rsidRPr="00A35659">
        <w:rPr>
          <w:color w:val="000000" w:themeColor="text1"/>
          <w:sz w:val="28"/>
          <w:szCs w:val="28"/>
          <w:lang w:val="ro-RO"/>
        </w:rPr>
        <w:t>ş</w:t>
      </w:r>
      <w:r w:rsidR="00FF6805" w:rsidRPr="00A35659">
        <w:rPr>
          <w:color w:val="000000" w:themeColor="text1"/>
          <w:sz w:val="28"/>
          <w:szCs w:val="28"/>
          <w:lang w:val="ro-RO"/>
        </w:rPr>
        <w:t>i pentru boala Newcastle cu 14 zile înainte de data debutului carantinei;</w:t>
      </w:r>
    </w:p>
    <w:p w:rsidR="00FF6805" w:rsidRPr="00A35659" w:rsidRDefault="000D130D" w:rsidP="00203677">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4</w:t>
      </w:r>
      <w:r w:rsidR="00FF6805" w:rsidRPr="00A35659">
        <w:rPr>
          <w:color w:val="000000" w:themeColor="text1"/>
          <w:sz w:val="28"/>
          <w:szCs w:val="28"/>
          <w:lang w:val="ro-RO"/>
        </w:rPr>
        <w:t xml:space="preserve">) </w:t>
      </w:r>
      <w:r w:rsidR="00203677" w:rsidRPr="00A35659">
        <w:rPr>
          <w:color w:val="000000" w:themeColor="text1"/>
          <w:sz w:val="28"/>
          <w:szCs w:val="28"/>
          <w:lang w:val="ro-RO"/>
        </w:rPr>
        <w:t>să fie</w:t>
      </w:r>
      <w:r w:rsidR="00FF6805" w:rsidRPr="00A35659">
        <w:rPr>
          <w:color w:val="000000" w:themeColor="text1"/>
          <w:sz w:val="28"/>
          <w:szCs w:val="28"/>
          <w:lang w:val="ro-RO"/>
        </w:rPr>
        <w:t xml:space="preserve"> plasate în unitatea de carantină sau într-o unitate a centrului de carantină </w:t>
      </w:r>
      <w:r w:rsidR="00D065D6" w:rsidRPr="00A35659">
        <w:rPr>
          <w:color w:val="000000" w:themeColor="text1"/>
          <w:sz w:val="28"/>
          <w:szCs w:val="28"/>
          <w:lang w:val="ro-RO"/>
        </w:rPr>
        <w:t>autorizat</w:t>
      </w:r>
      <w:r w:rsidR="00FF6805" w:rsidRPr="00A35659">
        <w:rPr>
          <w:color w:val="000000" w:themeColor="text1"/>
          <w:sz w:val="28"/>
          <w:szCs w:val="28"/>
          <w:lang w:val="ro-RO"/>
        </w:rPr>
        <w:t xml:space="preserve"> înainte de a ajunge în spa</w:t>
      </w:r>
      <w:r w:rsidR="00203677" w:rsidRPr="00A35659">
        <w:rPr>
          <w:color w:val="000000" w:themeColor="text1"/>
          <w:sz w:val="28"/>
          <w:szCs w:val="28"/>
          <w:lang w:val="ro-RO"/>
        </w:rPr>
        <w:t>ţ</w:t>
      </w:r>
      <w:r w:rsidR="007F069D" w:rsidRPr="00A35659">
        <w:rPr>
          <w:color w:val="000000" w:themeColor="text1"/>
          <w:sz w:val="28"/>
          <w:szCs w:val="28"/>
          <w:lang w:val="ro-RO"/>
        </w:rPr>
        <w:t>iul</w:t>
      </w:r>
      <w:r w:rsidR="00FF6805" w:rsidRPr="00A35659">
        <w:rPr>
          <w:color w:val="000000" w:themeColor="text1"/>
          <w:sz w:val="28"/>
          <w:szCs w:val="28"/>
          <w:lang w:val="ro-RO"/>
        </w:rPr>
        <w:t xml:space="preserve"> comun </w:t>
      </w:r>
      <w:r w:rsidR="00203677" w:rsidRPr="00A35659">
        <w:rPr>
          <w:color w:val="000000" w:themeColor="text1"/>
          <w:sz w:val="28"/>
          <w:szCs w:val="28"/>
          <w:lang w:val="ro-RO"/>
        </w:rPr>
        <w:t>ş</w:t>
      </w:r>
      <w:r w:rsidR="00FF6805" w:rsidRPr="00A35659">
        <w:rPr>
          <w:color w:val="000000" w:themeColor="text1"/>
          <w:sz w:val="28"/>
          <w:szCs w:val="28"/>
          <w:lang w:val="ro-RO"/>
        </w:rPr>
        <w:t>i, pe c</w:t>
      </w:r>
      <w:r w:rsidR="00203677" w:rsidRPr="00A35659">
        <w:rPr>
          <w:color w:val="000000" w:themeColor="text1"/>
          <w:sz w:val="28"/>
          <w:szCs w:val="28"/>
          <w:lang w:val="ro-RO"/>
        </w:rPr>
        <w:t>î</w:t>
      </w:r>
      <w:r w:rsidR="00FF6805" w:rsidRPr="00A35659">
        <w:rPr>
          <w:color w:val="000000" w:themeColor="text1"/>
          <w:sz w:val="28"/>
          <w:szCs w:val="28"/>
          <w:lang w:val="ro-RO"/>
        </w:rPr>
        <w:t xml:space="preserve">t posibil, </w:t>
      </w:r>
      <w:r w:rsidR="0072255D" w:rsidRPr="00A35659">
        <w:rPr>
          <w:color w:val="000000" w:themeColor="text1"/>
          <w:sz w:val="28"/>
          <w:szCs w:val="28"/>
          <w:lang w:val="ro-RO"/>
        </w:rPr>
        <w:t xml:space="preserve">să fie </w:t>
      </w:r>
      <w:r w:rsidR="00FF6805" w:rsidRPr="00A35659">
        <w:rPr>
          <w:color w:val="000000" w:themeColor="text1"/>
          <w:sz w:val="28"/>
          <w:szCs w:val="28"/>
          <w:lang w:val="ro-RO"/>
        </w:rPr>
        <w:t xml:space="preserve">situate </w:t>
      </w:r>
      <w:r w:rsidR="00FF6805" w:rsidRPr="00A35659">
        <w:rPr>
          <w:color w:val="000000" w:themeColor="text1"/>
          <w:sz w:val="28"/>
          <w:szCs w:val="28"/>
          <w:lang w:val="ro-RO"/>
        </w:rPr>
        <w:lastRenderedPageBreak/>
        <w:t>mai aproape de celelalte păsări, astfel înc</w:t>
      </w:r>
      <w:r w:rsidR="00203677" w:rsidRPr="00A35659">
        <w:rPr>
          <w:color w:val="000000" w:themeColor="text1"/>
          <w:sz w:val="28"/>
          <w:szCs w:val="28"/>
          <w:lang w:val="ro-RO"/>
        </w:rPr>
        <w:t>î</w:t>
      </w:r>
      <w:r w:rsidR="00FF6805" w:rsidRPr="00A35659">
        <w:rPr>
          <w:color w:val="000000" w:themeColor="text1"/>
          <w:sz w:val="28"/>
          <w:szCs w:val="28"/>
          <w:lang w:val="ro-RO"/>
        </w:rPr>
        <w:t xml:space="preserve">t să existe contact între excrementele de la păsările din carantină </w:t>
      </w:r>
      <w:r w:rsidR="00203677" w:rsidRPr="00A35659">
        <w:rPr>
          <w:color w:val="000000" w:themeColor="text1"/>
          <w:sz w:val="28"/>
          <w:szCs w:val="28"/>
          <w:lang w:val="ro-RO"/>
        </w:rPr>
        <w:t>ş</w:t>
      </w:r>
      <w:r w:rsidR="00FF6805" w:rsidRPr="00A35659">
        <w:rPr>
          <w:color w:val="000000" w:themeColor="text1"/>
          <w:sz w:val="28"/>
          <w:szCs w:val="28"/>
          <w:lang w:val="ro-RO"/>
        </w:rPr>
        <w:t>i păsările</w:t>
      </w:r>
      <w:r w:rsidR="006779EF" w:rsidRPr="00A35659">
        <w:rPr>
          <w:color w:val="000000" w:themeColor="text1"/>
          <w:sz w:val="28"/>
          <w:szCs w:val="28"/>
          <w:lang w:val="ro-RO"/>
        </w:rPr>
        <w:t>-</w:t>
      </w:r>
      <w:r w:rsidR="00FF6805" w:rsidRPr="00A35659">
        <w:rPr>
          <w:color w:val="000000" w:themeColor="text1"/>
          <w:sz w:val="28"/>
          <w:szCs w:val="28"/>
          <w:lang w:val="ro-RO"/>
        </w:rPr>
        <w:t>santinelă.</w:t>
      </w:r>
    </w:p>
    <w:p w:rsidR="00FF6805" w:rsidRPr="00A35659" w:rsidRDefault="00203677" w:rsidP="00D95A40">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14.</w:t>
      </w:r>
      <w:r w:rsidRPr="00A35659">
        <w:rPr>
          <w:color w:val="000000" w:themeColor="text1"/>
          <w:sz w:val="28"/>
          <w:szCs w:val="28"/>
          <w:lang w:val="ro-RO"/>
        </w:rPr>
        <w:t xml:space="preserve"> </w:t>
      </w:r>
      <w:r w:rsidR="00FF6805" w:rsidRPr="00A35659">
        <w:rPr>
          <w:color w:val="000000" w:themeColor="text1"/>
          <w:sz w:val="28"/>
          <w:szCs w:val="28"/>
          <w:lang w:val="ro-RO"/>
        </w:rPr>
        <w:t>Dacă</w:t>
      </w:r>
      <w:r w:rsidR="00560CBD" w:rsidRPr="00A35659">
        <w:rPr>
          <w:color w:val="000000" w:themeColor="text1"/>
          <w:sz w:val="28"/>
          <w:szCs w:val="28"/>
          <w:lang w:val="ro-RO"/>
        </w:rPr>
        <w:t>,</w:t>
      </w:r>
      <w:r w:rsidR="00FF6805" w:rsidRPr="00A35659">
        <w:rPr>
          <w:color w:val="000000" w:themeColor="text1"/>
          <w:sz w:val="28"/>
          <w:szCs w:val="28"/>
          <w:lang w:val="ro-RO"/>
        </w:rPr>
        <w:t xml:space="preserve"> în t</w:t>
      </w:r>
      <w:r w:rsidR="00560CBD" w:rsidRPr="00A35659">
        <w:rPr>
          <w:color w:val="000000" w:themeColor="text1"/>
          <w:sz w:val="28"/>
          <w:szCs w:val="28"/>
          <w:lang w:val="ro-RO"/>
        </w:rPr>
        <w:t>impul carantinei, într-o unitate</w:t>
      </w:r>
      <w:r w:rsidR="00D95A40" w:rsidRPr="00A35659">
        <w:rPr>
          <w:color w:val="000000" w:themeColor="text1"/>
          <w:sz w:val="28"/>
          <w:szCs w:val="28"/>
          <w:lang w:val="ro-RO"/>
        </w:rPr>
        <w:t xml:space="preserve"> </w:t>
      </w:r>
      <w:r w:rsidR="00FF6805" w:rsidRPr="00A35659">
        <w:rPr>
          <w:color w:val="000000" w:themeColor="text1"/>
          <w:sz w:val="28"/>
          <w:szCs w:val="28"/>
          <w:lang w:val="ro-RO"/>
        </w:rPr>
        <w:t xml:space="preserve">de carantină  se suspectează că una sau mai multe păsări </w:t>
      </w:r>
      <w:r w:rsidRPr="00A35659">
        <w:rPr>
          <w:color w:val="000000" w:themeColor="text1"/>
          <w:sz w:val="28"/>
          <w:szCs w:val="28"/>
          <w:lang w:val="ro-RO"/>
        </w:rPr>
        <w:t>ş</w:t>
      </w:r>
      <w:r w:rsidR="00FF6805" w:rsidRPr="00A35659">
        <w:rPr>
          <w:color w:val="000000" w:themeColor="text1"/>
          <w:sz w:val="28"/>
          <w:szCs w:val="28"/>
          <w:lang w:val="ro-RO"/>
        </w:rPr>
        <w:t>i/sau păsări</w:t>
      </w:r>
      <w:r w:rsidR="006779EF" w:rsidRPr="00A35659">
        <w:rPr>
          <w:color w:val="000000" w:themeColor="text1"/>
          <w:sz w:val="28"/>
          <w:szCs w:val="28"/>
          <w:lang w:val="ro-RO"/>
        </w:rPr>
        <w:t>-</w:t>
      </w:r>
      <w:r w:rsidR="00FF6805" w:rsidRPr="00A35659">
        <w:rPr>
          <w:color w:val="000000" w:themeColor="text1"/>
          <w:sz w:val="28"/>
          <w:szCs w:val="28"/>
          <w:lang w:val="ro-RO"/>
        </w:rPr>
        <w:t xml:space="preserve">santinelă </w:t>
      </w:r>
      <w:r w:rsidR="00D95A40" w:rsidRPr="00A35659">
        <w:rPr>
          <w:color w:val="000000" w:themeColor="text1"/>
          <w:sz w:val="28"/>
          <w:szCs w:val="28"/>
          <w:lang w:val="ro-RO"/>
        </w:rPr>
        <w:t xml:space="preserve">sunt infectate cu </w:t>
      </w:r>
      <w:r w:rsidR="007F069D" w:rsidRPr="00A35659">
        <w:rPr>
          <w:color w:val="000000" w:themeColor="text1"/>
          <w:sz w:val="28"/>
          <w:szCs w:val="28"/>
          <w:lang w:val="ro-RO"/>
        </w:rPr>
        <w:t>g</w:t>
      </w:r>
      <w:r w:rsidR="00FF6805" w:rsidRPr="00A35659">
        <w:rPr>
          <w:color w:val="000000" w:themeColor="text1"/>
          <w:sz w:val="28"/>
          <w:szCs w:val="28"/>
          <w:lang w:val="ro-RO"/>
        </w:rPr>
        <w:t>rip</w:t>
      </w:r>
      <w:r w:rsidR="00A62134" w:rsidRPr="00A35659">
        <w:rPr>
          <w:color w:val="000000" w:themeColor="text1"/>
          <w:sz w:val="28"/>
          <w:szCs w:val="28"/>
          <w:lang w:val="ro-RO"/>
        </w:rPr>
        <w:t>a a</w:t>
      </w:r>
      <w:r w:rsidR="00FF6805" w:rsidRPr="00A35659">
        <w:rPr>
          <w:color w:val="000000" w:themeColor="text1"/>
          <w:sz w:val="28"/>
          <w:szCs w:val="28"/>
          <w:lang w:val="ro-RO"/>
        </w:rPr>
        <w:t>viară sau cu boala Newcastle, se iau următoarele măsuri:</w:t>
      </w:r>
    </w:p>
    <w:p w:rsidR="00643358" w:rsidRPr="00A35659" w:rsidRDefault="000D130D" w:rsidP="00D95A40">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1</w:t>
      </w:r>
      <w:r w:rsidR="00643358" w:rsidRPr="00A35659">
        <w:rPr>
          <w:color w:val="000000" w:themeColor="text1"/>
          <w:sz w:val="28"/>
          <w:szCs w:val="28"/>
          <w:lang w:val="ro-RO"/>
        </w:rPr>
        <w:t xml:space="preserve">) </w:t>
      </w:r>
      <w:r w:rsidR="00771EBE" w:rsidRPr="00A35659">
        <w:rPr>
          <w:color w:val="000000" w:themeColor="text1"/>
          <w:sz w:val="28"/>
          <w:szCs w:val="28"/>
          <w:lang w:val="ro-RO"/>
        </w:rPr>
        <w:t>ANSA</w:t>
      </w:r>
      <w:r w:rsidR="00643358" w:rsidRPr="00A35659">
        <w:rPr>
          <w:color w:val="000000" w:themeColor="text1"/>
          <w:sz w:val="28"/>
          <w:szCs w:val="28"/>
          <w:lang w:val="ro-RO"/>
        </w:rPr>
        <w:t xml:space="preserve"> pune unitatea de carantină autorizată sub supraveghere oficială ;</w:t>
      </w:r>
    </w:p>
    <w:p w:rsidR="00FF6805" w:rsidRPr="00A35659" w:rsidRDefault="000D130D" w:rsidP="00203677">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2</w:t>
      </w:r>
      <w:r w:rsidR="00A62134" w:rsidRPr="00A35659">
        <w:rPr>
          <w:color w:val="000000" w:themeColor="text1"/>
          <w:sz w:val="28"/>
          <w:szCs w:val="28"/>
          <w:lang w:val="ro-RO"/>
        </w:rPr>
        <w:t>) se prelevează prob</w:t>
      </w:r>
      <w:r w:rsidR="00FF6805" w:rsidRPr="00A35659">
        <w:rPr>
          <w:color w:val="000000" w:themeColor="text1"/>
          <w:sz w:val="28"/>
          <w:szCs w:val="28"/>
          <w:lang w:val="ro-RO"/>
        </w:rPr>
        <w:t xml:space="preserve">e </w:t>
      </w:r>
      <w:r w:rsidR="006779EF" w:rsidRPr="00A35659">
        <w:rPr>
          <w:color w:val="000000" w:themeColor="text1"/>
          <w:sz w:val="28"/>
          <w:szCs w:val="28"/>
          <w:lang w:val="ro-RO"/>
        </w:rPr>
        <w:t>pentru</w:t>
      </w:r>
      <w:r w:rsidR="0057090C" w:rsidRPr="00A35659">
        <w:rPr>
          <w:color w:val="000000" w:themeColor="text1"/>
          <w:sz w:val="28"/>
          <w:szCs w:val="28"/>
          <w:lang w:val="ro-RO"/>
        </w:rPr>
        <w:t xml:space="preserve"> examinare virusologică în </w:t>
      </w:r>
      <w:r w:rsidR="00D95A40" w:rsidRPr="00A35659">
        <w:rPr>
          <w:color w:val="000000" w:themeColor="text1"/>
          <w:sz w:val="28"/>
          <w:szCs w:val="28"/>
          <w:lang w:val="ro-RO"/>
        </w:rPr>
        <w:t>conform</w:t>
      </w:r>
      <w:r w:rsidR="0057090C" w:rsidRPr="00A35659">
        <w:rPr>
          <w:color w:val="000000" w:themeColor="text1"/>
          <w:sz w:val="28"/>
          <w:szCs w:val="28"/>
          <w:lang w:val="ro-RO"/>
        </w:rPr>
        <w:t>itate cu</w:t>
      </w:r>
      <w:r w:rsidR="00D95A40" w:rsidRPr="00A35659">
        <w:rPr>
          <w:color w:val="000000" w:themeColor="text1"/>
          <w:sz w:val="28"/>
          <w:szCs w:val="28"/>
          <w:lang w:val="ro-RO"/>
        </w:rPr>
        <w:t xml:space="preserve"> </w:t>
      </w:r>
      <w:r w:rsidR="0057090C" w:rsidRPr="00A35659">
        <w:rPr>
          <w:color w:val="000000" w:themeColor="text1"/>
          <w:sz w:val="28"/>
          <w:szCs w:val="28"/>
          <w:lang w:val="ro-RO"/>
        </w:rPr>
        <w:t xml:space="preserve">punctul 2 </w:t>
      </w:r>
      <w:r w:rsidR="00A30F4E" w:rsidRPr="00A35659">
        <w:rPr>
          <w:color w:val="000000" w:themeColor="text1"/>
          <w:sz w:val="28"/>
          <w:szCs w:val="28"/>
          <w:lang w:val="ro-RO"/>
        </w:rPr>
        <w:t xml:space="preserve"> </w:t>
      </w:r>
      <w:r w:rsidR="0057090C" w:rsidRPr="00A35659">
        <w:rPr>
          <w:color w:val="000000" w:themeColor="text1"/>
          <w:sz w:val="28"/>
          <w:szCs w:val="28"/>
          <w:lang w:val="ro-RO"/>
        </w:rPr>
        <w:t>din anexa</w:t>
      </w:r>
      <w:r w:rsidR="00D95A40" w:rsidRPr="00A35659">
        <w:rPr>
          <w:color w:val="000000" w:themeColor="text1"/>
          <w:sz w:val="28"/>
          <w:szCs w:val="28"/>
          <w:lang w:val="ro-RO"/>
        </w:rPr>
        <w:t xml:space="preserve"> nr. 3</w:t>
      </w:r>
      <w:r w:rsidR="00771EBE" w:rsidRPr="00A35659">
        <w:rPr>
          <w:color w:val="000000" w:themeColor="text1"/>
          <w:sz w:val="28"/>
          <w:szCs w:val="28"/>
          <w:lang w:val="ro-RO"/>
        </w:rPr>
        <w:t xml:space="preserve"> a prezentei Norme sanitar-veterinare, </w:t>
      </w:r>
      <w:r w:rsidR="00FF6805" w:rsidRPr="00A35659">
        <w:rPr>
          <w:color w:val="000000" w:themeColor="text1"/>
          <w:sz w:val="28"/>
          <w:szCs w:val="28"/>
          <w:lang w:val="ro-RO"/>
        </w:rPr>
        <w:t xml:space="preserve"> de la păsările</w:t>
      </w:r>
      <w:r w:rsidR="00A62134" w:rsidRPr="00A35659">
        <w:rPr>
          <w:color w:val="000000" w:themeColor="text1"/>
          <w:sz w:val="28"/>
          <w:szCs w:val="28"/>
          <w:lang w:val="ro-RO"/>
        </w:rPr>
        <w:t xml:space="preserve"> aflate în</w:t>
      </w:r>
      <w:r w:rsidR="0057090C" w:rsidRPr="00A35659">
        <w:rPr>
          <w:color w:val="000000" w:themeColor="text1"/>
          <w:sz w:val="28"/>
          <w:szCs w:val="28"/>
          <w:lang w:val="ro-RO"/>
        </w:rPr>
        <w:t xml:space="preserve"> carantină</w:t>
      </w:r>
      <w:r w:rsidR="00FF6805" w:rsidRPr="00A35659">
        <w:rPr>
          <w:color w:val="000000" w:themeColor="text1"/>
          <w:sz w:val="28"/>
          <w:szCs w:val="28"/>
          <w:lang w:val="ro-RO"/>
        </w:rPr>
        <w:t xml:space="preserve"> </w:t>
      </w:r>
      <w:r w:rsidR="00203677" w:rsidRPr="00A35659">
        <w:rPr>
          <w:color w:val="000000" w:themeColor="text1"/>
          <w:sz w:val="28"/>
          <w:szCs w:val="28"/>
          <w:lang w:val="ro-RO"/>
        </w:rPr>
        <w:t>ş</w:t>
      </w:r>
      <w:r w:rsidR="00FF6805" w:rsidRPr="00A35659">
        <w:rPr>
          <w:color w:val="000000" w:themeColor="text1"/>
          <w:sz w:val="28"/>
          <w:szCs w:val="28"/>
          <w:lang w:val="ro-RO"/>
        </w:rPr>
        <w:t>i</w:t>
      </w:r>
      <w:r w:rsidR="00643358" w:rsidRPr="00A35659">
        <w:rPr>
          <w:color w:val="000000" w:themeColor="text1"/>
          <w:sz w:val="28"/>
          <w:szCs w:val="28"/>
          <w:lang w:val="ro-RO"/>
        </w:rPr>
        <w:t xml:space="preserve"> de la</w:t>
      </w:r>
      <w:r w:rsidR="00FF6805" w:rsidRPr="00A35659">
        <w:rPr>
          <w:color w:val="000000" w:themeColor="text1"/>
          <w:sz w:val="28"/>
          <w:szCs w:val="28"/>
          <w:lang w:val="ro-RO"/>
        </w:rPr>
        <w:t xml:space="preserve"> păsările-santinelă </w:t>
      </w:r>
      <w:r w:rsidR="00203677" w:rsidRPr="00A35659">
        <w:rPr>
          <w:color w:val="000000" w:themeColor="text1"/>
          <w:sz w:val="28"/>
          <w:szCs w:val="28"/>
          <w:lang w:val="ro-RO"/>
        </w:rPr>
        <w:t>ş</w:t>
      </w:r>
      <w:r w:rsidR="00FF6805" w:rsidRPr="00A35659">
        <w:rPr>
          <w:color w:val="000000" w:themeColor="text1"/>
          <w:sz w:val="28"/>
          <w:szCs w:val="28"/>
          <w:lang w:val="ro-RO"/>
        </w:rPr>
        <w:t>i se analizează corespunzător;</w:t>
      </w:r>
    </w:p>
    <w:p w:rsidR="00643358" w:rsidRPr="00A35659" w:rsidRDefault="000D130D" w:rsidP="00643358">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3</w:t>
      </w:r>
      <w:r w:rsidR="00FF6805" w:rsidRPr="00A35659">
        <w:rPr>
          <w:color w:val="000000" w:themeColor="text1"/>
          <w:sz w:val="28"/>
          <w:szCs w:val="28"/>
          <w:lang w:val="ro-RO"/>
        </w:rPr>
        <w:t xml:space="preserve">) </w:t>
      </w:r>
      <w:r w:rsidR="00643358" w:rsidRPr="00A35659">
        <w:rPr>
          <w:color w:val="000000" w:themeColor="text1"/>
          <w:sz w:val="28"/>
          <w:szCs w:val="28"/>
          <w:lang w:val="ro-RO"/>
        </w:rPr>
        <w:t>este interzisă introducerea sau scoaterea păsărilor din unitatea</w:t>
      </w:r>
      <w:r w:rsidR="0019416F" w:rsidRPr="00A35659">
        <w:rPr>
          <w:color w:val="000000" w:themeColor="text1"/>
          <w:sz w:val="28"/>
          <w:szCs w:val="28"/>
          <w:lang w:val="ro-RO"/>
        </w:rPr>
        <w:t xml:space="preserve"> de carantină autorizat</w:t>
      </w:r>
      <w:r w:rsidR="00560CBD" w:rsidRPr="00A35659">
        <w:rPr>
          <w:color w:val="000000" w:themeColor="text1"/>
          <w:sz w:val="28"/>
          <w:szCs w:val="28"/>
          <w:lang w:val="ro-RO"/>
        </w:rPr>
        <w:t>ă</w:t>
      </w:r>
      <w:r w:rsidR="00643358" w:rsidRPr="00A35659">
        <w:rPr>
          <w:color w:val="000000" w:themeColor="text1"/>
          <w:sz w:val="28"/>
          <w:szCs w:val="28"/>
          <w:lang w:val="ro-RO"/>
        </w:rPr>
        <w:t xml:space="preserve"> pînă în momentul în care </w:t>
      </w:r>
      <w:r w:rsidR="00BD17C2" w:rsidRPr="00A35659">
        <w:rPr>
          <w:color w:val="000000" w:themeColor="text1"/>
          <w:sz w:val="28"/>
          <w:szCs w:val="28"/>
          <w:lang w:val="ro-RO"/>
        </w:rPr>
        <w:t>se infirmă suspiciunea de boală.</w:t>
      </w:r>
    </w:p>
    <w:p w:rsidR="005E56E4" w:rsidRPr="00A35659" w:rsidRDefault="005E56E4" w:rsidP="00643358">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 xml:space="preserve">15. </w:t>
      </w:r>
      <w:r w:rsidRPr="00A35659">
        <w:rPr>
          <w:color w:val="000000" w:themeColor="text1"/>
          <w:sz w:val="28"/>
          <w:szCs w:val="28"/>
          <w:lang w:val="ro-RO"/>
        </w:rPr>
        <w:t xml:space="preserve"> Dacă în unitatea</w:t>
      </w:r>
      <w:r w:rsidR="0019416F" w:rsidRPr="00A35659">
        <w:rPr>
          <w:color w:val="000000" w:themeColor="text1"/>
          <w:sz w:val="28"/>
          <w:szCs w:val="28"/>
          <w:lang w:val="ro-RO"/>
        </w:rPr>
        <w:t xml:space="preserve"> </w:t>
      </w:r>
      <w:r w:rsidR="00D073DC" w:rsidRPr="00A35659">
        <w:rPr>
          <w:color w:val="000000" w:themeColor="text1"/>
          <w:sz w:val="28"/>
          <w:szCs w:val="28"/>
          <w:lang w:val="ro-RO"/>
        </w:rPr>
        <w:t xml:space="preserve"> de carantină autorizat</w:t>
      </w:r>
      <w:r w:rsidR="0019416F" w:rsidRPr="00A35659">
        <w:rPr>
          <w:color w:val="000000" w:themeColor="text1"/>
          <w:sz w:val="28"/>
          <w:szCs w:val="28"/>
          <w:lang w:val="ro-RO"/>
        </w:rPr>
        <w:t>ă</w:t>
      </w:r>
      <w:r w:rsidRPr="00A35659">
        <w:rPr>
          <w:color w:val="000000" w:themeColor="text1"/>
          <w:sz w:val="28"/>
          <w:szCs w:val="28"/>
          <w:lang w:val="ro-RO"/>
        </w:rPr>
        <w:t xml:space="preserve"> suspiciunea de gripa aviară sau de boală de Newcastle este confirmată, se iau următoarele măsuri :</w:t>
      </w:r>
    </w:p>
    <w:p w:rsidR="005E56E4" w:rsidRPr="00A35659" w:rsidRDefault="005E56E4" w:rsidP="00643358">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1)  toate păsările și păsările-santinelă din unitatea de ca</w:t>
      </w:r>
      <w:r w:rsidR="00D073DC" w:rsidRPr="00A35659">
        <w:rPr>
          <w:color w:val="000000" w:themeColor="text1"/>
          <w:sz w:val="28"/>
          <w:szCs w:val="28"/>
          <w:lang w:val="ro-RO"/>
        </w:rPr>
        <w:t>rantină autorizat</w:t>
      </w:r>
      <w:r w:rsidR="0019416F" w:rsidRPr="00A35659">
        <w:rPr>
          <w:color w:val="000000" w:themeColor="text1"/>
          <w:sz w:val="28"/>
          <w:szCs w:val="28"/>
          <w:lang w:val="ro-RO"/>
        </w:rPr>
        <w:t>ă</w:t>
      </w:r>
      <w:r w:rsidRPr="00A35659">
        <w:rPr>
          <w:color w:val="000000" w:themeColor="text1"/>
          <w:sz w:val="28"/>
          <w:szCs w:val="28"/>
          <w:lang w:val="ro-RO"/>
        </w:rPr>
        <w:t xml:space="preserve"> sunt ucise și distruse;</w:t>
      </w:r>
    </w:p>
    <w:p w:rsidR="005E56E4" w:rsidRPr="00A35659" w:rsidRDefault="005E56E4" w:rsidP="00643358">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2) unitatea</w:t>
      </w:r>
      <w:r w:rsidR="00D073DC" w:rsidRPr="00A35659">
        <w:rPr>
          <w:color w:val="000000" w:themeColor="text1"/>
          <w:sz w:val="28"/>
          <w:szCs w:val="28"/>
          <w:lang w:val="ro-RO"/>
        </w:rPr>
        <w:t xml:space="preserve"> </w:t>
      </w:r>
      <w:r w:rsidRPr="00A35659">
        <w:rPr>
          <w:color w:val="000000" w:themeColor="text1"/>
          <w:sz w:val="28"/>
          <w:szCs w:val="28"/>
          <w:lang w:val="ro-RO"/>
        </w:rPr>
        <w:t>d</w:t>
      </w:r>
      <w:r w:rsidR="00D073DC" w:rsidRPr="00A35659">
        <w:rPr>
          <w:color w:val="000000" w:themeColor="text1"/>
          <w:sz w:val="28"/>
          <w:szCs w:val="28"/>
          <w:lang w:val="ro-RO"/>
        </w:rPr>
        <w:t>e carantină autorizat</w:t>
      </w:r>
      <w:r w:rsidR="0019416F" w:rsidRPr="00A35659">
        <w:rPr>
          <w:color w:val="000000" w:themeColor="text1"/>
          <w:sz w:val="28"/>
          <w:szCs w:val="28"/>
          <w:lang w:val="ro-RO"/>
        </w:rPr>
        <w:t>ă</w:t>
      </w:r>
      <w:r w:rsidRPr="00A35659">
        <w:rPr>
          <w:color w:val="000000" w:themeColor="text1"/>
          <w:sz w:val="28"/>
          <w:szCs w:val="28"/>
          <w:lang w:val="ro-RO"/>
        </w:rPr>
        <w:t xml:space="preserve"> este curățată și dezinfectată; </w:t>
      </w:r>
    </w:p>
    <w:p w:rsidR="00FF6805" w:rsidRPr="00A35659" w:rsidRDefault="00D073DC" w:rsidP="00203677">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3</w:t>
      </w:r>
      <w:r w:rsidR="00FF6805" w:rsidRPr="00A35659">
        <w:rPr>
          <w:color w:val="000000" w:themeColor="text1"/>
          <w:sz w:val="28"/>
          <w:szCs w:val="28"/>
          <w:lang w:val="ro-RO"/>
        </w:rPr>
        <w:t>) nici</w:t>
      </w:r>
      <w:r w:rsidR="00203677" w:rsidRPr="00A35659">
        <w:rPr>
          <w:color w:val="000000" w:themeColor="text1"/>
          <w:sz w:val="28"/>
          <w:szCs w:val="28"/>
          <w:lang w:val="ro-RO"/>
        </w:rPr>
        <w:t xml:space="preserve"> </w:t>
      </w:r>
      <w:r w:rsidR="00560CBD" w:rsidRPr="00A35659">
        <w:rPr>
          <w:color w:val="000000" w:themeColor="text1"/>
          <w:sz w:val="28"/>
          <w:szCs w:val="28"/>
          <w:lang w:val="ro-RO"/>
        </w:rPr>
        <w:t>o pasăre nu se introduce</w:t>
      </w:r>
      <w:r w:rsidR="00FF6805" w:rsidRPr="00A35659">
        <w:rPr>
          <w:color w:val="000000" w:themeColor="text1"/>
          <w:sz w:val="28"/>
          <w:szCs w:val="28"/>
          <w:lang w:val="ro-RO"/>
        </w:rPr>
        <w:t xml:space="preserve"> în unitatea de carantină </w:t>
      </w:r>
      <w:r w:rsidR="00D065D6" w:rsidRPr="00A35659">
        <w:rPr>
          <w:color w:val="000000" w:themeColor="text1"/>
          <w:sz w:val="28"/>
          <w:szCs w:val="28"/>
          <w:lang w:val="ro-RO"/>
        </w:rPr>
        <w:t>autorizat</w:t>
      </w:r>
      <w:r w:rsidR="00FF6805" w:rsidRPr="00A35659">
        <w:rPr>
          <w:color w:val="000000" w:themeColor="text1"/>
          <w:sz w:val="28"/>
          <w:szCs w:val="28"/>
          <w:lang w:val="ro-RO"/>
        </w:rPr>
        <w:t>ă dec</w:t>
      </w:r>
      <w:r w:rsidR="00203677" w:rsidRPr="00A35659">
        <w:rPr>
          <w:color w:val="000000" w:themeColor="text1"/>
          <w:sz w:val="28"/>
          <w:szCs w:val="28"/>
          <w:lang w:val="ro-RO"/>
        </w:rPr>
        <w:t>î</w:t>
      </w:r>
      <w:r w:rsidR="00FF6805" w:rsidRPr="00A35659">
        <w:rPr>
          <w:color w:val="000000" w:themeColor="text1"/>
          <w:sz w:val="28"/>
          <w:szCs w:val="28"/>
          <w:lang w:val="ro-RO"/>
        </w:rPr>
        <w:t xml:space="preserve">t după 21 de zile </w:t>
      </w:r>
      <w:r w:rsidR="00743D0A" w:rsidRPr="00A35659">
        <w:rPr>
          <w:color w:val="000000" w:themeColor="text1"/>
          <w:sz w:val="28"/>
          <w:szCs w:val="28"/>
          <w:lang w:val="ro-RO"/>
        </w:rPr>
        <w:t>de la</w:t>
      </w:r>
      <w:r w:rsidR="00FF6805" w:rsidRPr="00A35659">
        <w:rPr>
          <w:color w:val="000000" w:themeColor="text1"/>
          <w:sz w:val="28"/>
          <w:szCs w:val="28"/>
          <w:lang w:val="ro-RO"/>
        </w:rPr>
        <w:t xml:space="preserve"> cură</w:t>
      </w:r>
      <w:r w:rsidR="00203677" w:rsidRPr="00A35659">
        <w:rPr>
          <w:color w:val="000000" w:themeColor="text1"/>
          <w:sz w:val="28"/>
          <w:szCs w:val="28"/>
          <w:lang w:val="ro-RO"/>
        </w:rPr>
        <w:t>ţ</w:t>
      </w:r>
      <w:r w:rsidR="00FF6805" w:rsidRPr="00A35659">
        <w:rPr>
          <w:color w:val="000000" w:themeColor="text1"/>
          <w:sz w:val="28"/>
          <w:szCs w:val="28"/>
          <w:lang w:val="ro-RO"/>
        </w:rPr>
        <w:t xml:space="preserve">area </w:t>
      </w:r>
      <w:r w:rsidR="00203677" w:rsidRPr="00A35659">
        <w:rPr>
          <w:color w:val="000000" w:themeColor="text1"/>
          <w:sz w:val="28"/>
          <w:szCs w:val="28"/>
          <w:lang w:val="ro-RO"/>
        </w:rPr>
        <w:t>ş</w:t>
      </w:r>
      <w:r w:rsidR="00FF6805" w:rsidRPr="00A35659">
        <w:rPr>
          <w:color w:val="000000" w:themeColor="text1"/>
          <w:sz w:val="28"/>
          <w:szCs w:val="28"/>
          <w:lang w:val="ro-RO"/>
        </w:rPr>
        <w:t>i dezinfectarea finală.</w:t>
      </w:r>
    </w:p>
    <w:p w:rsidR="00560CBD" w:rsidRPr="00A35659" w:rsidRDefault="00560CBD" w:rsidP="00560CBD">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 xml:space="preserve">16. </w:t>
      </w:r>
      <w:r w:rsidRPr="00A35659">
        <w:rPr>
          <w:color w:val="000000" w:themeColor="text1"/>
          <w:sz w:val="28"/>
          <w:szCs w:val="28"/>
          <w:lang w:val="ro-RO"/>
        </w:rPr>
        <w:t>Dacă, în timpul carantinei, într-un centru de carantină autorizat se suspectează că una sau mai multe păsări și/sau păsări-santinelă din cadrul unei unități a centrului de carantină sunt infectate cu gripa aviară sa</w:t>
      </w:r>
      <w:r w:rsidR="00BD17C2" w:rsidRPr="00A35659">
        <w:rPr>
          <w:color w:val="000000" w:themeColor="text1"/>
          <w:sz w:val="28"/>
          <w:szCs w:val="28"/>
          <w:lang w:val="ro-RO"/>
        </w:rPr>
        <w:t>u cu boala de Newcastle, se iau măsurile</w:t>
      </w:r>
      <w:r w:rsidRPr="00A35659">
        <w:rPr>
          <w:color w:val="000000" w:themeColor="text1"/>
          <w:sz w:val="28"/>
          <w:szCs w:val="28"/>
          <w:lang w:val="ro-RO"/>
        </w:rPr>
        <w:t xml:space="preserve"> prevăzute la punctul 14 din prezenta Normă</w:t>
      </w:r>
      <w:r w:rsidR="00BD17C2" w:rsidRPr="00A35659">
        <w:rPr>
          <w:color w:val="000000" w:themeColor="text1"/>
          <w:sz w:val="28"/>
          <w:szCs w:val="28"/>
          <w:lang w:val="ro-RO"/>
        </w:rPr>
        <w:t xml:space="preserve"> sanitar-veterinară.</w:t>
      </w:r>
    </w:p>
    <w:p w:rsidR="00BD17C2" w:rsidRPr="00A35659" w:rsidRDefault="00BD17C2" w:rsidP="00560CBD">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 xml:space="preserve">17. </w:t>
      </w:r>
      <w:r w:rsidRPr="00A35659">
        <w:rPr>
          <w:color w:val="000000" w:themeColor="text1"/>
          <w:sz w:val="28"/>
          <w:szCs w:val="28"/>
          <w:lang w:val="ro-RO"/>
        </w:rPr>
        <w:t>Dacă, într-o unitate a centrului de carantină autori</w:t>
      </w:r>
      <w:r w:rsidR="00AF2442" w:rsidRPr="00A35659">
        <w:rPr>
          <w:color w:val="000000" w:themeColor="text1"/>
          <w:sz w:val="28"/>
          <w:szCs w:val="28"/>
          <w:lang w:val="ro-RO"/>
        </w:rPr>
        <w:t>zat este confirmată suspiciunea</w:t>
      </w:r>
      <w:r w:rsidRPr="00A35659">
        <w:rPr>
          <w:color w:val="000000" w:themeColor="text1"/>
          <w:sz w:val="28"/>
          <w:szCs w:val="28"/>
          <w:lang w:val="ro-RO"/>
        </w:rPr>
        <w:t xml:space="preserve"> de infecție cu gripă aviară sau cu boala de Newcastle, se iau următoarele </w:t>
      </w:r>
      <w:r w:rsidR="00C62EEA" w:rsidRPr="00A35659">
        <w:rPr>
          <w:color w:val="000000" w:themeColor="text1"/>
          <w:sz w:val="28"/>
          <w:szCs w:val="28"/>
          <w:lang w:val="ro-RO"/>
        </w:rPr>
        <w:t>măsuri :</w:t>
      </w:r>
    </w:p>
    <w:p w:rsidR="00C62EEA" w:rsidRPr="00A35659" w:rsidRDefault="00C62EEA" w:rsidP="00C62EEA">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1) toate păsările și păsările-santinelă din unitatea afectată a centrului de carantină autorizat sunt ucise și distruse;</w:t>
      </w:r>
    </w:p>
    <w:p w:rsidR="00C62EEA" w:rsidRPr="00A35659" w:rsidRDefault="00C62EEA" w:rsidP="00C62EEA">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2) unitatea în cauză este curățată și dezinfectată;</w:t>
      </w:r>
    </w:p>
    <w:p w:rsidR="00C62EEA" w:rsidRPr="00A35659" w:rsidRDefault="00C62EEA" w:rsidP="00C62EEA">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3) se prelevează următoarele probe :</w:t>
      </w:r>
    </w:p>
    <w:p w:rsidR="00C62EEA" w:rsidRPr="00A35659" w:rsidRDefault="00C62EEA" w:rsidP="00C62EEA">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 xml:space="preserve">      a) în cazul în care se folosesc păsări-santinelă, trebuie prelevate probe pentru examinare serologică în conformitatea cu anexa 3 de la păsările-santinelă din celelalte unități de carantină, nu mai devreme de 21 de zile după curățenia și dezinfectarea finală a unității respective;</w:t>
      </w:r>
    </w:p>
    <w:p w:rsidR="00C62EEA" w:rsidRPr="00A35659" w:rsidRDefault="00AF2442" w:rsidP="00C62EEA">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 xml:space="preserve">      </w:t>
      </w:r>
      <w:r w:rsidR="00C62EEA" w:rsidRPr="00A35659">
        <w:rPr>
          <w:color w:val="000000" w:themeColor="text1"/>
          <w:sz w:val="28"/>
          <w:szCs w:val="28"/>
          <w:lang w:val="ro-RO"/>
        </w:rPr>
        <w:t xml:space="preserve">b) în cazul în care nu se folosesc păsări-santinelă, trebuie prelevate probe pentru examinare virusologică în conformitate cu punctul 2 din anexa </w:t>
      </w:r>
      <w:r w:rsidR="00A54ABA" w:rsidRPr="00A35659">
        <w:rPr>
          <w:color w:val="000000" w:themeColor="text1"/>
          <w:sz w:val="28"/>
          <w:szCs w:val="28"/>
          <w:lang w:val="ro-RO"/>
        </w:rPr>
        <w:t>nr.</w:t>
      </w:r>
      <w:r w:rsidR="00C62EEA" w:rsidRPr="00A35659">
        <w:rPr>
          <w:color w:val="000000" w:themeColor="text1"/>
          <w:sz w:val="28"/>
          <w:szCs w:val="28"/>
          <w:lang w:val="ro-RO"/>
        </w:rPr>
        <w:t>3</w:t>
      </w:r>
      <w:r w:rsidR="00A0297C" w:rsidRPr="00A35659">
        <w:rPr>
          <w:color w:val="000000" w:themeColor="text1"/>
          <w:sz w:val="28"/>
          <w:szCs w:val="28"/>
          <w:lang w:val="ro-RO"/>
        </w:rPr>
        <w:t xml:space="preserve"> de la păsările santinelă din celelalte unități de carantină, în timpul celor 7-15 zile după curățenia și dezinfecția finală;</w:t>
      </w:r>
    </w:p>
    <w:p w:rsidR="00EF6C78" w:rsidRPr="00AF0971" w:rsidRDefault="00A0297C" w:rsidP="00AF0971">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4) este interzisă scoaterea păsărilor din centrul de carantină autorizat pînă la confirmarea faptului că rezultatele examinării de probe descrise la subpunctul 3 sunt negative.</w:t>
      </w:r>
      <w:r w:rsidR="00825B28" w:rsidRPr="00825B28">
        <w:rPr>
          <w:color w:val="00B050"/>
          <w:sz w:val="28"/>
          <w:szCs w:val="28"/>
          <w:lang w:val="ro-RO"/>
        </w:rPr>
        <w:t xml:space="preserve"> </w:t>
      </w:r>
    </w:p>
    <w:p w:rsidR="00825B28" w:rsidRPr="00AF0971" w:rsidRDefault="00EF6C78" w:rsidP="00825B28">
      <w:pPr>
        <w:autoSpaceDE w:val="0"/>
        <w:autoSpaceDN w:val="0"/>
        <w:adjustRightInd w:val="0"/>
        <w:ind w:firstLine="708"/>
        <w:jc w:val="both"/>
        <w:rPr>
          <w:sz w:val="28"/>
          <w:szCs w:val="28"/>
          <w:lang w:val="ro-RO"/>
        </w:rPr>
      </w:pPr>
      <w:r w:rsidRPr="00AF0971">
        <w:rPr>
          <w:b/>
          <w:sz w:val="28"/>
          <w:szCs w:val="28"/>
          <w:lang w:val="ro-RO"/>
        </w:rPr>
        <w:t>18.</w:t>
      </w:r>
      <w:r>
        <w:rPr>
          <w:color w:val="00B050"/>
          <w:sz w:val="28"/>
          <w:szCs w:val="28"/>
          <w:lang w:val="ro-RO"/>
        </w:rPr>
        <w:t xml:space="preserve"> </w:t>
      </w:r>
      <w:r w:rsidR="00825B28" w:rsidRPr="00825B28">
        <w:rPr>
          <w:color w:val="00B050"/>
          <w:sz w:val="28"/>
          <w:szCs w:val="28"/>
          <w:lang w:val="ro-RO"/>
        </w:rPr>
        <w:t xml:space="preserve"> </w:t>
      </w:r>
      <w:r w:rsidR="00825B28" w:rsidRPr="00AF0971">
        <w:rPr>
          <w:sz w:val="28"/>
          <w:szCs w:val="28"/>
          <w:lang w:val="ro-RO"/>
        </w:rPr>
        <w:t xml:space="preserve">În cazul în care în timpul carantinei se descoperă că una sau mai multe păsări și/sau păsări-santinelă sunt infectate cu gripa aviară cu patogenitate redusă </w:t>
      </w:r>
      <w:r w:rsidR="00825B28" w:rsidRPr="00AF0971">
        <w:rPr>
          <w:sz w:val="28"/>
          <w:szCs w:val="28"/>
          <w:lang w:val="ro-RO"/>
        </w:rPr>
        <w:lastRenderedPageBreak/>
        <w:t xml:space="preserve">(LPAI) sau cu boala de Newcastle, </w:t>
      </w:r>
      <w:r w:rsidR="004068A8" w:rsidRPr="00AF0971">
        <w:rPr>
          <w:sz w:val="28"/>
          <w:szCs w:val="28"/>
          <w:lang w:val="ro-RO"/>
        </w:rPr>
        <w:t xml:space="preserve">ANSA </w:t>
      </w:r>
      <w:r w:rsidR="00825B28" w:rsidRPr="00AF0971">
        <w:rPr>
          <w:sz w:val="28"/>
          <w:szCs w:val="28"/>
          <w:lang w:val="ro-RO"/>
        </w:rPr>
        <w:t>poate acorda, pe baza unei evaluări a riscurilor, derogări de la mă</w:t>
      </w:r>
      <w:r w:rsidR="008478F9" w:rsidRPr="00AF0971">
        <w:rPr>
          <w:sz w:val="28"/>
          <w:szCs w:val="28"/>
          <w:lang w:val="ro-RO"/>
        </w:rPr>
        <w:t xml:space="preserve">surile prevăzute la subpunctul 1) din punctul 15 </w:t>
      </w:r>
      <w:r w:rsidR="00825B28" w:rsidRPr="00AF0971">
        <w:rPr>
          <w:sz w:val="28"/>
          <w:szCs w:val="28"/>
          <w:lang w:val="ro-RO"/>
        </w:rPr>
        <w:t xml:space="preserve">și </w:t>
      </w:r>
      <w:r w:rsidR="008478F9" w:rsidRPr="00AF0971">
        <w:rPr>
          <w:sz w:val="28"/>
          <w:szCs w:val="28"/>
          <w:lang w:val="ro-RO"/>
        </w:rPr>
        <w:t xml:space="preserve">subpunctul 1) de la punctul 17, </w:t>
      </w:r>
      <w:r w:rsidR="00825B28" w:rsidRPr="00AF0971">
        <w:rPr>
          <w:sz w:val="28"/>
          <w:szCs w:val="28"/>
          <w:lang w:val="ro-RO"/>
        </w:rPr>
        <w:t xml:space="preserve"> atât timp cât aceste derogări nu pun în perico</w:t>
      </w:r>
      <w:r w:rsidR="008478F9" w:rsidRPr="00AF0971">
        <w:rPr>
          <w:sz w:val="28"/>
          <w:szCs w:val="28"/>
          <w:lang w:val="ro-RO"/>
        </w:rPr>
        <w:t>l combaterea bolii</w:t>
      </w:r>
      <w:r w:rsidR="00825B28" w:rsidRPr="00AF0971">
        <w:rPr>
          <w:sz w:val="28"/>
          <w:szCs w:val="28"/>
          <w:lang w:val="ro-RO"/>
        </w:rPr>
        <w:t>.</w:t>
      </w:r>
    </w:p>
    <w:p w:rsidR="00825B28" w:rsidRPr="00AF0971" w:rsidRDefault="00EF6C78" w:rsidP="00825B28">
      <w:pPr>
        <w:autoSpaceDE w:val="0"/>
        <w:autoSpaceDN w:val="0"/>
        <w:adjustRightInd w:val="0"/>
        <w:ind w:firstLine="708"/>
        <w:jc w:val="both"/>
        <w:rPr>
          <w:sz w:val="28"/>
          <w:szCs w:val="28"/>
          <w:lang w:val="ro-RO"/>
        </w:rPr>
      </w:pPr>
      <w:r w:rsidRPr="00AF0971">
        <w:rPr>
          <w:sz w:val="28"/>
          <w:szCs w:val="28"/>
          <w:lang w:val="ro-RO"/>
        </w:rPr>
        <w:t>1</w:t>
      </w:r>
      <w:r w:rsidR="00825B28" w:rsidRPr="00AF0971">
        <w:rPr>
          <w:sz w:val="28"/>
          <w:szCs w:val="28"/>
          <w:lang w:val="ro-RO"/>
        </w:rPr>
        <w:t xml:space="preserve">)   Dacă un medic veterinar oficial verifică o unitate sau un centru de carantină autorizat unde s-a acordat o derogare și </w:t>
      </w:r>
      <w:r w:rsidR="004068A8" w:rsidRPr="00AF0971">
        <w:rPr>
          <w:sz w:val="28"/>
          <w:szCs w:val="28"/>
          <w:lang w:val="ro-RO"/>
        </w:rPr>
        <w:t>depistează</w:t>
      </w:r>
      <w:r w:rsidR="00825B28" w:rsidRPr="00AF0971">
        <w:rPr>
          <w:sz w:val="28"/>
          <w:szCs w:val="28"/>
          <w:lang w:val="ro-RO"/>
        </w:rPr>
        <w:t xml:space="preserve"> că una sau mai multe păsări și/sau păsări-santinelă sunt infectate cu LPAI sau cu boala de Newcastle, se aplică măsurile definite la </w:t>
      </w:r>
      <w:r w:rsidR="00C30C9A" w:rsidRPr="00AF0971">
        <w:rPr>
          <w:sz w:val="28"/>
          <w:szCs w:val="28"/>
          <w:lang w:val="ro-RO"/>
        </w:rPr>
        <w:t>subpunctele</w:t>
      </w:r>
      <w:r w:rsidRPr="00AF0971">
        <w:rPr>
          <w:sz w:val="28"/>
          <w:szCs w:val="28"/>
          <w:lang w:val="ro-RO"/>
        </w:rPr>
        <w:t xml:space="preserve"> 2) - 4</w:t>
      </w:r>
      <w:r w:rsidR="00825B28" w:rsidRPr="00AF0971">
        <w:rPr>
          <w:sz w:val="28"/>
          <w:szCs w:val="28"/>
          <w:lang w:val="ro-RO"/>
        </w:rPr>
        <w:t>).</w:t>
      </w:r>
    </w:p>
    <w:p w:rsidR="00825B28" w:rsidRPr="00AF0971" w:rsidRDefault="00EF6C78" w:rsidP="00825B28">
      <w:pPr>
        <w:autoSpaceDE w:val="0"/>
        <w:autoSpaceDN w:val="0"/>
        <w:adjustRightInd w:val="0"/>
        <w:ind w:firstLine="708"/>
        <w:jc w:val="both"/>
        <w:rPr>
          <w:sz w:val="28"/>
          <w:szCs w:val="28"/>
          <w:lang w:val="ro-RO"/>
        </w:rPr>
      </w:pPr>
      <w:r w:rsidRPr="00AF0971">
        <w:rPr>
          <w:sz w:val="28"/>
          <w:szCs w:val="28"/>
          <w:lang w:val="ro-RO"/>
        </w:rPr>
        <w:t>2</w:t>
      </w:r>
      <w:r w:rsidR="00825B28" w:rsidRPr="00AF0971">
        <w:rPr>
          <w:sz w:val="28"/>
          <w:szCs w:val="28"/>
          <w:lang w:val="ro-RO"/>
        </w:rPr>
        <w:t>)   În cazul detectării LPAI, în locul probelor standard prevăzute în manualul de diagnostic, sunt prelevate următoarele probe, la 21 de zile după data ultimei detectări LPAI în cadrul unității de carantină autorizate sau la interval de 21 de zile din fiecare unitate a centrului de carantină autorizat:</w:t>
      </w:r>
    </w:p>
    <w:p w:rsidR="00825B28" w:rsidRPr="00AF0971" w:rsidRDefault="00825B28" w:rsidP="00C30C9A">
      <w:pPr>
        <w:autoSpaceDE w:val="0"/>
        <w:autoSpaceDN w:val="0"/>
        <w:adjustRightInd w:val="0"/>
        <w:ind w:left="708" w:firstLine="708"/>
        <w:jc w:val="both"/>
        <w:rPr>
          <w:sz w:val="28"/>
          <w:szCs w:val="28"/>
          <w:lang w:val="ro-RO"/>
        </w:rPr>
      </w:pPr>
      <w:r w:rsidRPr="00AF0971">
        <w:rPr>
          <w:sz w:val="28"/>
          <w:szCs w:val="28"/>
          <w:lang w:val="ro-RO"/>
        </w:rPr>
        <w:t>a)</w:t>
      </w:r>
      <w:r w:rsidR="00C30C9A" w:rsidRPr="00AF0971">
        <w:rPr>
          <w:sz w:val="28"/>
          <w:szCs w:val="28"/>
          <w:lang w:val="ro-RO"/>
        </w:rPr>
        <w:t xml:space="preserve"> </w:t>
      </w:r>
      <w:r w:rsidRPr="00AF0971">
        <w:rPr>
          <w:sz w:val="28"/>
          <w:szCs w:val="28"/>
          <w:lang w:val="ro-RO"/>
        </w:rPr>
        <w:t>probe ale oricăror păsări-santinelă sau ale altor păsări prezente în timpul prelevării;</w:t>
      </w:r>
    </w:p>
    <w:p w:rsidR="00825B28" w:rsidRPr="00AF0971" w:rsidRDefault="00825B28" w:rsidP="00C30C9A">
      <w:pPr>
        <w:autoSpaceDE w:val="0"/>
        <w:autoSpaceDN w:val="0"/>
        <w:adjustRightInd w:val="0"/>
        <w:ind w:left="708" w:firstLine="708"/>
        <w:jc w:val="both"/>
        <w:rPr>
          <w:sz w:val="28"/>
          <w:szCs w:val="28"/>
          <w:lang w:val="ro-RO"/>
        </w:rPr>
      </w:pPr>
      <w:r w:rsidRPr="00AF0971">
        <w:rPr>
          <w:sz w:val="28"/>
          <w:szCs w:val="28"/>
          <w:lang w:val="ro-RO"/>
        </w:rPr>
        <w:t>b)</w:t>
      </w:r>
      <w:r w:rsidR="00C30C9A" w:rsidRPr="00AF0971">
        <w:rPr>
          <w:sz w:val="28"/>
          <w:szCs w:val="28"/>
          <w:lang w:val="ro-RO"/>
        </w:rPr>
        <w:t xml:space="preserve"> </w:t>
      </w:r>
      <w:r w:rsidRPr="00AF0971">
        <w:rPr>
          <w:sz w:val="28"/>
          <w:szCs w:val="28"/>
          <w:lang w:val="ro-RO"/>
        </w:rPr>
        <w:t>tampoane traheale/orofaringiene și cloacale de la cel puțin 60 de păsări sau de la toate păsările, în cazul în care sunt mai puțin de 60 de păsări în unitatea de carantină autorizată sau în unitatea în cauză din centrul de carantină autorizat; sau trebuie colectate probe de fecale proaspete dacă păsările sunt mici, exotice și nu sunt obișnuite cu atingerea sau mânuirea acestora ar fi periculoasă pentru om; prelevarea și testarea în laborator a probelor de acest gen trebuie să continue până la obținerea a două rezultate de laborator negative consecutive, la un interval de cel puțin 21 de zile.</w:t>
      </w:r>
    </w:p>
    <w:p w:rsidR="00825B28" w:rsidRPr="00AF0971" w:rsidRDefault="00825B28" w:rsidP="00C30C9A">
      <w:pPr>
        <w:autoSpaceDE w:val="0"/>
        <w:autoSpaceDN w:val="0"/>
        <w:adjustRightInd w:val="0"/>
        <w:jc w:val="both"/>
        <w:rPr>
          <w:sz w:val="28"/>
          <w:szCs w:val="28"/>
          <w:lang w:val="ro-RO"/>
        </w:rPr>
      </w:pPr>
      <w:r w:rsidRPr="00AF0971">
        <w:rPr>
          <w:sz w:val="28"/>
          <w:szCs w:val="28"/>
          <w:lang w:val="ro-RO"/>
        </w:rPr>
        <w:t xml:space="preserve">Totuși, în baza rezultatelor unei evaluări de risc, </w:t>
      </w:r>
      <w:r w:rsidR="004068A8" w:rsidRPr="00AF0971">
        <w:rPr>
          <w:sz w:val="28"/>
          <w:szCs w:val="28"/>
          <w:lang w:val="ro-RO"/>
        </w:rPr>
        <w:t>ANSA</w:t>
      </w:r>
      <w:r w:rsidRPr="00AF0971">
        <w:rPr>
          <w:sz w:val="28"/>
          <w:szCs w:val="28"/>
          <w:lang w:val="ro-RO"/>
        </w:rPr>
        <w:t xml:space="preserve"> poate acorda derogări în privința </w:t>
      </w:r>
      <w:r w:rsidR="00AF0971" w:rsidRPr="00AF0971">
        <w:rPr>
          <w:sz w:val="28"/>
          <w:szCs w:val="28"/>
          <w:lang w:val="ro-RO"/>
        </w:rPr>
        <w:t>numărului de probe</w:t>
      </w:r>
      <w:r w:rsidRPr="00AF0971">
        <w:rPr>
          <w:sz w:val="28"/>
          <w:szCs w:val="28"/>
          <w:lang w:val="ro-RO"/>
        </w:rPr>
        <w:t xml:space="preserve"> prevăzute la prezentul alineat.</w:t>
      </w:r>
    </w:p>
    <w:p w:rsidR="00825B28" w:rsidRPr="00AF0971" w:rsidRDefault="00EF6C78" w:rsidP="00825B28">
      <w:pPr>
        <w:autoSpaceDE w:val="0"/>
        <w:autoSpaceDN w:val="0"/>
        <w:adjustRightInd w:val="0"/>
        <w:ind w:firstLine="708"/>
        <w:jc w:val="both"/>
        <w:rPr>
          <w:sz w:val="28"/>
          <w:szCs w:val="28"/>
          <w:lang w:val="ro-RO"/>
        </w:rPr>
      </w:pPr>
      <w:r w:rsidRPr="00AF0971">
        <w:rPr>
          <w:sz w:val="28"/>
          <w:szCs w:val="28"/>
          <w:lang w:val="ro-RO"/>
        </w:rPr>
        <w:t>3</w:t>
      </w:r>
      <w:r w:rsidR="00825B28" w:rsidRPr="00AF0971">
        <w:rPr>
          <w:sz w:val="28"/>
          <w:szCs w:val="28"/>
          <w:lang w:val="ro-RO"/>
        </w:rPr>
        <w:t xml:space="preserve">)   În cazul rezultatului pozitiv pentru boala de Newcastle, </w:t>
      </w:r>
      <w:r w:rsidR="004068A8" w:rsidRPr="00AF0971">
        <w:rPr>
          <w:sz w:val="28"/>
          <w:szCs w:val="28"/>
          <w:lang w:val="ro-RO"/>
        </w:rPr>
        <w:t>ANSA</w:t>
      </w:r>
      <w:r w:rsidR="00825B28" w:rsidRPr="00AF0971">
        <w:rPr>
          <w:sz w:val="28"/>
          <w:szCs w:val="28"/>
          <w:lang w:val="ro-RO"/>
        </w:rPr>
        <w:t xml:space="preserve"> poate acorda o derogare doar dacă în decursul a 30 de zile după moartea sau vindecarea clinică a ultimului caz de boală s-au obținut rezultate negative în urma prelevării în conformitat</w:t>
      </w:r>
      <w:r w:rsidR="00F43DD5" w:rsidRPr="00AF0971">
        <w:rPr>
          <w:sz w:val="28"/>
          <w:szCs w:val="28"/>
          <w:lang w:val="ro-RO"/>
        </w:rPr>
        <w:t>e cu punctele 1 și 2 din anexa 3</w:t>
      </w:r>
      <w:r w:rsidR="00825B28" w:rsidRPr="00AF0971">
        <w:rPr>
          <w:sz w:val="28"/>
          <w:szCs w:val="28"/>
          <w:lang w:val="ro-RO"/>
        </w:rPr>
        <w:t>, fără a se ține cont de perioada de timp specificată.</w:t>
      </w:r>
    </w:p>
    <w:p w:rsidR="00825B28" w:rsidRPr="00AF0971" w:rsidRDefault="00EF6C78" w:rsidP="00825B28">
      <w:pPr>
        <w:autoSpaceDE w:val="0"/>
        <w:autoSpaceDN w:val="0"/>
        <w:adjustRightInd w:val="0"/>
        <w:ind w:firstLine="708"/>
        <w:jc w:val="both"/>
        <w:rPr>
          <w:sz w:val="28"/>
          <w:szCs w:val="28"/>
          <w:lang w:val="ro-RO"/>
        </w:rPr>
      </w:pPr>
      <w:r w:rsidRPr="00AF0971">
        <w:rPr>
          <w:sz w:val="28"/>
          <w:szCs w:val="28"/>
          <w:lang w:val="ro-RO"/>
        </w:rPr>
        <w:t>4</w:t>
      </w:r>
      <w:r w:rsidR="00825B28" w:rsidRPr="00AF0971">
        <w:rPr>
          <w:sz w:val="28"/>
          <w:szCs w:val="28"/>
          <w:lang w:val="ro-RO"/>
        </w:rPr>
        <w:t xml:space="preserve">)   Păsările nu sunt scoase din carantină până la sfârșitul perioadei de testare </w:t>
      </w:r>
      <w:r w:rsidR="00C30C9A" w:rsidRPr="00AF0971">
        <w:rPr>
          <w:sz w:val="28"/>
          <w:szCs w:val="28"/>
          <w:lang w:val="ro-RO"/>
        </w:rPr>
        <w:t xml:space="preserve">prevăzută la subpunctul </w:t>
      </w:r>
      <w:r w:rsidRPr="00AF0971">
        <w:rPr>
          <w:sz w:val="28"/>
          <w:szCs w:val="28"/>
          <w:lang w:val="ro-RO"/>
        </w:rPr>
        <w:t>2</w:t>
      </w:r>
      <w:r w:rsidR="00825B28" w:rsidRPr="00AF0971">
        <w:rPr>
          <w:sz w:val="28"/>
          <w:szCs w:val="28"/>
          <w:lang w:val="ro-RO"/>
        </w:rPr>
        <w:t>).</w:t>
      </w:r>
    </w:p>
    <w:p w:rsidR="00FF6805" w:rsidRPr="00A35659" w:rsidRDefault="00AF0971" w:rsidP="00866704">
      <w:pPr>
        <w:autoSpaceDE w:val="0"/>
        <w:autoSpaceDN w:val="0"/>
        <w:adjustRightInd w:val="0"/>
        <w:ind w:firstLine="708"/>
        <w:jc w:val="both"/>
        <w:rPr>
          <w:color w:val="000000" w:themeColor="text1"/>
          <w:sz w:val="28"/>
          <w:szCs w:val="28"/>
          <w:lang w:val="ro-RO"/>
        </w:rPr>
      </w:pPr>
      <w:r>
        <w:rPr>
          <w:b/>
          <w:color w:val="000000" w:themeColor="text1"/>
          <w:sz w:val="28"/>
          <w:szCs w:val="28"/>
          <w:lang w:val="ro-RO"/>
        </w:rPr>
        <w:t>19</w:t>
      </w:r>
      <w:r w:rsidR="00866704" w:rsidRPr="00A35659">
        <w:rPr>
          <w:b/>
          <w:color w:val="000000" w:themeColor="text1"/>
          <w:sz w:val="28"/>
          <w:szCs w:val="28"/>
          <w:lang w:val="ro-RO"/>
        </w:rPr>
        <w:t>.</w:t>
      </w:r>
      <w:r w:rsidR="00866704" w:rsidRPr="00A35659">
        <w:rPr>
          <w:color w:val="000000" w:themeColor="text1"/>
          <w:sz w:val="28"/>
          <w:szCs w:val="28"/>
          <w:lang w:val="ro-RO"/>
        </w:rPr>
        <w:t xml:space="preserve"> </w:t>
      </w:r>
      <w:r w:rsidR="00FF6805" w:rsidRPr="00A35659">
        <w:rPr>
          <w:color w:val="000000" w:themeColor="text1"/>
          <w:sz w:val="28"/>
          <w:szCs w:val="28"/>
          <w:lang w:val="ro-RO"/>
        </w:rPr>
        <w:t xml:space="preserve">Unitatea de carantină </w:t>
      </w:r>
      <w:r w:rsidR="00D065D6" w:rsidRPr="00A35659">
        <w:rPr>
          <w:color w:val="000000" w:themeColor="text1"/>
          <w:sz w:val="28"/>
          <w:szCs w:val="28"/>
          <w:lang w:val="ro-RO"/>
        </w:rPr>
        <w:t>autorizat</w:t>
      </w:r>
      <w:r w:rsidR="00FF6805" w:rsidRPr="00A35659">
        <w:rPr>
          <w:color w:val="000000" w:themeColor="text1"/>
          <w:sz w:val="28"/>
          <w:szCs w:val="28"/>
          <w:lang w:val="ro-RO"/>
        </w:rPr>
        <w:t>ă sau unitatea centrului de</w:t>
      </w:r>
      <w:r w:rsidR="00DA2EFE" w:rsidRPr="00A35659">
        <w:rPr>
          <w:color w:val="000000" w:themeColor="text1"/>
          <w:sz w:val="28"/>
          <w:szCs w:val="28"/>
          <w:lang w:val="ro-RO"/>
        </w:rPr>
        <w:t xml:space="preserve"> </w:t>
      </w:r>
      <w:r w:rsidR="00FF6805" w:rsidRPr="00A35659">
        <w:rPr>
          <w:color w:val="000000" w:themeColor="text1"/>
          <w:sz w:val="28"/>
          <w:szCs w:val="28"/>
          <w:lang w:val="ro-RO"/>
        </w:rPr>
        <w:t xml:space="preserve">carantină </w:t>
      </w:r>
      <w:r w:rsidR="00D065D6" w:rsidRPr="00A35659">
        <w:rPr>
          <w:color w:val="000000" w:themeColor="text1"/>
          <w:sz w:val="28"/>
          <w:szCs w:val="28"/>
          <w:lang w:val="ro-RO"/>
        </w:rPr>
        <w:t>autorizat</w:t>
      </w:r>
      <w:r w:rsidR="00D95A40" w:rsidRPr="00A35659">
        <w:rPr>
          <w:color w:val="000000" w:themeColor="text1"/>
          <w:sz w:val="28"/>
          <w:szCs w:val="28"/>
          <w:lang w:val="ro-RO"/>
        </w:rPr>
        <w:t xml:space="preserve"> se</w:t>
      </w:r>
      <w:r w:rsidR="00FF6805" w:rsidRPr="00A35659">
        <w:rPr>
          <w:color w:val="000000" w:themeColor="text1"/>
          <w:sz w:val="28"/>
          <w:szCs w:val="28"/>
          <w:lang w:val="ro-RO"/>
        </w:rPr>
        <w:t xml:space="preserve"> cură</w:t>
      </w:r>
      <w:r w:rsidR="00866704" w:rsidRPr="00A35659">
        <w:rPr>
          <w:color w:val="000000" w:themeColor="text1"/>
          <w:sz w:val="28"/>
          <w:szCs w:val="28"/>
          <w:lang w:val="ro-RO"/>
        </w:rPr>
        <w:t>ţ</w:t>
      </w:r>
      <w:r w:rsidR="00D95A40" w:rsidRPr="00A35659">
        <w:rPr>
          <w:color w:val="000000" w:themeColor="text1"/>
          <w:sz w:val="28"/>
          <w:szCs w:val="28"/>
          <w:lang w:val="ro-RO"/>
        </w:rPr>
        <w:t>ă</w:t>
      </w:r>
      <w:r w:rsidR="00FF6805" w:rsidRPr="00A35659">
        <w:rPr>
          <w:color w:val="000000" w:themeColor="text1"/>
          <w:sz w:val="28"/>
          <w:szCs w:val="28"/>
          <w:lang w:val="ro-RO"/>
        </w:rPr>
        <w:t xml:space="preserve"> </w:t>
      </w:r>
      <w:r w:rsidR="00866704" w:rsidRPr="00A35659">
        <w:rPr>
          <w:color w:val="000000" w:themeColor="text1"/>
          <w:sz w:val="28"/>
          <w:szCs w:val="28"/>
          <w:lang w:val="ro-RO"/>
        </w:rPr>
        <w:t>ş</w:t>
      </w:r>
      <w:r w:rsidR="00D95A40" w:rsidRPr="00A35659">
        <w:rPr>
          <w:color w:val="000000" w:themeColor="text1"/>
          <w:sz w:val="28"/>
          <w:szCs w:val="28"/>
          <w:lang w:val="ro-RO"/>
        </w:rPr>
        <w:t xml:space="preserve">i </w:t>
      </w:r>
      <w:r w:rsidR="00AA0292" w:rsidRPr="00A35659">
        <w:rPr>
          <w:color w:val="000000" w:themeColor="text1"/>
          <w:sz w:val="28"/>
          <w:szCs w:val="28"/>
          <w:lang w:val="ro-RO"/>
        </w:rPr>
        <w:t xml:space="preserve">se </w:t>
      </w:r>
      <w:r w:rsidR="00D95A40" w:rsidRPr="00A35659">
        <w:rPr>
          <w:color w:val="000000" w:themeColor="text1"/>
          <w:sz w:val="28"/>
          <w:szCs w:val="28"/>
          <w:lang w:val="ro-RO"/>
        </w:rPr>
        <w:t>dezinfectează</w:t>
      </w:r>
      <w:r w:rsidR="00FF6805" w:rsidRPr="00A35659">
        <w:rPr>
          <w:color w:val="000000" w:themeColor="text1"/>
          <w:sz w:val="28"/>
          <w:szCs w:val="28"/>
          <w:lang w:val="ro-RO"/>
        </w:rPr>
        <w:t xml:space="preserve"> după </w:t>
      </w:r>
      <w:r w:rsidR="00E57B32" w:rsidRPr="00A35659">
        <w:rPr>
          <w:color w:val="000000" w:themeColor="text1"/>
          <w:sz w:val="28"/>
          <w:szCs w:val="28"/>
          <w:lang w:val="ro-RO"/>
        </w:rPr>
        <w:t xml:space="preserve">golire; </w:t>
      </w:r>
    </w:p>
    <w:p w:rsidR="00E57B32" w:rsidRPr="00A35659" w:rsidRDefault="00E57B32" w:rsidP="00142509">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Toate substanțele sau deșeurile care ar fi putut fi contaminate, precum și toate deșeurile acumulate în timpul perioadei de testare în laborator, sunt înlăturate și distruse astfel încît să se împiedice răspîndirea agentului patogen  și să se garant</w:t>
      </w:r>
      <w:r w:rsidR="00566C6A" w:rsidRPr="00A35659">
        <w:rPr>
          <w:color w:val="000000" w:themeColor="text1"/>
          <w:sz w:val="28"/>
          <w:szCs w:val="28"/>
          <w:lang w:val="ro-RO"/>
        </w:rPr>
        <w:t>eze distrugerea virusului gripei aviare</w:t>
      </w:r>
      <w:r w:rsidRPr="00A35659">
        <w:rPr>
          <w:color w:val="000000" w:themeColor="text1"/>
          <w:sz w:val="28"/>
          <w:szCs w:val="28"/>
          <w:lang w:val="ro-RO"/>
        </w:rPr>
        <w:t xml:space="preserve"> sau al bolii de Newcastle prezent.</w:t>
      </w:r>
    </w:p>
    <w:p w:rsidR="00FF6805" w:rsidRPr="00A35659" w:rsidRDefault="00AF0971" w:rsidP="00866704">
      <w:pPr>
        <w:autoSpaceDE w:val="0"/>
        <w:autoSpaceDN w:val="0"/>
        <w:adjustRightInd w:val="0"/>
        <w:ind w:firstLine="708"/>
        <w:jc w:val="both"/>
        <w:rPr>
          <w:color w:val="000000" w:themeColor="text1"/>
          <w:sz w:val="28"/>
          <w:szCs w:val="28"/>
          <w:lang w:val="ro-RO"/>
        </w:rPr>
      </w:pPr>
      <w:r>
        <w:rPr>
          <w:b/>
          <w:color w:val="000000" w:themeColor="text1"/>
          <w:sz w:val="28"/>
          <w:szCs w:val="28"/>
          <w:lang w:val="ro-RO"/>
        </w:rPr>
        <w:t>20</w:t>
      </w:r>
      <w:r w:rsidR="00866704" w:rsidRPr="00A35659">
        <w:rPr>
          <w:b/>
          <w:color w:val="000000" w:themeColor="text1"/>
          <w:sz w:val="28"/>
          <w:szCs w:val="28"/>
          <w:lang w:val="ro-RO"/>
        </w:rPr>
        <w:t>.</w:t>
      </w:r>
      <w:r w:rsidR="00866704" w:rsidRPr="00A35659">
        <w:rPr>
          <w:color w:val="000000" w:themeColor="text1"/>
          <w:sz w:val="28"/>
          <w:szCs w:val="28"/>
          <w:lang w:val="ro-RO"/>
        </w:rPr>
        <w:t xml:space="preserve"> </w:t>
      </w:r>
      <w:r w:rsidR="00FF6805" w:rsidRPr="00A35659">
        <w:rPr>
          <w:color w:val="000000" w:themeColor="text1"/>
          <w:sz w:val="28"/>
          <w:szCs w:val="28"/>
          <w:lang w:val="ro-RO"/>
        </w:rPr>
        <w:t>Repopularea unită</w:t>
      </w:r>
      <w:r w:rsidR="00866704" w:rsidRPr="00A35659">
        <w:rPr>
          <w:color w:val="000000" w:themeColor="text1"/>
          <w:sz w:val="28"/>
          <w:szCs w:val="28"/>
          <w:lang w:val="ro-RO"/>
        </w:rPr>
        <w:t>ţ</w:t>
      </w:r>
      <w:r w:rsidR="00FF6805" w:rsidRPr="00A35659">
        <w:rPr>
          <w:color w:val="000000" w:themeColor="text1"/>
          <w:sz w:val="28"/>
          <w:szCs w:val="28"/>
          <w:lang w:val="ro-RO"/>
        </w:rPr>
        <w:t xml:space="preserve">ii sau a centrului de carantină </w:t>
      </w:r>
      <w:r w:rsidR="00D065D6" w:rsidRPr="00A35659">
        <w:rPr>
          <w:color w:val="000000" w:themeColor="text1"/>
          <w:sz w:val="28"/>
          <w:szCs w:val="28"/>
          <w:lang w:val="ro-RO"/>
        </w:rPr>
        <w:t>autorizat</w:t>
      </w:r>
      <w:r w:rsidR="00DA2EFE" w:rsidRPr="00A35659">
        <w:rPr>
          <w:color w:val="000000" w:themeColor="text1"/>
          <w:sz w:val="28"/>
          <w:szCs w:val="28"/>
          <w:lang w:val="ro-RO"/>
        </w:rPr>
        <w:t xml:space="preserve"> </w:t>
      </w:r>
      <w:r w:rsidR="00FF6805" w:rsidRPr="00A35659">
        <w:rPr>
          <w:color w:val="000000" w:themeColor="text1"/>
          <w:sz w:val="28"/>
          <w:szCs w:val="28"/>
          <w:lang w:val="ro-RO"/>
        </w:rPr>
        <w:t>se face după</w:t>
      </w:r>
      <w:r w:rsidR="00AA0292" w:rsidRPr="00A35659">
        <w:rPr>
          <w:color w:val="000000" w:themeColor="text1"/>
          <w:sz w:val="28"/>
          <w:szCs w:val="28"/>
          <w:lang w:val="ro-RO"/>
        </w:rPr>
        <w:t xml:space="preserve"> o</w:t>
      </w:r>
      <w:r w:rsidR="00FF6805" w:rsidRPr="00A35659">
        <w:rPr>
          <w:color w:val="000000" w:themeColor="text1"/>
          <w:sz w:val="28"/>
          <w:szCs w:val="28"/>
          <w:lang w:val="ro-RO"/>
        </w:rPr>
        <w:t xml:space="preserve"> </w:t>
      </w:r>
      <w:r w:rsidR="00DA2EFE" w:rsidRPr="00A35659">
        <w:rPr>
          <w:color w:val="000000" w:themeColor="text1"/>
          <w:sz w:val="28"/>
          <w:szCs w:val="28"/>
          <w:lang w:val="ro-RO"/>
        </w:rPr>
        <w:t>perioad</w:t>
      </w:r>
      <w:r w:rsidR="00AA0292" w:rsidRPr="00A35659">
        <w:rPr>
          <w:color w:val="000000" w:themeColor="text1"/>
          <w:sz w:val="28"/>
          <w:szCs w:val="28"/>
          <w:lang w:val="ro-RO"/>
        </w:rPr>
        <w:t>ă</w:t>
      </w:r>
      <w:r w:rsidR="00DA2EFE" w:rsidRPr="00A35659">
        <w:rPr>
          <w:color w:val="000000" w:themeColor="text1"/>
          <w:sz w:val="28"/>
          <w:szCs w:val="28"/>
          <w:lang w:val="ro-RO"/>
        </w:rPr>
        <w:t xml:space="preserve"> de </w:t>
      </w:r>
      <w:r w:rsidR="00FF6805" w:rsidRPr="00A35659">
        <w:rPr>
          <w:color w:val="000000" w:themeColor="text1"/>
          <w:sz w:val="28"/>
          <w:szCs w:val="28"/>
          <w:lang w:val="ro-RO"/>
        </w:rPr>
        <w:t xml:space="preserve">21 de zile </w:t>
      </w:r>
      <w:r w:rsidR="00AA0292" w:rsidRPr="00A35659">
        <w:rPr>
          <w:color w:val="000000" w:themeColor="text1"/>
          <w:sz w:val="28"/>
          <w:szCs w:val="28"/>
          <w:lang w:val="ro-RO"/>
        </w:rPr>
        <w:t>de la</w:t>
      </w:r>
      <w:r w:rsidR="00FF6805" w:rsidRPr="00A35659">
        <w:rPr>
          <w:color w:val="000000" w:themeColor="text1"/>
          <w:sz w:val="28"/>
          <w:szCs w:val="28"/>
          <w:lang w:val="ro-RO"/>
        </w:rPr>
        <w:t xml:space="preserve"> data încheierii cură</w:t>
      </w:r>
      <w:r w:rsidR="00866704" w:rsidRPr="00A35659">
        <w:rPr>
          <w:color w:val="000000" w:themeColor="text1"/>
          <w:sz w:val="28"/>
          <w:szCs w:val="28"/>
          <w:lang w:val="ro-RO"/>
        </w:rPr>
        <w:t>ţ</w:t>
      </w:r>
      <w:r w:rsidR="00FF6805" w:rsidRPr="00A35659">
        <w:rPr>
          <w:color w:val="000000" w:themeColor="text1"/>
          <w:sz w:val="28"/>
          <w:szCs w:val="28"/>
          <w:lang w:val="ro-RO"/>
        </w:rPr>
        <w:t>eniei</w:t>
      </w:r>
      <w:r w:rsidR="00DA2EFE" w:rsidRPr="00A35659">
        <w:rPr>
          <w:color w:val="000000" w:themeColor="text1"/>
          <w:sz w:val="28"/>
          <w:szCs w:val="28"/>
          <w:lang w:val="ro-RO"/>
        </w:rPr>
        <w:t xml:space="preserve"> </w:t>
      </w:r>
      <w:r w:rsidR="00866704" w:rsidRPr="00A35659">
        <w:rPr>
          <w:color w:val="000000" w:themeColor="text1"/>
          <w:sz w:val="28"/>
          <w:szCs w:val="28"/>
          <w:lang w:val="ro-RO"/>
        </w:rPr>
        <w:t>ş</w:t>
      </w:r>
      <w:r w:rsidR="00FF6805" w:rsidRPr="00A35659">
        <w:rPr>
          <w:color w:val="000000" w:themeColor="text1"/>
          <w:sz w:val="28"/>
          <w:szCs w:val="28"/>
          <w:lang w:val="ro-RO"/>
        </w:rPr>
        <w:t>i a dezinfec</w:t>
      </w:r>
      <w:r w:rsidR="00CC1EE2" w:rsidRPr="00A35659">
        <w:rPr>
          <w:color w:val="000000" w:themeColor="text1"/>
          <w:sz w:val="28"/>
          <w:szCs w:val="28"/>
          <w:lang w:val="ro-RO"/>
        </w:rPr>
        <w:t>ţ</w:t>
      </w:r>
      <w:r w:rsidR="00820280" w:rsidRPr="00A35659">
        <w:rPr>
          <w:color w:val="000000" w:themeColor="text1"/>
          <w:sz w:val="28"/>
          <w:szCs w:val="28"/>
          <w:lang w:val="ro-RO"/>
        </w:rPr>
        <w:t>iei finale</w:t>
      </w:r>
      <w:r>
        <w:rPr>
          <w:color w:val="000000" w:themeColor="text1"/>
          <w:sz w:val="28"/>
          <w:szCs w:val="28"/>
          <w:lang w:val="ro-RO"/>
        </w:rPr>
        <w:t>, conform punctului 19</w:t>
      </w:r>
      <w:r w:rsidR="00771EBE" w:rsidRPr="00A35659">
        <w:rPr>
          <w:color w:val="000000" w:themeColor="text1"/>
          <w:sz w:val="28"/>
          <w:szCs w:val="28"/>
          <w:lang w:val="ro-RO"/>
        </w:rPr>
        <w:t xml:space="preserve"> din prezenta Normă sanitar-veterinară</w:t>
      </w:r>
      <w:r w:rsidR="00CC1EE2" w:rsidRPr="00A35659">
        <w:rPr>
          <w:color w:val="000000" w:themeColor="text1"/>
          <w:sz w:val="28"/>
          <w:szCs w:val="28"/>
          <w:lang w:val="ro-RO"/>
        </w:rPr>
        <w:t>.</w:t>
      </w:r>
    </w:p>
    <w:p w:rsidR="00FF6805" w:rsidRPr="00A35659" w:rsidRDefault="00AF0971" w:rsidP="00866704">
      <w:pPr>
        <w:autoSpaceDE w:val="0"/>
        <w:autoSpaceDN w:val="0"/>
        <w:adjustRightInd w:val="0"/>
        <w:ind w:firstLine="708"/>
        <w:jc w:val="both"/>
        <w:rPr>
          <w:b/>
          <w:bCs/>
          <w:color w:val="000000" w:themeColor="text1"/>
          <w:sz w:val="28"/>
          <w:szCs w:val="28"/>
          <w:lang w:val="ro-RO"/>
        </w:rPr>
      </w:pPr>
      <w:r>
        <w:rPr>
          <w:b/>
          <w:color w:val="000000" w:themeColor="text1"/>
          <w:sz w:val="28"/>
          <w:szCs w:val="28"/>
          <w:lang w:val="ro-RO"/>
        </w:rPr>
        <w:t>21</w:t>
      </w:r>
      <w:r w:rsidR="00866704" w:rsidRPr="00A35659">
        <w:rPr>
          <w:b/>
          <w:color w:val="000000" w:themeColor="text1"/>
          <w:sz w:val="28"/>
          <w:szCs w:val="28"/>
          <w:lang w:val="ro-RO"/>
        </w:rPr>
        <w:t>.</w:t>
      </w:r>
      <w:r w:rsidR="00866704" w:rsidRPr="00A35659">
        <w:rPr>
          <w:color w:val="000000" w:themeColor="text1"/>
          <w:sz w:val="28"/>
          <w:szCs w:val="28"/>
          <w:lang w:val="ro-RO"/>
        </w:rPr>
        <w:t xml:space="preserve"> </w:t>
      </w:r>
      <w:r w:rsidR="00FF6805" w:rsidRPr="00A35659">
        <w:rPr>
          <w:color w:val="000000" w:themeColor="text1"/>
          <w:sz w:val="28"/>
          <w:szCs w:val="28"/>
          <w:lang w:val="ro-RO"/>
        </w:rPr>
        <w:t>Dacă, în timpul carantinei, în cadrul unei unită</w:t>
      </w:r>
      <w:r w:rsidR="00866704" w:rsidRPr="00A35659">
        <w:rPr>
          <w:color w:val="000000" w:themeColor="text1"/>
          <w:sz w:val="28"/>
          <w:szCs w:val="28"/>
          <w:lang w:val="ro-RO"/>
        </w:rPr>
        <w:t>ţ</w:t>
      </w:r>
      <w:r w:rsidR="00FF6805" w:rsidRPr="00A35659">
        <w:rPr>
          <w:color w:val="000000" w:themeColor="text1"/>
          <w:sz w:val="28"/>
          <w:szCs w:val="28"/>
          <w:lang w:val="ro-RO"/>
        </w:rPr>
        <w:t>i sau al unui</w:t>
      </w:r>
      <w:r w:rsidR="00DA2EFE" w:rsidRPr="00A35659">
        <w:rPr>
          <w:b/>
          <w:bCs/>
          <w:color w:val="000000" w:themeColor="text1"/>
          <w:sz w:val="28"/>
          <w:szCs w:val="28"/>
          <w:lang w:val="ro-RO"/>
        </w:rPr>
        <w:t xml:space="preserve"> </w:t>
      </w:r>
      <w:r w:rsidR="00FF6805" w:rsidRPr="00A35659">
        <w:rPr>
          <w:color w:val="000000" w:themeColor="text1"/>
          <w:sz w:val="28"/>
          <w:szCs w:val="28"/>
          <w:lang w:val="ro-RO"/>
        </w:rPr>
        <w:t xml:space="preserve">centru de carantină </w:t>
      </w:r>
      <w:r w:rsidR="00D065D6" w:rsidRPr="00A35659">
        <w:rPr>
          <w:color w:val="000000" w:themeColor="text1"/>
          <w:sz w:val="28"/>
          <w:szCs w:val="28"/>
          <w:lang w:val="ro-RO"/>
        </w:rPr>
        <w:t>autorizat</w:t>
      </w:r>
      <w:r w:rsidR="00FF6805" w:rsidRPr="00A35659">
        <w:rPr>
          <w:color w:val="000000" w:themeColor="text1"/>
          <w:sz w:val="28"/>
          <w:szCs w:val="28"/>
          <w:lang w:val="ro-RO"/>
        </w:rPr>
        <w:t xml:space="preserve"> se suspectează sau se confirmă că</w:t>
      </w:r>
      <w:r w:rsidR="00DA2EFE" w:rsidRPr="00A35659">
        <w:rPr>
          <w:b/>
          <w:bCs/>
          <w:color w:val="000000" w:themeColor="text1"/>
          <w:sz w:val="28"/>
          <w:szCs w:val="28"/>
          <w:lang w:val="ro-RO"/>
        </w:rPr>
        <w:t xml:space="preserve"> </w:t>
      </w:r>
      <w:r w:rsidR="00FF6805" w:rsidRPr="00A35659">
        <w:rPr>
          <w:color w:val="000000" w:themeColor="text1"/>
          <w:sz w:val="28"/>
          <w:szCs w:val="28"/>
          <w:lang w:val="ro-RO"/>
        </w:rPr>
        <w:t xml:space="preserve">psitaciformele (papagalii) sunt </w:t>
      </w:r>
      <w:r w:rsidR="00FF6805" w:rsidRPr="00A35659">
        <w:rPr>
          <w:color w:val="000000" w:themeColor="text1"/>
          <w:sz w:val="28"/>
          <w:szCs w:val="28"/>
          <w:lang w:val="ro-RO"/>
        </w:rPr>
        <w:lastRenderedPageBreak/>
        <w:t xml:space="preserve">infectate cu </w:t>
      </w:r>
      <w:r w:rsidR="00EB0FA6" w:rsidRPr="00A35659">
        <w:rPr>
          <w:i/>
          <w:iCs/>
          <w:color w:val="000000" w:themeColor="text1"/>
          <w:sz w:val="28"/>
          <w:szCs w:val="28"/>
          <w:lang w:val="ro-RO"/>
        </w:rPr>
        <w:t>Chlamydophyla psittaci</w:t>
      </w:r>
      <w:r w:rsidR="00EB0FA6" w:rsidRPr="00A35659">
        <w:rPr>
          <w:i/>
          <w:color w:val="000000" w:themeColor="text1"/>
          <w:sz w:val="28"/>
          <w:szCs w:val="28"/>
          <w:lang w:val="ro-RO"/>
        </w:rPr>
        <w:t xml:space="preserve"> </w:t>
      </w:r>
      <w:r w:rsidR="00EB0FA6" w:rsidRPr="00A35659">
        <w:rPr>
          <w:color w:val="000000" w:themeColor="text1"/>
          <w:sz w:val="28"/>
          <w:szCs w:val="28"/>
          <w:lang w:val="ro-RO"/>
        </w:rPr>
        <w:t xml:space="preserve">, </w:t>
      </w:r>
      <w:r w:rsidR="00DA2EFE" w:rsidRPr="00A35659">
        <w:rPr>
          <w:b/>
          <w:bCs/>
          <w:i/>
          <w:color w:val="000000" w:themeColor="text1"/>
          <w:sz w:val="28"/>
          <w:szCs w:val="28"/>
          <w:lang w:val="ro-RO"/>
        </w:rPr>
        <w:t xml:space="preserve"> </w:t>
      </w:r>
      <w:r w:rsidR="00FF6805" w:rsidRPr="00A35659">
        <w:rPr>
          <w:color w:val="000000" w:themeColor="text1"/>
          <w:sz w:val="28"/>
          <w:szCs w:val="28"/>
          <w:lang w:val="ro-RO"/>
        </w:rPr>
        <w:t>toate păsările din cadrul transportului respectiv s</w:t>
      </w:r>
      <w:r w:rsidR="00AA0292" w:rsidRPr="00A35659">
        <w:rPr>
          <w:color w:val="000000" w:themeColor="text1"/>
          <w:sz w:val="28"/>
          <w:szCs w:val="28"/>
          <w:lang w:val="ro-RO"/>
        </w:rPr>
        <w:t>e</w:t>
      </w:r>
      <w:r w:rsidR="00FF6805" w:rsidRPr="00A35659">
        <w:rPr>
          <w:color w:val="000000" w:themeColor="text1"/>
          <w:sz w:val="28"/>
          <w:szCs w:val="28"/>
          <w:lang w:val="ro-RO"/>
        </w:rPr>
        <w:t xml:space="preserve"> trat</w:t>
      </w:r>
      <w:r w:rsidR="00AA0292" w:rsidRPr="00A35659">
        <w:rPr>
          <w:color w:val="000000" w:themeColor="text1"/>
          <w:sz w:val="28"/>
          <w:szCs w:val="28"/>
          <w:lang w:val="ro-RO"/>
        </w:rPr>
        <w:t>ează</w:t>
      </w:r>
      <w:r w:rsidR="00FF6805" w:rsidRPr="00A35659">
        <w:rPr>
          <w:color w:val="000000" w:themeColor="text1"/>
          <w:sz w:val="28"/>
          <w:szCs w:val="28"/>
          <w:lang w:val="ro-RO"/>
        </w:rPr>
        <w:t xml:space="preserve"> prin</w:t>
      </w:r>
      <w:r w:rsidR="00EB0FA6" w:rsidRPr="00A35659">
        <w:rPr>
          <w:color w:val="000000" w:themeColor="text1"/>
          <w:sz w:val="28"/>
          <w:szCs w:val="28"/>
          <w:lang w:val="ro-RO"/>
        </w:rPr>
        <w:t>tr-o</w:t>
      </w:r>
      <w:r w:rsidR="00DA2EFE" w:rsidRPr="00A35659">
        <w:rPr>
          <w:b/>
          <w:bCs/>
          <w:color w:val="000000" w:themeColor="text1"/>
          <w:sz w:val="28"/>
          <w:szCs w:val="28"/>
          <w:lang w:val="ro-RO"/>
        </w:rPr>
        <w:t xml:space="preserve"> </w:t>
      </w:r>
      <w:r w:rsidR="00EB0FA6" w:rsidRPr="00A35659">
        <w:rPr>
          <w:color w:val="000000" w:themeColor="text1"/>
          <w:sz w:val="28"/>
          <w:szCs w:val="28"/>
          <w:lang w:val="ro-RO"/>
        </w:rPr>
        <w:t>metodă</w:t>
      </w:r>
      <w:r w:rsidR="00FF6805" w:rsidRPr="00A35659">
        <w:rPr>
          <w:color w:val="000000" w:themeColor="text1"/>
          <w:sz w:val="28"/>
          <w:szCs w:val="28"/>
          <w:lang w:val="ro-RO"/>
        </w:rPr>
        <w:t xml:space="preserve"> aprobată de </w:t>
      </w:r>
      <w:r w:rsidR="00771EBE" w:rsidRPr="00A35659">
        <w:rPr>
          <w:color w:val="000000" w:themeColor="text1"/>
          <w:sz w:val="28"/>
          <w:szCs w:val="28"/>
          <w:lang w:val="ro-RO"/>
        </w:rPr>
        <w:t>ANSA</w:t>
      </w:r>
      <w:r w:rsidR="00FF6805" w:rsidRPr="00A35659">
        <w:rPr>
          <w:color w:val="000000" w:themeColor="text1"/>
          <w:sz w:val="28"/>
          <w:szCs w:val="28"/>
          <w:lang w:val="ro-RO"/>
        </w:rPr>
        <w:t xml:space="preserve">, iar carantina </w:t>
      </w:r>
      <w:r w:rsidR="00AA0292" w:rsidRPr="00A35659">
        <w:rPr>
          <w:color w:val="000000" w:themeColor="text1"/>
          <w:sz w:val="28"/>
          <w:szCs w:val="28"/>
          <w:lang w:val="ro-RO"/>
        </w:rPr>
        <w:t>s</w:t>
      </w:r>
      <w:r w:rsidR="00FF6805" w:rsidRPr="00A35659">
        <w:rPr>
          <w:color w:val="000000" w:themeColor="text1"/>
          <w:sz w:val="28"/>
          <w:szCs w:val="28"/>
          <w:lang w:val="ro-RO"/>
        </w:rPr>
        <w:t>e</w:t>
      </w:r>
      <w:r w:rsidR="00DA2EFE" w:rsidRPr="00A35659">
        <w:rPr>
          <w:b/>
          <w:bCs/>
          <w:color w:val="000000" w:themeColor="text1"/>
          <w:sz w:val="28"/>
          <w:szCs w:val="28"/>
          <w:lang w:val="ro-RO"/>
        </w:rPr>
        <w:t xml:space="preserve"> </w:t>
      </w:r>
      <w:r w:rsidR="00FF6805" w:rsidRPr="00A35659">
        <w:rPr>
          <w:color w:val="000000" w:themeColor="text1"/>
          <w:sz w:val="28"/>
          <w:szCs w:val="28"/>
          <w:lang w:val="ro-RO"/>
        </w:rPr>
        <w:t>prelung</w:t>
      </w:r>
      <w:r w:rsidR="00AA0292" w:rsidRPr="00A35659">
        <w:rPr>
          <w:color w:val="000000" w:themeColor="text1"/>
          <w:sz w:val="28"/>
          <w:szCs w:val="28"/>
          <w:lang w:val="ro-RO"/>
        </w:rPr>
        <w:t>eşte</w:t>
      </w:r>
      <w:r w:rsidR="00FF6805" w:rsidRPr="00A35659">
        <w:rPr>
          <w:color w:val="000000" w:themeColor="text1"/>
          <w:sz w:val="28"/>
          <w:szCs w:val="28"/>
          <w:lang w:val="ro-RO"/>
        </w:rPr>
        <w:t xml:space="preserve"> </w:t>
      </w:r>
      <w:r w:rsidR="00DA2EFE" w:rsidRPr="00A35659">
        <w:rPr>
          <w:color w:val="000000" w:themeColor="text1"/>
          <w:sz w:val="28"/>
          <w:szCs w:val="28"/>
          <w:lang w:val="ro-RO"/>
        </w:rPr>
        <w:t xml:space="preserve">timp de </w:t>
      </w:r>
      <w:r w:rsidR="00FF6805" w:rsidRPr="00A35659">
        <w:rPr>
          <w:color w:val="000000" w:themeColor="text1"/>
          <w:sz w:val="28"/>
          <w:szCs w:val="28"/>
          <w:lang w:val="ro-RO"/>
        </w:rPr>
        <w:t>cel pu</w:t>
      </w:r>
      <w:r w:rsidR="00A026DD" w:rsidRPr="00A35659">
        <w:rPr>
          <w:color w:val="000000" w:themeColor="text1"/>
          <w:sz w:val="28"/>
          <w:szCs w:val="28"/>
          <w:lang w:val="ro-RO"/>
        </w:rPr>
        <w:t>ţ</w:t>
      </w:r>
      <w:r w:rsidR="00FF6805" w:rsidRPr="00A35659">
        <w:rPr>
          <w:color w:val="000000" w:themeColor="text1"/>
          <w:sz w:val="28"/>
          <w:szCs w:val="28"/>
          <w:lang w:val="ro-RO"/>
        </w:rPr>
        <w:t xml:space="preserve">in </w:t>
      </w:r>
      <w:r w:rsidR="00A026DD" w:rsidRPr="00A35659">
        <w:rPr>
          <w:color w:val="000000" w:themeColor="text1"/>
          <w:sz w:val="28"/>
          <w:szCs w:val="28"/>
          <w:lang w:val="ro-RO"/>
        </w:rPr>
        <w:t>2</w:t>
      </w:r>
      <w:r w:rsidR="00FF6805" w:rsidRPr="00A35659">
        <w:rPr>
          <w:color w:val="000000" w:themeColor="text1"/>
          <w:sz w:val="28"/>
          <w:szCs w:val="28"/>
          <w:lang w:val="ro-RO"/>
        </w:rPr>
        <w:t xml:space="preserve"> luni după data ultimului caz</w:t>
      </w:r>
      <w:r w:rsidR="00DA2EFE" w:rsidRPr="00A35659">
        <w:rPr>
          <w:b/>
          <w:bCs/>
          <w:color w:val="000000" w:themeColor="text1"/>
          <w:sz w:val="28"/>
          <w:szCs w:val="28"/>
          <w:lang w:val="ro-RO"/>
        </w:rPr>
        <w:t xml:space="preserve"> </w:t>
      </w:r>
      <w:r w:rsidR="00FF6805" w:rsidRPr="00A35659">
        <w:rPr>
          <w:color w:val="000000" w:themeColor="text1"/>
          <w:sz w:val="28"/>
          <w:szCs w:val="28"/>
          <w:lang w:val="ro-RO"/>
        </w:rPr>
        <w:t>înregistrat.</w:t>
      </w:r>
    </w:p>
    <w:p w:rsidR="00FF6805" w:rsidRPr="00A35659" w:rsidRDefault="00183D40" w:rsidP="00A026DD">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2</w:t>
      </w:r>
      <w:r w:rsidR="00AF0971">
        <w:rPr>
          <w:b/>
          <w:color w:val="000000" w:themeColor="text1"/>
          <w:sz w:val="28"/>
          <w:szCs w:val="28"/>
          <w:lang w:val="ro-RO"/>
        </w:rPr>
        <w:t>2</w:t>
      </w:r>
      <w:r w:rsidRPr="00A35659">
        <w:rPr>
          <w:b/>
          <w:color w:val="000000" w:themeColor="text1"/>
          <w:sz w:val="28"/>
          <w:szCs w:val="28"/>
          <w:lang w:val="ro-RO"/>
        </w:rPr>
        <w:t>.</w:t>
      </w:r>
      <w:r w:rsidRPr="00A35659">
        <w:rPr>
          <w:color w:val="000000" w:themeColor="text1"/>
          <w:sz w:val="28"/>
          <w:szCs w:val="28"/>
          <w:lang w:val="ro-RO"/>
        </w:rPr>
        <w:t xml:space="preserve"> </w:t>
      </w:r>
      <w:r w:rsidR="00FF6805" w:rsidRPr="00A35659">
        <w:rPr>
          <w:color w:val="000000" w:themeColor="text1"/>
          <w:sz w:val="28"/>
          <w:szCs w:val="28"/>
          <w:lang w:val="ro-RO"/>
        </w:rPr>
        <w:t xml:space="preserve">Păsările din unitatea sau centrul de carantină </w:t>
      </w:r>
      <w:r w:rsidR="00D065D6" w:rsidRPr="00A35659">
        <w:rPr>
          <w:color w:val="000000" w:themeColor="text1"/>
          <w:sz w:val="28"/>
          <w:szCs w:val="28"/>
          <w:lang w:val="ro-RO"/>
        </w:rPr>
        <w:t>autorizat</w:t>
      </w:r>
      <w:r w:rsidR="00FF6805" w:rsidRPr="00A35659">
        <w:rPr>
          <w:color w:val="000000" w:themeColor="text1"/>
          <w:sz w:val="28"/>
          <w:szCs w:val="28"/>
          <w:lang w:val="ro-RO"/>
        </w:rPr>
        <w:t xml:space="preserve"> s</w:t>
      </w:r>
      <w:r w:rsidR="00D90C60" w:rsidRPr="00A35659">
        <w:rPr>
          <w:color w:val="000000" w:themeColor="text1"/>
          <w:sz w:val="28"/>
          <w:szCs w:val="28"/>
          <w:lang w:val="ro-RO"/>
        </w:rPr>
        <w:t>e</w:t>
      </w:r>
      <w:r w:rsidR="00DA2EFE" w:rsidRPr="00A35659">
        <w:rPr>
          <w:color w:val="000000" w:themeColor="text1"/>
          <w:sz w:val="28"/>
          <w:szCs w:val="28"/>
          <w:lang w:val="ro-RO"/>
        </w:rPr>
        <w:t xml:space="preserve"> </w:t>
      </w:r>
      <w:r w:rsidR="00FF6805" w:rsidRPr="00A35659">
        <w:rPr>
          <w:color w:val="000000" w:themeColor="text1"/>
          <w:sz w:val="28"/>
          <w:szCs w:val="28"/>
          <w:lang w:val="ro-RO"/>
        </w:rPr>
        <w:t>eliber</w:t>
      </w:r>
      <w:r w:rsidR="00D90C60" w:rsidRPr="00A35659">
        <w:rPr>
          <w:color w:val="000000" w:themeColor="text1"/>
          <w:sz w:val="28"/>
          <w:szCs w:val="28"/>
          <w:lang w:val="ro-RO"/>
        </w:rPr>
        <w:t>ează</w:t>
      </w:r>
      <w:r w:rsidR="00FF6805" w:rsidRPr="00A35659">
        <w:rPr>
          <w:color w:val="000000" w:themeColor="text1"/>
          <w:sz w:val="28"/>
          <w:szCs w:val="28"/>
          <w:lang w:val="ro-RO"/>
        </w:rPr>
        <w:t xml:space="preserve"> din carantină </w:t>
      </w:r>
      <w:r w:rsidR="00DA2EFE" w:rsidRPr="00A35659">
        <w:rPr>
          <w:color w:val="000000" w:themeColor="text1"/>
          <w:sz w:val="28"/>
          <w:szCs w:val="28"/>
          <w:lang w:val="ro-RO"/>
        </w:rPr>
        <w:t xml:space="preserve">pe </w:t>
      </w:r>
      <w:r w:rsidR="001D704D" w:rsidRPr="00A35659">
        <w:rPr>
          <w:color w:val="000000" w:themeColor="text1"/>
          <w:sz w:val="28"/>
          <w:szCs w:val="28"/>
          <w:lang w:val="ro-RO"/>
        </w:rPr>
        <w:t>baza unei indica</w:t>
      </w:r>
      <w:r w:rsidR="00A026DD" w:rsidRPr="00A35659">
        <w:rPr>
          <w:color w:val="000000" w:themeColor="text1"/>
          <w:sz w:val="28"/>
          <w:szCs w:val="28"/>
          <w:lang w:val="ro-RO"/>
        </w:rPr>
        <w:t>ţ</w:t>
      </w:r>
      <w:r w:rsidR="00FF6805" w:rsidRPr="00A35659">
        <w:rPr>
          <w:color w:val="000000" w:themeColor="text1"/>
          <w:sz w:val="28"/>
          <w:szCs w:val="28"/>
          <w:lang w:val="ro-RO"/>
        </w:rPr>
        <w:t>ii scrise de un</w:t>
      </w:r>
      <w:r w:rsidR="00DA2EFE" w:rsidRPr="00A35659">
        <w:rPr>
          <w:color w:val="000000" w:themeColor="text1"/>
          <w:sz w:val="28"/>
          <w:szCs w:val="28"/>
          <w:lang w:val="ro-RO"/>
        </w:rPr>
        <w:t xml:space="preserve"> </w:t>
      </w:r>
      <w:r w:rsidRPr="00A35659">
        <w:rPr>
          <w:color w:val="000000" w:themeColor="text1"/>
          <w:sz w:val="28"/>
          <w:szCs w:val="28"/>
          <w:lang w:val="ro-RO"/>
        </w:rPr>
        <w:t xml:space="preserve">medic </w:t>
      </w:r>
      <w:r w:rsidR="00FF6805" w:rsidRPr="00A35659">
        <w:rPr>
          <w:color w:val="000000" w:themeColor="text1"/>
          <w:sz w:val="28"/>
          <w:szCs w:val="28"/>
          <w:lang w:val="ro-RO"/>
        </w:rPr>
        <w:t>veterinar oficial.</w:t>
      </w:r>
    </w:p>
    <w:p w:rsidR="00FF6805" w:rsidRPr="00A35659" w:rsidRDefault="00AF0971" w:rsidP="00183D40">
      <w:pPr>
        <w:autoSpaceDE w:val="0"/>
        <w:autoSpaceDN w:val="0"/>
        <w:adjustRightInd w:val="0"/>
        <w:ind w:firstLine="708"/>
        <w:jc w:val="both"/>
        <w:rPr>
          <w:color w:val="000000" w:themeColor="text1"/>
          <w:sz w:val="28"/>
          <w:szCs w:val="28"/>
          <w:lang w:val="ro-RO"/>
        </w:rPr>
      </w:pPr>
      <w:r>
        <w:rPr>
          <w:b/>
          <w:iCs/>
          <w:color w:val="000000" w:themeColor="text1"/>
          <w:sz w:val="28"/>
          <w:szCs w:val="28"/>
          <w:lang w:val="ro-RO"/>
        </w:rPr>
        <w:t>23</w:t>
      </w:r>
      <w:r w:rsidR="00183D40" w:rsidRPr="00A35659">
        <w:rPr>
          <w:b/>
          <w:iCs/>
          <w:color w:val="000000" w:themeColor="text1"/>
          <w:sz w:val="28"/>
          <w:szCs w:val="28"/>
          <w:lang w:val="ro-RO"/>
        </w:rPr>
        <w:t>.</w:t>
      </w:r>
      <w:r w:rsidR="00183D40" w:rsidRPr="00A35659">
        <w:rPr>
          <w:iCs/>
          <w:color w:val="000000" w:themeColor="text1"/>
          <w:sz w:val="28"/>
          <w:szCs w:val="28"/>
          <w:lang w:val="ro-RO"/>
        </w:rPr>
        <w:t xml:space="preserve"> </w:t>
      </w:r>
      <w:r w:rsidR="00FF6805" w:rsidRPr="00A35659">
        <w:rPr>
          <w:color w:val="000000" w:themeColor="text1"/>
          <w:sz w:val="28"/>
          <w:szCs w:val="28"/>
          <w:lang w:val="ro-RO"/>
        </w:rPr>
        <w:t>Toate costurile de carantină datorate aplicării prezent</w:t>
      </w:r>
      <w:r w:rsidR="00D90C60" w:rsidRPr="00A35659">
        <w:rPr>
          <w:color w:val="000000" w:themeColor="text1"/>
          <w:sz w:val="28"/>
          <w:szCs w:val="28"/>
          <w:lang w:val="ro-RO"/>
        </w:rPr>
        <w:t>ei</w:t>
      </w:r>
      <w:r w:rsidR="00FF6805" w:rsidRPr="00A35659">
        <w:rPr>
          <w:color w:val="000000" w:themeColor="text1"/>
          <w:sz w:val="28"/>
          <w:szCs w:val="28"/>
          <w:lang w:val="ro-RO"/>
        </w:rPr>
        <w:t xml:space="preserve"> </w:t>
      </w:r>
      <w:r w:rsidR="00D90C60" w:rsidRPr="00A35659">
        <w:rPr>
          <w:color w:val="000000" w:themeColor="text1"/>
          <w:sz w:val="28"/>
          <w:szCs w:val="28"/>
          <w:lang w:val="ro-RO"/>
        </w:rPr>
        <w:t>Norme sanitar-veterinare</w:t>
      </w:r>
      <w:r w:rsidR="00DA2EFE" w:rsidRPr="00A35659">
        <w:rPr>
          <w:color w:val="000000" w:themeColor="text1"/>
          <w:sz w:val="28"/>
          <w:szCs w:val="28"/>
          <w:lang w:val="ro-RO"/>
        </w:rPr>
        <w:t xml:space="preserve"> </w:t>
      </w:r>
      <w:r w:rsidR="00FF6805" w:rsidRPr="00A35659">
        <w:rPr>
          <w:color w:val="000000" w:themeColor="text1"/>
          <w:sz w:val="28"/>
          <w:szCs w:val="28"/>
          <w:lang w:val="ro-RO"/>
        </w:rPr>
        <w:t>sunt suportate de către importator.</w:t>
      </w:r>
    </w:p>
    <w:p w:rsidR="00DA2EFE" w:rsidRPr="00A35659" w:rsidRDefault="00DA2EFE" w:rsidP="00FF6805">
      <w:pPr>
        <w:autoSpaceDE w:val="0"/>
        <w:autoSpaceDN w:val="0"/>
        <w:adjustRightInd w:val="0"/>
        <w:jc w:val="both"/>
        <w:rPr>
          <w:i/>
          <w:iCs/>
          <w:color w:val="000000" w:themeColor="text1"/>
          <w:sz w:val="28"/>
          <w:szCs w:val="28"/>
          <w:lang w:val="ro-RO"/>
        </w:rPr>
      </w:pPr>
    </w:p>
    <w:p w:rsidR="009F42F1" w:rsidRPr="00A35659" w:rsidRDefault="009F42F1" w:rsidP="00D2135E">
      <w:pPr>
        <w:autoSpaceDE w:val="0"/>
        <w:autoSpaceDN w:val="0"/>
        <w:adjustRightInd w:val="0"/>
        <w:jc w:val="both"/>
        <w:rPr>
          <w:iCs/>
          <w:color w:val="000000" w:themeColor="text1"/>
          <w:lang w:val="ro-RO"/>
        </w:rPr>
      </w:pPr>
    </w:p>
    <w:p w:rsidR="00EB0FA6" w:rsidRPr="00A35659" w:rsidRDefault="00EB0FA6" w:rsidP="00D2135E">
      <w:pPr>
        <w:autoSpaceDE w:val="0"/>
        <w:autoSpaceDN w:val="0"/>
        <w:adjustRightInd w:val="0"/>
        <w:jc w:val="both"/>
        <w:rPr>
          <w:iCs/>
          <w:color w:val="000000" w:themeColor="text1"/>
          <w:lang w:val="ro-RO"/>
        </w:rPr>
      </w:pPr>
    </w:p>
    <w:p w:rsidR="00C539A2" w:rsidRPr="00A35659" w:rsidRDefault="00C539A2" w:rsidP="00183D40">
      <w:pPr>
        <w:autoSpaceDE w:val="0"/>
        <w:autoSpaceDN w:val="0"/>
        <w:adjustRightInd w:val="0"/>
        <w:ind w:left="4956" w:firstLine="708"/>
        <w:jc w:val="both"/>
        <w:rPr>
          <w:iCs/>
          <w:color w:val="000000" w:themeColor="text1"/>
          <w:lang w:val="ro-RO"/>
        </w:rPr>
      </w:pPr>
    </w:p>
    <w:p w:rsidR="00C539A2" w:rsidRPr="00A35659" w:rsidRDefault="00C539A2" w:rsidP="00183D40">
      <w:pPr>
        <w:autoSpaceDE w:val="0"/>
        <w:autoSpaceDN w:val="0"/>
        <w:adjustRightInd w:val="0"/>
        <w:ind w:left="4956" w:firstLine="708"/>
        <w:jc w:val="both"/>
        <w:rPr>
          <w:iCs/>
          <w:color w:val="000000" w:themeColor="text1"/>
          <w:lang w:val="ro-RO"/>
        </w:rPr>
      </w:pPr>
    </w:p>
    <w:p w:rsidR="00C539A2" w:rsidRPr="00A35659" w:rsidRDefault="00C539A2" w:rsidP="00183D40">
      <w:pPr>
        <w:autoSpaceDE w:val="0"/>
        <w:autoSpaceDN w:val="0"/>
        <w:adjustRightInd w:val="0"/>
        <w:ind w:left="4956" w:firstLine="708"/>
        <w:jc w:val="both"/>
        <w:rPr>
          <w:iCs/>
          <w:color w:val="000000" w:themeColor="text1"/>
          <w:lang w:val="ro-RO"/>
        </w:rPr>
      </w:pPr>
    </w:p>
    <w:p w:rsidR="00C539A2" w:rsidRPr="00A35659" w:rsidRDefault="00C539A2" w:rsidP="00183D40">
      <w:pPr>
        <w:autoSpaceDE w:val="0"/>
        <w:autoSpaceDN w:val="0"/>
        <w:adjustRightInd w:val="0"/>
        <w:ind w:left="4956" w:firstLine="708"/>
        <w:jc w:val="both"/>
        <w:rPr>
          <w:iCs/>
          <w:color w:val="000000" w:themeColor="text1"/>
          <w:lang w:val="ro-RO"/>
        </w:rPr>
      </w:pPr>
    </w:p>
    <w:p w:rsidR="00C539A2" w:rsidRPr="00A35659" w:rsidRDefault="00C539A2" w:rsidP="00183D40">
      <w:pPr>
        <w:autoSpaceDE w:val="0"/>
        <w:autoSpaceDN w:val="0"/>
        <w:adjustRightInd w:val="0"/>
        <w:ind w:left="4956" w:firstLine="708"/>
        <w:jc w:val="both"/>
        <w:rPr>
          <w:iCs/>
          <w:color w:val="000000" w:themeColor="text1"/>
          <w:lang w:val="ro-RO"/>
        </w:rPr>
      </w:pPr>
    </w:p>
    <w:p w:rsidR="00C539A2" w:rsidRPr="00A35659" w:rsidRDefault="00C539A2" w:rsidP="00183D40">
      <w:pPr>
        <w:autoSpaceDE w:val="0"/>
        <w:autoSpaceDN w:val="0"/>
        <w:adjustRightInd w:val="0"/>
        <w:ind w:left="4956" w:firstLine="708"/>
        <w:jc w:val="both"/>
        <w:rPr>
          <w:iCs/>
          <w:color w:val="000000" w:themeColor="text1"/>
          <w:lang w:val="ro-RO"/>
        </w:rPr>
      </w:pPr>
    </w:p>
    <w:p w:rsidR="00C539A2" w:rsidRPr="00A35659" w:rsidRDefault="00C539A2" w:rsidP="00183D40">
      <w:pPr>
        <w:autoSpaceDE w:val="0"/>
        <w:autoSpaceDN w:val="0"/>
        <w:adjustRightInd w:val="0"/>
        <w:ind w:left="4956" w:firstLine="708"/>
        <w:jc w:val="both"/>
        <w:rPr>
          <w:iCs/>
          <w:color w:val="000000" w:themeColor="text1"/>
          <w:lang w:val="ro-RO"/>
        </w:rPr>
      </w:pPr>
    </w:p>
    <w:p w:rsidR="00C539A2" w:rsidRPr="00A35659" w:rsidRDefault="00C539A2" w:rsidP="00183D40">
      <w:pPr>
        <w:autoSpaceDE w:val="0"/>
        <w:autoSpaceDN w:val="0"/>
        <w:adjustRightInd w:val="0"/>
        <w:ind w:left="4956" w:firstLine="708"/>
        <w:jc w:val="both"/>
        <w:rPr>
          <w:iCs/>
          <w:color w:val="000000" w:themeColor="text1"/>
          <w:lang w:val="ro-RO"/>
        </w:rPr>
      </w:pPr>
    </w:p>
    <w:p w:rsidR="00C539A2" w:rsidRDefault="00C539A2"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Default="001C1668" w:rsidP="001C1668">
      <w:pPr>
        <w:autoSpaceDE w:val="0"/>
        <w:autoSpaceDN w:val="0"/>
        <w:adjustRightInd w:val="0"/>
        <w:jc w:val="both"/>
        <w:rPr>
          <w:iCs/>
          <w:color w:val="000000" w:themeColor="text1"/>
          <w:lang w:val="ro-RO"/>
        </w:rPr>
      </w:pPr>
    </w:p>
    <w:p w:rsidR="001C1668" w:rsidRPr="00A35659" w:rsidRDefault="001C1668" w:rsidP="001C1668">
      <w:pPr>
        <w:autoSpaceDE w:val="0"/>
        <w:autoSpaceDN w:val="0"/>
        <w:adjustRightInd w:val="0"/>
        <w:jc w:val="both"/>
        <w:rPr>
          <w:iCs/>
          <w:color w:val="000000" w:themeColor="text1"/>
          <w:lang w:val="ro-RO"/>
        </w:rPr>
      </w:pPr>
    </w:p>
    <w:p w:rsidR="00C539A2" w:rsidRPr="00A35659" w:rsidRDefault="00C539A2" w:rsidP="00183D40">
      <w:pPr>
        <w:autoSpaceDE w:val="0"/>
        <w:autoSpaceDN w:val="0"/>
        <w:adjustRightInd w:val="0"/>
        <w:ind w:left="4956" w:firstLine="708"/>
        <w:jc w:val="both"/>
        <w:rPr>
          <w:iCs/>
          <w:color w:val="000000" w:themeColor="text1"/>
          <w:lang w:val="ro-RO"/>
        </w:rPr>
      </w:pPr>
    </w:p>
    <w:p w:rsidR="00183D40" w:rsidRPr="00A35659" w:rsidRDefault="00183D40" w:rsidP="00C539A2">
      <w:pPr>
        <w:autoSpaceDE w:val="0"/>
        <w:autoSpaceDN w:val="0"/>
        <w:adjustRightInd w:val="0"/>
        <w:ind w:left="4956" w:firstLine="708"/>
        <w:jc w:val="right"/>
        <w:rPr>
          <w:iCs/>
          <w:color w:val="000000" w:themeColor="text1"/>
          <w:lang w:val="ro-RO"/>
        </w:rPr>
      </w:pPr>
      <w:r w:rsidRPr="00A35659">
        <w:rPr>
          <w:iCs/>
          <w:color w:val="000000" w:themeColor="text1"/>
          <w:lang w:val="ro-RO"/>
        </w:rPr>
        <w:t>Anexa nr. 1</w:t>
      </w:r>
    </w:p>
    <w:p w:rsidR="00183D40" w:rsidRPr="00A35659" w:rsidRDefault="00183D40" w:rsidP="00C539A2">
      <w:pPr>
        <w:autoSpaceDE w:val="0"/>
        <w:autoSpaceDN w:val="0"/>
        <w:adjustRightInd w:val="0"/>
        <w:ind w:left="4956"/>
        <w:jc w:val="right"/>
        <w:rPr>
          <w:iCs/>
          <w:color w:val="000000" w:themeColor="text1"/>
          <w:lang w:val="ro-RO"/>
        </w:rPr>
      </w:pPr>
      <w:r w:rsidRPr="00A35659">
        <w:rPr>
          <w:iCs/>
          <w:color w:val="000000" w:themeColor="text1"/>
          <w:lang w:val="ro-RO"/>
        </w:rPr>
        <w:t>la Norma sanitară</w:t>
      </w:r>
      <w:r w:rsidR="00EF15EB" w:rsidRPr="00A35659">
        <w:rPr>
          <w:iCs/>
          <w:color w:val="000000" w:themeColor="text1"/>
          <w:lang w:val="ro-RO"/>
        </w:rPr>
        <w:t>-</w:t>
      </w:r>
      <w:r w:rsidRPr="00A35659">
        <w:rPr>
          <w:iCs/>
          <w:color w:val="000000" w:themeColor="text1"/>
          <w:lang w:val="ro-RO"/>
        </w:rPr>
        <w:t>veterinară</w:t>
      </w:r>
    </w:p>
    <w:p w:rsidR="00183D40" w:rsidRPr="00A35659" w:rsidRDefault="00183D40" w:rsidP="00C539A2">
      <w:pPr>
        <w:autoSpaceDE w:val="0"/>
        <w:autoSpaceDN w:val="0"/>
        <w:adjustRightInd w:val="0"/>
        <w:ind w:left="4956"/>
        <w:jc w:val="right"/>
        <w:rPr>
          <w:iCs/>
          <w:color w:val="000000" w:themeColor="text1"/>
          <w:lang w:val="ro-RO"/>
        </w:rPr>
      </w:pPr>
      <w:r w:rsidRPr="00A35659">
        <w:rPr>
          <w:iCs/>
          <w:color w:val="000000" w:themeColor="text1"/>
          <w:lang w:val="ro-RO"/>
        </w:rPr>
        <w:t xml:space="preserve">privind stabilirea condiţiilor de sănătate </w:t>
      </w:r>
    </w:p>
    <w:p w:rsidR="00183D40" w:rsidRPr="00A35659" w:rsidRDefault="00183D40" w:rsidP="00C539A2">
      <w:pPr>
        <w:autoSpaceDE w:val="0"/>
        <w:autoSpaceDN w:val="0"/>
        <w:adjustRightInd w:val="0"/>
        <w:ind w:left="4956"/>
        <w:jc w:val="right"/>
        <w:rPr>
          <w:iCs/>
          <w:color w:val="000000" w:themeColor="text1"/>
          <w:lang w:val="ro-RO"/>
        </w:rPr>
      </w:pPr>
      <w:r w:rsidRPr="00A35659">
        <w:rPr>
          <w:iCs/>
          <w:color w:val="000000" w:themeColor="text1"/>
          <w:lang w:val="ro-RO"/>
        </w:rPr>
        <w:t>animală pentru importul anumitor păsări</w:t>
      </w:r>
      <w:r w:rsidR="00461925" w:rsidRPr="00A35659">
        <w:rPr>
          <w:iCs/>
          <w:color w:val="000000" w:themeColor="text1"/>
          <w:lang w:val="ro-RO"/>
        </w:rPr>
        <w:t xml:space="preserve"> </w:t>
      </w:r>
    </w:p>
    <w:p w:rsidR="00183D40" w:rsidRPr="00A35659" w:rsidRDefault="00183D40" w:rsidP="00C539A2">
      <w:pPr>
        <w:autoSpaceDE w:val="0"/>
        <w:autoSpaceDN w:val="0"/>
        <w:adjustRightInd w:val="0"/>
        <w:jc w:val="right"/>
        <w:rPr>
          <w:b/>
          <w:bCs/>
          <w:color w:val="000000" w:themeColor="text1"/>
          <w:sz w:val="28"/>
          <w:szCs w:val="28"/>
          <w:lang w:val="ro-RO"/>
        </w:rPr>
      </w:pPr>
    </w:p>
    <w:p w:rsidR="00FF6805" w:rsidRPr="00A35659" w:rsidRDefault="00183D40" w:rsidP="00FF6805">
      <w:pPr>
        <w:autoSpaceDE w:val="0"/>
        <w:autoSpaceDN w:val="0"/>
        <w:adjustRightInd w:val="0"/>
        <w:jc w:val="both"/>
        <w:rPr>
          <w:b/>
          <w:bCs/>
          <w:color w:val="000000" w:themeColor="text1"/>
          <w:sz w:val="28"/>
          <w:szCs w:val="28"/>
          <w:lang w:val="ro-RO"/>
        </w:rPr>
      </w:pPr>
      <w:r w:rsidRPr="00A35659">
        <w:rPr>
          <w:b/>
          <w:bCs/>
          <w:color w:val="000000" w:themeColor="text1"/>
          <w:sz w:val="28"/>
          <w:szCs w:val="28"/>
          <w:lang w:val="ro-RO"/>
        </w:rPr>
        <w:t>Condiţiile pentru a</w:t>
      </w:r>
      <w:r w:rsidR="00EB0FA6" w:rsidRPr="00A35659">
        <w:rPr>
          <w:b/>
          <w:bCs/>
          <w:color w:val="000000" w:themeColor="text1"/>
          <w:sz w:val="28"/>
          <w:szCs w:val="28"/>
          <w:lang w:val="ro-RO"/>
        </w:rPr>
        <w:t>utoriz</w:t>
      </w:r>
      <w:r w:rsidRPr="00A35659">
        <w:rPr>
          <w:b/>
          <w:bCs/>
          <w:color w:val="000000" w:themeColor="text1"/>
          <w:sz w:val="28"/>
          <w:szCs w:val="28"/>
          <w:lang w:val="ro-RO"/>
        </w:rPr>
        <w:t>area unităţilor de reproducţie a</w:t>
      </w:r>
      <w:r w:rsidR="0082300C" w:rsidRPr="00A35659">
        <w:rPr>
          <w:b/>
          <w:bCs/>
          <w:color w:val="000000" w:themeColor="text1"/>
          <w:sz w:val="28"/>
          <w:szCs w:val="28"/>
          <w:lang w:val="ro-RO"/>
        </w:rPr>
        <w:t>le</w:t>
      </w:r>
      <w:r w:rsidRPr="00A35659">
        <w:rPr>
          <w:b/>
          <w:bCs/>
          <w:color w:val="000000" w:themeColor="text1"/>
          <w:sz w:val="28"/>
          <w:szCs w:val="28"/>
          <w:lang w:val="ro-RO"/>
        </w:rPr>
        <w:t xml:space="preserve"> ţărilor exportatoare</w:t>
      </w:r>
    </w:p>
    <w:p w:rsidR="00183D40" w:rsidRPr="00A35659" w:rsidRDefault="00183D40" w:rsidP="00FF6805">
      <w:pPr>
        <w:autoSpaceDE w:val="0"/>
        <w:autoSpaceDN w:val="0"/>
        <w:adjustRightInd w:val="0"/>
        <w:jc w:val="both"/>
        <w:rPr>
          <w:color w:val="000000" w:themeColor="text1"/>
          <w:sz w:val="28"/>
          <w:szCs w:val="28"/>
          <w:lang w:val="ro-RO"/>
        </w:rPr>
      </w:pPr>
    </w:p>
    <w:p w:rsidR="00FF6805" w:rsidRPr="00A35659" w:rsidRDefault="001D5BF7" w:rsidP="001D5BF7">
      <w:pPr>
        <w:autoSpaceDE w:val="0"/>
        <w:autoSpaceDN w:val="0"/>
        <w:adjustRightInd w:val="0"/>
        <w:ind w:firstLine="708"/>
        <w:jc w:val="both"/>
        <w:rPr>
          <w:iCs/>
          <w:color w:val="000000" w:themeColor="text1"/>
          <w:lang w:val="ro-RO"/>
        </w:rPr>
      </w:pPr>
      <w:r w:rsidRPr="00A35659">
        <w:rPr>
          <w:b/>
          <w:color w:val="000000" w:themeColor="text1"/>
          <w:sz w:val="28"/>
          <w:szCs w:val="28"/>
          <w:lang w:val="ro-RO"/>
        </w:rPr>
        <w:t>1.</w:t>
      </w:r>
      <w:r w:rsidRPr="00A35659">
        <w:rPr>
          <w:color w:val="000000" w:themeColor="text1"/>
          <w:sz w:val="28"/>
          <w:szCs w:val="28"/>
          <w:lang w:val="ro-RO"/>
        </w:rPr>
        <w:t xml:space="preserve"> </w:t>
      </w:r>
      <w:r w:rsidR="00FF6805" w:rsidRPr="00A35659">
        <w:rPr>
          <w:color w:val="000000" w:themeColor="text1"/>
          <w:sz w:val="28"/>
          <w:szCs w:val="28"/>
          <w:lang w:val="ro-RO"/>
        </w:rPr>
        <w:t xml:space="preserve">Pentru a </w:t>
      </w:r>
      <w:r w:rsidR="001D631D" w:rsidRPr="00A35659">
        <w:rPr>
          <w:color w:val="000000" w:themeColor="text1"/>
          <w:sz w:val="28"/>
          <w:szCs w:val="28"/>
          <w:lang w:val="ro-RO"/>
        </w:rPr>
        <w:t xml:space="preserve">obţine </w:t>
      </w:r>
      <w:r w:rsidRPr="00A35659">
        <w:rPr>
          <w:color w:val="000000" w:themeColor="text1"/>
          <w:sz w:val="28"/>
          <w:szCs w:val="28"/>
          <w:lang w:val="ro-RO"/>
        </w:rPr>
        <w:t>a</w:t>
      </w:r>
      <w:r w:rsidR="00362A42" w:rsidRPr="00A35659">
        <w:rPr>
          <w:color w:val="000000" w:themeColor="text1"/>
          <w:sz w:val="28"/>
          <w:szCs w:val="28"/>
          <w:lang w:val="ro-RO"/>
        </w:rPr>
        <w:t>utoriz</w:t>
      </w:r>
      <w:r w:rsidRPr="00A35659">
        <w:rPr>
          <w:color w:val="000000" w:themeColor="text1"/>
          <w:sz w:val="28"/>
          <w:szCs w:val="28"/>
          <w:lang w:val="ro-RO"/>
        </w:rPr>
        <w:t>area</w:t>
      </w:r>
      <w:r w:rsidR="001D631D" w:rsidRPr="00A35659">
        <w:rPr>
          <w:color w:val="000000" w:themeColor="text1"/>
          <w:sz w:val="28"/>
          <w:szCs w:val="28"/>
          <w:lang w:val="ro-RO"/>
        </w:rPr>
        <w:t>,</w:t>
      </w:r>
      <w:r w:rsidR="00EB0FA6" w:rsidRPr="00A35659">
        <w:rPr>
          <w:color w:val="000000" w:themeColor="text1"/>
          <w:sz w:val="28"/>
          <w:szCs w:val="28"/>
          <w:lang w:val="ro-RO"/>
        </w:rPr>
        <w:t xml:space="preserve"> conform punctului</w:t>
      </w:r>
      <w:r w:rsidRPr="00A35659">
        <w:rPr>
          <w:color w:val="000000" w:themeColor="text1"/>
          <w:sz w:val="28"/>
          <w:szCs w:val="28"/>
          <w:lang w:val="ro-RO"/>
        </w:rPr>
        <w:t xml:space="preserve"> </w:t>
      </w:r>
      <w:r w:rsidR="00FF6805" w:rsidRPr="00A35659">
        <w:rPr>
          <w:color w:val="000000" w:themeColor="text1"/>
          <w:sz w:val="28"/>
          <w:szCs w:val="28"/>
          <w:lang w:val="ro-RO"/>
        </w:rPr>
        <w:t>4</w:t>
      </w:r>
      <w:r w:rsidRPr="00A35659">
        <w:rPr>
          <w:color w:val="000000" w:themeColor="text1"/>
          <w:sz w:val="28"/>
          <w:szCs w:val="28"/>
          <w:lang w:val="ro-RO"/>
        </w:rPr>
        <w:t xml:space="preserve"> al Normei sani</w:t>
      </w:r>
      <w:r w:rsidR="001D631D" w:rsidRPr="00A35659">
        <w:rPr>
          <w:color w:val="000000" w:themeColor="text1"/>
          <w:sz w:val="28"/>
          <w:szCs w:val="28"/>
          <w:lang w:val="ro-RO"/>
        </w:rPr>
        <w:t>tar-</w:t>
      </w:r>
      <w:r w:rsidRPr="00A35659">
        <w:rPr>
          <w:color w:val="000000" w:themeColor="text1"/>
          <w:sz w:val="28"/>
          <w:szCs w:val="28"/>
          <w:lang w:val="ro-RO"/>
        </w:rPr>
        <w:t>veterinare</w:t>
      </w:r>
      <w:r w:rsidRPr="00A35659">
        <w:rPr>
          <w:iCs/>
          <w:color w:val="000000" w:themeColor="text1"/>
          <w:lang w:val="ro-RO"/>
        </w:rPr>
        <w:t xml:space="preserve"> </w:t>
      </w:r>
      <w:r w:rsidRPr="00A35659">
        <w:rPr>
          <w:iCs/>
          <w:color w:val="000000" w:themeColor="text1"/>
          <w:sz w:val="28"/>
          <w:szCs w:val="28"/>
          <w:lang w:val="ro-RO"/>
        </w:rPr>
        <w:t>privind stabilirea condiţiilor de sănătate animală</w:t>
      </w:r>
      <w:r w:rsidR="00227B93" w:rsidRPr="00A35659">
        <w:rPr>
          <w:iCs/>
          <w:color w:val="000000" w:themeColor="text1"/>
          <w:sz w:val="28"/>
          <w:szCs w:val="28"/>
          <w:lang w:val="ro-RO"/>
        </w:rPr>
        <w:t xml:space="preserve"> </w:t>
      </w:r>
      <w:r w:rsidRPr="00A35659">
        <w:rPr>
          <w:iCs/>
          <w:color w:val="000000" w:themeColor="text1"/>
          <w:sz w:val="28"/>
          <w:szCs w:val="28"/>
          <w:lang w:val="ro-RO"/>
        </w:rPr>
        <w:t>pentru importul anumitor păsări,</w:t>
      </w:r>
      <w:r w:rsidRPr="00A35659">
        <w:rPr>
          <w:iCs/>
          <w:color w:val="000000" w:themeColor="text1"/>
          <w:lang w:val="ro-RO"/>
        </w:rPr>
        <w:t xml:space="preserve"> </w:t>
      </w:r>
      <w:r w:rsidR="00FF6805" w:rsidRPr="00A35659">
        <w:rPr>
          <w:color w:val="000000" w:themeColor="text1"/>
          <w:sz w:val="28"/>
          <w:szCs w:val="28"/>
          <w:lang w:val="ro-RO"/>
        </w:rPr>
        <w:t>o unitate de reproduc</w:t>
      </w:r>
      <w:r w:rsidRPr="00A35659">
        <w:rPr>
          <w:color w:val="000000" w:themeColor="text1"/>
          <w:sz w:val="28"/>
          <w:szCs w:val="28"/>
          <w:lang w:val="ro-RO"/>
        </w:rPr>
        <w:t>ţ</w:t>
      </w:r>
      <w:r w:rsidR="00FF6805" w:rsidRPr="00A35659">
        <w:rPr>
          <w:color w:val="000000" w:themeColor="text1"/>
          <w:sz w:val="28"/>
          <w:szCs w:val="28"/>
          <w:lang w:val="ro-RO"/>
        </w:rPr>
        <w:t xml:space="preserve">ie </w:t>
      </w:r>
      <w:r w:rsidRPr="00A35659">
        <w:rPr>
          <w:color w:val="000000" w:themeColor="text1"/>
          <w:sz w:val="28"/>
          <w:szCs w:val="28"/>
          <w:lang w:val="ro-RO"/>
        </w:rPr>
        <w:t xml:space="preserve">trebuie să </w:t>
      </w:r>
      <w:r w:rsidR="00FF6805" w:rsidRPr="00A35659">
        <w:rPr>
          <w:color w:val="000000" w:themeColor="text1"/>
          <w:sz w:val="28"/>
          <w:szCs w:val="28"/>
          <w:lang w:val="ro-RO"/>
        </w:rPr>
        <w:t>îndepline</w:t>
      </w:r>
      <w:r w:rsidRPr="00A35659">
        <w:rPr>
          <w:color w:val="000000" w:themeColor="text1"/>
          <w:sz w:val="28"/>
          <w:szCs w:val="28"/>
          <w:lang w:val="ro-RO"/>
        </w:rPr>
        <w:t>ască următo</w:t>
      </w:r>
      <w:r w:rsidR="00C540EB" w:rsidRPr="00A35659">
        <w:rPr>
          <w:color w:val="000000" w:themeColor="text1"/>
          <w:sz w:val="28"/>
          <w:szCs w:val="28"/>
          <w:lang w:val="ro-RO"/>
        </w:rPr>
        <w:t>a</w:t>
      </w:r>
      <w:r w:rsidRPr="00A35659">
        <w:rPr>
          <w:color w:val="000000" w:themeColor="text1"/>
          <w:sz w:val="28"/>
          <w:szCs w:val="28"/>
          <w:lang w:val="ro-RO"/>
        </w:rPr>
        <w:t>rele</w:t>
      </w:r>
      <w:r w:rsidR="00DA2EFE" w:rsidRPr="00A35659">
        <w:rPr>
          <w:color w:val="000000" w:themeColor="text1"/>
          <w:sz w:val="28"/>
          <w:szCs w:val="28"/>
          <w:lang w:val="ro-RO"/>
        </w:rPr>
        <w:t xml:space="preserve"> </w:t>
      </w:r>
      <w:r w:rsidR="00FF6805" w:rsidRPr="00A35659">
        <w:rPr>
          <w:color w:val="000000" w:themeColor="text1"/>
          <w:sz w:val="28"/>
          <w:szCs w:val="28"/>
          <w:lang w:val="ro-RO"/>
        </w:rPr>
        <w:t>condi</w:t>
      </w:r>
      <w:r w:rsidRPr="00A35659">
        <w:rPr>
          <w:color w:val="000000" w:themeColor="text1"/>
          <w:sz w:val="28"/>
          <w:szCs w:val="28"/>
          <w:lang w:val="ro-RO"/>
        </w:rPr>
        <w:t>ţ</w:t>
      </w:r>
      <w:r w:rsidR="00FF6805" w:rsidRPr="00A35659">
        <w:rPr>
          <w:color w:val="000000" w:themeColor="text1"/>
          <w:sz w:val="28"/>
          <w:szCs w:val="28"/>
          <w:lang w:val="ro-RO"/>
        </w:rPr>
        <w:t>ii:</w:t>
      </w:r>
    </w:p>
    <w:p w:rsidR="001D5BF7" w:rsidRPr="00A35659" w:rsidRDefault="001D5BF7" w:rsidP="001D5BF7">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1) t</w:t>
      </w:r>
      <w:r w:rsidR="00362A42" w:rsidRPr="00A35659">
        <w:rPr>
          <w:color w:val="000000" w:themeColor="text1"/>
          <w:sz w:val="28"/>
          <w:szCs w:val="28"/>
          <w:lang w:val="ro-RO"/>
        </w:rPr>
        <w:t>rebuie să fie clar</w:t>
      </w:r>
      <w:r w:rsidR="00FF6805" w:rsidRPr="00A35659">
        <w:rPr>
          <w:color w:val="000000" w:themeColor="text1"/>
          <w:sz w:val="28"/>
          <w:szCs w:val="28"/>
          <w:lang w:val="ro-RO"/>
        </w:rPr>
        <w:t xml:space="preserve"> delimitată </w:t>
      </w:r>
      <w:r w:rsidRPr="00A35659">
        <w:rPr>
          <w:color w:val="000000" w:themeColor="text1"/>
          <w:sz w:val="28"/>
          <w:szCs w:val="28"/>
          <w:lang w:val="ro-RO"/>
        </w:rPr>
        <w:t>ş</w:t>
      </w:r>
      <w:r w:rsidR="00FF6805" w:rsidRPr="00A35659">
        <w:rPr>
          <w:color w:val="000000" w:themeColor="text1"/>
          <w:sz w:val="28"/>
          <w:szCs w:val="28"/>
          <w:lang w:val="ro-RO"/>
        </w:rPr>
        <w:t>i separată de mediul să</w:t>
      </w:r>
      <w:r w:rsidR="00DA2EFE" w:rsidRPr="00A35659">
        <w:rPr>
          <w:color w:val="000000" w:themeColor="text1"/>
          <w:sz w:val="28"/>
          <w:szCs w:val="28"/>
          <w:lang w:val="ro-RO"/>
        </w:rPr>
        <w:t xml:space="preserve">u </w:t>
      </w:r>
      <w:r w:rsidR="00FF6805" w:rsidRPr="00A35659">
        <w:rPr>
          <w:color w:val="000000" w:themeColor="text1"/>
          <w:sz w:val="28"/>
          <w:szCs w:val="28"/>
          <w:lang w:val="ro-RO"/>
        </w:rPr>
        <w:t>înconjurător sau animalele trebuie să</w:t>
      </w:r>
      <w:r w:rsidR="00DA2EFE" w:rsidRPr="00A35659">
        <w:rPr>
          <w:color w:val="000000" w:themeColor="text1"/>
          <w:sz w:val="28"/>
          <w:szCs w:val="28"/>
          <w:lang w:val="ro-RO"/>
        </w:rPr>
        <w:t xml:space="preserve"> </w:t>
      </w:r>
      <w:r w:rsidR="00FF6805" w:rsidRPr="00A35659">
        <w:rPr>
          <w:color w:val="000000" w:themeColor="text1"/>
          <w:sz w:val="28"/>
          <w:szCs w:val="28"/>
          <w:lang w:val="ro-RO"/>
        </w:rPr>
        <w:t xml:space="preserve">fie </w:t>
      </w:r>
      <w:r w:rsidR="00362A42" w:rsidRPr="00A35659">
        <w:rPr>
          <w:color w:val="000000" w:themeColor="text1"/>
          <w:sz w:val="28"/>
          <w:szCs w:val="28"/>
          <w:lang w:val="ro-RO"/>
        </w:rPr>
        <w:t>închise</w:t>
      </w:r>
      <w:r w:rsidR="00FF6805" w:rsidRPr="00A35659">
        <w:rPr>
          <w:color w:val="000000" w:themeColor="text1"/>
          <w:sz w:val="28"/>
          <w:szCs w:val="28"/>
          <w:lang w:val="ro-RO"/>
        </w:rPr>
        <w:t xml:space="preserve"> </w:t>
      </w:r>
      <w:r w:rsidRPr="00A35659">
        <w:rPr>
          <w:color w:val="000000" w:themeColor="text1"/>
          <w:sz w:val="28"/>
          <w:szCs w:val="28"/>
          <w:lang w:val="ro-RO"/>
        </w:rPr>
        <w:t>ş</w:t>
      </w:r>
      <w:r w:rsidR="00FF6805" w:rsidRPr="00A35659">
        <w:rPr>
          <w:color w:val="000000" w:themeColor="text1"/>
          <w:sz w:val="28"/>
          <w:szCs w:val="28"/>
          <w:lang w:val="ro-RO"/>
        </w:rPr>
        <w:t>i situate astfel înc</w:t>
      </w:r>
      <w:r w:rsidRPr="00A35659">
        <w:rPr>
          <w:color w:val="000000" w:themeColor="text1"/>
          <w:sz w:val="28"/>
          <w:szCs w:val="28"/>
          <w:lang w:val="ro-RO"/>
        </w:rPr>
        <w:t>î</w:t>
      </w:r>
      <w:r w:rsidR="00FF6805" w:rsidRPr="00A35659">
        <w:rPr>
          <w:color w:val="000000" w:themeColor="text1"/>
          <w:sz w:val="28"/>
          <w:szCs w:val="28"/>
          <w:lang w:val="ro-RO"/>
        </w:rPr>
        <w:t xml:space="preserve">t să </w:t>
      </w:r>
      <w:r w:rsidR="00DA2EFE" w:rsidRPr="00A35659">
        <w:rPr>
          <w:color w:val="000000" w:themeColor="text1"/>
          <w:sz w:val="28"/>
          <w:szCs w:val="28"/>
          <w:lang w:val="ro-RO"/>
        </w:rPr>
        <w:t xml:space="preserve">nu prezinte </w:t>
      </w:r>
      <w:r w:rsidR="00FF6805" w:rsidRPr="00A35659">
        <w:rPr>
          <w:color w:val="000000" w:themeColor="text1"/>
          <w:sz w:val="28"/>
          <w:szCs w:val="28"/>
          <w:lang w:val="ro-RO"/>
        </w:rPr>
        <w:t xml:space="preserve">pericol pentru sănătatea animalelor din </w:t>
      </w:r>
      <w:r w:rsidR="00362A42" w:rsidRPr="00A35659">
        <w:rPr>
          <w:color w:val="000000" w:themeColor="text1"/>
          <w:sz w:val="28"/>
          <w:szCs w:val="28"/>
          <w:lang w:val="ro-RO"/>
        </w:rPr>
        <w:t>exploatații a căror stare de sănătate ar putea fi pusă în pericol</w:t>
      </w:r>
      <w:r w:rsidRPr="00A35659">
        <w:rPr>
          <w:color w:val="000000" w:themeColor="text1"/>
          <w:sz w:val="28"/>
          <w:szCs w:val="28"/>
          <w:lang w:val="ro-RO"/>
        </w:rPr>
        <w:t>;</w:t>
      </w:r>
    </w:p>
    <w:p w:rsidR="00FF6805" w:rsidRPr="00A35659" w:rsidRDefault="001D5BF7" w:rsidP="0004377A">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2) t</w:t>
      </w:r>
      <w:r w:rsidR="00FF6805" w:rsidRPr="00A35659">
        <w:rPr>
          <w:color w:val="000000" w:themeColor="text1"/>
          <w:sz w:val="28"/>
          <w:szCs w:val="28"/>
          <w:lang w:val="ro-RO"/>
        </w:rPr>
        <w:t>rebuie să de</w:t>
      </w:r>
      <w:r w:rsidRPr="00A35659">
        <w:rPr>
          <w:color w:val="000000" w:themeColor="text1"/>
          <w:sz w:val="28"/>
          <w:szCs w:val="28"/>
          <w:lang w:val="ro-RO"/>
        </w:rPr>
        <w:t>ţ</w:t>
      </w:r>
      <w:r w:rsidR="00FF6805" w:rsidRPr="00A35659">
        <w:rPr>
          <w:color w:val="000000" w:themeColor="text1"/>
          <w:sz w:val="28"/>
          <w:szCs w:val="28"/>
          <w:lang w:val="ro-RO"/>
        </w:rPr>
        <w:t xml:space="preserve">ină mijloace pentru prinderea, </w:t>
      </w:r>
      <w:r w:rsidR="00362A42" w:rsidRPr="00A35659">
        <w:rPr>
          <w:color w:val="000000" w:themeColor="text1"/>
          <w:sz w:val="28"/>
          <w:szCs w:val="28"/>
          <w:lang w:val="ro-RO"/>
        </w:rPr>
        <w:t>închide</w:t>
      </w:r>
      <w:r w:rsidR="00FF6805" w:rsidRPr="00A35659">
        <w:rPr>
          <w:color w:val="000000" w:themeColor="text1"/>
          <w:sz w:val="28"/>
          <w:szCs w:val="28"/>
          <w:lang w:val="ro-RO"/>
        </w:rPr>
        <w:t xml:space="preserve">rea </w:t>
      </w:r>
      <w:r w:rsidRPr="00A35659">
        <w:rPr>
          <w:color w:val="000000" w:themeColor="text1"/>
          <w:sz w:val="28"/>
          <w:szCs w:val="28"/>
          <w:lang w:val="ro-RO"/>
        </w:rPr>
        <w:t>ş</w:t>
      </w:r>
      <w:r w:rsidR="00DA2EFE" w:rsidRPr="00A35659">
        <w:rPr>
          <w:color w:val="000000" w:themeColor="text1"/>
          <w:sz w:val="28"/>
          <w:szCs w:val="28"/>
          <w:lang w:val="ro-RO"/>
        </w:rPr>
        <w:t xml:space="preserve">i izolarea </w:t>
      </w:r>
      <w:r w:rsidR="00FF6805" w:rsidRPr="00A35659">
        <w:rPr>
          <w:color w:val="000000" w:themeColor="text1"/>
          <w:sz w:val="28"/>
          <w:szCs w:val="28"/>
          <w:lang w:val="ro-RO"/>
        </w:rPr>
        <w:t xml:space="preserve">animalelor </w:t>
      </w:r>
      <w:r w:rsidRPr="00A35659">
        <w:rPr>
          <w:color w:val="000000" w:themeColor="text1"/>
          <w:sz w:val="28"/>
          <w:szCs w:val="28"/>
          <w:lang w:val="ro-RO"/>
        </w:rPr>
        <w:t>ş</w:t>
      </w:r>
      <w:r w:rsidR="00FF6805" w:rsidRPr="00A35659">
        <w:rPr>
          <w:color w:val="000000" w:themeColor="text1"/>
          <w:sz w:val="28"/>
          <w:szCs w:val="28"/>
          <w:lang w:val="ro-RO"/>
        </w:rPr>
        <w:t>i să dispună de unită</w:t>
      </w:r>
      <w:r w:rsidRPr="00A35659">
        <w:rPr>
          <w:color w:val="000000" w:themeColor="text1"/>
          <w:sz w:val="28"/>
          <w:szCs w:val="28"/>
          <w:lang w:val="ro-RO"/>
        </w:rPr>
        <w:t>ţ</w:t>
      </w:r>
      <w:r w:rsidR="00FF6805" w:rsidRPr="00A35659">
        <w:rPr>
          <w:color w:val="000000" w:themeColor="text1"/>
          <w:sz w:val="28"/>
          <w:szCs w:val="28"/>
          <w:lang w:val="ro-RO"/>
        </w:rPr>
        <w:t>i</w:t>
      </w:r>
      <w:r w:rsidR="00DA2EFE" w:rsidRPr="00A35659">
        <w:rPr>
          <w:color w:val="000000" w:themeColor="text1"/>
          <w:sz w:val="28"/>
          <w:szCs w:val="28"/>
          <w:lang w:val="ro-RO"/>
        </w:rPr>
        <w:t xml:space="preserve"> </w:t>
      </w:r>
      <w:r w:rsidR="00FF6805" w:rsidRPr="00A35659">
        <w:rPr>
          <w:color w:val="000000" w:themeColor="text1"/>
          <w:sz w:val="28"/>
          <w:szCs w:val="28"/>
          <w:lang w:val="ro-RO"/>
        </w:rPr>
        <w:t xml:space="preserve">de carantină </w:t>
      </w:r>
      <w:r w:rsidR="00D065D6" w:rsidRPr="00A35659">
        <w:rPr>
          <w:color w:val="000000" w:themeColor="text1"/>
          <w:sz w:val="28"/>
          <w:szCs w:val="28"/>
          <w:lang w:val="ro-RO"/>
        </w:rPr>
        <w:t>autorizat</w:t>
      </w:r>
      <w:r w:rsidR="00FF6805" w:rsidRPr="00A35659">
        <w:rPr>
          <w:color w:val="000000" w:themeColor="text1"/>
          <w:sz w:val="28"/>
          <w:szCs w:val="28"/>
          <w:lang w:val="ro-RO"/>
        </w:rPr>
        <w:t xml:space="preserve">e, precum </w:t>
      </w:r>
      <w:r w:rsidRPr="00A35659">
        <w:rPr>
          <w:color w:val="000000" w:themeColor="text1"/>
          <w:sz w:val="28"/>
          <w:szCs w:val="28"/>
          <w:lang w:val="ro-RO"/>
        </w:rPr>
        <w:t>ş</w:t>
      </w:r>
      <w:r w:rsidR="00DA2EFE" w:rsidRPr="00A35659">
        <w:rPr>
          <w:color w:val="000000" w:themeColor="text1"/>
          <w:sz w:val="28"/>
          <w:szCs w:val="28"/>
          <w:lang w:val="ro-RO"/>
        </w:rPr>
        <w:t xml:space="preserve">i de proceduri </w:t>
      </w:r>
      <w:r w:rsidR="00D065D6" w:rsidRPr="00A35659">
        <w:rPr>
          <w:color w:val="000000" w:themeColor="text1"/>
          <w:sz w:val="28"/>
          <w:szCs w:val="28"/>
          <w:lang w:val="ro-RO"/>
        </w:rPr>
        <w:t>autorizat</w:t>
      </w:r>
      <w:r w:rsidR="00FF6805" w:rsidRPr="00A35659">
        <w:rPr>
          <w:color w:val="000000" w:themeColor="text1"/>
          <w:sz w:val="28"/>
          <w:szCs w:val="28"/>
          <w:lang w:val="ro-RO"/>
        </w:rPr>
        <w:t xml:space="preserve">e pentru animalele </w:t>
      </w:r>
      <w:r w:rsidR="00362A42" w:rsidRPr="00A35659">
        <w:rPr>
          <w:color w:val="000000" w:themeColor="text1"/>
          <w:sz w:val="28"/>
          <w:szCs w:val="28"/>
          <w:lang w:val="ro-RO"/>
        </w:rPr>
        <w:t xml:space="preserve">ce </w:t>
      </w:r>
      <w:r w:rsidR="00FF6805" w:rsidRPr="00A35659">
        <w:rPr>
          <w:color w:val="000000" w:themeColor="text1"/>
          <w:sz w:val="28"/>
          <w:szCs w:val="28"/>
          <w:lang w:val="ro-RO"/>
        </w:rPr>
        <w:t>prov</w:t>
      </w:r>
      <w:r w:rsidR="00362A42" w:rsidRPr="00A35659">
        <w:rPr>
          <w:color w:val="000000" w:themeColor="text1"/>
          <w:sz w:val="28"/>
          <w:szCs w:val="28"/>
          <w:lang w:val="ro-RO"/>
        </w:rPr>
        <w:t>in</w:t>
      </w:r>
      <w:r w:rsidR="00FF6805" w:rsidRPr="00A35659">
        <w:rPr>
          <w:color w:val="000000" w:themeColor="text1"/>
          <w:sz w:val="28"/>
          <w:szCs w:val="28"/>
          <w:lang w:val="ro-RO"/>
        </w:rPr>
        <w:t xml:space="preserve"> din alte unită</w:t>
      </w:r>
      <w:r w:rsidRPr="00A35659">
        <w:rPr>
          <w:color w:val="000000" w:themeColor="text1"/>
          <w:sz w:val="28"/>
          <w:szCs w:val="28"/>
          <w:lang w:val="ro-RO"/>
        </w:rPr>
        <w:t>ţ</w:t>
      </w:r>
      <w:r w:rsidR="00FF6805" w:rsidRPr="00A35659">
        <w:rPr>
          <w:color w:val="000000" w:themeColor="text1"/>
          <w:sz w:val="28"/>
          <w:szCs w:val="28"/>
          <w:lang w:val="ro-RO"/>
        </w:rPr>
        <w:t>i ne</w:t>
      </w:r>
      <w:r w:rsidR="00D065D6" w:rsidRPr="00A35659">
        <w:rPr>
          <w:color w:val="000000" w:themeColor="text1"/>
          <w:sz w:val="28"/>
          <w:szCs w:val="28"/>
          <w:lang w:val="ro-RO"/>
        </w:rPr>
        <w:t>autorizat</w:t>
      </w:r>
      <w:r w:rsidR="00FF6805" w:rsidRPr="00A35659">
        <w:rPr>
          <w:color w:val="000000" w:themeColor="text1"/>
          <w:sz w:val="28"/>
          <w:szCs w:val="28"/>
          <w:lang w:val="ro-RO"/>
        </w:rPr>
        <w:t>e</w:t>
      </w:r>
      <w:r w:rsidRPr="00A35659">
        <w:rPr>
          <w:color w:val="000000" w:themeColor="text1"/>
          <w:sz w:val="28"/>
          <w:szCs w:val="28"/>
          <w:lang w:val="ro-RO"/>
        </w:rPr>
        <w:t>;</w:t>
      </w:r>
    </w:p>
    <w:p w:rsidR="00FF6805" w:rsidRPr="00A35659" w:rsidRDefault="001D5BF7" w:rsidP="001D5BF7">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3) p</w:t>
      </w:r>
      <w:r w:rsidR="00362A42" w:rsidRPr="00A35659">
        <w:rPr>
          <w:color w:val="000000" w:themeColor="text1"/>
          <w:sz w:val="28"/>
          <w:szCs w:val="28"/>
          <w:lang w:val="ro-RO"/>
        </w:rPr>
        <w:t xml:space="preserve">ersoana responsabilă pentru unitatea de </w:t>
      </w:r>
      <w:r w:rsidR="00FF6805" w:rsidRPr="00A35659">
        <w:rPr>
          <w:color w:val="000000" w:themeColor="text1"/>
          <w:sz w:val="28"/>
          <w:szCs w:val="28"/>
          <w:lang w:val="ro-RO"/>
        </w:rPr>
        <w:t>reproduc</w:t>
      </w:r>
      <w:r w:rsidRPr="00A35659">
        <w:rPr>
          <w:color w:val="000000" w:themeColor="text1"/>
          <w:sz w:val="28"/>
          <w:szCs w:val="28"/>
          <w:lang w:val="ro-RO"/>
        </w:rPr>
        <w:t>ţ</w:t>
      </w:r>
      <w:r w:rsidR="00FF6805" w:rsidRPr="00A35659">
        <w:rPr>
          <w:color w:val="000000" w:themeColor="text1"/>
          <w:sz w:val="28"/>
          <w:szCs w:val="28"/>
          <w:lang w:val="ro-RO"/>
        </w:rPr>
        <w:t xml:space="preserve">ie trebuie să </w:t>
      </w:r>
      <w:r w:rsidR="009725D8" w:rsidRPr="00A35659">
        <w:rPr>
          <w:color w:val="000000" w:themeColor="text1"/>
          <w:sz w:val="28"/>
          <w:szCs w:val="28"/>
          <w:lang w:val="ro-RO"/>
        </w:rPr>
        <w:t>posede</w:t>
      </w:r>
      <w:r w:rsidR="00FF6805" w:rsidRPr="00A35659">
        <w:rPr>
          <w:color w:val="000000" w:themeColor="text1"/>
          <w:sz w:val="28"/>
          <w:szCs w:val="28"/>
          <w:lang w:val="ro-RO"/>
        </w:rPr>
        <w:t xml:space="preserve"> experien</w:t>
      </w:r>
      <w:r w:rsidRPr="00A35659">
        <w:rPr>
          <w:color w:val="000000" w:themeColor="text1"/>
          <w:sz w:val="28"/>
          <w:szCs w:val="28"/>
          <w:lang w:val="ro-RO"/>
        </w:rPr>
        <w:t>ţ</w:t>
      </w:r>
      <w:r w:rsidR="00FF6805" w:rsidRPr="00A35659">
        <w:rPr>
          <w:color w:val="000000" w:themeColor="text1"/>
          <w:sz w:val="28"/>
          <w:szCs w:val="28"/>
          <w:lang w:val="ro-RO"/>
        </w:rPr>
        <w:t xml:space="preserve">a necesară </w:t>
      </w:r>
      <w:r w:rsidR="00DA2EFE" w:rsidRPr="00A35659">
        <w:rPr>
          <w:color w:val="000000" w:themeColor="text1"/>
          <w:sz w:val="28"/>
          <w:szCs w:val="28"/>
          <w:lang w:val="ro-RO"/>
        </w:rPr>
        <w:t xml:space="preserve">în </w:t>
      </w:r>
      <w:r w:rsidR="00362A42" w:rsidRPr="00A35659">
        <w:rPr>
          <w:color w:val="000000" w:themeColor="text1"/>
          <w:sz w:val="28"/>
          <w:szCs w:val="28"/>
          <w:lang w:val="ro-RO"/>
        </w:rPr>
        <w:t xml:space="preserve">creșterea și </w:t>
      </w:r>
      <w:r w:rsidR="00FF6805" w:rsidRPr="00A35659">
        <w:rPr>
          <w:color w:val="000000" w:themeColor="text1"/>
          <w:sz w:val="28"/>
          <w:szCs w:val="28"/>
          <w:lang w:val="ro-RO"/>
        </w:rPr>
        <w:t>reproduc</w:t>
      </w:r>
      <w:r w:rsidRPr="00A35659">
        <w:rPr>
          <w:color w:val="000000" w:themeColor="text1"/>
          <w:sz w:val="28"/>
          <w:szCs w:val="28"/>
          <w:lang w:val="ro-RO"/>
        </w:rPr>
        <w:t>ţ</w:t>
      </w:r>
      <w:r w:rsidR="00FF6805" w:rsidRPr="00A35659">
        <w:rPr>
          <w:color w:val="000000" w:themeColor="text1"/>
          <w:sz w:val="28"/>
          <w:szCs w:val="28"/>
          <w:lang w:val="ro-RO"/>
        </w:rPr>
        <w:t>ia păsărilor</w:t>
      </w:r>
      <w:r w:rsidRPr="00A35659">
        <w:rPr>
          <w:color w:val="000000" w:themeColor="text1"/>
          <w:sz w:val="28"/>
          <w:szCs w:val="28"/>
          <w:lang w:val="ro-RO"/>
        </w:rPr>
        <w:t>;</w:t>
      </w:r>
    </w:p>
    <w:p w:rsidR="00FF6805" w:rsidRPr="00A35659" w:rsidRDefault="001D5BF7" w:rsidP="001D5BF7">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 xml:space="preserve">4) </w:t>
      </w:r>
      <w:r w:rsidR="009725D8" w:rsidRPr="00A35659">
        <w:rPr>
          <w:color w:val="000000" w:themeColor="text1"/>
          <w:sz w:val="28"/>
          <w:szCs w:val="28"/>
          <w:lang w:val="ro-RO"/>
        </w:rPr>
        <w:t xml:space="preserve"> </w:t>
      </w:r>
      <w:r w:rsidR="00FF6805" w:rsidRPr="00A35659">
        <w:rPr>
          <w:color w:val="000000" w:themeColor="text1"/>
          <w:sz w:val="28"/>
          <w:szCs w:val="28"/>
          <w:lang w:val="ro-RO"/>
        </w:rPr>
        <w:t xml:space="preserve">să </w:t>
      </w:r>
      <w:r w:rsidR="00362A42" w:rsidRPr="00A35659">
        <w:rPr>
          <w:color w:val="000000" w:themeColor="text1"/>
          <w:sz w:val="28"/>
          <w:szCs w:val="28"/>
          <w:lang w:val="ro-RO"/>
        </w:rPr>
        <w:t>fie indemnă</w:t>
      </w:r>
      <w:r w:rsidR="009725D8" w:rsidRPr="00A35659">
        <w:rPr>
          <w:color w:val="000000" w:themeColor="text1"/>
          <w:sz w:val="28"/>
          <w:szCs w:val="28"/>
          <w:lang w:val="ro-RO"/>
        </w:rPr>
        <w:t xml:space="preserve"> de </w:t>
      </w:r>
      <w:r w:rsidR="00362A42" w:rsidRPr="00A35659">
        <w:rPr>
          <w:color w:val="000000" w:themeColor="text1"/>
          <w:sz w:val="28"/>
          <w:szCs w:val="28"/>
          <w:lang w:val="ro-RO"/>
        </w:rPr>
        <w:t>gripă</w:t>
      </w:r>
      <w:r w:rsidR="00FF6805" w:rsidRPr="00A35659">
        <w:rPr>
          <w:color w:val="000000" w:themeColor="text1"/>
          <w:sz w:val="28"/>
          <w:szCs w:val="28"/>
          <w:lang w:val="ro-RO"/>
        </w:rPr>
        <w:t xml:space="preserve"> </w:t>
      </w:r>
      <w:r w:rsidR="00362A42" w:rsidRPr="00A35659">
        <w:rPr>
          <w:color w:val="000000" w:themeColor="text1"/>
          <w:sz w:val="28"/>
          <w:szCs w:val="28"/>
          <w:lang w:val="ro-RO"/>
        </w:rPr>
        <w:t>a</w:t>
      </w:r>
      <w:r w:rsidR="00FF6805" w:rsidRPr="00A35659">
        <w:rPr>
          <w:color w:val="000000" w:themeColor="text1"/>
          <w:sz w:val="28"/>
          <w:szCs w:val="28"/>
          <w:lang w:val="ro-RO"/>
        </w:rPr>
        <w:t xml:space="preserve">viară, boala Newcastle </w:t>
      </w:r>
      <w:r w:rsidRPr="00A35659">
        <w:rPr>
          <w:color w:val="000000" w:themeColor="text1"/>
          <w:sz w:val="28"/>
          <w:szCs w:val="28"/>
          <w:lang w:val="ro-RO"/>
        </w:rPr>
        <w:t>ş</w:t>
      </w:r>
      <w:r w:rsidR="00FF6805" w:rsidRPr="00A35659">
        <w:rPr>
          <w:color w:val="000000" w:themeColor="text1"/>
          <w:sz w:val="28"/>
          <w:szCs w:val="28"/>
          <w:lang w:val="ro-RO"/>
        </w:rPr>
        <w:t>i</w:t>
      </w:r>
      <w:r w:rsidR="00DA2EFE" w:rsidRPr="00A35659">
        <w:rPr>
          <w:color w:val="000000" w:themeColor="text1"/>
          <w:sz w:val="28"/>
          <w:szCs w:val="28"/>
          <w:lang w:val="ro-RO"/>
        </w:rPr>
        <w:t xml:space="preserve"> </w:t>
      </w:r>
      <w:r w:rsidR="00FF6805" w:rsidRPr="00A35659">
        <w:rPr>
          <w:i/>
          <w:iCs/>
          <w:color w:val="000000" w:themeColor="text1"/>
          <w:sz w:val="28"/>
          <w:szCs w:val="28"/>
          <w:lang w:val="ro-RO"/>
        </w:rPr>
        <w:t>Chlamydophyla psittaci</w:t>
      </w:r>
      <w:r w:rsidR="00FF6805" w:rsidRPr="00A35659">
        <w:rPr>
          <w:color w:val="000000" w:themeColor="text1"/>
          <w:sz w:val="28"/>
          <w:szCs w:val="28"/>
          <w:lang w:val="ro-RO"/>
        </w:rPr>
        <w:t>; pentru ca</w:t>
      </w:r>
      <w:r w:rsidR="00DA2EFE" w:rsidRPr="00A35659">
        <w:rPr>
          <w:color w:val="000000" w:themeColor="text1"/>
          <w:sz w:val="28"/>
          <w:szCs w:val="28"/>
          <w:lang w:val="ro-RO"/>
        </w:rPr>
        <w:t xml:space="preserve"> </w:t>
      </w:r>
      <w:r w:rsidR="00FF6805" w:rsidRPr="00A35659">
        <w:rPr>
          <w:color w:val="000000" w:themeColor="text1"/>
          <w:sz w:val="28"/>
          <w:szCs w:val="28"/>
          <w:lang w:val="ro-RO"/>
        </w:rPr>
        <w:t xml:space="preserve">unitatea să fie declarată indemnă de aceste boli, </w:t>
      </w:r>
      <w:r w:rsidR="0044285A" w:rsidRPr="00A35659">
        <w:rPr>
          <w:color w:val="000000" w:themeColor="text1"/>
          <w:sz w:val="28"/>
          <w:szCs w:val="28"/>
          <w:lang w:val="ro-RO"/>
        </w:rPr>
        <w:t>autoritatea competentă</w:t>
      </w:r>
      <w:r w:rsidR="00FF6805" w:rsidRPr="00A35659">
        <w:rPr>
          <w:color w:val="000000" w:themeColor="text1"/>
          <w:sz w:val="28"/>
          <w:szCs w:val="28"/>
          <w:lang w:val="ro-RO"/>
        </w:rPr>
        <w:t xml:space="preserve"> evaluează </w:t>
      </w:r>
      <w:r w:rsidR="00362A42" w:rsidRPr="00A35659">
        <w:rPr>
          <w:color w:val="000000" w:themeColor="text1"/>
          <w:sz w:val="28"/>
          <w:szCs w:val="28"/>
          <w:lang w:val="ro-RO"/>
        </w:rPr>
        <w:t>regist</w:t>
      </w:r>
      <w:r w:rsidR="00FF6805" w:rsidRPr="00A35659">
        <w:rPr>
          <w:color w:val="000000" w:themeColor="text1"/>
          <w:sz w:val="28"/>
          <w:szCs w:val="28"/>
          <w:lang w:val="ro-RO"/>
        </w:rPr>
        <w:t>rele sanitar-veterinare din</w:t>
      </w:r>
      <w:r w:rsidR="00DA2EFE" w:rsidRPr="00A35659">
        <w:rPr>
          <w:color w:val="000000" w:themeColor="text1"/>
          <w:sz w:val="28"/>
          <w:szCs w:val="28"/>
          <w:lang w:val="ro-RO"/>
        </w:rPr>
        <w:t xml:space="preserve"> </w:t>
      </w:r>
      <w:r w:rsidR="00FF6805" w:rsidRPr="00A35659">
        <w:rPr>
          <w:color w:val="000000" w:themeColor="text1"/>
          <w:sz w:val="28"/>
          <w:szCs w:val="28"/>
          <w:lang w:val="ro-RO"/>
        </w:rPr>
        <w:t>perioada de cel pu</w:t>
      </w:r>
      <w:r w:rsidRPr="00A35659">
        <w:rPr>
          <w:color w:val="000000" w:themeColor="text1"/>
          <w:sz w:val="28"/>
          <w:szCs w:val="28"/>
          <w:lang w:val="ro-RO"/>
        </w:rPr>
        <w:t>ţ</w:t>
      </w:r>
      <w:r w:rsidR="00461925" w:rsidRPr="00A35659">
        <w:rPr>
          <w:color w:val="000000" w:themeColor="text1"/>
          <w:sz w:val="28"/>
          <w:szCs w:val="28"/>
          <w:lang w:val="ro-RO"/>
        </w:rPr>
        <w:t xml:space="preserve">in 3 </w:t>
      </w:r>
      <w:r w:rsidR="00FF6805" w:rsidRPr="00A35659">
        <w:rPr>
          <w:color w:val="000000" w:themeColor="text1"/>
          <w:sz w:val="28"/>
          <w:szCs w:val="28"/>
          <w:lang w:val="ro-RO"/>
        </w:rPr>
        <w:t xml:space="preserve">ani </w:t>
      </w:r>
      <w:r w:rsidR="009725D8" w:rsidRPr="00A35659">
        <w:rPr>
          <w:color w:val="000000" w:themeColor="text1"/>
          <w:sz w:val="28"/>
          <w:szCs w:val="28"/>
          <w:lang w:val="ro-RO"/>
        </w:rPr>
        <w:t xml:space="preserve">de pînă la </w:t>
      </w:r>
      <w:r w:rsidR="00FF6805" w:rsidRPr="00A35659">
        <w:rPr>
          <w:color w:val="000000" w:themeColor="text1"/>
          <w:sz w:val="28"/>
          <w:szCs w:val="28"/>
          <w:lang w:val="ro-RO"/>
        </w:rPr>
        <w:t xml:space="preserve"> data aplicării pentru a</w:t>
      </w:r>
      <w:r w:rsidR="0000631A" w:rsidRPr="00A35659">
        <w:rPr>
          <w:color w:val="000000" w:themeColor="text1"/>
          <w:sz w:val="28"/>
          <w:szCs w:val="28"/>
          <w:lang w:val="ro-RO"/>
        </w:rPr>
        <w:t>utoriz</w:t>
      </w:r>
      <w:r w:rsidR="00FF6805" w:rsidRPr="00A35659">
        <w:rPr>
          <w:color w:val="000000" w:themeColor="text1"/>
          <w:sz w:val="28"/>
          <w:szCs w:val="28"/>
          <w:lang w:val="ro-RO"/>
        </w:rPr>
        <w:t xml:space="preserve">are, precum </w:t>
      </w:r>
      <w:r w:rsidRPr="00A35659">
        <w:rPr>
          <w:color w:val="000000" w:themeColor="text1"/>
          <w:sz w:val="28"/>
          <w:szCs w:val="28"/>
          <w:lang w:val="ro-RO"/>
        </w:rPr>
        <w:t>ş</w:t>
      </w:r>
      <w:r w:rsidR="00FF6805" w:rsidRPr="00A35659">
        <w:rPr>
          <w:color w:val="000000" w:themeColor="text1"/>
          <w:sz w:val="28"/>
          <w:szCs w:val="28"/>
          <w:lang w:val="ro-RO"/>
        </w:rPr>
        <w:t xml:space="preserve">i rezultatele testelor clinice </w:t>
      </w:r>
      <w:r w:rsidRPr="00A35659">
        <w:rPr>
          <w:color w:val="000000" w:themeColor="text1"/>
          <w:sz w:val="28"/>
          <w:szCs w:val="28"/>
          <w:lang w:val="ro-RO"/>
        </w:rPr>
        <w:t>ş</w:t>
      </w:r>
      <w:r w:rsidR="00FF6805" w:rsidRPr="00A35659">
        <w:rPr>
          <w:color w:val="000000" w:themeColor="text1"/>
          <w:sz w:val="28"/>
          <w:szCs w:val="28"/>
          <w:lang w:val="ro-RO"/>
        </w:rPr>
        <w:t>i de</w:t>
      </w:r>
      <w:r w:rsidR="00DA2EFE" w:rsidRPr="00A35659">
        <w:rPr>
          <w:color w:val="000000" w:themeColor="text1"/>
          <w:sz w:val="28"/>
          <w:szCs w:val="28"/>
          <w:lang w:val="ro-RO"/>
        </w:rPr>
        <w:t xml:space="preserve"> </w:t>
      </w:r>
      <w:r w:rsidR="00FF6805" w:rsidRPr="00A35659">
        <w:rPr>
          <w:color w:val="000000" w:themeColor="text1"/>
          <w:sz w:val="28"/>
          <w:szCs w:val="28"/>
          <w:lang w:val="ro-RO"/>
        </w:rPr>
        <w:t>laborator efectuate pe animalele unită</w:t>
      </w:r>
      <w:r w:rsidRPr="00A35659">
        <w:rPr>
          <w:color w:val="000000" w:themeColor="text1"/>
          <w:sz w:val="28"/>
          <w:szCs w:val="28"/>
          <w:lang w:val="ro-RO"/>
        </w:rPr>
        <w:t>ţ</w:t>
      </w:r>
      <w:r w:rsidR="00FF6805" w:rsidRPr="00A35659">
        <w:rPr>
          <w:color w:val="000000" w:themeColor="text1"/>
          <w:sz w:val="28"/>
          <w:szCs w:val="28"/>
          <w:lang w:val="ro-RO"/>
        </w:rPr>
        <w:t>ii. Cu toate acestea, noile unită</w:t>
      </w:r>
      <w:r w:rsidRPr="00A35659">
        <w:rPr>
          <w:color w:val="000000" w:themeColor="text1"/>
          <w:sz w:val="28"/>
          <w:szCs w:val="28"/>
          <w:lang w:val="ro-RO"/>
        </w:rPr>
        <w:t>ţ</w:t>
      </w:r>
      <w:r w:rsidR="00FF6805" w:rsidRPr="00A35659">
        <w:rPr>
          <w:color w:val="000000" w:themeColor="text1"/>
          <w:sz w:val="28"/>
          <w:szCs w:val="28"/>
          <w:lang w:val="ro-RO"/>
        </w:rPr>
        <w:t>i de reproduc</w:t>
      </w:r>
      <w:r w:rsidRPr="00A35659">
        <w:rPr>
          <w:color w:val="000000" w:themeColor="text1"/>
          <w:sz w:val="28"/>
          <w:szCs w:val="28"/>
          <w:lang w:val="ro-RO"/>
        </w:rPr>
        <w:t>ţ</w:t>
      </w:r>
      <w:r w:rsidR="00FF6805" w:rsidRPr="00A35659">
        <w:rPr>
          <w:color w:val="000000" w:themeColor="text1"/>
          <w:sz w:val="28"/>
          <w:szCs w:val="28"/>
          <w:lang w:val="ro-RO"/>
        </w:rPr>
        <w:t>ie sunt aprobate numai pe baza</w:t>
      </w:r>
      <w:r w:rsidR="00DA2EFE" w:rsidRPr="00A35659">
        <w:rPr>
          <w:color w:val="000000" w:themeColor="text1"/>
          <w:sz w:val="28"/>
          <w:szCs w:val="28"/>
          <w:lang w:val="ro-RO"/>
        </w:rPr>
        <w:t xml:space="preserve"> </w:t>
      </w:r>
      <w:r w:rsidR="00FF6805" w:rsidRPr="00A35659">
        <w:rPr>
          <w:color w:val="000000" w:themeColor="text1"/>
          <w:sz w:val="28"/>
          <w:szCs w:val="28"/>
          <w:lang w:val="ro-RO"/>
        </w:rPr>
        <w:t xml:space="preserve">rezultatelor testelor clinice </w:t>
      </w:r>
      <w:r w:rsidRPr="00A35659">
        <w:rPr>
          <w:color w:val="000000" w:themeColor="text1"/>
          <w:sz w:val="28"/>
          <w:szCs w:val="28"/>
          <w:lang w:val="ro-RO"/>
        </w:rPr>
        <w:t>ş</w:t>
      </w:r>
      <w:r w:rsidR="00DA2EFE" w:rsidRPr="00A35659">
        <w:rPr>
          <w:color w:val="000000" w:themeColor="text1"/>
          <w:sz w:val="28"/>
          <w:szCs w:val="28"/>
          <w:lang w:val="ro-RO"/>
        </w:rPr>
        <w:t xml:space="preserve">i de laborator </w:t>
      </w:r>
      <w:r w:rsidR="00FF6805" w:rsidRPr="00A35659">
        <w:rPr>
          <w:color w:val="000000" w:themeColor="text1"/>
          <w:sz w:val="28"/>
          <w:szCs w:val="28"/>
          <w:lang w:val="ro-RO"/>
        </w:rPr>
        <w:t>efectuate pe animalele din astfel de unită</w:t>
      </w:r>
      <w:r w:rsidR="00461925" w:rsidRPr="00A35659">
        <w:rPr>
          <w:color w:val="000000" w:themeColor="text1"/>
          <w:sz w:val="28"/>
          <w:szCs w:val="28"/>
          <w:lang w:val="ro-RO"/>
        </w:rPr>
        <w:t>ţ</w:t>
      </w:r>
      <w:r w:rsidR="00FF6805" w:rsidRPr="00A35659">
        <w:rPr>
          <w:color w:val="000000" w:themeColor="text1"/>
          <w:sz w:val="28"/>
          <w:szCs w:val="28"/>
          <w:lang w:val="ro-RO"/>
        </w:rPr>
        <w:t>i.</w:t>
      </w:r>
    </w:p>
    <w:p w:rsidR="00FF6805" w:rsidRPr="00A35659" w:rsidRDefault="001D5BF7" w:rsidP="001D5BF7">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5) t</w:t>
      </w:r>
      <w:r w:rsidR="00FF6805" w:rsidRPr="00A35659">
        <w:rPr>
          <w:color w:val="000000" w:themeColor="text1"/>
          <w:sz w:val="28"/>
          <w:szCs w:val="28"/>
          <w:lang w:val="ro-RO"/>
        </w:rPr>
        <w:t xml:space="preserve">rebuie să </w:t>
      </w:r>
      <w:r w:rsidRPr="00A35659">
        <w:rPr>
          <w:color w:val="000000" w:themeColor="text1"/>
          <w:sz w:val="28"/>
          <w:szCs w:val="28"/>
          <w:lang w:val="ro-RO"/>
        </w:rPr>
        <w:t>ţ</w:t>
      </w:r>
      <w:r w:rsidR="00FF6805" w:rsidRPr="00A35659">
        <w:rPr>
          <w:color w:val="000000" w:themeColor="text1"/>
          <w:sz w:val="28"/>
          <w:szCs w:val="28"/>
          <w:lang w:val="ro-RO"/>
        </w:rPr>
        <w:t>ină o eviden</w:t>
      </w:r>
      <w:r w:rsidRPr="00A35659">
        <w:rPr>
          <w:color w:val="000000" w:themeColor="text1"/>
          <w:sz w:val="28"/>
          <w:szCs w:val="28"/>
          <w:lang w:val="ro-RO"/>
        </w:rPr>
        <w:t>ţ</w:t>
      </w:r>
      <w:r w:rsidR="00FF6805" w:rsidRPr="00A35659">
        <w:rPr>
          <w:color w:val="000000" w:themeColor="text1"/>
          <w:sz w:val="28"/>
          <w:szCs w:val="28"/>
          <w:lang w:val="ro-RO"/>
        </w:rPr>
        <w:t xml:space="preserve">ă la zi care să </w:t>
      </w:r>
      <w:r w:rsidR="009725D8" w:rsidRPr="00A35659">
        <w:rPr>
          <w:color w:val="000000" w:themeColor="text1"/>
          <w:sz w:val="28"/>
          <w:szCs w:val="28"/>
          <w:lang w:val="ro-RO"/>
        </w:rPr>
        <w:t>indice</w:t>
      </w:r>
      <w:r w:rsidR="00FF6805" w:rsidRPr="00A35659">
        <w:rPr>
          <w:color w:val="000000" w:themeColor="text1"/>
          <w:sz w:val="28"/>
          <w:szCs w:val="28"/>
          <w:lang w:val="ro-RO"/>
        </w:rPr>
        <w:t>:</w:t>
      </w:r>
    </w:p>
    <w:p w:rsidR="00FF6805" w:rsidRPr="00A35659" w:rsidRDefault="000D130D" w:rsidP="001D5BF7">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a</w:t>
      </w:r>
      <w:r w:rsidR="00FF6805" w:rsidRPr="00A35659">
        <w:rPr>
          <w:color w:val="000000" w:themeColor="text1"/>
          <w:sz w:val="28"/>
          <w:szCs w:val="28"/>
          <w:lang w:val="ro-RO"/>
        </w:rPr>
        <w:t xml:space="preserve">) numărul </w:t>
      </w:r>
      <w:r w:rsidR="001D5BF7" w:rsidRPr="00A35659">
        <w:rPr>
          <w:color w:val="000000" w:themeColor="text1"/>
          <w:sz w:val="28"/>
          <w:szCs w:val="28"/>
          <w:lang w:val="ro-RO"/>
        </w:rPr>
        <w:t>şi identitatea (vî</w:t>
      </w:r>
      <w:r w:rsidR="00FF6805" w:rsidRPr="00A35659">
        <w:rPr>
          <w:color w:val="000000" w:themeColor="text1"/>
          <w:sz w:val="28"/>
          <w:szCs w:val="28"/>
          <w:lang w:val="ro-RO"/>
        </w:rPr>
        <w:t xml:space="preserve">rsta, sexul, specia </w:t>
      </w:r>
      <w:r w:rsidR="001D5BF7" w:rsidRPr="00A35659">
        <w:rPr>
          <w:color w:val="000000" w:themeColor="text1"/>
          <w:sz w:val="28"/>
          <w:szCs w:val="28"/>
          <w:lang w:val="ro-RO"/>
        </w:rPr>
        <w:t>ş</w:t>
      </w:r>
      <w:r w:rsidR="00FF6805" w:rsidRPr="00A35659">
        <w:rPr>
          <w:color w:val="000000" w:themeColor="text1"/>
          <w:sz w:val="28"/>
          <w:szCs w:val="28"/>
          <w:lang w:val="ro-RO"/>
        </w:rPr>
        <w:t>i numă</w:t>
      </w:r>
      <w:r w:rsidR="00DA2EFE" w:rsidRPr="00A35659">
        <w:rPr>
          <w:color w:val="000000" w:themeColor="text1"/>
          <w:sz w:val="28"/>
          <w:szCs w:val="28"/>
          <w:lang w:val="ro-RO"/>
        </w:rPr>
        <w:t xml:space="preserve">rul individual de identificare, </w:t>
      </w:r>
      <w:r w:rsidR="009725D8" w:rsidRPr="00A35659">
        <w:rPr>
          <w:color w:val="000000" w:themeColor="text1"/>
          <w:sz w:val="28"/>
          <w:szCs w:val="28"/>
          <w:lang w:val="ro-RO"/>
        </w:rPr>
        <w:t>în cazul în care</w:t>
      </w:r>
      <w:r w:rsidR="0000631A" w:rsidRPr="00A35659">
        <w:rPr>
          <w:color w:val="000000" w:themeColor="text1"/>
          <w:sz w:val="28"/>
          <w:szCs w:val="28"/>
          <w:lang w:val="ro-RO"/>
        </w:rPr>
        <w:t xml:space="preserve"> este aplicabil) </w:t>
      </w:r>
      <w:r w:rsidR="00FF6805" w:rsidRPr="00A35659">
        <w:rPr>
          <w:color w:val="000000" w:themeColor="text1"/>
          <w:sz w:val="28"/>
          <w:szCs w:val="28"/>
          <w:lang w:val="ro-RO"/>
        </w:rPr>
        <w:t xml:space="preserve"> animalelor</w:t>
      </w:r>
      <w:r w:rsidR="00DA2EFE" w:rsidRPr="00A35659">
        <w:rPr>
          <w:color w:val="000000" w:themeColor="text1"/>
          <w:sz w:val="28"/>
          <w:szCs w:val="28"/>
          <w:lang w:val="ro-RO"/>
        </w:rPr>
        <w:t xml:space="preserve"> </w:t>
      </w:r>
      <w:r w:rsidR="00FF6805" w:rsidRPr="00A35659">
        <w:rPr>
          <w:color w:val="000000" w:themeColor="text1"/>
          <w:sz w:val="28"/>
          <w:szCs w:val="28"/>
          <w:lang w:val="ro-RO"/>
        </w:rPr>
        <w:t>din fiecare specie prezentă în unitatea de reproduc</w:t>
      </w:r>
      <w:r w:rsidR="001D5BF7" w:rsidRPr="00A35659">
        <w:rPr>
          <w:color w:val="000000" w:themeColor="text1"/>
          <w:sz w:val="28"/>
          <w:szCs w:val="28"/>
          <w:lang w:val="ro-RO"/>
        </w:rPr>
        <w:t>ţ</w:t>
      </w:r>
      <w:r w:rsidR="00FF6805" w:rsidRPr="00A35659">
        <w:rPr>
          <w:color w:val="000000" w:themeColor="text1"/>
          <w:sz w:val="28"/>
          <w:szCs w:val="28"/>
          <w:lang w:val="ro-RO"/>
        </w:rPr>
        <w:t>ie;</w:t>
      </w:r>
    </w:p>
    <w:p w:rsidR="00FF6805" w:rsidRPr="00A35659" w:rsidRDefault="000D130D" w:rsidP="001D5BF7">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b</w:t>
      </w:r>
      <w:r w:rsidR="00FF6805" w:rsidRPr="00A35659">
        <w:rPr>
          <w:color w:val="000000" w:themeColor="text1"/>
          <w:sz w:val="28"/>
          <w:szCs w:val="28"/>
          <w:lang w:val="ro-RO"/>
        </w:rPr>
        <w:t xml:space="preserve">) numărul </w:t>
      </w:r>
      <w:r w:rsidR="001D5BF7" w:rsidRPr="00A35659">
        <w:rPr>
          <w:color w:val="000000" w:themeColor="text1"/>
          <w:sz w:val="28"/>
          <w:szCs w:val="28"/>
          <w:lang w:val="ro-RO"/>
        </w:rPr>
        <w:t>ş</w:t>
      </w:r>
      <w:r w:rsidR="00FF6805" w:rsidRPr="00A35659">
        <w:rPr>
          <w:color w:val="000000" w:themeColor="text1"/>
          <w:sz w:val="28"/>
          <w:szCs w:val="28"/>
          <w:lang w:val="ro-RO"/>
        </w:rPr>
        <w:t>i identitatea (v</w:t>
      </w:r>
      <w:r w:rsidR="001D5BF7" w:rsidRPr="00A35659">
        <w:rPr>
          <w:color w:val="000000" w:themeColor="text1"/>
          <w:sz w:val="28"/>
          <w:szCs w:val="28"/>
          <w:lang w:val="ro-RO"/>
        </w:rPr>
        <w:t>î</w:t>
      </w:r>
      <w:r w:rsidR="00FF6805" w:rsidRPr="00A35659">
        <w:rPr>
          <w:color w:val="000000" w:themeColor="text1"/>
          <w:sz w:val="28"/>
          <w:szCs w:val="28"/>
          <w:lang w:val="ro-RO"/>
        </w:rPr>
        <w:t xml:space="preserve">rsta, sexul, specia </w:t>
      </w:r>
      <w:r w:rsidR="00461925" w:rsidRPr="00A35659">
        <w:rPr>
          <w:color w:val="000000" w:themeColor="text1"/>
          <w:sz w:val="28"/>
          <w:szCs w:val="28"/>
          <w:lang w:val="ro-RO"/>
        </w:rPr>
        <w:t>ş</w:t>
      </w:r>
      <w:r w:rsidR="00FF6805" w:rsidRPr="00A35659">
        <w:rPr>
          <w:color w:val="000000" w:themeColor="text1"/>
          <w:sz w:val="28"/>
          <w:szCs w:val="28"/>
          <w:lang w:val="ro-RO"/>
        </w:rPr>
        <w:t>i numă</w:t>
      </w:r>
      <w:r w:rsidR="00DA2EFE" w:rsidRPr="00A35659">
        <w:rPr>
          <w:color w:val="000000" w:themeColor="text1"/>
          <w:sz w:val="28"/>
          <w:szCs w:val="28"/>
          <w:lang w:val="ro-RO"/>
        </w:rPr>
        <w:t xml:space="preserve">rul individual de identificare, </w:t>
      </w:r>
      <w:r w:rsidR="009725D8" w:rsidRPr="00A35659">
        <w:rPr>
          <w:color w:val="000000" w:themeColor="text1"/>
          <w:sz w:val="28"/>
          <w:szCs w:val="28"/>
          <w:lang w:val="ro-RO"/>
        </w:rPr>
        <w:t>în cazul în care</w:t>
      </w:r>
      <w:r w:rsidR="0000631A" w:rsidRPr="00A35659">
        <w:rPr>
          <w:color w:val="000000" w:themeColor="text1"/>
          <w:sz w:val="28"/>
          <w:szCs w:val="28"/>
          <w:lang w:val="ro-RO"/>
        </w:rPr>
        <w:t xml:space="preserve"> este aplicabil)</w:t>
      </w:r>
      <w:r w:rsidR="00FF6805" w:rsidRPr="00A35659">
        <w:rPr>
          <w:color w:val="000000" w:themeColor="text1"/>
          <w:sz w:val="28"/>
          <w:szCs w:val="28"/>
          <w:lang w:val="ro-RO"/>
        </w:rPr>
        <w:t xml:space="preserve"> animalelor</w:t>
      </w:r>
      <w:r w:rsidR="00DA2EFE" w:rsidRPr="00A35659">
        <w:rPr>
          <w:color w:val="000000" w:themeColor="text1"/>
          <w:sz w:val="28"/>
          <w:szCs w:val="28"/>
          <w:lang w:val="ro-RO"/>
        </w:rPr>
        <w:t xml:space="preserve"> </w:t>
      </w:r>
      <w:r w:rsidR="00FF6805" w:rsidRPr="00A35659">
        <w:rPr>
          <w:color w:val="000000" w:themeColor="text1"/>
          <w:sz w:val="28"/>
          <w:szCs w:val="28"/>
          <w:lang w:val="ro-RO"/>
        </w:rPr>
        <w:t>care vin în unitatea de reproduc</w:t>
      </w:r>
      <w:r w:rsidR="001D5BF7" w:rsidRPr="00A35659">
        <w:rPr>
          <w:color w:val="000000" w:themeColor="text1"/>
          <w:sz w:val="28"/>
          <w:szCs w:val="28"/>
          <w:lang w:val="ro-RO"/>
        </w:rPr>
        <w:t>ţ</w:t>
      </w:r>
      <w:r w:rsidR="00FF6805" w:rsidRPr="00A35659">
        <w:rPr>
          <w:color w:val="000000" w:themeColor="text1"/>
          <w:sz w:val="28"/>
          <w:szCs w:val="28"/>
          <w:lang w:val="ro-RO"/>
        </w:rPr>
        <w:t>ie sau o părăsesc, împreună cu informa</w:t>
      </w:r>
      <w:r w:rsidR="001D5BF7" w:rsidRPr="00A35659">
        <w:rPr>
          <w:color w:val="000000" w:themeColor="text1"/>
          <w:sz w:val="28"/>
          <w:szCs w:val="28"/>
          <w:lang w:val="ro-RO"/>
        </w:rPr>
        <w:t>ţ</w:t>
      </w:r>
      <w:r w:rsidR="00FF6805" w:rsidRPr="00A35659">
        <w:rPr>
          <w:color w:val="000000" w:themeColor="text1"/>
          <w:sz w:val="28"/>
          <w:szCs w:val="28"/>
          <w:lang w:val="ro-RO"/>
        </w:rPr>
        <w:t>iile cu privire la locul de origine sau</w:t>
      </w:r>
      <w:r w:rsidR="00DA2EFE" w:rsidRPr="00A35659">
        <w:rPr>
          <w:color w:val="000000" w:themeColor="text1"/>
          <w:sz w:val="28"/>
          <w:szCs w:val="28"/>
          <w:lang w:val="ro-RO"/>
        </w:rPr>
        <w:t xml:space="preserve"> </w:t>
      </w:r>
      <w:r w:rsidR="00FF6805" w:rsidRPr="00A35659">
        <w:rPr>
          <w:color w:val="000000" w:themeColor="text1"/>
          <w:sz w:val="28"/>
          <w:szCs w:val="28"/>
          <w:lang w:val="ro-RO"/>
        </w:rPr>
        <w:t>destina</w:t>
      </w:r>
      <w:r w:rsidR="001D5BF7" w:rsidRPr="00A35659">
        <w:rPr>
          <w:color w:val="000000" w:themeColor="text1"/>
          <w:sz w:val="28"/>
          <w:szCs w:val="28"/>
          <w:lang w:val="ro-RO"/>
        </w:rPr>
        <w:t>ţ</w:t>
      </w:r>
      <w:r w:rsidR="00DA2EFE" w:rsidRPr="00A35659">
        <w:rPr>
          <w:color w:val="000000" w:themeColor="text1"/>
          <w:sz w:val="28"/>
          <w:szCs w:val="28"/>
          <w:lang w:val="ro-RO"/>
        </w:rPr>
        <w:t xml:space="preserve">ie, transportul de la </w:t>
      </w:r>
      <w:r w:rsidR="00FF6805" w:rsidRPr="00A35659">
        <w:rPr>
          <w:color w:val="000000" w:themeColor="text1"/>
          <w:sz w:val="28"/>
          <w:szCs w:val="28"/>
          <w:lang w:val="ro-RO"/>
        </w:rPr>
        <w:t>sau către unitatea de reproduc</w:t>
      </w:r>
      <w:r w:rsidR="001D5BF7" w:rsidRPr="00A35659">
        <w:rPr>
          <w:color w:val="000000" w:themeColor="text1"/>
          <w:sz w:val="28"/>
          <w:szCs w:val="28"/>
          <w:lang w:val="ro-RO"/>
        </w:rPr>
        <w:t>ţ</w:t>
      </w:r>
      <w:r w:rsidR="00FF6805" w:rsidRPr="00A35659">
        <w:rPr>
          <w:color w:val="000000" w:themeColor="text1"/>
          <w:sz w:val="28"/>
          <w:szCs w:val="28"/>
          <w:lang w:val="ro-RO"/>
        </w:rPr>
        <w:t xml:space="preserve">ie </w:t>
      </w:r>
      <w:r w:rsidR="001D5BF7" w:rsidRPr="00A35659">
        <w:rPr>
          <w:color w:val="000000" w:themeColor="text1"/>
          <w:sz w:val="28"/>
          <w:szCs w:val="28"/>
          <w:lang w:val="ro-RO"/>
        </w:rPr>
        <w:t>ş</w:t>
      </w:r>
      <w:r w:rsidR="00FF6805" w:rsidRPr="00A35659">
        <w:rPr>
          <w:color w:val="000000" w:themeColor="text1"/>
          <w:sz w:val="28"/>
          <w:szCs w:val="28"/>
          <w:lang w:val="ro-RO"/>
        </w:rPr>
        <w:t>i starea de sănătate a animalelor;</w:t>
      </w:r>
    </w:p>
    <w:p w:rsidR="00FF6805" w:rsidRPr="00A35659" w:rsidRDefault="000D130D" w:rsidP="001D5BF7">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c</w:t>
      </w:r>
      <w:r w:rsidR="00566C6A" w:rsidRPr="00A35659">
        <w:rPr>
          <w:color w:val="000000" w:themeColor="text1"/>
          <w:sz w:val="28"/>
          <w:szCs w:val="28"/>
          <w:lang w:val="ro-RO"/>
        </w:rPr>
        <w:t>) rezultatele testelor</w:t>
      </w:r>
      <w:r w:rsidR="00BC653E" w:rsidRPr="00A35659">
        <w:rPr>
          <w:color w:val="000000" w:themeColor="text1"/>
          <w:sz w:val="28"/>
          <w:szCs w:val="28"/>
          <w:lang w:val="ro-RO"/>
        </w:rPr>
        <w:t xml:space="preserve"> </w:t>
      </w:r>
      <w:r w:rsidR="00566C6A" w:rsidRPr="00A35659">
        <w:rPr>
          <w:color w:val="000000" w:themeColor="text1"/>
          <w:sz w:val="28"/>
          <w:szCs w:val="28"/>
          <w:lang w:val="ro-RO"/>
        </w:rPr>
        <w:t>de laborator</w:t>
      </w:r>
      <w:r w:rsidR="00FF6805" w:rsidRPr="00A35659">
        <w:rPr>
          <w:color w:val="000000" w:themeColor="text1"/>
          <w:sz w:val="28"/>
          <w:szCs w:val="28"/>
          <w:lang w:val="ro-RO"/>
        </w:rPr>
        <w:t xml:space="preserve"> sau alte proceduri de diagnosticare;</w:t>
      </w:r>
    </w:p>
    <w:p w:rsidR="00FF6805" w:rsidRPr="00A35659" w:rsidRDefault="000D130D" w:rsidP="001D5BF7">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d</w:t>
      </w:r>
      <w:r w:rsidR="00FF6805" w:rsidRPr="00A35659">
        <w:rPr>
          <w:color w:val="000000" w:themeColor="text1"/>
          <w:sz w:val="28"/>
          <w:szCs w:val="28"/>
          <w:lang w:val="ro-RO"/>
        </w:rPr>
        <w:t xml:space="preserve">) cazurile de boală </w:t>
      </w:r>
      <w:r w:rsidR="001D5BF7" w:rsidRPr="00A35659">
        <w:rPr>
          <w:color w:val="000000" w:themeColor="text1"/>
          <w:sz w:val="28"/>
          <w:szCs w:val="28"/>
          <w:lang w:val="ro-RO"/>
        </w:rPr>
        <w:t>ş</w:t>
      </w:r>
      <w:r w:rsidR="00FF6805" w:rsidRPr="00A35659">
        <w:rPr>
          <w:color w:val="000000" w:themeColor="text1"/>
          <w:sz w:val="28"/>
          <w:szCs w:val="28"/>
          <w:lang w:val="ro-RO"/>
        </w:rPr>
        <w:t>i, acolo unde este cazul, tratamentul administrat;</w:t>
      </w:r>
    </w:p>
    <w:p w:rsidR="00FF6805" w:rsidRPr="00A35659" w:rsidRDefault="000D130D" w:rsidP="001D5BF7">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e</w:t>
      </w:r>
      <w:r w:rsidR="00FF6805" w:rsidRPr="00A35659">
        <w:rPr>
          <w:color w:val="000000" w:themeColor="text1"/>
          <w:sz w:val="28"/>
          <w:szCs w:val="28"/>
          <w:lang w:val="ro-RO"/>
        </w:rPr>
        <w:t xml:space="preserve">) rezultatele examinărilor </w:t>
      </w:r>
      <w:r w:rsidR="00FF6805" w:rsidRPr="00A35659">
        <w:rPr>
          <w:iCs/>
          <w:color w:val="000000" w:themeColor="text1"/>
          <w:sz w:val="28"/>
          <w:szCs w:val="28"/>
          <w:lang w:val="ro-RO"/>
        </w:rPr>
        <w:t>post</w:t>
      </w:r>
      <w:r w:rsidR="00F97497" w:rsidRPr="00A35659">
        <w:rPr>
          <w:iCs/>
          <w:color w:val="000000" w:themeColor="text1"/>
          <w:sz w:val="28"/>
          <w:szCs w:val="28"/>
          <w:lang w:val="ro-RO"/>
        </w:rPr>
        <w:t>-</w:t>
      </w:r>
      <w:r w:rsidR="00FF6805" w:rsidRPr="00A35659">
        <w:rPr>
          <w:iCs/>
          <w:color w:val="000000" w:themeColor="text1"/>
          <w:sz w:val="28"/>
          <w:szCs w:val="28"/>
          <w:lang w:val="ro-RO"/>
        </w:rPr>
        <w:t>mortem</w:t>
      </w:r>
      <w:r w:rsidR="00FF6805" w:rsidRPr="00A35659">
        <w:rPr>
          <w:i/>
          <w:iCs/>
          <w:color w:val="000000" w:themeColor="text1"/>
          <w:sz w:val="28"/>
          <w:szCs w:val="28"/>
          <w:lang w:val="ro-RO"/>
        </w:rPr>
        <w:t xml:space="preserve"> </w:t>
      </w:r>
      <w:r w:rsidR="00FF6805" w:rsidRPr="00A35659">
        <w:rPr>
          <w:color w:val="000000" w:themeColor="text1"/>
          <w:sz w:val="28"/>
          <w:szCs w:val="28"/>
          <w:lang w:val="ro-RO"/>
        </w:rPr>
        <w:t>ale animalelor care au murit în cadrul unită</w:t>
      </w:r>
      <w:r w:rsidR="001D5BF7" w:rsidRPr="00A35659">
        <w:rPr>
          <w:color w:val="000000" w:themeColor="text1"/>
          <w:sz w:val="28"/>
          <w:szCs w:val="28"/>
          <w:lang w:val="ro-RO"/>
        </w:rPr>
        <w:t>ţ</w:t>
      </w:r>
      <w:r w:rsidR="00DA2EFE" w:rsidRPr="00A35659">
        <w:rPr>
          <w:color w:val="000000" w:themeColor="text1"/>
          <w:sz w:val="28"/>
          <w:szCs w:val="28"/>
          <w:lang w:val="ro-RO"/>
        </w:rPr>
        <w:t xml:space="preserve">ii </w:t>
      </w:r>
      <w:r w:rsidR="00FF6805" w:rsidRPr="00A35659">
        <w:rPr>
          <w:color w:val="000000" w:themeColor="text1"/>
          <w:sz w:val="28"/>
          <w:szCs w:val="28"/>
          <w:lang w:val="ro-RO"/>
        </w:rPr>
        <w:t>de reproduc</w:t>
      </w:r>
      <w:r w:rsidR="001D5BF7" w:rsidRPr="00A35659">
        <w:rPr>
          <w:color w:val="000000" w:themeColor="text1"/>
          <w:sz w:val="28"/>
          <w:szCs w:val="28"/>
          <w:lang w:val="ro-RO"/>
        </w:rPr>
        <w:t>ţ</w:t>
      </w:r>
      <w:r w:rsidR="00FF6805" w:rsidRPr="00A35659">
        <w:rPr>
          <w:color w:val="000000" w:themeColor="text1"/>
          <w:sz w:val="28"/>
          <w:szCs w:val="28"/>
          <w:lang w:val="ro-RO"/>
        </w:rPr>
        <w:t>ie, inclusiv ale</w:t>
      </w:r>
      <w:r w:rsidR="00DA2EFE" w:rsidRPr="00A35659">
        <w:rPr>
          <w:color w:val="000000" w:themeColor="text1"/>
          <w:sz w:val="28"/>
          <w:szCs w:val="28"/>
          <w:lang w:val="ro-RO"/>
        </w:rPr>
        <w:t xml:space="preserve"> </w:t>
      </w:r>
      <w:r w:rsidR="00FF6805" w:rsidRPr="00A35659">
        <w:rPr>
          <w:color w:val="000000" w:themeColor="text1"/>
          <w:sz w:val="28"/>
          <w:szCs w:val="28"/>
          <w:lang w:val="ro-RO"/>
        </w:rPr>
        <w:t>animalelor născute moarte;</w:t>
      </w:r>
    </w:p>
    <w:p w:rsidR="00FF6805" w:rsidRPr="00A35659" w:rsidRDefault="000D130D" w:rsidP="001D5BF7">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f</w:t>
      </w:r>
      <w:r w:rsidR="00FF6805" w:rsidRPr="00A35659">
        <w:rPr>
          <w:color w:val="000000" w:themeColor="text1"/>
          <w:sz w:val="28"/>
          <w:szCs w:val="28"/>
          <w:lang w:val="ro-RO"/>
        </w:rPr>
        <w:t>) observa</w:t>
      </w:r>
      <w:r w:rsidR="001D5BF7" w:rsidRPr="00A35659">
        <w:rPr>
          <w:color w:val="000000" w:themeColor="text1"/>
          <w:sz w:val="28"/>
          <w:szCs w:val="28"/>
          <w:lang w:val="ro-RO"/>
        </w:rPr>
        <w:t>ţ</w:t>
      </w:r>
      <w:r w:rsidR="00FF6805" w:rsidRPr="00A35659">
        <w:rPr>
          <w:color w:val="000000" w:themeColor="text1"/>
          <w:sz w:val="28"/>
          <w:szCs w:val="28"/>
          <w:lang w:val="ro-RO"/>
        </w:rPr>
        <w:t>iile efectuate în orice perioadă de izolare sau carantină.</w:t>
      </w:r>
    </w:p>
    <w:p w:rsidR="00FF6805" w:rsidRPr="00A35659" w:rsidRDefault="00005D4C" w:rsidP="0071286A">
      <w:pPr>
        <w:autoSpaceDE w:val="0"/>
        <w:autoSpaceDN w:val="0"/>
        <w:adjustRightInd w:val="0"/>
        <w:ind w:firstLine="708"/>
        <w:jc w:val="both"/>
        <w:rPr>
          <w:i/>
          <w:iCs/>
          <w:color w:val="000000" w:themeColor="text1"/>
          <w:sz w:val="28"/>
          <w:szCs w:val="28"/>
          <w:lang w:val="ro-RO"/>
        </w:rPr>
      </w:pPr>
      <w:r w:rsidRPr="00A35659">
        <w:rPr>
          <w:color w:val="000000" w:themeColor="text1"/>
          <w:sz w:val="28"/>
          <w:szCs w:val="28"/>
          <w:lang w:val="ro-RO"/>
        </w:rPr>
        <w:lastRenderedPageBreak/>
        <w:t>6)</w:t>
      </w:r>
      <w:r w:rsidR="00FF6805" w:rsidRPr="00A35659">
        <w:rPr>
          <w:color w:val="000000" w:themeColor="text1"/>
          <w:sz w:val="28"/>
          <w:szCs w:val="28"/>
          <w:lang w:val="ro-RO"/>
        </w:rPr>
        <w:t xml:space="preserve"> trebuie să de</w:t>
      </w:r>
      <w:r w:rsidRPr="00A35659">
        <w:rPr>
          <w:color w:val="000000" w:themeColor="text1"/>
          <w:sz w:val="28"/>
          <w:szCs w:val="28"/>
          <w:lang w:val="ro-RO"/>
        </w:rPr>
        <w:t>ţ</w:t>
      </w:r>
      <w:r w:rsidR="00FF6805" w:rsidRPr="00A35659">
        <w:rPr>
          <w:color w:val="000000" w:themeColor="text1"/>
          <w:sz w:val="28"/>
          <w:szCs w:val="28"/>
          <w:lang w:val="ro-RO"/>
        </w:rPr>
        <w:t>ină fie un acord cu un laborator</w:t>
      </w:r>
      <w:r w:rsidR="006775FB" w:rsidRPr="00A35659">
        <w:rPr>
          <w:color w:val="000000" w:themeColor="text1"/>
          <w:sz w:val="28"/>
          <w:szCs w:val="28"/>
          <w:lang w:val="ro-RO"/>
        </w:rPr>
        <w:t xml:space="preserve"> </w:t>
      </w:r>
      <w:r w:rsidR="00281C51" w:rsidRPr="00A35659">
        <w:rPr>
          <w:color w:val="000000" w:themeColor="text1"/>
          <w:sz w:val="28"/>
          <w:szCs w:val="28"/>
          <w:lang w:val="ro-RO"/>
        </w:rPr>
        <w:t>acreditat</w:t>
      </w:r>
      <w:r w:rsidR="00FF6805" w:rsidRPr="00A35659">
        <w:rPr>
          <w:color w:val="000000" w:themeColor="text1"/>
          <w:sz w:val="28"/>
          <w:szCs w:val="28"/>
          <w:lang w:val="ro-RO"/>
        </w:rPr>
        <w:t xml:space="preserve"> pentru a efectua examinările </w:t>
      </w:r>
      <w:r w:rsidR="00FF6805" w:rsidRPr="00A35659">
        <w:rPr>
          <w:iCs/>
          <w:color w:val="000000" w:themeColor="text1"/>
          <w:sz w:val="28"/>
          <w:szCs w:val="28"/>
          <w:lang w:val="ro-RO"/>
        </w:rPr>
        <w:t>post</w:t>
      </w:r>
      <w:r w:rsidR="00BE73B9" w:rsidRPr="00A35659">
        <w:rPr>
          <w:iCs/>
          <w:color w:val="000000" w:themeColor="text1"/>
          <w:sz w:val="28"/>
          <w:szCs w:val="28"/>
          <w:lang w:val="ro-RO"/>
        </w:rPr>
        <w:t>-</w:t>
      </w:r>
      <w:r w:rsidR="00FF6805" w:rsidRPr="00A35659">
        <w:rPr>
          <w:iCs/>
          <w:color w:val="000000" w:themeColor="text1"/>
          <w:sz w:val="28"/>
          <w:szCs w:val="28"/>
          <w:lang w:val="ro-RO"/>
        </w:rPr>
        <w:t>mortem</w:t>
      </w:r>
      <w:r w:rsidR="00FF6805" w:rsidRPr="00A35659">
        <w:rPr>
          <w:color w:val="000000" w:themeColor="text1"/>
          <w:sz w:val="28"/>
          <w:szCs w:val="28"/>
          <w:lang w:val="ro-RO"/>
        </w:rPr>
        <w:t>, fie locuri în care s</w:t>
      </w:r>
      <w:r w:rsidR="00DA2EFE" w:rsidRPr="00A35659">
        <w:rPr>
          <w:color w:val="000000" w:themeColor="text1"/>
          <w:sz w:val="28"/>
          <w:szCs w:val="28"/>
          <w:lang w:val="ro-RO"/>
        </w:rPr>
        <w:t xml:space="preserve">e pot face astfel </w:t>
      </w:r>
      <w:r w:rsidR="00FF6805" w:rsidRPr="00A35659">
        <w:rPr>
          <w:color w:val="000000" w:themeColor="text1"/>
          <w:sz w:val="28"/>
          <w:szCs w:val="28"/>
          <w:lang w:val="ro-RO"/>
        </w:rPr>
        <w:t>de examinări de către o persoană competentă sub autoritatea</w:t>
      </w:r>
      <w:r w:rsidR="00DA2EFE" w:rsidRPr="00A35659">
        <w:rPr>
          <w:i/>
          <w:iCs/>
          <w:color w:val="000000" w:themeColor="text1"/>
          <w:sz w:val="28"/>
          <w:szCs w:val="28"/>
          <w:lang w:val="ro-RO"/>
        </w:rPr>
        <w:t xml:space="preserve"> </w:t>
      </w:r>
      <w:r w:rsidR="00DA13DE" w:rsidRPr="00A35659">
        <w:rPr>
          <w:color w:val="000000" w:themeColor="text1"/>
          <w:sz w:val="28"/>
          <w:szCs w:val="28"/>
          <w:lang w:val="ro-RO"/>
        </w:rPr>
        <w:t>medicului veterinar oficial</w:t>
      </w:r>
      <w:r w:rsidR="00461925" w:rsidRPr="00A35659">
        <w:rPr>
          <w:color w:val="000000" w:themeColor="text1"/>
          <w:sz w:val="28"/>
          <w:szCs w:val="28"/>
          <w:lang w:val="ro-RO"/>
        </w:rPr>
        <w:t>;</w:t>
      </w:r>
    </w:p>
    <w:p w:rsidR="00FF6805" w:rsidRPr="00A35659" w:rsidRDefault="00005D4C" w:rsidP="00005D4C">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7)</w:t>
      </w:r>
      <w:r w:rsidR="00FF6805" w:rsidRPr="00A35659">
        <w:rPr>
          <w:color w:val="000000" w:themeColor="text1"/>
          <w:sz w:val="28"/>
          <w:szCs w:val="28"/>
          <w:lang w:val="ro-RO"/>
        </w:rPr>
        <w:t xml:space="preserve"> trebuie să aibă fie acorduri corespunzătoare, fie amenajă</w:t>
      </w:r>
      <w:r w:rsidR="00DA2EFE" w:rsidRPr="00A35659">
        <w:rPr>
          <w:color w:val="000000" w:themeColor="text1"/>
          <w:sz w:val="28"/>
          <w:szCs w:val="28"/>
          <w:lang w:val="ro-RO"/>
        </w:rPr>
        <w:t xml:space="preserve">ri </w:t>
      </w:r>
      <w:r w:rsidR="00FF6805" w:rsidRPr="00A35659">
        <w:rPr>
          <w:color w:val="000000" w:themeColor="text1"/>
          <w:sz w:val="28"/>
          <w:szCs w:val="28"/>
          <w:lang w:val="ro-RO"/>
        </w:rPr>
        <w:t>la fa</w:t>
      </w:r>
      <w:r w:rsidRPr="00A35659">
        <w:rPr>
          <w:color w:val="000000" w:themeColor="text1"/>
          <w:sz w:val="28"/>
          <w:szCs w:val="28"/>
          <w:lang w:val="ro-RO"/>
        </w:rPr>
        <w:t>ţ</w:t>
      </w:r>
      <w:r w:rsidR="00FF6805" w:rsidRPr="00A35659">
        <w:rPr>
          <w:color w:val="000000" w:themeColor="text1"/>
          <w:sz w:val="28"/>
          <w:szCs w:val="28"/>
          <w:lang w:val="ro-RO"/>
        </w:rPr>
        <w:t>a locului în vederea distrugerii</w:t>
      </w:r>
      <w:r w:rsidR="00DA2EFE" w:rsidRPr="00A35659">
        <w:rPr>
          <w:color w:val="000000" w:themeColor="text1"/>
          <w:sz w:val="28"/>
          <w:szCs w:val="28"/>
          <w:lang w:val="ro-RO"/>
        </w:rPr>
        <w:t xml:space="preserve"> </w:t>
      </w:r>
      <w:r w:rsidR="0000631A" w:rsidRPr="00A35659">
        <w:rPr>
          <w:color w:val="000000" w:themeColor="text1"/>
          <w:sz w:val="28"/>
          <w:szCs w:val="28"/>
          <w:lang w:val="ro-RO"/>
        </w:rPr>
        <w:t>cadavre</w:t>
      </w:r>
      <w:r w:rsidR="00FF6805" w:rsidRPr="00A35659">
        <w:rPr>
          <w:color w:val="000000" w:themeColor="text1"/>
          <w:sz w:val="28"/>
          <w:szCs w:val="28"/>
          <w:lang w:val="ro-RO"/>
        </w:rPr>
        <w:t>lor animalelor</w:t>
      </w:r>
      <w:r w:rsidR="00461925" w:rsidRPr="00A35659">
        <w:rPr>
          <w:color w:val="000000" w:themeColor="text1"/>
          <w:sz w:val="28"/>
          <w:szCs w:val="28"/>
          <w:lang w:val="ro-RO"/>
        </w:rPr>
        <w:t>;</w:t>
      </w:r>
      <w:r w:rsidR="00BC653E" w:rsidRPr="00A35659">
        <w:rPr>
          <w:color w:val="000000" w:themeColor="text1"/>
          <w:sz w:val="28"/>
          <w:szCs w:val="28"/>
          <w:lang w:val="ro-RO"/>
        </w:rPr>
        <w:t xml:space="preserve"> </w:t>
      </w:r>
    </w:p>
    <w:p w:rsidR="00FF6805" w:rsidRPr="00A35659" w:rsidRDefault="00005D4C" w:rsidP="00005D4C">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 xml:space="preserve">8) </w:t>
      </w:r>
      <w:r w:rsidR="00FF6805" w:rsidRPr="00A35659">
        <w:rPr>
          <w:color w:val="000000" w:themeColor="text1"/>
          <w:sz w:val="28"/>
          <w:szCs w:val="28"/>
          <w:lang w:val="ro-RO"/>
        </w:rPr>
        <w:t>trebuie să asigure</w:t>
      </w:r>
      <w:r w:rsidR="00566C6A" w:rsidRPr="00A35659">
        <w:rPr>
          <w:color w:val="000000" w:themeColor="text1"/>
          <w:sz w:val="28"/>
          <w:szCs w:val="28"/>
          <w:lang w:val="ro-RO"/>
        </w:rPr>
        <w:t xml:space="preserve"> accesul</w:t>
      </w:r>
      <w:r w:rsidR="00FF6805" w:rsidRPr="00A35659">
        <w:rPr>
          <w:color w:val="000000" w:themeColor="text1"/>
          <w:sz w:val="28"/>
          <w:szCs w:val="28"/>
          <w:lang w:val="ro-RO"/>
        </w:rPr>
        <w:t xml:space="preserve"> unui </w:t>
      </w:r>
      <w:r w:rsidR="00461925" w:rsidRPr="00A35659">
        <w:rPr>
          <w:color w:val="000000" w:themeColor="text1"/>
          <w:sz w:val="28"/>
          <w:szCs w:val="28"/>
          <w:lang w:val="ro-RO"/>
        </w:rPr>
        <w:t xml:space="preserve">medic </w:t>
      </w:r>
      <w:r w:rsidR="00FF6805" w:rsidRPr="00A35659">
        <w:rPr>
          <w:color w:val="000000" w:themeColor="text1"/>
          <w:sz w:val="28"/>
          <w:szCs w:val="28"/>
          <w:lang w:val="ro-RO"/>
        </w:rPr>
        <w:t>veterinar</w:t>
      </w:r>
      <w:r w:rsidR="00DA2EFE" w:rsidRPr="00A35659">
        <w:rPr>
          <w:color w:val="000000" w:themeColor="text1"/>
          <w:sz w:val="28"/>
          <w:szCs w:val="28"/>
          <w:lang w:val="ro-RO"/>
        </w:rPr>
        <w:t xml:space="preserve"> </w:t>
      </w:r>
      <w:r w:rsidR="00503407" w:rsidRPr="00A35659">
        <w:rPr>
          <w:color w:val="000000" w:themeColor="text1"/>
          <w:sz w:val="28"/>
          <w:szCs w:val="28"/>
          <w:lang w:val="ro-RO"/>
        </w:rPr>
        <w:t>împuternicit de autoritatea competentă din țara exportatoare</w:t>
      </w:r>
      <w:r w:rsidR="00FF6805" w:rsidRPr="00A35659">
        <w:rPr>
          <w:color w:val="000000" w:themeColor="text1"/>
          <w:sz w:val="28"/>
          <w:szCs w:val="28"/>
          <w:lang w:val="ro-RO"/>
        </w:rPr>
        <w:t>, care</w:t>
      </w:r>
      <w:r w:rsidR="00503407" w:rsidRPr="00A35659">
        <w:rPr>
          <w:color w:val="000000" w:themeColor="text1"/>
          <w:sz w:val="28"/>
          <w:szCs w:val="28"/>
          <w:lang w:val="ro-RO"/>
        </w:rPr>
        <w:t xml:space="preserve"> </w:t>
      </w:r>
      <w:r w:rsidR="00FF6805" w:rsidRPr="00A35659">
        <w:rPr>
          <w:color w:val="000000" w:themeColor="text1"/>
          <w:sz w:val="28"/>
          <w:szCs w:val="28"/>
          <w:lang w:val="ro-RO"/>
        </w:rPr>
        <w:t>:</w:t>
      </w:r>
    </w:p>
    <w:p w:rsidR="00FF6805" w:rsidRPr="00A35659" w:rsidRDefault="00FF6805" w:rsidP="0000631A">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 xml:space="preserve">a) asigură că supravegherea corespunzătoare a bolii </w:t>
      </w:r>
      <w:r w:rsidR="00FE1B69" w:rsidRPr="00A35659">
        <w:rPr>
          <w:color w:val="000000" w:themeColor="text1"/>
          <w:sz w:val="28"/>
          <w:szCs w:val="28"/>
          <w:lang w:val="ro-RO"/>
        </w:rPr>
        <w:t>ş</w:t>
      </w:r>
      <w:r w:rsidRPr="00A35659">
        <w:rPr>
          <w:color w:val="000000" w:themeColor="text1"/>
          <w:sz w:val="28"/>
          <w:szCs w:val="28"/>
          <w:lang w:val="ro-RO"/>
        </w:rPr>
        <w:t>i mă</w:t>
      </w:r>
      <w:r w:rsidR="00DA2EFE" w:rsidRPr="00A35659">
        <w:rPr>
          <w:color w:val="000000" w:themeColor="text1"/>
          <w:sz w:val="28"/>
          <w:szCs w:val="28"/>
          <w:lang w:val="ro-RO"/>
        </w:rPr>
        <w:t xml:space="preserve">surile de control privind </w:t>
      </w:r>
      <w:r w:rsidRPr="00A35659">
        <w:rPr>
          <w:color w:val="000000" w:themeColor="text1"/>
          <w:sz w:val="28"/>
          <w:szCs w:val="28"/>
          <w:lang w:val="ro-RO"/>
        </w:rPr>
        <w:t xml:space="preserve">starea bolii în </w:t>
      </w:r>
      <w:r w:rsidR="00FE1B69" w:rsidRPr="00A35659">
        <w:rPr>
          <w:color w:val="000000" w:themeColor="text1"/>
          <w:sz w:val="28"/>
          <w:szCs w:val="28"/>
          <w:lang w:val="ro-RO"/>
        </w:rPr>
        <w:t>ţ</w:t>
      </w:r>
      <w:r w:rsidRPr="00A35659">
        <w:rPr>
          <w:color w:val="000000" w:themeColor="text1"/>
          <w:sz w:val="28"/>
          <w:szCs w:val="28"/>
          <w:lang w:val="ro-RO"/>
        </w:rPr>
        <w:t>ara în cauză sunt</w:t>
      </w:r>
      <w:r w:rsidR="00DA2EFE" w:rsidRPr="00A35659">
        <w:rPr>
          <w:color w:val="000000" w:themeColor="text1"/>
          <w:sz w:val="28"/>
          <w:szCs w:val="28"/>
          <w:lang w:val="ro-RO"/>
        </w:rPr>
        <w:t xml:space="preserve"> </w:t>
      </w:r>
      <w:r w:rsidRPr="00A35659">
        <w:rPr>
          <w:color w:val="000000" w:themeColor="text1"/>
          <w:sz w:val="28"/>
          <w:szCs w:val="28"/>
          <w:lang w:val="ro-RO"/>
        </w:rPr>
        <w:t xml:space="preserve">aprobate de către autoritatea competentă </w:t>
      </w:r>
      <w:r w:rsidR="00FE1B69" w:rsidRPr="00A35659">
        <w:rPr>
          <w:color w:val="000000" w:themeColor="text1"/>
          <w:sz w:val="28"/>
          <w:szCs w:val="28"/>
          <w:lang w:val="ro-RO"/>
        </w:rPr>
        <w:t>ş</w:t>
      </w:r>
      <w:r w:rsidR="00DA2EFE" w:rsidRPr="00A35659">
        <w:rPr>
          <w:color w:val="000000" w:themeColor="text1"/>
          <w:sz w:val="28"/>
          <w:szCs w:val="28"/>
          <w:lang w:val="ro-RO"/>
        </w:rPr>
        <w:t>i</w:t>
      </w:r>
      <w:r w:rsidR="00C31E4B" w:rsidRPr="00A35659">
        <w:rPr>
          <w:color w:val="000000" w:themeColor="text1"/>
          <w:sz w:val="28"/>
          <w:szCs w:val="28"/>
          <w:lang w:val="ro-RO"/>
        </w:rPr>
        <w:t xml:space="preserve"> sunt</w:t>
      </w:r>
      <w:r w:rsidR="00DA2EFE" w:rsidRPr="00A35659">
        <w:rPr>
          <w:color w:val="000000" w:themeColor="text1"/>
          <w:sz w:val="28"/>
          <w:szCs w:val="28"/>
          <w:lang w:val="ro-RO"/>
        </w:rPr>
        <w:t xml:space="preserve"> aplicate în </w:t>
      </w:r>
      <w:r w:rsidRPr="00A35659">
        <w:rPr>
          <w:color w:val="000000" w:themeColor="text1"/>
          <w:sz w:val="28"/>
          <w:szCs w:val="28"/>
          <w:lang w:val="ro-RO"/>
        </w:rPr>
        <w:t>cadrul unită</w:t>
      </w:r>
      <w:r w:rsidR="00FE1B69" w:rsidRPr="00A35659">
        <w:rPr>
          <w:color w:val="000000" w:themeColor="text1"/>
          <w:sz w:val="28"/>
          <w:szCs w:val="28"/>
          <w:lang w:val="ro-RO"/>
        </w:rPr>
        <w:t>ţ</w:t>
      </w:r>
      <w:r w:rsidRPr="00A35659">
        <w:rPr>
          <w:color w:val="000000" w:themeColor="text1"/>
          <w:sz w:val="28"/>
          <w:szCs w:val="28"/>
          <w:lang w:val="ro-RO"/>
        </w:rPr>
        <w:t>ii de reproduc</w:t>
      </w:r>
      <w:r w:rsidR="00FE1B69" w:rsidRPr="00A35659">
        <w:rPr>
          <w:color w:val="000000" w:themeColor="text1"/>
          <w:sz w:val="28"/>
          <w:szCs w:val="28"/>
          <w:lang w:val="ro-RO"/>
        </w:rPr>
        <w:t>ţ</w:t>
      </w:r>
      <w:r w:rsidRPr="00A35659">
        <w:rPr>
          <w:color w:val="000000" w:themeColor="text1"/>
          <w:sz w:val="28"/>
          <w:szCs w:val="28"/>
          <w:lang w:val="ro-RO"/>
        </w:rPr>
        <w:t>ie. Astfel de mă</w:t>
      </w:r>
      <w:r w:rsidR="00FE1B69" w:rsidRPr="00A35659">
        <w:rPr>
          <w:color w:val="000000" w:themeColor="text1"/>
          <w:sz w:val="28"/>
          <w:szCs w:val="28"/>
          <w:lang w:val="ro-RO"/>
        </w:rPr>
        <w:t>suri includ existenţa</w:t>
      </w:r>
      <w:r w:rsidRPr="00A35659">
        <w:rPr>
          <w:color w:val="000000" w:themeColor="text1"/>
          <w:sz w:val="28"/>
          <w:szCs w:val="28"/>
          <w:lang w:val="ro-RO"/>
        </w:rPr>
        <w:t xml:space="preserve"> plan</w:t>
      </w:r>
      <w:r w:rsidR="00FE1B69" w:rsidRPr="00A35659">
        <w:rPr>
          <w:color w:val="000000" w:themeColor="text1"/>
          <w:sz w:val="28"/>
          <w:szCs w:val="28"/>
          <w:lang w:val="ro-RO"/>
        </w:rPr>
        <w:t>ului</w:t>
      </w:r>
      <w:r w:rsidRPr="00A35659">
        <w:rPr>
          <w:color w:val="000000" w:themeColor="text1"/>
          <w:sz w:val="28"/>
          <w:szCs w:val="28"/>
          <w:lang w:val="ro-RO"/>
        </w:rPr>
        <w:t xml:space="preserve"> anual de supraveghere, inclusiv contr</w:t>
      </w:r>
      <w:r w:rsidR="0000631A" w:rsidRPr="00A35659">
        <w:rPr>
          <w:color w:val="000000" w:themeColor="text1"/>
          <w:sz w:val="28"/>
          <w:szCs w:val="28"/>
          <w:lang w:val="ro-RO"/>
        </w:rPr>
        <w:t>olul</w:t>
      </w:r>
      <w:r w:rsidR="00566C6A" w:rsidRPr="00A35659">
        <w:rPr>
          <w:color w:val="000000" w:themeColor="text1"/>
          <w:sz w:val="28"/>
          <w:szCs w:val="28"/>
          <w:lang w:val="ro-RO"/>
        </w:rPr>
        <w:t xml:space="preserve"> zoonozelor la animale</w:t>
      </w:r>
      <w:r w:rsidR="00CB779A" w:rsidRPr="00A35659">
        <w:rPr>
          <w:color w:val="000000" w:themeColor="text1"/>
          <w:sz w:val="28"/>
          <w:szCs w:val="28"/>
          <w:lang w:val="ro-RO"/>
        </w:rPr>
        <w:t>, rezultatele testărilor</w:t>
      </w:r>
      <w:r w:rsidRPr="00A35659">
        <w:rPr>
          <w:color w:val="000000" w:themeColor="text1"/>
          <w:sz w:val="28"/>
          <w:szCs w:val="28"/>
          <w:lang w:val="ro-RO"/>
        </w:rPr>
        <w:t xml:space="preserve"> clinic</w:t>
      </w:r>
      <w:r w:rsidR="00CB779A" w:rsidRPr="00A35659">
        <w:rPr>
          <w:color w:val="000000" w:themeColor="text1"/>
          <w:sz w:val="28"/>
          <w:szCs w:val="28"/>
          <w:lang w:val="ro-RO"/>
        </w:rPr>
        <w:t>e</w:t>
      </w:r>
      <w:r w:rsidRPr="00A35659">
        <w:rPr>
          <w:color w:val="000000" w:themeColor="text1"/>
          <w:sz w:val="28"/>
          <w:szCs w:val="28"/>
          <w:lang w:val="ro-RO"/>
        </w:rPr>
        <w:t xml:space="preserve">, de laborator </w:t>
      </w:r>
      <w:r w:rsidR="00CB779A" w:rsidRPr="00A35659">
        <w:rPr>
          <w:color w:val="000000" w:themeColor="text1"/>
          <w:sz w:val="28"/>
          <w:szCs w:val="28"/>
          <w:lang w:val="ro-RO"/>
        </w:rPr>
        <w:t>ş</w:t>
      </w:r>
      <w:r w:rsidRPr="00A35659">
        <w:rPr>
          <w:color w:val="000000" w:themeColor="text1"/>
          <w:sz w:val="28"/>
          <w:szCs w:val="28"/>
          <w:lang w:val="ro-RO"/>
        </w:rPr>
        <w:t xml:space="preserve">i </w:t>
      </w:r>
      <w:r w:rsidRPr="00A35659">
        <w:rPr>
          <w:iCs/>
          <w:color w:val="000000" w:themeColor="text1"/>
          <w:sz w:val="28"/>
          <w:szCs w:val="28"/>
          <w:lang w:val="ro-RO"/>
        </w:rPr>
        <w:t>post mortem</w:t>
      </w:r>
      <w:r w:rsidRPr="00A35659">
        <w:rPr>
          <w:i/>
          <w:iCs/>
          <w:color w:val="000000" w:themeColor="text1"/>
          <w:sz w:val="28"/>
          <w:szCs w:val="28"/>
          <w:lang w:val="ro-RO"/>
        </w:rPr>
        <w:t xml:space="preserve"> </w:t>
      </w:r>
      <w:r w:rsidRPr="00A35659">
        <w:rPr>
          <w:color w:val="000000" w:themeColor="text1"/>
          <w:sz w:val="28"/>
          <w:szCs w:val="28"/>
          <w:lang w:val="ro-RO"/>
        </w:rPr>
        <w:t>a anima</w:t>
      </w:r>
      <w:r w:rsidR="00DA2EFE" w:rsidRPr="00A35659">
        <w:rPr>
          <w:color w:val="000000" w:themeColor="text1"/>
          <w:sz w:val="28"/>
          <w:szCs w:val="28"/>
          <w:lang w:val="ro-RO"/>
        </w:rPr>
        <w:t xml:space="preserve">lelor suspectate a fi infectate </w:t>
      </w:r>
      <w:r w:rsidR="00CB779A" w:rsidRPr="00A35659">
        <w:rPr>
          <w:color w:val="000000" w:themeColor="text1"/>
          <w:sz w:val="28"/>
          <w:szCs w:val="28"/>
          <w:lang w:val="ro-RO"/>
        </w:rPr>
        <w:t xml:space="preserve">cu boli transmisibile şi informaţia privind </w:t>
      </w:r>
      <w:r w:rsidRPr="00A35659">
        <w:rPr>
          <w:color w:val="000000" w:themeColor="text1"/>
          <w:sz w:val="28"/>
          <w:szCs w:val="28"/>
          <w:lang w:val="ro-RO"/>
        </w:rPr>
        <w:t>vaccinarea corespunzătoare împotriva bolilor infec</w:t>
      </w:r>
      <w:r w:rsidR="00CB779A" w:rsidRPr="00A35659">
        <w:rPr>
          <w:color w:val="000000" w:themeColor="text1"/>
          <w:sz w:val="28"/>
          <w:szCs w:val="28"/>
          <w:lang w:val="ro-RO"/>
        </w:rPr>
        <w:t>ţ</w:t>
      </w:r>
      <w:r w:rsidRPr="00A35659">
        <w:rPr>
          <w:color w:val="000000" w:themeColor="text1"/>
          <w:sz w:val="28"/>
          <w:szCs w:val="28"/>
          <w:lang w:val="ro-RO"/>
        </w:rPr>
        <w:t>ioase ale animalelor sus</w:t>
      </w:r>
      <w:r w:rsidR="0000631A" w:rsidRPr="00A35659">
        <w:rPr>
          <w:color w:val="000000" w:themeColor="text1"/>
          <w:sz w:val="28"/>
          <w:szCs w:val="28"/>
          <w:lang w:val="ro-RO"/>
        </w:rPr>
        <w:t>ceptibile</w:t>
      </w:r>
      <w:r w:rsidRPr="00A35659">
        <w:rPr>
          <w:color w:val="000000" w:themeColor="text1"/>
          <w:sz w:val="28"/>
          <w:szCs w:val="28"/>
          <w:lang w:val="ro-RO"/>
        </w:rPr>
        <w:t>, în conformitate cu</w:t>
      </w:r>
      <w:r w:rsidR="00471256" w:rsidRPr="00A35659">
        <w:rPr>
          <w:color w:val="000000" w:themeColor="text1"/>
          <w:sz w:val="28"/>
          <w:szCs w:val="28"/>
          <w:lang w:val="ro-RO"/>
        </w:rPr>
        <w:t xml:space="preserve"> manualul de diagnostic al gripei aviare și</w:t>
      </w:r>
      <w:r w:rsidR="00DA2EFE" w:rsidRPr="00A35659">
        <w:rPr>
          <w:color w:val="000000" w:themeColor="text1"/>
          <w:sz w:val="28"/>
          <w:szCs w:val="28"/>
          <w:lang w:val="ro-RO"/>
        </w:rPr>
        <w:t xml:space="preserve"> </w:t>
      </w:r>
      <w:r w:rsidRPr="00A35659">
        <w:rPr>
          <w:color w:val="000000" w:themeColor="text1"/>
          <w:sz w:val="28"/>
          <w:szCs w:val="28"/>
          <w:lang w:val="ro-RO"/>
        </w:rPr>
        <w:t>Manualul</w:t>
      </w:r>
      <w:r w:rsidR="0000631A" w:rsidRPr="00A35659">
        <w:rPr>
          <w:color w:val="000000" w:themeColor="text1"/>
          <w:sz w:val="28"/>
          <w:szCs w:val="28"/>
          <w:lang w:val="ro-RO"/>
        </w:rPr>
        <w:t xml:space="preserve"> de teste de diagnostic</w:t>
      </w:r>
      <w:r w:rsidRPr="00A35659">
        <w:rPr>
          <w:color w:val="000000" w:themeColor="text1"/>
          <w:sz w:val="28"/>
          <w:szCs w:val="28"/>
          <w:lang w:val="ro-RO"/>
        </w:rPr>
        <w:t xml:space="preserve"> </w:t>
      </w:r>
      <w:r w:rsidR="00CB779A" w:rsidRPr="00A35659">
        <w:rPr>
          <w:color w:val="000000" w:themeColor="text1"/>
          <w:sz w:val="28"/>
          <w:szCs w:val="28"/>
          <w:lang w:val="ro-RO"/>
        </w:rPr>
        <w:t>ş</w:t>
      </w:r>
      <w:r w:rsidR="0000631A" w:rsidRPr="00A35659">
        <w:rPr>
          <w:color w:val="000000" w:themeColor="text1"/>
          <w:sz w:val="28"/>
          <w:szCs w:val="28"/>
          <w:lang w:val="ro-RO"/>
        </w:rPr>
        <w:t>i vaccinuri pentru animalele terestr</w:t>
      </w:r>
      <w:r w:rsidRPr="00A35659">
        <w:rPr>
          <w:color w:val="000000" w:themeColor="text1"/>
          <w:sz w:val="28"/>
          <w:szCs w:val="28"/>
          <w:lang w:val="ro-RO"/>
        </w:rPr>
        <w:t>e al Organiza</w:t>
      </w:r>
      <w:r w:rsidR="00CB779A" w:rsidRPr="00A35659">
        <w:rPr>
          <w:color w:val="000000" w:themeColor="text1"/>
          <w:sz w:val="28"/>
          <w:szCs w:val="28"/>
          <w:lang w:val="ro-RO"/>
        </w:rPr>
        <w:t>ţ</w:t>
      </w:r>
      <w:r w:rsidRPr="00A35659">
        <w:rPr>
          <w:color w:val="000000" w:themeColor="text1"/>
          <w:sz w:val="28"/>
          <w:szCs w:val="28"/>
          <w:lang w:val="ro-RO"/>
        </w:rPr>
        <w:t>iei Mondiale</w:t>
      </w:r>
      <w:r w:rsidR="00DA2EFE" w:rsidRPr="00A35659">
        <w:rPr>
          <w:color w:val="000000" w:themeColor="text1"/>
          <w:sz w:val="28"/>
          <w:szCs w:val="28"/>
          <w:lang w:val="ro-RO"/>
        </w:rPr>
        <w:t xml:space="preserve"> </w:t>
      </w:r>
      <w:r w:rsidRPr="00A35659">
        <w:rPr>
          <w:color w:val="000000" w:themeColor="text1"/>
          <w:sz w:val="28"/>
          <w:szCs w:val="28"/>
          <w:lang w:val="ro-RO"/>
        </w:rPr>
        <w:t>pentru Sănătate</w:t>
      </w:r>
      <w:r w:rsidR="0000631A" w:rsidRPr="00A35659">
        <w:rPr>
          <w:color w:val="000000" w:themeColor="text1"/>
          <w:sz w:val="28"/>
          <w:szCs w:val="28"/>
          <w:lang w:val="ro-RO"/>
        </w:rPr>
        <w:t>a Animalelor</w:t>
      </w:r>
      <w:r w:rsidRPr="00A35659">
        <w:rPr>
          <w:color w:val="000000" w:themeColor="text1"/>
          <w:sz w:val="28"/>
          <w:szCs w:val="28"/>
          <w:lang w:val="ro-RO"/>
        </w:rPr>
        <w:t xml:space="preserve"> (OIE);</w:t>
      </w:r>
    </w:p>
    <w:p w:rsidR="00FF6805" w:rsidRPr="00A35659" w:rsidRDefault="00FF6805" w:rsidP="00CB779A">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b) asigură că orice moarte suspectă sau prezen</w:t>
      </w:r>
      <w:r w:rsidR="00CB779A" w:rsidRPr="00A35659">
        <w:rPr>
          <w:color w:val="000000" w:themeColor="text1"/>
          <w:sz w:val="28"/>
          <w:szCs w:val="28"/>
          <w:lang w:val="ro-RO"/>
        </w:rPr>
        <w:t>ţ</w:t>
      </w:r>
      <w:r w:rsidRPr="00A35659">
        <w:rPr>
          <w:color w:val="000000" w:themeColor="text1"/>
          <w:sz w:val="28"/>
          <w:szCs w:val="28"/>
          <w:lang w:val="ro-RO"/>
        </w:rPr>
        <w:t>a oricărui simptom ce suger</w:t>
      </w:r>
      <w:r w:rsidR="00877863" w:rsidRPr="00A35659">
        <w:rPr>
          <w:color w:val="000000" w:themeColor="text1"/>
          <w:sz w:val="28"/>
          <w:szCs w:val="28"/>
          <w:lang w:val="ro-RO"/>
        </w:rPr>
        <w:t>ează că animalele ar fi contacta</w:t>
      </w:r>
      <w:r w:rsidR="00461925" w:rsidRPr="00A35659">
        <w:rPr>
          <w:color w:val="000000" w:themeColor="text1"/>
          <w:sz w:val="28"/>
          <w:szCs w:val="28"/>
          <w:lang w:val="ro-RO"/>
        </w:rPr>
        <w:t xml:space="preserve">t </w:t>
      </w:r>
      <w:r w:rsidR="00157972" w:rsidRPr="00A35659">
        <w:rPr>
          <w:color w:val="000000" w:themeColor="text1"/>
          <w:sz w:val="28"/>
          <w:szCs w:val="28"/>
          <w:lang w:val="ro-RO"/>
        </w:rPr>
        <w:t>g</w:t>
      </w:r>
      <w:r w:rsidRPr="00A35659">
        <w:rPr>
          <w:color w:val="000000" w:themeColor="text1"/>
          <w:sz w:val="28"/>
          <w:szCs w:val="28"/>
          <w:lang w:val="ro-RO"/>
        </w:rPr>
        <w:t>ripa</w:t>
      </w:r>
      <w:r w:rsidR="00DA2EFE" w:rsidRPr="00A35659">
        <w:rPr>
          <w:color w:val="000000" w:themeColor="text1"/>
          <w:sz w:val="28"/>
          <w:szCs w:val="28"/>
          <w:lang w:val="ro-RO"/>
        </w:rPr>
        <w:t xml:space="preserve"> </w:t>
      </w:r>
      <w:r w:rsidR="00157972" w:rsidRPr="00A35659">
        <w:rPr>
          <w:color w:val="000000" w:themeColor="text1"/>
          <w:sz w:val="28"/>
          <w:szCs w:val="28"/>
          <w:lang w:val="ro-RO"/>
        </w:rPr>
        <w:t>a</w:t>
      </w:r>
      <w:r w:rsidRPr="00A35659">
        <w:rPr>
          <w:color w:val="000000" w:themeColor="text1"/>
          <w:sz w:val="28"/>
          <w:szCs w:val="28"/>
          <w:lang w:val="ro-RO"/>
        </w:rPr>
        <w:t xml:space="preserve">viară, boala Newcastle sau </w:t>
      </w:r>
      <w:r w:rsidRPr="00A35659">
        <w:rPr>
          <w:iCs/>
          <w:color w:val="000000" w:themeColor="text1"/>
          <w:sz w:val="28"/>
          <w:szCs w:val="28"/>
          <w:lang w:val="ro-RO"/>
        </w:rPr>
        <w:t>Chlamydophyla psittaci</w:t>
      </w:r>
      <w:r w:rsidR="00DA2EFE" w:rsidRPr="00A35659">
        <w:rPr>
          <w:i/>
          <w:iCs/>
          <w:color w:val="000000" w:themeColor="text1"/>
          <w:sz w:val="28"/>
          <w:szCs w:val="28"/>
          <w:lang w:val="ro-RO"/>
        </w:rPr>
        <w:t xml:space="preserve"> </w:t>
      </w:r>
      <w:r w:rsidRPr="00A35659">
        <w:rPr>
          <w:color w:val="000000" w:themeColor="text1"/>
          <w:sz w:val="28"/>
          <w:szCs w:val="28"/>
          <w:lang w:val="ro-RO"/>
        </w:rPr>
        <w:t xml:space="preserve">este notificată fără </w:t>
      </w:r>
      <w:r w:rsidR="00461925" w:rsidRPr="00A35659">
        <w:rPr>
          <w:color w:val="000000" w:themeColor="text1"/>
          <w:sz w:val="28"/>
          <w:szCs w:val="28"/>
          <w:lang w:val="ro-RO"/>
        </w:rPr>
        <w:t>întî</w:t>
      </w:r>
      <w:r w:rsidRPr="00A35659">
        <w:rPr>
          <w:color w:val="000000" w:themeColor="text1"/>
          <w:sz w:val="28"/>
          <w:szCs w:val="28"/>
          <w:lang w:val="ro-RO"/>
        </w:rPr>
        <w:t>rziere autorită</w:t>
      </w:r>
      <w:r w:rsidR="00461925" w:rsidRPr="00A35659">
        <w:rPr>
          <w:color w:val="000000" w:themeColor="text1"/>
          <w:sz w:val="28"/>
          <w:szCs w:val="28"/>
          <w:lang w:val="ro-RO"/>
        </w:rPr>
        <w:t>ţ</w:t>
      </w:r>
      <w:r w:rsidR="0044285A" w:rsidRPr="00A35659">
        <w:rPr>
          <w:color w:val="000000" w:themeColor="text1"/>
          <w:sz w:val="28"/>
          <w:szCs w:val="28"/>
          <w:lang w:val="ro-RO"/>
        </w:rPr>
        <w:t>ii competente</w:t>
      </w:r>
      <w:r w:rsidR="00CB779A" w:rsidRPr="00A35659">
        <w:rPr>
          <w:color w:val="000000" w:themeColor="text1"/>
          <w:sz w:val="28"/>
          <w:szCs w:val="28"/>
          <w:lang w:val="ro-RO"/>
        </w:rPr>
        <w:t>;</w:t>
      </w:r>
    </w:p>
    <w:p w:rsidR="00FF6805" w:rsidRPr="00A35659" w:rsidRDefault="00FF6805" w:rsidP="00CB779A">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c) asigură că animalele ce intră în unitatea de reproduc</w:t>
      </w:r>
      <w:r w:rsidR="00CB779A" w:rsidRPr="00A35659">
        <w:rPr>
          <w:color w:val="000000" w:themeColor="text1"/>
          <w:sz w:val="28"/>
          <w:szCs w:val="28"/>
          <w:lang w:val="ro-RO"/>
        </w:rPr>
        <w:t>ţ</w:t>
      </w:r>
      <w:r w:rsidRPr="00A35659">
        <w:rPr>
          <w:color w:val="000000" w:themeColor="text1"/>
          <w:sz w:val="28"/>
          <w:szCs w:val="28"/>
          <w:lang w:val="ro-RO"/>
        </w:rPr>
        <w:t xml:space="preserve">ie au fost izolate timp suficient </w:t>
      </w:r>
      <w:r w:rsidR="00CB779A" w:rsidRPr="00A35659">
        <w:rPr>
          <w:color w:val="000000" w:themeColor="text1"/>
          <w:sz w:val="28"/>
          <w:szCs w:val="28"/>
          <w:lang w:val="ro-RO"/>
        </w:rPr>
        <w:t>ş</w:t>
      </w:r>
      <w:r w:rsidRPr="00A35659">
        <w:rPr>
          <w:color w:val="000000" w:themeColor="text1"/>
          <w:sz w:val="28"/>
          <w:szCs w:val="28"/>
          <w:lang w:val="ro-RO"/>
        </w:rPr>
        <w:t>i conform cerin</w:t>
      </w:r>
      <w:r w:rsidR="00CB779A" w:rsidRPr="00A35659">
        <w:rPr>
          <w:color w:val="000000" w:themeColor="text1"/>
          <w:sz w:val="28"/>
          <w:szCs w:val="28"/>
          <w:lang w:val="ro-RO"/>
        </w:rPr>
        <w:t>ţ</w:t>
      </w:r>
      <w:r w:rsidRPr="00A35659">
        <w:rPr>
          <w:color w:val="000000" w:themeColor="text1"/>
          <w:sz w:val="28"/>
          <w:szCs w:val="28"/>
          <w:lang w:val="ro-RO"/>
        </w:rPr>
        <w:t>elor</w:t>
      </w:r>
      <w:r w:rsidR="00DA2EFE" w:rsidRPr="00A35659">
        <w:rPr>
          <w:color w:val="000000" w:themeColor="text1"/>
          <w:sz w:val="28"/>
          <w:szCs w:val="28"/>
          <w:lang w:val="ro-RO"/>
        </w:rPr>
        <w:t xml:space="preserve"> </w:t>
      </w:r>
      <w:r w:rsidRPr="00A35659">
        <w:rPr>
          <w:color w:val="000000" w:themeColor="text1"/>
          <w:sz w:val="28"/>
          <w:szCs w:val="28"/>
          <w:lang w:val="ro-RO"/>
        </w:rPr>
        <w:t>prezent</w:t>
      </w:r>
      <w:r w:rsidR="002D7693" w:rsidRPr="00A35659">
        <w:rPr>
          <w:color w:val="000000" w:themeColor="text1"/>
          <w:sz w:val="28"/>
          <w:szCs w:val="28"/>
          <w:lang w:val="ro-RO"/>
        </w:rPr>
        <w:t>ei</w:t>
      </w:r>
      <w:r w:rsidRPr="00A35659">
        <w:rPr>
          <w:color w:val="000000" w:themeColor="text1"/>
          <w:sz w:val="28"/>
          <w:szCs w:val="28"/>
          <w:lang w:val="ro-RO"/>
        </w:rPr>
        <w:t xml:space="preserve"> </w:t>
      </w:r>
      <w:r w:rsidR="002D7693" w:rsidRPr="00A35659">
        <w:rPr>
          <w:color w:val="000000" w:themeColor="text1"/>
          <w:sz w:val="28"/>
          <w:szCs w:val="28"/>
          <w:lang w:val="ro-RO"/>
        </w:rPr>
        <w:t>Norme sanitar-veterinare</w:t>
      </w:r>
      <w:r w:rsidRPr="00A35659">
        <w:rPr>
          <w:color w:val="000000" w:themeColor="text1"/>
          <w:sz w:val="28"/>
          <w:szCs w:val="28"/>
          <w:lang w:val="ro-RO"/>
        </w:rPr>
        <w:t xml:space="preserve"> </w:t>
      </w:r>
      <w:r w:rsidR="00CB779A" w:rsidRPr="00A35659">
        <w:rPr>
          <w:color w:val="000000" w:themeColor="text1"/>
          <w:sz w:val="28"/>
          <w:szCs w:val="28"/>
          <w:lang w:val="ro-RO"/>
        </w:rPr>
        <w:t>ş</w:t>
      </w:r>
      <w:r w:rsidRPr="00A35659">
        <w:rPr>
          <w:color w:val="000000" w:themeColor="text1"/>
          <w:sz w:val="28"/>
          <w:szCs w:val="28"/>
          <w:lang w:val="ro-RO"/>
        </w:rPr>
        <w:t>i instruc</w:t>
      </w:r>
      <w:r w:rsidR="00CB779A" w:rsidRPr="00A35659">
        <w:rPr>
          <w:color w:val="000000" w:themeColor="text1"/>
          <w:sz w:val="28"/>
          <w:szCs w:val="28"/>
          <w:lang w:val="ro-RO"/>
        </w:rPr>
        <w:t>ţ</w:t>
      </w:r>
      <w:r w:rsidRPr="00A35659">
        <w:rPr>
          <w:color w:val="000000" w:themeColor="text1"/>
          <w:sz w:val="28"/>
          <w:szCs w:val="28"/>
          <w:lang w:val="ro-RO"/>
        </w:rPr>
        <w:t>iunilor, dacă este cazul</w:t>
      </w:r>
      <w:r w:rsidR="0044285A" w:rsidRPr="00A35659">
        <w:rPr>
          <w:color w:val="000000" w:themeColor="text1"/>
          <w:sz w:val="28"/>
          <w:szCs w:val="28"/>
          <w:lang w:val="ro-RO"/>
        </w:rPr>
        <w:t>, date de autoritatea competentă</w:t>
      </w:r>
      <w:r w:rsidRPr="00A35659">
        <w:rPr>
          <w:color w:val="000000" w:themeColor="text1"/>
          <w:sz w:val="28"/>
          <w:szCs w:val="28"/>
          <w:lang w:val="ro-RO"/>
        </w:rPr>
        <w:t>;</w:t>
      </w:r>
    </w:p>
    <w:p w:rsidR="00FF6805" w:rsidRPr="00A35659" w:rsidRDefault="00FF6805" w:rsidP="00CB779A">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d) este responsabilă pentru îndeplinirea zilnică a cerin</w:t>
      </w:r>
      <w:r w:rsidR="00461925" w:rsidRPr="00A35659">
        <w:rPr>
          <w:color w:val="000000" w:themeColor="text1"/>
          <w:sz w:val="28"/>
          <w:szCs w:val="28"/>
          <w:lang w:val="ro-RO"/>
        </w:rPr>
        <w:t>ţ</w:t>
      </w:r>
      <w:r w:rsidRPr="00A35659">
        <w:rPr>
          <w:color w:val="000000" w:themeColor="text1"/>
          <w:sz w:val="28"/>
          <w:szCs w:val="28"/>
          <w:lang w:val="ro-RO"/>
        </w:rPr>
        <w:t>elor privind sănătatea animală</w:t>
      </w:r>
      <w:r w:rsidR="00DA2EFE" w:rsidRPr="00A35659">
        <w:rPr>
          <w:color w:val="000000" w:themeColor="text1"/>
          <w:sz w:val="28"/>
          <w:szCs w:val="28"/>
          <w:lang w:val="ro-RO"/>
        </w:rPr>
        <w:t xml:space="preserve"> </w:t>
      </w:r>
      <w:r w:rsidR="00157972" w:rsidRPr="00A35659">
        <w:rPr>
          <w:color w:val="000000" w:themeColor="text1"/>
          <w:sz w:val="28"/>
          <w:szCs w:val="28"/>
          <w:lang w:val="ro-RO"/>
        </w:rPr>
        <w:t>prevăzută în prezenta Normă sanitar-veterinară</w:t>
      </w:r>
      <w:r w:rsidR="002D7693" w:rsidRPr="00A35659">
        <w:rPr>
          <w:color w:val="000000" w:themeColor="text1"/>
          <w:sz w:val="28"/>
          <w:szCs w:val="28"/>
          <w:lang w:val="ro-RO"/>
        </w:rPr>
        <w:t xml:space="preserve"> </w:t>
      </w:r>
      <w:r w:rsidR="00CB779A" w:rsidRPr="00A35659">
        <w:rPr>
          <w:color w:val="000000" w:themeColor="text1"/>
          <w:sz w:val="28"/>
          <w:szCs w:val="28"/>
          <w:lang w:val="ro-RO"/>
        </w:rPr>
        <w:t>ş</w:t>
      </w:r>
      <w:r w:rsidRPr="00A35659">
        <w:rPr>
          <w:color w:val="000000" w:themeColor="text1"/>
          <w:sz w:val="28"/>
          <w:szCs w:val="28"/>
          <w:lang w:val="ro-RO"/>
        </w:rPr>
        <w:t xml:space="preserve">i </w:t>
      </w:r>
      <w:r w:rsidR="00CB779A" w:rsidRPr="00A35659">
        <w:rPr>
          <w:color w:val="000000" w:themeColor="text1"/>
          <w:sz w:val="28"/>
          <w:szCs w:val="28"/>
          <w:lang w:val="ro-RO"/>
        </w:rPr>
        <w:t xml:space="preserve">a cerinţelor </w:t>
      </w:r>
      <w:r w:rsidRPr="00A35659">
        <w:rPr>
          <w:color w:val="000000" w:themeColor="text1"/>
          <w:sz w:val="28"/>
          <w:szCs w:val="28"/>
          <w:lang w:val="ro-RO"/>
        </w:rPr>
        <w:t>privind bunăstarea animalelor în timpul transport</w:t>
      </w:r>
      <w:r w:rsidR="00157972" w:rsidRPr="00A35659">
        <w:rPr>
          <w:color w:val="000000" w:themeColor="text1"/>
          <w:sz w:val="28"/>
          <w:szCs w:val="28"/>
          <w:lang w:val="ro-RO"/>
        </w:rPr>
        <w:t>ări</w:t>
      </w:r>
      <w:r w:rsidRPr="00A35659">
        <w:rPr>
          <w:color w:val="000000" w:themeColor="text1"/>
          <w:sz w:val="28"/>
          <w:szCs w:val="28"/>
          <w:lang w:val="ro-RO"/>
        </w:rPr>
        <w:t>i.</w:t>
      </w:r>
    </w:p>
    <w:p w:rsidR="00FF6805" w:rsidRPr="00A35659" w:rsidRDefault="00C333D3" w:rsidP="00C333D3">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2.</w:t>
      </w:r>
      <w:r w:rsidRPr="00A35659">
        <w:rPr>
          <w:color w:val="000000" w:themeColor="text1"/>
          <w:sz w:val="28"/>
          <w:szCs w:val="28"/>
          <w:lang w:val="ro-RO"/>
        </w:rPr>
        <w:t xml:space="preserve"> </w:t>
      </w:r>
      <w:r w:rsidR="00FF6805" w:rsidRPr="00A35659">
        <w:rPr>
          <w:color w:val="000000" w:themeColor="text1"/>
          <w:sz w:val="28"/>
          <w:szCs w:val="28"/>
          <w:lang w:val="ro-RO"/>
        </w:rPr>
        <w:t>Unitatea de reproduc</w:t>
      </w:r>
      <w:r w:rsidRPr="00A35659">
        <w:rPr>
          <w:color w:val="000000" w:themeColor="text1"/>
          <w:sz w:val="28"/>
          <w:szCs w:val="28"/>
          <w:lang w:val="ro-RO"/>
        </w:rPr>
        <w:t>ţ</w:t>
      </w:r>
      <w:r w:rsidR="00FF6805" w:rsidRPr="00A35659">
        <w:rPr>
          <w:color w:val="000000" w:themeColor="text1"/>
          <w:sz w:val="28"/>
          <w:szCs w:val="28"/>
          <w:lang w:val="ro-RO"/>
        </w:rPr>
        <w:t>ie răm</w:t>
      </w:r>
      <w:r w:rsidRPr="00A35659">
        <w:rPr>
          <w:color w:val="000000" w:themeColor="text1"/>
          <w:sz w:val="28"/>
          <w:szCs w:val="28"/>
          <w:lang w:val="ro-RO"/>
        </w:rPr>
        <w:t>î</w:t>
      </w:r>
      <w:r w:rsidR="00FF6805" w:rsidRPr="00A35659">
        <w:rPr>
          <w:color w:val="000000" w:themeColor="text1"/>
          <w:sz w:val="28"/>
          <w:szCs w:val="28"/>
          <w:lang w:val="ro-RO"/>
        </w:rPr>
        <w:t xml:space="preserve">ne </w:t>
      </w:r>
      <w:r w:rsidRPr="00A35659">
        <w:rPr>
          <w:color w:val="000000" w:themeColor="text1"/>
          <w:sz w:val="28"/>
          <w:szCs w:val="28"/>
          <w:lang w:val="ro-RO"/>
        </w:rPr>
        <w:t xml:space="preserve">şi se menţiene </w:t>
      </w:r>
      <w:r w:rsidR="00D065D6" w:rsidRPr="00A35659">
        <w:rPr>
          <w:color w:val="000000" w:themeColor="text1"/>
          <w:sz w:val="28"/>
          <w:szCs w:val="28"/>
          <w:lang w:val="ro-RO"/>
        </w:rPr>
        <w:t>autorizat</w:t>
      </w:r>
      <w:r w:rsidR="00FF6805" w:rsidRPr="00A35659">
        <w:rPr>
          <w:color w:val="000000" w:themeColor="text1"/>
          <w:sz w:val="28"/>
          <w:szCs w:val="28"/>
          <w:lang w:val="ro-RO"/>
        </w:rPr>
        <w:t xml:space="preserve">ă numai </w:t>
      </w:r>
      <w:r w:rsidR="002D7693" w:rsidRPr="00A35659">
        <w:rPr>
          <w:color w:val="000000" w:themeColor="text1"/>
          <w:sz w:val="28"/>
          <w:szCs w:val="28"/>
          <w:lang w:val="ro-RO"/>
        </w:rPr>
        <w:t>în</w:t>
      </w:r>
      <w:r w:rsidR="00157972" w:rsidRPr="00A35659">
        <w:rPr>
          <w:color w:val="000000" w:themeColor="text1"/>
          <w:sz w:val="28"/>
          <w:szCs w:val="28"/>
          <w:lang w:val="ro-RO"/>
        </w:rPr>
        <w:t xml:space="preserve"> cazul în</w:t>
      </w:r>
      <w:r w:rsidR="002D7693" w:rsidRPr="00A35659">
        <w:rPr>
          <w:color w:val="000000" w:themeColor="text1"/>
          <w:sz w:val="28"/>
          <w:szCs w:val="28"/>
          <w:lang w:val="ro-RO"/>
        </w:rPr>
        <w:t xml:space="preserve"> care </w:t>
      </w:r>
      <w:r w:rsidR="00FF6805" w:rsidRPr="00A35659">
        <w:rPr>
          <w:color w:val="000000" w:themeColor="text1"/>
          <w:sz w:val="28"/>
          <w:szCs w:val="28"/>
          <w:lang w:val="ro-RO"/>
        </w:rPr>
        <w:t>îndepline</w:t>
      </w:r>
      <w:r w:rsidRPr="00A35659">
        <w:rPr>
          <w:color w:val="000000" w:themeColor="text1"/>
          <w:sz w:val="28"/>
          <w:szCs w:val="28"/>
          <w:lang w:val="ro-RO"/>
        </w:rPr>
        <w:t>ş</w:t>
      </w:r>
      <w:r w:rsidR="00FF6805" w:rsidRPr="00A35659">
        <w:rPr>
          <w:color w:val="000000" w:themeColor="text1"/>
          <w:sz w:val="28"/>
          <w:szCs w:val="28"/>
          <w:lang w:val="ro-RO"/>
        </w:rPr>
        <w:t xml:space="preserve">te </w:t>
      </w:r>
      <w:r w:rsidRPr="00A35659">
        <w:rPr>
          <w:color w:val="000000" w:themeColor="text1"/>
          <w:sz w:val="28"/>
          <w:szCs w:val="28"/>
          <w:lang w:val="ro-RO"/>
        </w:rPr>
        <w:t xml:space="preserve">următorele </w:t>
      </w:r>
      <w:r w:rsidR="00FF6805" w:rsidRPr="00A35659">
        <w:rPr>
          <w:color w:val="000000" w:themeColor="text1"/>
          <w:sz w:val="28"/>
          <w:szCs w:val="28"/>
          <w:lang w:val="ro-RO"/>
        </w:rPr>
        <w:t>condi</w:t>
      </w:r>
      <w:r w:rsidRPr="00A35659">
        <w:rPr>
          <w:color w:val="000000" w:themeColor="text1"/>
          <w:sz w:val="28"/>
          <w:szCs w:val="28"/>
          <w:lang w:val="ro-RO"/>
        </w:rPr>
        <w:t>ţii:</w:t>
      </w:r>
    </w:p>
    <w:p w:rsidR="00FF6805" w:rsidRPr="00A35659" w:rsidRDefault="00C333D3" w:rsidP="00C333D3">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1) i</w:t>
      </w:r>
      <w:r w:rsidR="00FF6805" w:rsidRPr="00A35659">
        <w:rPr>
          <w:color w:val="000000" w:themeColor="text1"/>
          <w:sz w:val="28"/>
          <w:szCs w:val="28"/>
          <w:lang w:val="ro-RO"/>
        </w:rPr>
        <w:t xml:space="preserve">ncintele se află sub controlul unui </w:t>
      </w:r>
      <w:r w:rsidRPr="00A35659">
        <w:rPr>
          <w:color w:val="000000" w:themeColor="text1"/>
          <w:sz w:val="28"/>
          <w:szCs w:val="28"/>
          <w:lang w:val="ro-RO"/>
        </w:rPr>
        <w:t xml:space="preserve">medic </w:t>
      </w:r>
      <w:r w:rsidR="00FF6805" w:rsidRPr="00A35659">
        <w:rPr>
          <w:color w:val="000000" w:themeColor="text1"/>
          <w:sz w:val="28"/>
          <w:szCs w:val="28"/>
          <w:lang w:val="ro-RO"/>
        </w:rPr>
        <w:t xml:space="preserve">veterinar oficial </w:t>
      </w:r>
      <w:r w:rsidR="0044285A" w:rsidRPr="00A35659">
        <w:rPr>
          <w:color w:val="000000" w:themeColor="text1"/>
          <w:sz w:val="28"/>
          <w:szCs w:val="28"/>
          <w:lang w:val="ro-RO"/>
        </w:rPr>
        <w:t>al autorității competente</w:t>
      </w:r>
      <w:r w:rsidRPr="00A35659">
        <w:rPr>
          <w:color w:val="000000" w:themeColor="text1"/>
          <w:sz w:val="28"/>
          <w:szCs w:val="28"/>
          <w:lang w:val="ro-RO"/>
        </w:rPr>
        <w:t xml:space="preserve">, care </w:t>
      </w:r>
      <w:r w:rsidR="00FF6805" w:rsidRPr="00A35659">
        <w:rPr>
          <w:color w:val="000000" w:themeColor="text1"/>
          <w:sz w:val="28"/>
          <w:szCs w:val="28"/>
          <w:lang w:val="ro-RO"/>
        </w:rPr>
        <w:t xml:space="preserve">asigură </w:t>
      </w:r>
      <w:r w:rsidRPr="00A35659">
        <w:rPr>
          <w:color w:val="000000" w:themeColor="text1"/>
          <w:sz w:val="28"/>
          <w:szCs w:val="28"/>
          <w:lang w:val="ro-RO"/>
        </w:rPr>
        <w:t>îndeplinirea</w:t>
      </w:r>
      <w:r w:rsidR="00FF6805" w:rsidRPr="00A35659">
        <w:rPr>
          <w:color w:val="000000" w:themeColor="text1"/>
          <w:sz w:val="28"/>
          <w:szCs w:val="28"/>
          <w:lang w:val="ro-RO"/>
        </w:rPr>
        <w:t xml:space="preserve"> condi</w:t>
      </w:r>
      <w:r w:rsidRPr="00A35659">
        <w:rPr>
          <w:color w:val="000000" w:themeColor="text1"/>
          <w:sz w:val="28"/>
          <w:szCs w:val="28"/>
          <w:lang w:val="ro-RO"/>
        </w:rPr>
        <w:t>ţiilor definite în prezenta Normă sanitară</w:t>
      </w:r>
      <w:r w:rsidR="00157972" w:rsidRPr="00A35659">
        <w:rPr>
          <w:color w:val="000000" w:themeColor="text1"/>
          <w:sz w:val="28"/>
          <w:szCs w:val="28"/>
          <w:lang w:val="ro-RO"/>
        </w:rPr>
        <w:t>-</w:t>
      </w:r>
      <w:r w:rsidRPr="00A35659">
        <w:rPr>
          <w:color w:val="000000" w:themeColor="text1"/>
          <w:sz w:val="28"/>
          <w:szCs w:val="28"/>
          <w:lang w:val="ro-RO"/>
        </w:rPr>
        <w:t xml:space="preserve"> veterinară,</w:t>
      </w:r>
      <w:r w:rsidR="00FF6805" w:rsidRPr="00A35659">
        <w:rPr>
          <w:color w:val="000000" w:themeColor="text1"/>
          <w:sz w:val="28"/>
          <w:szCs w:val="28"/>
          <w:lang w:val="ro-RO"/>
        </w:rPr>
        <w:t xml:space="preserve"> vizitează incintele de reproduc</w:t>
      </w:r>
      <w:r w:rsidRPr="00A35659">
        <w:rPr>
          <w:color w:val="000000" w:themeColor="text1"/>
          <w:sz w:val="28"/>
          <w:szCs w:val="28"/>
          <w:lang w:val="ro-RO"/>
        </w:rPr>
        <w:t>ţ</w:t>
      </w:r>
      <w:r w:rsidR="00FF6805" w:rsidRPr="00A35659">
        <w:rPr>
          <w:color w:val="000000" w:themeColor="text1"/>
          <w:sz w:val="28"/>
          <w:szCs w:val="28"/>
          <w:lang w:val="ro-RO"/>
        </w:rPr>
        <w:t>ie cel pu</w:t>
      </w:r>
      <w:r w:rsidRPr="00A35659">
        <w:rPr>
          <w:color w:val="000000" w:themeColor="text1"/>
          <w:sz w:val="28"/>
          <w:szCs w:val="28"/>
          <w:lang w:val="ro-RO"/>
        </w:rPr>
        <w:t>ţ</w:t>
      </w:r>
      <w:r w:rsidR="00FF6805" w:rsidRPr="00A35659">
        <w:rPr>
          <w:color w:val="000000" w:themeColor="text1"/>
          <w:sz w:val="28"/>
          <w:szCs w:val="28"/>
          <w:lang w:val="ro-RO"/>
        </w:rPr>
        <w:t>in o</w:t>
      </w:r>
      <w:r w:rsidR="00B10F8F" w:rsidRPr="00A35659">
        <w:rPr>
          <w:color w:val="000000" w:themeColor="text1"/>
          <w:sz w:val="28"/>
          <w:szCs w:val="28"/>
          <w:lang w:val="ro-RO"/>
        </w:rPr>
        <w:t xml:space="preserve"> </w:t>
      </w:r>
      <w:r w:rsidR="00FF6805" w:rsidRPr="00A35659">
        <w:rPr>
          <w:color w:val="000000" w:themeColor="text1"/>
          <w:sz w:val="28"/>
          <w:szCs w:val="28"/>
          <w:lang w:val="ro-RO"/>
        </w:rPr>
        <w:t xml:space="preserve">dată </w:t>
      </w:r>
      <w:r w:rsidRPr="00A35659">
        <w:rPr>
          <w:color w:val="000000" w:themeColor="text1"/>
          <w:sz w:val="28"/>
          <w:szCs w:val="28"/>
          <w:lang w:val="ro-RO"/>
        </w:rPr>
        <w:t xml:space="preserve">pe an şi </w:t>
      </w:r>
      <w:r w:rsidR="00FF6805" w:rsidRPr="00A35659">
        <w:rPr>
          <w:color w:val="000000" w:themeColor="text1"/>
          <w:sz w:val="28"/>
          <w:szCs w:val="28"/>
          <w:lang w:val="ro-RO"/>
        </w:rPr>
        <w:t xml:space="preserve">verifică activitatea </w:t>
      </w:r>
      <w:r w:rsidRPr="00A35659">
        <w:rPr>
          <w:color w:val="000000" w:themeColor="text1"/>
          <w:sz w:val="28"/>
          <w:szCs w:val="28"/>
          <w:lang w:val="ro-RO"/>
        </w:rPr>
        <w:t>medicului veterinar de la unitate</w:t>
      </w:r>
      <w:r w:rsidR="006F782D" w:rsidRPr="00A35659">
        <w:rPr>
          <w:color w:val="000000" w:themeColor="text1"/>
          <w:sz w:val="28"/>
          <w:szCs w:val="28"/>
          <w:lang w:val="ro-RO"/>
        </w:rPr>
        <w:t>a</w:t>
      </w:r>
      <w:r w:rsidRPr="00A35659">
        <w:rPr>
          <w:color w:val="000000" w:themeColor="text1"/>
          <w:sz w:val="28"/>
          <w:szCs w:val="28"/>
          <w:lang w:val="ro-RO"/>
        </w:rPr>
        <w:t xml:space="preserve"> </w:t>
      </w:r>
      <w:r w:rsidR="00D065D6" w:rsidRPr="00A35659">
        <w:rPr>
          <w:color w:val="000000" w:themeColor="text1"/>
          <w:sz w:val="28"/>
          <w:szCs w:val="28"/>
          <w:lang w:val="ro-RO"/>
        </w:rPr>
        <w:t>autorizat</w:t>
      </w:r>
      <w:r w:rsidRPr="00A35659">
        <w:rPr>
          <w:color w:val="000000" w:themeColor="text1"/>
          <w:sz w:val="28"/>
          <w:szCs w:val="28"/>
          <w:lang w:val="ro-RO"/>
        </w:rPr>
        <w:t>ă</w:t>
      </w:r>
      <w:r w:rsidR="00B10F8F" w:rsidRPr="00A35659">
        <w:rPr>
          <w:color w:val="000000" w:themeColor="text1"/>
          <w:sz w:val="28"/>
          <w:szCs w:val="28"/>
          <w:lang w:val="ro-RO"/>
        </w:rPr>
        <w:t>,</w:t>
      </w:r>
      <w:r w:rsidR="00FF6805" w:rsidRPr="00A35659">
        <w:rPr>
          <w:color w:val="000000" w:themeColor="text1"/>
          <w:sz w:val="28"/>
          <w:szCs w:val="28"/>
          <w:lang w:val="ro-RO"/>
        </w:rPr>
        <w:t xml:space="preserve"> punerea în aplicare a planul</w:t>
      </w:r>
      <w:r w:rsidRPr="00A35659">
        <w:rPr>
          <w:color w:val="000000" w:themeColor="text1"/>
          <w:sz w:val="28"/>
          <w:szCs w:val="28"/>
          <w:lang w:val="ro-RO"/>
        </w:rPr>
        <w:t>ui anu</w:t>
      </w:r>
      <w:r w:rsidR="00142509" w:rsidRPr="00A35659">
        <w:rPr>
          <w:color w:val="000000" w:themeColor="text1"/>
          <w:sz w:val="28"/>
          <w:szCs w:val="28"/>
          <w:lang w:val="ro-RO"/>
        </w:rPr>
        <w:t>al de monitorizare a bolilor şi</w:t>
      </w:r>
      <w:r w:rsidR="00FF6805" w:rsidRPr="00A35659">
        <w:rPr>
          <w:color w:val="000000" w:themeColor="text1"/>
          <w:sz w:val="28"/>
          <w:szCs w:val="28"/>
          <w:lang w:val="ro-RO"/>
        </w:rPr>
        <w:t xml:space="preserve"> verifică dacă rezultatele testelor clinice, </w:t>
      </w:r>
      <w:r w:rsidR="00FF6805" w:rsidRPr="00A35659">
        <w:rPr>
          <w:iCs/>
          <w:color w:val="000000" w:themeColor="text1"/>
          <w:sz w:val="28"/>
          <w:szCs w:val="28"/>
          <w:lang w:val="ro-RO"/>
        </w:rPr>
        <w:t>post</w:t>
      </w:r>
      <w:r w:rsidR="00B10F8F" w:rsidRPr="00A35659">
        <w:rPr>
          <w:iCs/>
          <w:color w:val="000000" w:themeColor="text1"/>
          <w:sz w:val="28"/>
          <w:szCs w:val="28"/>
          <w:lang w:val="ro-RO"/>
        </w:rPr>
        <w:t>-</w:t>
      </w:r>
      <w:r w:rsidR="00FF6805" w:rsidRPr="00A35659">
        <w:rPr>
          <w:iCs/>
          <w:color w:val="000000" w:themeColor="text1"/>
          <w:sz w:val="28"/>
          <w:szCs w:val="28"/>
          <w:lang w:val="ro-RO"/>
        </w:rPr>
        <w:t>mortem</w:t>
      </w:r>
      <w:r w:rsidRPr="00A35659">
        <w:rPr>
          <w:iCs/>
          <w:color w:val="000000" w:themeColor="text1"/>
          <w:sz w:val="28"/>
          <w:szCs w:val="28"/>
          <w:lang w:val="ro-RO"/>
        </w:rPr>
        <w:t xml:space="preserve"> ş</w:t>
      </w:r>
      <w:r w:rsidR="00DA2EFE" w:rsidRPr="00A35659">
        <w:rPr>
          <w:color w:val="000000" w:themeColor="text1"/>
          <w:sz w:val="28"/>
          <w:szCs w:val="28"/>
          <w:lang w:val="ro-RO"/>
        </w:rPr>
        <w:t xml:space="preserve">i de laborator sunt negative </w:t>
      </w:r>
      <w:r w:rsidR="000325F3" w:rsidRPr="00A35659">
        <w:rPr>
          <w:color w:val="000000" w:themeColor="text1"/>
          <w:sz w:val="28"/>
          <w:szCs w:val="28"/>
          <w:lang w:val="ro-RO"/>
        </w:rPr>
        <w:t>pentru gripa a</w:t>
      </w:r>
      <w:r w:rsidR="00FF6805" w:rsidRPr="00A35659">
        <w:rPr>
          <w:color w:val="000000" w:themeColor="text1"/>
          <w:sz w:val="28"/>
          <w:szCs w:val="28"/>
          <w:lang w:val="ro-RO"/>
        </w:rPr>
        <w:t>viară, boala</w:t>
      </w:r>
      <w:r w:rsidRPr="00A35659">
        <w:rPr>
          <w:color w:val="000000" w:themeColor="text1"/>
          <w:sz w:val="28"/>
          <w:szCs w:val="28"/>
          <w:lang w:val="ro-RO"/>
        </w:rPr>
        <w:t xml:space="preserve"> </w:t>
      </w:r>
      <w:r w:rsidR="00FF6805" w:rsidRPr="00A35659">
        <w:rPr>
          <w:color w:val="000000" w:themeColor="text1"/>
          <w:sz w:val="28"/>
          <w:szCs w:val="28"/>
          <w:lang w:val="ro-RO"/>
        </w:rPr>
        <w:t xml:space="preserve">Newcastle sau </w:t>
      </w:r>
      <w:r w:rsidR="00FF6805" w:rsidRPr="00A35659">
        <w:rPr>
          <w:iCs/>
          <w:color w:val="000000" w:themeColor="text1"/>
          <w:sz w:val="28"/>
          <w:szCs w:val="28"/>
          <w:lang w:val="ro-RO"/>
        </w:rPr>
        <w:t>Chlamydophyla psittaci</w:t>
      </w:r>
      <w:r w:rsidR="00FF6805" w:rsidRPr="00A35659">
        <w:rPr>
          <w:color w:val="000000" w:themeColor="text1"/>
          <w:sz w:val="28"/>
          <w:szCs w:val="28"/>
          <w:lang w:val="ro-RO"/>
        </w:rPr>
        <w:t>.</w:t>
      </w:r>
    </w:p>
    <w:p w:rsidR="00FF6805" w:rsidRPr="00A35659" w:rsidRDefault="00C333D3" w:rsidP="00C333D3">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2) ţ</w:t>
      </w:r>
      <w:r w:rsidR="00FF6805" w:rsidRPr="00A35659">
        <w:rPr>
          <w:color w:val="000000" w:themeColor="text1"/>
          <w:sz w:val="28"/>
          <w:szCs w:val="28"/>
          <w:lang w:val="ro-RO"/>
        </w:rPr>
        <w:t>ine eviden</w:t>
      </w:r>
      <w:r w:rsidRPr="00A35659">
        <w:rPr>
          <w:color w:val="000000" w:themeColor="text1"/>
          <w:sz w:val="28"/>
          <w:szCs w:val="28"/>
          <w:lang w:val="ro-RO"/>
        </w:rPr>
        <w:t>ţele numite la sub</w:t>
      </w:r>
      <w:r w:rsidR="00DA2EFE" w:rsidRPr="00A35659">
        <w:rPr>
          <w:color w:val="000000" w:themeColor="text1"/>
          <w:sz w:val="28"/>
          <w:szCs w:val="28"/>
          <w:lang w:val="ro-RO"/>
        </w:rPr>
        <w:t>punctul 5</w:t>
      </w:r>
      <w:r w:rsidR="00157972" w:rsidRPr="00A35659">
        <w:rPr>
          <w:color w:val="000000" w:themeColor="text1"/>
          <w:sz w:val="28"/>
          <w:szCs w:val="28"/>
          <w:lang w:val="ro-RO"/>
        </w:rPr>
        <w:t xml:space="preserve"> punctul 1</w:t>
      </w:r>
      <w:r w:rsidR="00DA2EFE" w:rsidRPr="00A35659">
        <w:rPr>
          <w:color w:val="000000" w:themeColor="text1"/>
          <w:sz w:val="28"/>
          <w:szCs w:val="28"/>
          <w:lang w:val="ro-RO"/>
        </w:rPr>
        <w:t xml:space="preserve"> </w:t>
      </w:r>
      <w:r w:rsidR="00461925" w:rsidRPr="00A35659">
        <w:rPr>
          <w:color w:val="000000" w:themeColor="text1"/>
          <w:sz w:val="28"/>
          <w:szCs w:val="28"/>
          <w:lang w:val="ro-RO"/>
        </w:rPr>
        <w:t>al prezente</w:t>
      </w:r>
      <w:r w:rsidR="00B10F8F" w:rsidRPr="00A35659">
        <w:rPr>
          <w:color w:val="000000" w:themeColor="text1"/>
          <w:sz w:val="28"/>
          <w:szCs w:val="28"/>
          <w:lang w:val="ro-RO"/>
        </w:rPr>
        <w:t>i</w:t>
      </w:r>
      <w:r w:rsidR="00461925" w:rsidRPr="00A35659">
        <w:rPr>
          <w:color w:val="000000" w:themeColor="text1"/>
          <w:sz w:val="28"/>
          <w:szCs w:val="28"/>
          <w:lang w:val="ro-RO"/>
        </w:rPr>
        <w:t xml:space="preserve"> anexe începî</w:t>
      </w:r>
      <w:r w:rsidR="00DA2EFE" w:rsidRPr="00A35659">
        <w:rPr>
          <w:color w:val="000000" w:themeColor="text1"/>
          <w:sz w:val="28"/>
          <w:szCs w:val="28"/>
          <w:lang w:val="ro-RO"/>
        </w:rPr>
        <w:t xml:space="preserve">nd cu </w:t>
      </w:r>
      <w:r w:rsidR="00FF6805" w:rsidRPr="00A35659">
        <w:rPr>
          <w:color w:val="000000" w:themeColor="text1"/>
          <w:sz w:val="28"/>
          <w:szCs w:val="28"/>
          <w:lang w:val="ro-RO"/>
        </w:rPr>
        <w:t>data a</w:t>
      </w:r>
      <w:r w:rsidR="006F782D" w:rsidRPr="00A35659">
        <w:rPr>
          <w:color w:val="000000" w:themeColor="text1"/>
          <w:sz w:val="28"/>
          <w:szCs w:val="28"/>
          <w:lang w:val="ro-RO"/>
        </w:rPr>
        <w:t>utorizării</w:t>
      </w:r>
      <w:r w:rsidR="00FF6805" w:rsidRPr="00A35659">
        <w:rPr>
          <w:color w:val="000000" w:themeColor="text1"/>
          <w:sz w:val="28"/>
          <w:szCs w:val="28"/>
          <w:lang w:val="ro-RO"/>
        </w:rPr>
        <w:t xml:space="preserve"> </w:t>
      </w:r>
      <w:r w:rsidR="00157972" w:rsidRPr="00A35659">
        <w:rPr>
          <w:color w:val="000000" w:themeColor="text1"/>
          <w:sz w:val="28"/>
          <w:szCs w:val="28"/>
          <w:lang w:val="ro-RO"/>
        </w:rPr>
        <w:t>pentru</w:t>
      </w:r>
      <w:r w:rsidR="00FF6805" w:rsidRPr="00A35659">
        <w:rPr>
          <w:color w:val="000000" w:themeColor="text1"/>
          <w:sz w:val="28"/>
          <w:szCs w:val="28"/>
          <w:lang w:val="ro-RO"/>
        </w:rPr>
        <w:t xml:space="preserve"> o perioadă</w:t>
      </w:r>
      <w:r w:rsidR="00DA2EFE" w:rsidRPr="00A35659">
        <w:rPr>
          <w:color w:val="000000" w:themeColor="text1"/>
          <w:sz w:val="28"/>
          <w:szCs w:val="28"/>
          <w:lang w:val="ro-RO"/>
        </w:rPr>
        <w:t xml:space="preserve"> </w:t>
      </w:r>
      <w:r w:rsidR="00FF6805" w:rsidRPr="00A35659">
        <w:rPr>
          <w:color w:val="000000" w:themeColor="text1"/>
          <w:sz w:val="28"/>
          <w:szCs w:val="28"/>
          <w:lang w:val="ro-RO"/>
        </w:rPr>
        <w:t xml:space="preserve">de cel </w:t>
      </w:r>
      <w:r w:rsidRPr="00A35659">
        <w:rPr>
          <w:color w:val="000000" w:themeColor="text1"/>
          <w:sz w:val="28"/>
          <w:szCs w:val="28"/>
          <w:lang w:val="ro-RO"/>
        </w:rPr>
        <w:t>puţin 10</w:t>
      </w:r>
      <w:r w:rsidR="00FF6805" w:rsidRPr="00A35659">
        <w:rPr>
          <w:color w:val="000000" w:themeColor="text1"/>
          <w:sz w:val="28"/>
          <w:szCs w:val="28"/>
          <w:lang w:val="ro-RO"/>
        </w:rPr>
        <w:t xml:space="preserve"> ani.</w:t>
      </w:r>
    </w:p>
    <w:p w:rsidR="00157972" w:rsidRPr="00A35659" w:rsidRDefault="00157972" w:rsidP="001D704D">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3</w:t>
      </w:r>
      <w:r w:rsidRPr="00A35659">
        <w:rPr>
          <w:color w:val="000000" w:themeColor="text1"/>
          <w:sz w:val="28"/>
          <w:szCs w:val="28"/>
          <w:lang w:val="ro-RO"/>
        </w:rPr>
        <w:t xml:space="preserve">. Păsările provenite din alte surse decît unitățile de reproducție autorizate pot fi introduse într-o unitate de reproducție după </w:t>
      </w:r>
      <w:r w:rsidR="001D704D" w:rsidRPr="00A35659">
        <w:rPr>
          <w:color w:val="000000" w:themeColor="text1"/>
          <w:sz w:val="28"/>
          <w:szCs w:val="28"/>
          <w:lang w:val="ro-RO"/>
        </w:rPr>
        <w:t>indicațiile date în acest sens</w:t>
      </w:r>
      <w:r w:rsidR="0044285A" w:rsidRPr="00A35659">
        <w:rPr>
          <w:color w:val="000000" w:themeColor="text1"/>
          <w:sz w:val="28"/>
          <w:szCs w:val="28"/>
          <w:lang w:val="ro-RO"/>
        </w:rPr>
        <w:t xml:space="preserve"> de autoritatea competentă</w:t>
      </w:r>
      <w:r w:rsidRPr="00A35659">
        <w:rPr>
          <w:color w:val="000000" w:themeColor="text1"/>
          <w:sz w:val="28"/>
          <w:szCs w:val="28"/>
          <w:lang w:val="ro-RO"/>
        </w:rPr>
        <w:t xml:space="preserve">, cu condiția că astfel de animale să fie supuse în prealabil carantinei în conformitate cu instrucțiunile date de </w:t>
      </w:r>
      <w:r w:rsidR="0044285A" w:rsidRPr="00A35659">
        <w:rPr>
          <w:color w:val="000000" w:themeColor="text1"/>
          <w:sz w:val="28"/>
          <w:szCs w:val="28"/>
          <w:lang w:val="ro-RO"/>
        </w:rPr>
        <w:t>autoritatea competentă</w:t>
      </w:r>
      <w:r w:rsidRPr="00A35659">
        <w:rPr>
          <w:color w:val="000000" w:themeColor="text1"/>
          <w:sz w:val="28"/>
          <w:szCs w:val="28"/>
          <w:lang w:val="ro-RO"/>
        </w:rPr>
        <w:t>. Prioada</w:t>
      </w:r>
      <w:r w:rsidR="00426465" w:rsidRPr="00A35659">
        <w:rPr>
          <w:color w:val="000000" w:themeColor="text1"/>
          <w:sz w:val="28"/>
          <w:szCs w:val="28"/>
          <w:lang w:val="ro-RO"/>
        </w:rPr>
        <w:t xml:space="preserve"> de carantină trebuie să fie de 30 de zile.</w:t>
      </w:r>
    </w:p>
    <w:p w:rsidR="00FF6805" w:rsidRPr="00A35659" w:rsidRDefault="00426465" w:rsidP="005258D3">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lastRenderedPageBreak/>
        <w:t>4</w:t>
      </w:r>
      <w:r w:rsidR="00B7490A" w:rsidRPr="00A35659">
        <w:rPr>
          <w:b/>
          <w:color w:val="000000" w:themeColor="text1"/>
          <w:sz w:val="28"/>
          <w:szCs w:val="28"/>
          <w:lang w:val="ro-RO"/>
        </w:rPr>
        <w:t>.</w:t>
      </w:r>
      <w:r w:rsidR="00B7490A" w:rsidRPr="00A35659">
        <w:rPr>
          <w:color w:val="000000" w:themeColor="text1"/>
          <w:sz w:val="28"/>
          <w:szCs w:val="28"/>
          <w:lang w:val="ro-RO"/>
        </w:rPr>
        <w:t xml:space="preserve"> </w:t>
      </w:r>
      <w:r w:rsidR="00FF6805" w:rsidRPr="00A35659">
        <w:rPr>
          <w:color w:val="000000" w:themeColor="text1"/>
          <w:sz w:val="28"/>
          <w:szCs w:val="28"/>
          <w:lang w:val="ro-RO"/>
        </w:rPr>
        <w:t xml:space="preserve">Dacă </w:t>
      </w:r>
      <w:r w:rsidR="0044285A" w:rsidRPr="00A35659">
        <w:rPr>
          <w:color w:val="000000" w:themeColor="text1"/>
          <w:sz w:val="28"/>
          <w:szCs w:val="28"/>
          <w:lang w:val="ro-RO"/>
        </w:rPr>
        <w:t>autoritatea competentă</w:t>
      </w:r>
      <w:r w:rsidR="00FF6805" w:rsidRPr="00A35659">
        <w:rPr>
          <w:color w:val="000000" w:themeColor="text1"/>
          <w:sz w:val="28"/>
          <w:szCs w:val="28"/>
          <w:lang w:val="ro-RO"/>
        </w:rPr>
        <w:t xml:space="preserve"> descoperă că o unitate de reproduc</w:t>
      </w:r>
      <w:r w:rsidR="00B7490A" w:rsidRPr="00A35659">
        <w:rPr>
          <w:color w:val="000000" w:themeColor="text1"/>
          <w:sz w:val="28"/>
          <w:szCs w:val="28"/>
          <w:lang w:val="ro-RO"/>
        </w:rPr>
        <w:t>ţ</w:t>
      </w:r>
      <w:r w:rsidR="00FF6805" w:rsidRPr="00A35659">
        <w:rPr>
          <w:color w:val="000000" w:themeColor="text1"/>
          <w:sz w:val="28"/>
          <w:szCs w:val="28"/>
          <w:lang w:val="ro-RO"/>
        </w:rPr>
        <w:t>ie nu mai îndepline</w:t>
      </w:r>
      <w:r w:rsidR="00B7490A" w:rsidRPr="00A35659">
        <w:rPr>
          <w:color w:val="000000" w:themeColor="text1"/>
          <w:sz w:val="28"/>
          <w:szCs w:val="28"/>
          <w:lang w:val="ro-RO"/>
        </w:rPr>
        <w:t>ş</w:t>
      </w:r>
      <w:r w:rsidR="00FF6805" w:rsidRPr="00A35659">
        <w:rPr>
          <w:color w:val="000000" w:themeColor="text1"/>
          <w:sz w:val="28"/>
          <w:szCs w:val="28"/>
          <w:lang w:val="ro-RO"/>
        </w:rPr>
        <w:t>te condi</w:t>
      </w:r>
      <w:r w:rsidR="00B7490A" w:rsidRPr="00A35659">
        <w:rPr>
          <w:color w:val="000000" w:themeColor="text1"/>
          <w:sz w:val="28"/>
          <w:szCs w:val="28"/>
          <w:lang w:val="ro-RO"/>
        </w:rPr>
        <w:t>ţ</w:t>
      </w:r>
      <w:r w:rsidR="00FF6805" w:rsidRPr="00A35659">
        <w:rPr>
          <w:color w:val="000000" w:themeColor="text1"/>
          <w:sz w:val="28"/>
          <w:szCs w:val="28"/>
          <w:lang w:val="ro-RO"/>
        </w:rPr>
        <w:t xml:space="preserve">iile definite în </w:t>
      </w:r>
      <w:r w:rsidRPr="00A35659">
        <w:rPr>
          <w:color w:val="000000" w:themeColor="text1"/>
          <w:sz w:val="28"/>
          <w:szCs w:val="28"/>
          <w:lang w:val="ro-RO"/>
        </w:rPr>
        <w:t>punctul</w:t>
      </w:r>
      <w:r w:rsidR="00B7490A" w:rsidRPr="00A35659">
        <w:rPr>
          <w:color w:val="000000" w:themeColor="text1"/>
          <w:sz w:val="28"/>
          <w:szCs w:val="28"/>
          <w:lang w:val="ro-RO"/>
        </w:rPr>
        <w:t xml:space="preserve"> 1 şi 2 al</w:t>
      </w:r>
      <w:r w:rsidR="00B10F8F" w:rsidRPr="00A35659">
        <w:rPr>
          <w:color w:val="000000" w:themeColor="text1"/>
          <w:sz w:val="28"/>
          <w:szCs w:val="28"/>
          <w:lang w:val="ro-RO"/>
        </w:rPr>
        <w:t>e</w:t>
      </w:r>
      <w:r w:rsidR="00B7490A" w:rsidRPr="00A35659">
        <w:rPr>
          <w:color w:val="000000" w:themeColor="text1"/>
          <w:sz w:val="28"/>
          <w:szCs w:val="28"/>
          <w:lang w:val="ro-RO"/>
        </w:rPr>
        <w:t xml:space="preserve"> prezentei anexe </w:t>
      </w:r>
      <w:r w:rsidR="00FF6805" w:rsidRPr="00A35659">
        <w:rPr>
          <w:color w:val="000000" w:themeColor="text1"/>
          <w:sz w:val="28"/>
          <w:szCs w:val="28"/>
          <w:lang w:val="ro-RO"/>
        </w:rPr>
        <w:t xml:space="preserve">sau dacă </w:t>
      </w:r>
      <w:r w:rsidR="00DA2EFE" w:rsidRPr="00A35659">
        <w:rPr>
          <w:color w:val="000000" w:themeColor="text1"/>
          <w:sz w:val="28"/>
          <w:szCs w:val="28"/>
          <w:lang w:val="ro-RO"/>
        </w:rPr>
        <w:t xml:space="preserve">a intervenit o schimbare </w:t>
      </w:r>
      <w:r w:rsidR="00FF6805" w:rsidRPr="00A35659">
        <w:rPr>
          <w:color w:val="000000" w:themeColor="text1"/>
          <w:sz w:val="28"/>
          <w:szCs w:val="28"/>
          <w:lang w:val="ro-RO"/>
        </w:rPr>
        <w:t>astfel înc</w:t>
      </w:r>
      <w:r w:rsidR="00B7490A" w:rsidRPr="00A35659">
        <w:rPr>
          <w:color w:val="000000" w:themeColor="text1"/>
          <w:sz w:val="28"/>
          <w:szCs w:val="28"/>
          <w:lang w:val="ro-RO"/>
        </w:rPr>
        <w:t>î</w:t>
      </w:r>
      <w:r w:rsidR="00FF6805" w:rsidRPr="00A35659">
        <w:rPr>
          <w:color w:val="000000" w:themeColor="text1"/>
          <w:sz w:val="28"/>
          <w:szCs w:val="28"/>
          <w:lang w:val="ro-RO"/>
        </w:rPr>
        <w:t xml:space="preserve">t unitatea </w:t>
      </w:r>
      <w:r w:rsidR="00B10F8F" w:rsidRPr="00A35659">
        <w:rPr>
          <w:color w:val="000000" w:themeColor="text1"/>
          <w:sz w:val="28"/>
          <w:szCs w:val="28"/>
          <w:lang w:val="ro-RO"/>
        </w:rPr>
        <w:t xml:space="preserve">să </w:t>
      </w:r>
      <w:r w:rsidR="00FF6805" w:rsidRPr="00A35659">
        <w:rPr>
          <w:color w:val="000000" w:themeColor="text1"/>
          <w:sz w:val="28"/>
          <w:szCs w:val="28"/>
          <w:lang w:val="ro-RO"/>
        </w:rPr>
        <w:t>nu mai serve</w:t>
      </w:r>
      <w:r w:rsidR="00B10F8F" w:rsidRPr="00A35659">
        <w:rPr>
          <w:color w:val="000000" w:themeColor="text1"/>
          <w:sz w:val="28"/>
          <w:szCs w:val="28"/>
          <w:lang w:val="ro-RO"/>
        </w:rPr>
        <w:t>ască</w:t>
      </w:r>
      <w:r w:rsidR="00FF6805" w:rsidRPr="00A35659">
        <w:rPr>
          <w:color w:val="000000" w:themeColor="text1"/>
          <w:sz w:val="28"/>
          <w:szCs w:val="28"/>
          <w:lang w:val="ro-RO"/>
        </w:rPr>
        <w:t xml:space="preserve"> doar pentru reproduc</w:t>
      </w:r>
      <w:r w:rsidR="00B7490A" w:rsidRPr="00A35659">
        <w:rPr>
          <w:color w:val="000000" w:themeColor="text1"/>
          <w:sz w:val="28"/>
          <w:szCs w:val="28"/>
          <w:lang w:val="ro-RO"/>
        </w:rPr>
        <w:t>ţ</w:t>
      </w:r>
      <w:r w:rsidR="00FF6805" w:rsidRPr="00A35659">
        <w:rPr>
          <w:color w:val="000000" w:themeColor="text1"/>
          <w:sz w:val="28"/>
          <w:szCs w:val="28"/>
          <w:lang w:val="ro-RO"/>
        </w:rPr>
        <w:t>ia păsărilor, aceasta</w:t>
      </w:r>
      <w:r w:rsidR="00DA2EFE" w:rsidRPr="00A35659">
        <w:rPr>
          <w:color w:val="000000" w:themeColor="text1"/>
          <w:sz w:val="28"/>
          <w:szCs w:val="28"/>
          <w:lang w:val="ro-RO"/>
        </w:rPr>
        <w:t xml:space="preserve"> </w:t>
      </w:r>
      <w:r w:rsidR="00FF6805" w:rsidRPr="00A35659">
        <w:rPr>
          <w:color w:val="000000" w:themeColor="text1"/>
          <w:sz w:val="28"/>
          <w:szCs w:val="28"/>
          <w:lang w:val="ro-RO"/>
        </w:rPr>
        <w:t>suspendă sau retrage a</w:t>
      </w:r>
      <w:r w:rsidR="00157972" w:rsidRPr="00A35659">
        <w:rPr>
          <w:color w:val="000000" w:themeColor="text1"/>
          <w:sz w:val="28"/>
          <w:szCs w:val="28"/>
          <w:lang w:val="ro-RO"/>
        </w:rPr>
        <w:t>utoriz</w:t>
      </w:r>
      <w:r w:rsidR="00FF6805" w:rsidRPr="00A35659">
        <w:rPr>
          <w:color w:val="000000" w:themeColor="text1"/>
          <w:sz w:val="28"/>
          <w:szCs w:val="28"/>
          <w:lang w:val="ro-RO"/>
        </w:rPr>
        <w:t xml:space="preserve">area </w:t>
      </w:r>
      <w:r w:rsidR="00B10F8F" w:rsidRPr="00A35659">
        <w:rPr>
          <w:color w:val="000000" w:themeColor="text1"/>
          <w:sz w:val="28"/>
          <w:szCs w:val="28"/>
          <w:lang w:val="ro-RO"/>
        </w:rPr>
        <w:t xml:space="preserve">unităţii </w:t>
      </w:r>
      <w:r w:rsidR="00FF6805" w:rsidRPr="00A35659">
        <w:rPr>
          <w:color w:val="000000" w:themeColor="text1"/>
          <w:sz w:val="28"/>
          <w:szCs w:val="28"/>
          <w:lang w:val="ro-RO"/>
        </w:rPr>
        <w:t>respectivei</w:t>
      </w:r>
      <w:r w:rsidR="005258D3" w:rsidRPr="00A35659">
        <w:rPr>
          <w:color w:val="000000" w:themeColor="text1"/>
          <w:sz w:val="28"/>
          <w:szCs w:val="28"/>
          <w:lang w:val="ro-RO"/>
        </w:rPr>
        <w:t>, conform procedurii redate în articolul 18² din Legea Nr. 221 din 19.10.2007 privind activitatea sanitar-veterinară.</w:t>
      </w:r>
    </w:p>
    <w:p w:rsidR="00B7490A" w:rsidRPr="00A35659" w:rsidRDefault="00426465" w:rsidP="00B7490A">
      <w:pPr>
        <w:autoSpaceDE w:val="0"/>
        <w:autoSpaceDN w:val="0"/>
        <w:adjustRightInd w:val="0"/>
        <w:ind w:firstLine="708"/>
        <w:jc w:val="both"/>
        <w:rPr>
          <w:i/>
          <w:iCs/>
          <w:color w:val="000000" w:themeColor="text1"/>
          <w:sz w:val="28"/>
          <w:szCs w:val="28"/>
          <w:lang w:val="ro-RO"/>
        </w:rPr>
      </w:pPr>
      <w:r w:rsidRPr="00A35659">
        <w:rPr>
          <w:b/>
          <w:color w:val="000000" w:themeColor="text1"/>
          <w:sz w:val="28"/>
          <w:szCs w:val="28"/>
          <w:lang w:val="ro-RO"/>
        </w:rPr>
        <w:t>5</w:t>
      </w:r>
      <w:r w:rsidR="00B7490A" w:rsidRPr="00A35659">
        <w:rPr>
          <w:b/>
          <w:color w:val="000000" w:themeColor="text1"/>
          <w:sz w:val="28"/>
          <w:szCs w:val="28"/>
          <w:lang w:val="ro-RO"/>
        </w:rPr>
        <w:t>.</w:t>
      </w:r>
      <w:r w:rsidR="00B7490A" w:rsidRPr="00A35659">
        <w:rPr>
          <w:color w:val="000000" w:themeColor="text1"/>
          <w:sz w:val="28"/>
          <w:szCs w:val="28"/>
          <w:lang w:val="ro-RO"/>
        </w:rPr>
        <w:t xml:space="preserve"> </w:t>
      </w:r>
      <w:r w:rsidR="00157972" w:rsidRPr="00A35659">
        <w:rPr>
          <w:color w:val="000000" w:themeColor="text1"/>
          <w:sz w:val="28"/>
          <w:szCs w:val="28"/>
          <w:lang w:val="ro-RO"/>
        </w:rPr>
        <w:t>În cazul î</w:t>
      </w:r>
      <w:r w:rsidR="002F7363" w:rsidRPr="00A35659">
        <w:rPr>
          <w:color w:val="000000" w:themeColor="text1"/>
          <w:sz w:val="28"/>
          <w:szCs w:val="28"/>
          <w:lang w:val="ro-RO"/>
        </w:rPr>
        <w:t>n care</w:t>
      </w:r>
      <w:r w:rsidR="00FF6805" w:rsidRPr="00A35659">
        <w:rPr>
          <w:color w:val="000000" w:themeColor="text1"/>
          <w:sz w:val="28"/>
          <w:szCs w:val="28"/>
          <w:lang w:val="ro-RO"/>
        </w:rPr>
        <w:t xml:space="preserve"> </w:t>
      </w:r>
      <w:r w:rsidR="0044285A" w:rsidRPr="00A35659">
        <w:rPr>
          <w:color w:val="000000" w:themeColor="text1"/>
          <w:sz w:val="28"/>
          <w:szCs w:val="28"/>
          <w:lang w:val="ro-RO"/>
        </w:rPr>
        <w:t>autoritatea competentă</w:t>
      </w:r>
      <w:r w:rsidR="00FF6805" w:rsidRPr="00A35659">
        <w:rPr>
          <w:color w:val="000000" w:themeColor="text1"/>
          <w:sz w:val="28"/>
          <w:szCs w:val="28"/>
          <w:lang w:val="ro-RO"/>
        </w:rPr>
        <w:t xml:space="preserve"> prime</w:t>
      </w:r>
      <w:r w:rsidR="00B7490A" w:rsidRPr="00A35659">
        <w:rPr>
          <w:color w:val="000000" w:themeColor="text1"/>
          <w:sz w:val="28"/>
          <w:szCs w:val="28"/>
          <w:lang w:val="ro-RO"/>
        </w:rPr>
        <w:t>ş</w:t>
      </w:r>
      <w:r w:rsidR="00FF6805" w:rsidRPr="00A35659">
        <w:rPr>
          <w:color w:val="000000" w:themeColor="text1"/>
          <w:sz w:val="28"/>
          <w:szCs w:val="28"/>
          <w:lang w:val="ro-RO"/>
        </w:rPr>
        <w:t>te în</w:t>
      </w:r>
      <w:r w:rsidR="00B7490A" w:rsidRPr="00A35659">
        <w:rPr>
          <w:color w:val="000000" w:themeColor="text1"/>
          <w:sz w:val="28"/>
          <w:szCs w:val="28"/>
          <w:lang w:val="ro-RO"/>
        </w:rPr>
        <w:t>ş</w:t>
      </w:r>
      <w:r w:rsidR="00FF6805" w:rsidRPr="00A35659">
        <w:rPr>
          <w:color w:val="000000" w:themeColor="text1"/>
          <w:sz w:val="28"/>
          <w:szCs w:val="28"/>
          <w:lang w:val="ro-RO"/>
        </w:rPr>
        <w:t>tiin</w:t>
      </w:r>
      <w:r w:rsidR="00B7490A" w:rsidRPr="00A35659">
        <w:rPr>
          <w:color w:val="000000" w:themeColor="text1"/>
          <w:sz w:val="28"/>
          <w:szCs w:val="28"/>
          <w:lang w:val="ro-RO"/>
        </w:rPr>
        <w:t>ţ</w:t>
      </w:r>
      <w:r w:rsidR="00FF6805" w:rsidRPr="00A35659">
        <w:rPr>
          <w:color w:val="000000" w:themeColor="text1"/>
          <w:sz w:val="28"/>
          <w:szCs w:val="28"/>
          <w:lang w:val="ro-RO"/>
        </w:rPr>
        <w:t xml:space="preserve">are privind suspiciunea de </w:t>
      </w:r>
      <w:r w:rsidRPr="00A35659">
        <w:rPr>
          <w:color w:val="000000" w:themeColor="text1"/>
          <w:sz w:val="28"/>
          <w:szCs w:val="28"/>
          <w:lang w:val="ro-RO"/>
        </w:rPr>
        <w:t>g</w:t>
      </w:r>
      <w:r w:rsidR="00FF6805" w:rsidRPr="00A35659">
        <w:rPr>
          <w:color w:val="000000" w:themeColor="text1"/>
          <w:sz w:val="28"/>
          <w:szCs w:val="28"/>
          <w:lang w:val="ro-RO"/>
        </w:rPr>
        <w:t>ripă</w:t>
      </w:r>
      <w:r w:rsidR="00DA2EFE" w:rsidRPr="00A35659">
        <w:rPr>
          <w:color w:val="000000" w:themeColor="text1"/>
          <w:sz w:val="28"/>
          <w:szCs w:val="28"/>
          <w:lang w:val="ro-RO"/>
        </w:rPr>
        <w:t xml:space="preserve"> </w:t>
      </w:r>
      <w:r w:rsidRPr="00A35659">
        <w:rPr>
          <w:color w:val="000000" w:themeColor="text1"/>
          <w:sz w:val="28"/>
          <w:szCs w:val="28"/>
          <w:lang w:val="ro-RO"/>
        </w:rPr>
        <w:t>a</w:t>
      </w:r>
      <w:r w:rsidR="00FF6805" w:rsidRPr="00A35659">
        <w:rPr>
          <w:color w:val="000000" w:themeColor="text1"/>
          <w:sz w:val="28"/>
          <w:szCs w:val="28"/>
          <w:lang w:val="ro-RO"/>
        </w:rPr>
        <w:t>viară, boal</w:t>
      </w:r>
      <w:r w:rsidR="002F7363" w:rsidRPr="00A35659">
        <w:rPr>
          <w:color w:val="000000" w:themeColor="text1"/>
          <w:sz w:val="28"/>
          <w:szCs w:val="28"/>
          <w:lang w:val="ro-RO"/>
        </w:rPr>
        <w:t>a</w:t>
      </w:r>
      <w:r w:rsidR="00FF6805" w:rsidRPr="00A35659">
        <w:rPr>
          <w:color w:val="000000" w:themeColor="text1"/>
          <w:sz w:val="28"/>
          <w:szCs w:val="28"/>
          <w:lang w:val="ro-RO"/>
        </w:rPr>
        <w:t xml:space="preserve"> Newcastle sau </w:t>
      </w:r>
      <w:r w:rsidR="00FF6805" w:rsidRPr="00A35659">
        <w:rPr>
          <w:i/>
          <w:iCs/>
          <w:color w:val="000000" w:themeColor="text1"/>
          <w:sz w:val="28"/>
          <w:szCs w:val="28"/>
          <w:lang w:val="ro-RO"/>
        </w:rPr>
        <w:t>Chlamydophyla</w:t>
      </w:r>
      <w:r w:rsidR="00DA2EFE" w:rsidRPr="00A35659">
        <w:rPr>
          <w:i/>
          <w:iCs/>
          <w:color w:val="000000" w:themeColor="text1"/>
          <w:sz w:val="28"/>
          <w:szCs w:val="28"/>
          <w:lang w:val="ro-RO"/>
        </w:rPr>
        <w:t xml:space="preserve"> </w:t>
      </w:r>
      <w:r w:rsidR="00FF6805" w:rsidRPr="00A35659">
        <w:rPr>
          <w:i/>
          <w:iCs/>
          <w:color w:val="000000" w:themeColor="text1"/>
          <w:sz w:val="28"/>
          <w:szCs w:val="28"/>
          <w:lang w:val="ro-RO"/>
        </w:rPr>
        <w:t>psittaci</w:t>
      </w:r>
      <w:r w:rsidR="00FF6805" w:rsidRPr="00A35659">
        <w:rPr>
          <w:color w:val="000000" w:themeColor="text1"/>
          <w:sz w:val="28"/>
          <w:szCs w:val="28"/>
          <w:lang w:val="ro-RO"/>
        </w:rPr>
        <w:t>, aceasta suspendă a</w:t>
      </w:r>
      <w:r w:rsidRPr="00A35659">
        <w:rPr>
          <w:color w:val="000000" w:themeColor="text1"/>
          <w:sz w:val="28"/>
          <w:szCs w:val="28"/>
          <w:lang w:val="ro-RO"/>
        </w:rPr>
        <w:t>utoriz</w:t>
      </w:r>
      <w:r w:rsidR="00FF6805" w:rsidRPr="00A35659">
        <w:rPr>
          <w:color w:val="000000" w:themeColor="text1"/>
          <w:sz w:val="28"/>
          <w:szCs w:val="28"/>
          <w:lang w:val="ro-RO"/>
        </w:rPr>
        <w:t>area unită</w:t>
      </w:r>
      <w:r w:rsidR="00B7490A" w:rsidRPr="00A35659">
        <w:rPr>
          <w:color w:val="000000" w:themeColor="text1"/>
          <w:sz w:val="28"/>
          <w:szCs w:val="28"/>
          <w:lang w:val="ro-RO"/>
        </w:rPr>
        <w:t>ţ</w:t>
      </w:r>
      <w:r w:rsidR="00FF6805" w:rsidRPr="00A35659">
        <w:rPr>
          <w:color w:val="000000" w:themeColor="text1"/>
          <w:sz w:val="28"/>
          <w:szCs w:val="28"/>
          <w:lang w:val="ro-RO"/>
        </w:rPr>
        <w:t>ii de reproduc</w:t>
      </w:r>
      <w:r w:rsidR="00B7490A" w:rsidRPr="00A35659">
        <w:rPr>
          <w:color w:val="000000" w:themeColor="text1"/>
          <w:sz w:val="28"/>
          <w:szCs w:val="28"/>
          <w:lang w:val="ro-RO"/>
        </w:rPr>
        <w:t>ţ</w:t>
      </w:r>
      <w:r w:rsidR="00665905" w:rsidRPr="00A35659">
        <w:rPr>
          <w:color w:val="000000" w:themeColor="text1"/>
          <w:sz w:val="28"/>
          <w:szCs w:val="28"/>
          <w:lang w:val="ro-RO"/>
        </w:rPr>
        <w:t>ie pî</w:t>
      </w:r>
      <w:r w:rsidRPr="00A35659">
        <w:rPr>
          <w:color w:val="000000" w:themeColor="text1"/>
          <w:sz w:val="28"/>
          <w:szCs w:val="28"/>
          <w:lang w:val="ro-RO"/>
        </w:rPr>
        <w:t>nă</w:t>
      </w:r>
      <w:r w:rsidR="00FF6805" w:rsidRPr="00A35659">
        <w:rPr>
          <w:color w:val="000000" w:themeColor="text1"/>
          <w:sz w:val="28"/>
          <w:szCs w:val="28"/>
          <w:lang w:val="ro-RO"/>
        </w:rPr>
        <w:t xml:space="preserve"> </w:t>
      </w:r>
      <w:r w:rsidR="002F7363" w:rsidRPr="00A35659">
        <w:rPr>
          <w:color w:val="000000" w:themeColor="text1"/>
          <w:sz w:val="28"/>
          <w:szCs w:val="28"/>
          <w:lang w:val="ro-RO"/>
        </w:rPr>
        <w:t xml:space="preserve">la înlăturarea în mod oficial a </w:t>
      </w:r>
      <w:r w:rsidR="00FF6805" w:rsidRPr="00A35659">
        <w:rPr>
          <w:color w:val="000000" w:themeColor="text1"/>
          <w:sz w:val="28"/>
          <w:szCs w:val="28"/>
          <w:lang w:val="ro-RO"/>
        </w:rPr>
        <w:t>suspiciun</w:t>
      </w:r>
      <w:r w:rsidR="002F7363" w:rsidRPr="00A35659">
        <w:rPr>
          <w:color w:val="000000" w:themeColor="text1"/>
          <w:sz w:val="28"/>
          <w:szCs w:val="28"/>
          <w:lang w:val="ro-RO"/>
        </w:rPr>
        <w:t>ii</w:t>
      </w:r>
      <w:r w:rsidR="00FF6805" w:rsidRPr="00A35659">
        <w:rPr>
          <w:color w:val="000000" w:themeColor="text1"/>
          <w:sz w:val="28"/>
          <w:szCs w:val="28"/>
          <w:lang w:val="ro-RO"/>
        </w:rPr>
        <w:t>.</w:t>
      </w:r>
      <w:r w:rsidR="00DA2EFE" w:rsidRPr="00A35659">
        <w:rPr>
          <w:i/>
          <w:iCs/>
          <w:color w:val="000000" w:themeColor="text1"/>
          <w:sz w:val="28"/>
          <w:szCs w:val="28"/>
          <w:lang w:val="ro-RO"/>
        </w:rPr>
        <w:t xml:space="preserve"> </w:t>
      </w:r>
    </w:p>
    <w:p w:rsidR="00B7490A" w:rsidRPr="00A35659" w:rsidRDefault="0044285A" w:rsidP="00B7490A">
      <w:pPr>
        <w:autoSpaceDE w:val="0"/>
        <w:autoSpaceDN w:val="0"/>
        <w:adjustRightInd w:val="0"/>
        <w:ind w:firstLine="708"/>
        <w:jc w:val="both"/>
        <w:rPr>
          <w:i/>
          <w:iCs/>
          <w:color w:val="000000" w:themeColor="text1"/>
          <w:sz w:val="28"/>
          <w:szCs w:val="28"/>
          <w:lang w:val="ro-RO"/>
        </w:rPr>
      </w:pPr>
      <w:r w:rsidRPr="00A35659">
        <w:rPr>
          <w:color w:val="000000" w:themeColor="text1"/>
          <w:sz w:val="28"/>
          <w:szCs w:val="28"/>
          <w:lang w:val="ro-RO"/>
        </w:rPr>
        <w:t>Autoritatea competentă</w:t>
      </w:r>
      <w:r w:rsidR="00FF6805" w:rsidRPr="00A35659">
        <w:rPr>
          <w:color w:val="000000" w:themeColor="text1"/>
          <w:sz w:val="28"/>
          <w:szCs w:val="28"/>
          <w:lang w:val="ro-RO"/>
        </w:rPr>
        <w:t xml:space="preserve"> se asigură că se iau măsurile necesare pentru confirmarea sau eliminarea suspiciunii </w:t>
      </w:r>
      <w:r w:rsidR="00B7490A" w:rsidRPr="00A35659">
        <w:rPr>
          <w:color w:val="000000" w:themeColor="text1"/>
          <w:sz w:val="28"/>
          <w:szCs w:val="28"/>
          <w:lang w:val="ro-RO"/>
        </w:rPr>
        <w:t>ş</w:t>
      </w:r>
      <w:r w:rsidR="00FF6805" w:rsidRPr="00A35659">
        <w:rPr>
          <w:color w:val="000000" w:themeColor="text1"/>
          <w:sz w:val="28"/>
          <w:szCs w:val="28"/>
          <w:lang w:val="ro-RO"/>
        </w:rPr>
        <w:t>i evitarea</w:t>
      </w:r>
      <w:r w:rsidR="00DA2EFE" w:rsidRPr="00A35659">
        <w:rPr>
          <w:i/>
          <w:iCs/>
          <w:color w:val="000000" w:themeColor="text1"/>
          <w:sz w:val="28"/>
          <w:szCs w:val="28"/>
          <w:lang w:val="ro-RO"/>
        </w:rPr>
        <w:t xml:space="preserve"> </w:t>
      </w:r>
      <w:r w:rsidR="00FF6805" w:rsidRPr="00A35659">
        <w:rPr>
          <w:color w:val="000000" w:themeColor="text1"/>
          <w:sz w:val="28"/>
          <w:szCs w:val="28"/>
          <w:lang w:val="ro-RO"/>
        </w:rPr>
        <w:t>răsp</w:t>
      </w:r>
      <w:r w:rsidR="00B7490A" w:rsidRPr="00A35659">
        <w:rPr>
          <w:color w:val="000000" w:themeColor="text1"/>
          <w:sz w:val="28"/>
          <w:szCs w:val="28"/>
          <w:lang w:val="ro-RO"/>
        </w:rPr>
        <w:t>î</w:t>
      </w:r>
      <w:r w:rsidR="00FF6805" w:rsidRPr="00A35659">
        <w:rPr>
          <w:color w:val="000000" w:themeColor="text1"/>
          <w:sz w:val="28"/>
          <w:szCs w:val="28"/>
          <w:lang w:val="ro-RO"/>
        </w:rPr>
        <w:t>ndirii bolii</w:t>
      </w:r>
      <w:r w:rsidR="00932B28" w:rsidRPr="00A35659">
        <w:rPr>
          <w:color w:val="000000" w:themeColor="text1"/>
          <w:sz w:val="28"/>
          <w:szCs w:val="28"/>
          <w:lang w:val="ro-RO"/>
        </w:rPr>
        <w:t>.</w:t>
      </w:r>
    </w:p>
    <w:p w:rsidR="00FF6805" w:rsidRPr="00A35659" w:rsidRDefault="00426465" w:rsidP="00B7490A">
      <w:pPr>
        <w:autoSpaceDE w:val="0"/>
        <w:autoSpaceDN w:val="0"/>
        <w:adjustRightInd w:val="0"/>
        <w:ind w:firstLine="708"/>
        <w:jc w:val="both"/>
        <w:rPr>
          <w:i/>
          <w:iCs/>
          <w:color w:val="000000" w:themeColor="text1"/>
          <w:sz w:val="28"/>
          <w:szCs w:val="28"/>
          <w:lang w:val="ro-RO"/>
        </w:rPr>
      </w:pPr>
      <w:r w:rsidRPr="00A35659">
        <w:rPr>
          <w:b/>
          <w:iCs/>
          <w:color w:val="000000" w:themeColor="text1"/>
          <w:sz w:val="28"/>
          <w:szCs w:val="28"/>
          <w:lang w:val="ro-RO"/>
        </w:rPr>
        <w:t>6</w:t>
      </w:r>
      <w:r w:rsidR="00B7490A" w:rsidRPr="00A35659">
        <w:rPr>
          <w:i/>
          <w:iCs/>
          <w:color w:val="000000" w:themeColor="text1"/>
          <w:sz w:val="28"/>
          <w:szCs w:val="28"/>
          <w:lang w:val="ro-RO"/>
        </w:rPr>
        <w:t xml:space="preserve">. </w:t>
      </w:r>
      <w:r w:rsidR="00142509" w:rsidRPr="00A35659">
        <w:rPr>
          <w:color w:val="000000" w:themeColor="text1"/>
          <w:sz w:val="28"/>
          <w:szCs w:val="28"/>
          <w:lang w:val="ro-RO"/>
        </w:rPr>
        <w:t xml:space="preserve">În cazul </w:t>
      </w:r>
      <w:r w:rsidR="00FF6805" w:rsidRPr="00A35659">
        <w:rPr>
          <w:color w:val="000000" w:themeColor="text1"/>
          <w:sz w:val="28"/>
          <w:szCs w:val="28"/>
          <w:lang w:val="ro-RO"/>
        </w:rPr>
        <w:t>confirmă</w:t>
      </w:r>
      <w:r w:rsidR="008C17C2" w:rsidRPr="00A35659">
        <w:rPr>
          <w:color w:val="000000" w:themeColor="text1"/>
          <w:sz w:val="28"/>
          <w:szCs w:val="28"/>
          <w:lang w:val="ro-RO"/>
        </w:rPr>
        <w:t>rii</w:t>
      </w:r>
      <w:r w:rsidR="00FF6805" w:rsidRPr="00A35659">
        <w:rPr>
          <w:color w:val="000000" w:themeColor="text1"/>
          <w:sz w:val="28"/>
          <w:szCs w:val="28"/>
          <w:lang w:val="ro-RO"/>
        </w:rPr>
        <w:t xml:space="preserve"> bo</w:t>
      </w:r>
      <w:r w:rsidR="008C17C2" w:rsidRPr="00A35659">
        <w:rPr>
          <w:color w:val="000000" w:themeColor="text1"/>
          <w:sz w:val="28"/>
          <w:szCs w:val="28"/>
          <w:lang w:val="ro-RO"/>
        </w:rPr>
        <w:t>lii</w:t>
      </w:r>
      <w:r w:rsidR="00FF6805" w:rsidRPr="00A35659">
        <w:rPr>
          <w:color w:val="000000" w:themeColor="text1"/>
          <w:sz w:val="28"/>
          <w:szCs w:val="28"/>
          <w:lang w:val="ro-RO"/>
        </w:rPr>
        <w:t xml:space="preserve"> suspectat</w:t>
      </w:r>
      <w:r w:rsidR="008C17C2" w:rsidRPr="00A35659">
        <w:rPr>
          <w:color w:val="000000" w:themeColor="text1"/>
          <w:sz w:val="28"/>
          <w:szCs w:val="28"/>
          <w:lang w:val="ro-RO"/>
        </w:rPr>
        <w:t>e</w:t>
      </w:r>
      <w:r w:rsidR="00FF6805" w:rsidRPr="00A35659">
        <w:rPr>
          <w:color w:val="000000" w:themeColor="text1"/>
          <w:sz w:val="28"/>
          <w:szCs w:val="28"/>
          <w:lang w:val="ro-RO"/>
        </w:rPr>
        <w:t xml:space="preserve">, </w:t>
      </w:r>
      <w:r w:rsidR="0044285A" w:rsidRPr="00A35659">
        <w:rPr>
          <w:color w:val="000000" w:themeColor="text1"/>
          <w:sz w:val="28"/>
          <w:szCs w:val="28"/>
          <w:lang w:val="ro-RO"/>
        </w:rPr>
        <w:t>autoritatea competentă</w:t>
      </w:r>
      <w:r w:rsidR="00FF6805" w:rsidRPr="00A35659">
        <w:rPr>
          <w:color w:val="000000" w:themeColor="text1"/>
          <w:sz w:val="28"/>
          <w:szCs w:val="28"/>
          <w:lang w:val="ro-RO"/>
        </w:rPr>
        <w:t xml:space="preserve"> </w:t>
      </w:r>
      <w:r w:rsidR="00DA2EFE" w:rsidRPr="00A35659">
        <w:rPr>
          <w:color w:val="000000" w:themeColor="text1"/>
          <w:sz w:val="28"/>
          <w:szCs w:val="28"/>
          <w:lang w:val="ro-RO"/>
        </w:rPr>
        <w:t>poate reac</w:t>
      </w:r>
      <w:r w:rsidRPr="00A35659">
        <w:rPr>
          <w:color w:val="000000" w:themeColor="text1"/>
          <w:sz w:val="28"/>
          <w:szCs w:val="28"/>
          <w:lang w:val="ro-RO"/>
        </w:rPr>
        <w:t>orda autorizarea unității</w:t>
      </w:r>
      <w:r w:rsidR="00DA2EFE" w:rsidRPr="00A35659">
        <w:rPr>
          <w:color w:val="000000" w:themeColor="text1"/>
          <w:sz w:val="28"/>
          <w:szCs w:val="28"/>
          <w:lang w:val="ro-RO"/>
        </w:rPr>
        <w:t xml:space="preserve"> </w:t>
      </w:r>
      <w:r w:rsidR="00FF6805" w:rsidRPr="00A35659">
        <w:rPr>
          <w:color w:val="000000" w:themeColor="text1"/>
          <w:sz w:val="28"/>
          <w:szCs w:val="28"/>
          <w:lang w:val="ro-RO"/>
        </w:rPr>
        <w:t>de reproduc</w:t>
      </w:r>
      <w:r w:rsidR="00B7490A" w:rsidRPr="00A35659">
        <w:rPr>
          <w:color w:val="000000" w:themeColor="text1"/>
          <w:sz w:val="28"/>
          <w:szCs w:val="28"/>
          <w:lang w:val="ro-RO"/>
        </w:rPr>
        <w:t>ţ</w:t>
      </w:r>
      <w:r w:rsidR="00FF6805" w:rsidRPr="00A35659">
        <w:rPr>
          <w:color w:val="000000" w:themeColor="text1"/>
          <w:sz w:val="28"/>
          <w:szCs w:val="28"/>
          <w:lang w:val="ro-RO"/>
        </w:rPr>
        <w:t>ie numai în urma:</w:t>
      </w:r>
    </w:p>
    <w:p w:rsidR="00FF6805" w:rsidRPr="00A35659" w:rsidRDefault="000D130D" w:rsidP="00B7490A">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1</w:t>
      </w:r>
      <w:r w:rsidR="00FF6805" w:rsidRPr="00A35659">
        <w:rPr>
          <w:color w:val="000000" w:themeColor="text1"/>
          <w:sz w:val="28"/>
          <w:szCs w:val="28"/>
          <w:lang w:val="ro-RO"/>
        </w:rPr>
        <w:t xml:space="preserve">) eradicării bolii </w:t>
      </w:r>
      <w:r w:rsidR="00B7490A" w:rsidRPr="00A35659">
        <w:rPr>
          <w:color w:val="000000" w:themeColor="text1"/>
          <w:sz w:val="28"/>
          <w:szCs w:val="28"/>
          <w:lang w:val="ro-RO"/>
        </w:rPr>
        <w:t>ş</w:t>
      </w:r>
      <w:r w:rsidR="00FF6805" w:rsidRPr="00A35659">
        <w:rPr>
          <w:color w:val="000000" w:themeColor="text1"/>
          <w:sz w:val="28"/>
          <w:szCs w:val="28"/>
          <w:lang w:val="ro-RO"/>
        </w:rPr>
        <w:t>i a sursei de infec</w:t>
      </w:r>
      <w:r w:rsidR="00B7490A" w:rsidRPr="00A35659">
        <w:rPr>
          <w:color w:val="000000" w:themeColor="text1"/>
          <w:sz w:val="28"/>
          <w:szCs w:val="28"/>
          <w:lang w:val="ro-RO"/>
        </w:rPr>
        <w:t>ţ</w:t>
      </w:r>
      <w:r w:rsidR="00FF6805" w:rsidRPr="00A35659">
        <w:rPr>
          <w:color w:val="000000" w:themeColor="text1"/>
          <w:sz w:val="28"/>
          <w:szCs w:val="28"/>
          <w:lang w:val="ro-RO"/>
        </w:rPr>
        <w:t>ie din unitatea de reproduc</w:t>
      </w:r>
      <w:r w:rsidR="00B7490A" w:rsidRPr="00A35659">
        <w:rPr>
          <w:color w:val="000000" w:themeColor="text1"/>
          <w:sz w:val="28"/>
          <w:szCs w:val="28"/>
          <w:lang w:val="ro-RO"/>
        </w:rPr>
        <w:t>ţ</w:t>
      </w:r>
      <w:r w:rsidR="00FF6805" w:rsidRPr="00A35659">
        <w:rPr>
          <w:color w:val="000000" w:themeColor="text1"/>
          <w:sz w:val="28"/>
          <w:szCs w:val="28"/>
          <w:lang w:val="ro-RO"/>
        </w:rPr>
        <w:t>ie;</w:t>
      </w:r>
    </w:p>
    <w:p w:rsidR="00FF6805" w:rsidRPr="00A35659" w:rsidRDefault="000D130D" w:rsidP="00B7490A">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2</w:t>
      </w:r>
      <w:r w:rsidR="00FF6805" w:rsidRPr="00A35659">
        <w:rPr>
          <w:color w:val="000000" w:themeColor="text1"/>
          <w:sz w:val="28"/>
          <w:szCs w:val="28"/>
          <w:lang w:val="ro-RO"/>
        </w:rPr>
        <w:t>) cură</w:t>
      </w:r>
      <w:r w:rsidR="00B7490A" w:rsidRPr="00A35659">
        <w:rPr>
          <w:color w:val="000000" w:themeColor="text1"/>
          <w:sz w:val="28"/>
          <w:szCs w:val="28"/>
          <w:lang w:val="ro-RO"/>
        </w:rPr>
        <w:t>ţ</w:t>
      </w:r>
      <w:r w:rsidR="00FF6805" w:rsidRPr="00A35659">
        <w:rPr>
          <w:color w:val="000000" w:themeColor="text1"/>
          <w:sz w:val="28"/>
          <w:szCs w:val="28"/>
          <w:lang w:val="ro-RO"/>
        </w:rPr>
        <w:t xml:space="preserve">ării </w:t>
      </w:r>
      <w:r w:rsidR="00B7490A" w:rsidRPr="00A35659">
        <w:rPr>
          <w:color w:val="000000" w:themeColor="text1"/>
          <w:sz w:val="28"/>
          <w:szCs w:val="28"/>
          <w:lang w:val="ro-RO"/>
        </w:rPr>
        <w:t>ş</w:t>
      </w:r>
      <w:r w:rsidR="00FF6805" w:rsidRPr="00A35659">
        <w:rPr>
          <w:color w:val="000000" w:themeColor="text1"/>
          <w:sz w:val="28"/>
          <w:szCs w:val="28"/>
          <w:lang w:val="ro-RO"/>
        </w:rPr>
        <w:t>i dezinfec</w:t>
      </w:r>
      <w:r w:rsidR="00B7490A" w:rsidRPr="00A35659">
        <w:rPr>
          <w:color w:val="000000" w:themeColor="text1"/>
          <w:sz w:val="28"/>
          <w:szCs w:val="28"/>
          <w:lang w:val="ro-RO"/>
        </w:rPr>
        <w:t>ţ</w:t>
      </w:r>
      <w:r w:rsidR="00FF6805" w:rsidRPr="00A35659">
        <w:rPr>
          <w:color w:val="000000" w:themeColor="text1"/>
          <w:sz w:val="28"/>
          <w:szCs w:val="28"/>
          <w:lang w:val="ro-RO"/>
        </w:rPr>
        <w:t>iei corespunzătoare a unită</w:t>
      </w:r>
      <w:r w:rsidR="00B7490A" w:rsidRPr="00A35659">
        <w:rPr>
          <w:color w:val="000000" w:themeColor="text1"/>
          <w:sz w:val="28"/>
          <w:szCs w:val="28"/>
          <w:lang w:val="ro-RO"/>
        </w:rPr>
        <w:t>ţ</w:t>
      </w:r>
      <w:r w:rsidR="00FF6805" w:rsidRPr="00A35659">
        <w:rPr>
          <w:color w:val="000000" w:themeColor="text1"/>
          <w:sz w:val="28"/>
          <w:szCs w:val="28"/>
          <w:lang w:val="ro-RO"/>
        </w:rPr>
        <w:t>ii de reproduc</w:t>
      </w:r>
      <w:r w:rsidR="00B7490A" w:rsidRPr="00A35659">
        <w:rPr>
          <w:color w:val="000000" w:themeColor="text1"/>
          <w:sz w:val="28"/>
          <w:szCs w:val="28"/>
          <w:lang w:val="ro-RO"/>
        </w:rPr>
        <w:t>ţ</w:t>
      </w:r>
      <w:r w:rsidR="00FF6805" w:rsidRPr="00A35659">
        <w:rPr>
          <w:color w:val="000000" w:themeColor="text1"/>
          <w:sz w:val="28"/>
          <w:szCs w:val="28"/>
          <w:lang w:val="ro-RO"/>
        </w:rPr>
        <w:t>ie;</w:t>
      </w:r>
    </w:p>
    <w:p w:rsidR="00B7490A" w:rsidRPr="00A35659" w:rsidRDefault="000D130D" w:rsidP="00F6287C">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3</w:t>
      </w:r>
      <w:r w:rsidR="00FF6805" w:rsidRPr="00A35659">
        <w:rPr>
          <w:color w:val="000000" w:themeColor="text1"/>
          <w:sz w:val="28"/>
          <w:szCs w:val="28"/>
          <w:lang w:val="ro-RO"/>
        </w:rPr>
        <w:t>) îndeplinirii condi</w:t>
      </w:r>
      <w:r w:rsidR="00B7490A" w:rsidRPr="00A35659">
        <w:rPr>
          <w:color w:val="000000" w:themeColor="text1"/>
          <w:sz w:val="28"/>
          <w:szCs w:val="28"/>
          <w:lang w:val="ro-RO"/>
        </w:rPr>
        <w:t>ţ</w:t>
      </w:r>
      <w:r w:rsidR="00FF6805" w:rsidRPr="00A35659">
        <w:rPr>
          <w:color w:val="000000" w:themeColor="text1"/>
          <w:sz w:val="28"/>
          <w:szCs w:val="28"/>
          <w:lang w:val="ro-RO"/>
        </w:rPr>
        <w:t>iilor prevă</w:t>
      </w:r>
      <w:r w:rsidR="00227B93" w:rsidRPr="00A35659">
        <w:rPr>
          <w:color w:val="000000" w:themeColor="text1"/>
          <w:sz w:val="28"/>
          <w:szCs w:val="28"/>
          <w:lang w:val="ro-RO"/>
        </w:rPr>
        <w:t>zute la</w:t>
      </w:r>
      <w:r w:rsidR="00B7490A" w:rsidRPr="00A35659">
        <w:rPr>
          <w:color w:val="000000" w:themeColor="text1"/>
          <w:sz w:val="28"/>
          <w:szCs w:val="28"/>
          <w:lang w:val="ro-RO"/>
        </w:rPr>
        <w:t xml:space="preserve"> </w:t>
      </w:r>
      <w:r w:rsidR="00426465" w:rsidRPr="00A35659">
        <w:rPr>
          <w:color w:val="000000" w:themeColor="text1"/>
          <w:sz w:val="28"/>
          <w:szCs w:val="28"/>
          <w:lang w:val="ro-RO"/>
        </w:rPr>
        <w:t>punctul</w:t>
      </w:r>
      <w:r w:rsidR="00FF6805" w:rsidRPr="00A35659">
        <w:rPr>
          <w:color w:val="000000" w:themeColor="text1"/>
          <w:sz w:val="28"/>
          <w:szCs w:val="28"/>
          <w:lang w:val="ro-RO"/>
        </w:rPr>
        <w:t xml:space="preserve"> 1 al prezentei anexe</w:t>
      </w:r>
      <w:r w:rsidR="00B7490A" w:rsidRPr="00A35659">
        <w:rPr>
          <w:color w:val="000000" w:themeColor="text1"/>
          <w:sz w:val="28"/>
          <w:szCs w:val="28"/>
          <w:lang w:val="ro-RO"/>
        </w:rPr>
        <w:t>.</w:t>
      </w:r>
    </w:p>
    <w:p w:rsidR="00156D36" w:rsidRPr="00A35659" w:rsidRDefault="00156D36" w:rsidP="00B7490A">
      <w:pPr>
        <w:autoSpaceDE w:val="0"/>
        <w:autoSpaceDN w:val="0"/>
        <w:adjustRightInd w:val="0"/>
        <w:ind w:left="4956" w:firstLine="708"/>
        <w:jc w:val="both"/>
        <w:rPr>
          <w:iCs/>
          <w:color w:val="000000" w:themeColor="text1"/>
          <w:lang w:val="ro-RO"/>
        </w:rPr>
      </w:pPr>
    </w:p>
    <w:p w:rsidR="0044285A" w:rsidRPr="00A35659" w:rsidRDefault="0044285A" w:rsidP="00B7490A">
      <w:pPr>
        <w:autoSpaceDE w:val="0"/>
        <w:autoSpaceDN w:val="0"/>
        <w:adjustRightInd w:val="0"/>
        <w:ind w:left="4956" w:firstLine="708"/>
        <w:jc w:val="both"/>
        <w:rPr>
          <w:iCs/>
          <w:color w:val="000000" w:themeColor="text1"/>
          <w:lang w:val="ro-RO"/>
        </w:rPr>
      </w:pPr>
    </w:p>
    <w:p w:rsidR="00C539A2" w:rsidRPr="00A35659" w:rsidRDefault="00C539A2" w:rsidP="00142509">
      <w:pPr>
        <w:autoSpaceDE w:val="0"/>
        <w:autoSpaceDN w:val="0"/>
        <w:adjustRightInd w:val="0"/>
        <w:ind w:left="4956" w:firstLine="708"/>
        <w:jc w:val="both"/>
        <w:rPr>
          <w:iCs/>
          <w:color w:val="000000" w:themeColor="text1"/>
          <w:lang w:val="ro-RO"/>
        </w:rPr>
      </w:pPr>
    </w:p>
    <w:p w:rsidR="00C539A2" w:rsidRPr="00A35659" w:rsidRDefault="00C539A2" w:rsidP="00142509">
      <w:pPr>
        <w:autoSpaceDE w:val="0"/>
        <w:autoSpaceDN w:val="0"/>
        <w:adjustRightInd w:val="0"/>
        <w:ind w:left="4956" w:firstLine="708"/>
        <w:jc w:val="both"/>
        <w:rPr>
          <w:iCs/>
          <w:color w:val="000000" w:themeColor="text1"/>
          <w:lang w:val="ro-RO"/>
        </w:rPr>
      </w:pPr>
    </w:p>
    <w:p w:rsidR="00C539A2" w:rsidRPr="00A35659" w:rsidRDefault="00C539A2" w:rsidP="00142509">
      <w:pPr>
        <w:autoSpaceDE w:val="0"/>
        <w:autoSpaceDN w:val="0"/>
        <w:adjustRightInd w:val="0"/>
        <w:ind w:left="4956" w:firstLine="708"/>
        <w:jc w:val="both"/>
        <w:rPr>
          <w:iCs/>
          <w:color w:val="000000" w:themeColor="text1"/>
          <w:lang w:val="ro-RO"/>
        </w:rPr>
      </w:pPr>
    </w:p>
    <w:p w:rsidR="00C539A2" w:rsidRPr="00A35659" w:rsidRDefault="00C539A2" w:rsidP="00142509">
      <w:pPr>
        <w:autoSpaceDE w:val="0"/>
        <w:autoSpaceDN w:val="0"/>
        <w:adjustRightInd w:val="0"/>
        <w:ind w:left="4956" w:firstLine="708"/>
        <w:jc w:val="both"/>
        <w:rPr>
          <w:iCs/>
          <w:color w:val="000000" w:themeColor="text1"/>
          <w:lang w:val="ro-RO"/>
        </w:rPr>
      </w:pPr>
    </w:p>
    <w:p w:rsidR="00C539A2" w:rsidRPr="00A35659" w:rsidRDefault="00C539A2" w:rsidP="00142509">
      <w:pPr>
        <w:autoSpaceDE w:val="0"/>
        <w:autoSpaceDN w:val="0"/>
        <w:adjustRightInd w:val="0"/>
        <w:ind w:left="4956" w:firstLine="708"/>
        <w:jc w:val="both"/>
        <w:rPr>
          <w:iCs/>
          <w:color w:val="000000" w:themeColor="text1"/>
          <w:lang w:val="ro-RO"/>
        </w:rPr>
      </w:pPr>
    </w:p>
    <w:p w:rsidR="00C539A2" w:rsidRPr="00A35659" w:rsidRDefault="00C539A2" w:rsidP="00142509">
      <w:pPr>
        <w:autoSpaceDE w:val="0"/>
        <w:autoSpaceDN w:val="0"/>
        <w:adjustRightInd w:val="0"/>
        <w:ind w:left="4956" w:firstLine="708"/>
        <w:jc w:val="both"/>
        <w:rPr>
          <w:iCs/>
          <w:color w:val="000000" w:themeColor="text1"/>
          <w:lang w:val="ro-RO"/>
        </w:rPr>
      </w:pPr>
    </w:p>
    <w:p w:rsidR="00C539A2" w:rsidRPr="00A35659" w:rsidRDefault="00C539A2" w:rsidP="00142509">
      <w:pPr>
        <w:autoSpaceDE w:val="0"/>
        <w:autoSpaceDN w:val="0"/>
        <w:adjustRightInd w:val="0"/>
        <w:ind w:left="4956" w:firstLine="708"/>
        <w:jc w:val="both"/>
        <w:rPr>
          <w:iCs/>
          <w:color w:val="000000" w:themeColor="text1"/>
          <w:lang w:val="ro-RO"/>
        </w:rPr>
      </w:pPr>
    </w:p>
    <w:p w:rsidR="00C539A2" w:rsidRPr="00A35659" w:rsidRDefault="00C539A2" w:rsidP="00142509">
      <w:pPr>
        <w:autoSpaceDE w:val="0"/>
        <w:autoSpaceDN w:val="0"/>
        <w:adjustRightInd w:val="0"/>
        <w:ind w:left="4956" w:firstLine="708"/>
        <w:jc w:val="both"/>
        <w:rPr>
          <w:iCs/>
          <w:color w:val="000000" w:themeColor="text1"/>
          <w:lang w:val="ro-RO"/>
        </w:rPr>
      </w:pPr>
    </w:p>
    <w:p w:rsidR="00C539A2" w:rsidRPr="00A35659" w:rsidRDefault="00C539A2" w:rsidP="00142509">
      <w:pPr>
        <w:autoSpaceDE w:val="0"/>
        <w:autoSpaceDN w:val="0"/>
        <w:adjustRightInd w:val="0"/>
        <w:ind w:left="4956" w:firstLine="708"/>
        <w:jc w:val="both"/>
        <w:rPr>
          <w:iCs/>
          <w:color w:val="000000" w:themeColor="text1"/>
          <w:lang w:val="ro-RO"/>
        </w:rPr>
      </w:pPr>
    </w:p>
    <w:p w:rsidR="00C539A2" w:rsidRPr="00A35659" w:rsidRDefault="00C539A2" w:rsidP="00142509">
      <w:pPr>
        <w:autoSpaceDE w:val="0"/>
        <w:autoSpaceDN w:val="0"/>
        <w:adjustRightInd w:val="0"/>
        <w:ind w:left="4956" w:firstLine="708"/>
        <w:jc w:val="both"/>
        <w:rPr>
          <w:iCs/>
          <w:color w:val="000000" w:themeColor="text1"/>
          <w:lang w:val="ro-RO"/>
        </w:rPr>
      </w:pPr>
    </w:p>
    <w:p w:rsidR="00C539A2" w:rsidRPr="00A35659" w:rsidRDefault="00C539A2" w:rsidP="00142509">
      <w:pPr>
        <w:autoSpaceDE w:val="0"/>
        <w:autoSpaceDN w:val="0"/>
        <w:adjustRightInd w:val="0"/>
        <w:ind w:left="4956" w:firstLine="708"/>
        <w:jc w:val="both"/>
        <w:rPr>
          <w:iCs/>
          <w:color w:val="000000" w:themeColor="text1"/>
          <w:lang w:val="ro-RO"/>
        </w:rPr>
      </w:pPr>
    </w:p>
    <w:p w:rsidR="00C539A2" w:rsidRPr="00A35659" w:rsidRDefault="00C539A2" w:rsidP="00142509">
      <w:pPr>
        <w:autoSpaceDE w:val="0"/>
        <w:autoSpaceDN w:val="0"/>
        <w:adjustRightInd w:val="0"/>
        <w:ind w:left="4956" w:firstLine="708"/>
        <w:jc w:val="both"/>
        <w:rPr>
          <w:iCs/>
          <w:color w:val="000000" w:themeColor="text1"/>
          <w:lang w:val="ro-RO"/>
        </w:rPr>
      </w:pPr>
    </w:p>
    <w:p w:rsidR="00C539A2" w:rsidRPr="00A35659" w:rsidRDefault="00C539A2" w:rsidP="00142509">
      <w:pPr>
        <w:autoSpaceDE w:val="0"/>
        <w:autoSpaceDN w:val="0"/>
        <w:adjustRightInd w:val="0"/>
        <w:ind w:left="4956" w:firstLine="708"/>
        <w:jc w:val="both"/>
        <w:rPr>
          <w:iCs/>
          <w:color w:val="000000" w:themeColor="text1"/>
          <w:lang w:val="ro-RO"/>
        </w:rPr>
      </w:pPr>
    </w:p>
    <w:p w:rsidR="00C539A2" w:rsidRPr="00A35659" w:rsidRDefault="00C539A2" w:rsidP="00142509">
      <w:pPr>
        <w:autoSpaceDE w:val="0"/>
        <w:autoSpaceDN w:val="0"/>
        <w:adjustRightInd w:val="0"/>
        <w:ind w:left="4956" w:firstLine="708"/>
        <w:jc w:val="both"/>
        <w:rPr>
          <w:iCs/>
          <w:color w:val="000000" w:themeColor="text1"/>
          <w:lang w:val="ro-RO"/>
        </w:rPr>
      </w:pPr>
    </w:p>
    <w:p w:rsidR="00C539A2" w:rsidRPr="00A35659" w:rsidRDefault="00C539A2" w:rsidP="00142509">
      <w:pPr>
        <w:autoSpaceDE w:val="0"/>
        <w:autoSpaceDN w:val="0"/>
        <w:adjustRightInd w:val="0"/>
        <w:ind w:left="4956" w:firstLine="708"/>
        <w:jc w:val="both"/>
        <w:rPr>
          <w:iCs/>
          <w:color w:val="000000" w:themeColor="text1"/>
          <w:lang w:val="ro-RO"/>
        </w:rPr>
      </w:pPr>
    </w:p>
    <w:p w:rsidR="00C539A2" w:rsidRPr="00A35659" w:rsidRDefault="00C539A2" w:rsidP="00142509">
      <w:pPr>
        <w:autoSpaceDE w:val="0"/>
        <w:autoSpaceDN w:val="0"/>
        <w:adjustRightInd w:val="0"/>
        <w:ind w:left="4956" w:firstLine="708"/>
        <w:jc w:val="both"/>
        <w:rPr>
          <w:iCs/>
          <w:color w:val="000000" w:themeColor="text1"/>
          <w:lang w:val="ro-RO"/>
        </w:rPr>
      </w:pPr>
    </w:p>
    <w:p w:rsidR="00C539A2" w:rsidRPr="00A35659" w:rsidRDefault="00C539A2" w:rsidP="00142509">
      <w:pPr>
        <w:autoSpaceDE w:val="0"/>
        <w:autoSpaceDN w:val="0"/>
        <w:adjustRightInd w:val="0"/>
        <w:ind w:left="4956" w:firstLine="708"/>
        <w:jc w:val="both"/>
        <w:rPr>
          <w:iCs/>
          <w:color w:val="000000" w:themeColor="text1"/>
          <w:lang w:val="ro-RO"/>
        </w:rPr>
      </w:pPr>
    </w:p>
    <w:p w:rsidR="00C539A2" w:rsidRDefault="00C539A2" w:rsidP="00142509">
      <w:pPr>
        <w:autoSpaceDE w:val="0"/>
        <w:autoSpaceDN w:val="0"/>
        <w:adjustRightInd w:val="0"/>
        <w:ind w:left="4956" w:firstLine="708"/>
        <w:jc w:val="both"/>
        <w:rPr>
          <w:iCs/>
          <w:color w:val="000000" w:themeColor="text1"/>
          <w:lang w:val="ro-RO"/>
        </w:rPr>
      </w:pPr>
    </w:p>
    <w:p w:rsidR="00C539A2" w:rsidRDefault="00C539A2" w:rsidP="00193919">
      <w:pPr>
        <w:autoSpaceDE w:val="0"/>
        <w:autoSpaceDN w:val="0"/>
        <w:adjustRightInd w:val="0"/>
        <w:jc w:val="both"/>
        <w:rPr>
          <w:iCs/>
          <w:color w:val="000000" w:themeColor="text1"/>
          <w:lang w:val="ro-RO"/>
        </w:rPr>
      </w:pPr>
    </w:p>
    <w:p w:rsidR="001C1668" w:rsidRDefault="001C1668" w:rsidP="00193919">
      <w:pPr>
        <w:autoSpaceDE w:val="0"/>
        <w:autoSpaceDN w:val="0"/>
        <w:adjustRightInd w:val="0"/>
        <w:jc w:val="both"/>
        <w:rPr>
          <w:iCs/>
          <w:color w:val="000000" w:themeColor="text1"/>
          <w:lang w:val="ro-RO"/>
        </w:rPr>
      </w:pPr>
    </w:p>
    <w:p w:rsidR="001C1668" w:rsidRDefault="001C1668" w:rsidP="00193919">
      <w:pPr>
        <w:autoSpaceDE w:val="0"/>
        <w:autoSpaceDN w:val="0"/>
        <w:adjustRightInd w:val="0"/>
        <w:jc w:val="both"/>
        <w:rPr>
          <w:iCs/>
          <w:color w:val="000000" w:themeColor="text1"/>
          <w:lang w:val="ro-RO"/>
        </w:rPr>
      </w:pPr>
    </w:p>
    <w:p w:rsidR="001C1668" w:rsidRDefault="001C1668" w:rsidP="00193919">
      <w:pPr>
        <w:autoSpaceDE w:val="0"/>
        <w:autoSpaceDN w:val="0"/>
        <w:adjustRightInd w:val="0"/>
        <w:jc w:val="both"/>
        <w:rPr>
          <w:iCs/>
          <w:color w:val="000000" w:themeColor="text1"/>
          <w:lang w:val="ro-RO"/>
        </w:rPr>
      </w:pPr>
    </w:p>
    <w:p w:rsidR="001C1668" w:rsidRDefault="001C1668" w:rsidP="00193919">
      <w:pPr>
        <w:autoSpaceDE w:val="0"/>
        <w:autoSpaceDN w:val="0"/>
        <w:adjustRightInd w:val="0"/>
        <w:jc w:val="both"/>
        <w:rPr>
          <w:iCs/>
          <w:color w:val="000000" w:themeColor="text1"/>
          <w:lang w:val="ro-RO"/>
        </w:rPr>
      </w:pPr>
    </w:p>
    <w:p w:rsidR="001C1668" w:rsidRDefault="001C1668" w:rsidP="00193919">
      <w:pPr>
        <w:autoSpaceDE w:val="0"/>
        <w:autoSpaceDN w:val="0"/>
        <w:adjustRightInd w:val="0"/>
        <w:jc w:val="both"/>
        <w:rPr>
          <w:iCs/>
          <w:color w:val="000000" w:themeColor="text1"/>
          <w:lang w:val="ro-RO"/>
        </w:rPr>
      </w:pPr>
    </w:p>
    <w:p w:rsidR="001C1668" w:rsidRPr="00A35659" w:rsidRDefault="001C1668" w:rsidP="00193919">
      <w:pPr>
        <w:autoSpaceDE w:val="0"/>
        <w:autoSpaceDN w:val="0"/>
        <w:adjustRightInd w:val="0"/>
        <w:jc w:val="both"/>
        <w:rPr>
          <w:iCs/>
          <w:color w:val="000000" w:themeColor="text1"/>
          <w:lang w:val="ro-RO"/>
        </w:rPr>
      </w:pPr>
    </w:p>
    <w:p w:rsidR="00C539A2" w:rsidRPr="00A35659" w:rsidRDefault="00C539A2" w:rsidP="00157646">
      <w:pPr>
        <w:autoSpaceDE w:val="0"/>
        <w:autoSpaceDN w:val="0"/>
        <w:adjustRightInd w:val="0"/>
        <w:jc w:val="both"/>
        <w:rPr>
          <w:iCs/>
          <w:color w:val="000000" w:themeColor="text1"/>
          <w:lang w:val="ro-RO"/>
        </w:rPr>
      </w:pPr>
    </w:p>
    <w:p w:rsidR="00C539A2" w:rsidRPr="00A35659" w:rsidRDefault="00C539A2" w:rsidP="00142509">
      <w:pPr>
        <w:autoSpaceDE w:val="0"/>
        <w:autoSpaceDN w:val="0"/>
        <w:adjustRightInd w:val="0"/>
        <w:ind w:left="4956" w:firstLine="708"/>
        <w:jc w:val="both"/>
        <w:rPr>
          <w:iCs/>
          <w:color w:val="000000" w:themeColor="text1"/>
          <w:lang w:val="ro-RO"/>
        </w:rPr>
      </w:pPr>
    </w:p>
    <w:p w:rsidR="00B7490A" w:rsidRPr="00A35659" w:rsidRDefault="00665905" w:rsidP="00C539A2">
      <w:pPr>
        <w:autoSpaceDE w:val="0"/>
        <w:autoSpaceDN w:val="0"/>
        <w:adjustRightInd w:val="0"/>
        <w:ind w:left="4956" w:firstLine="708"/>
        <w:jc w:val="right"/>
        <w:rPr>
          <w:iCs/>
          <w:color w:val="000000" w:themeColor="text1"/>
          <w:lang w:val="ro-RO"/>
        </w:rPr>
      </w:pPr>
      <w:r w:rsidRPr="00A35659">
        <w:rPr>
          <w:iCs/>
          <w:color w:val="000000" w:themeColor="text1"/>
          <w:lang w:val="ro-RO"/>
        </w:rPr>
        <w:lastRenderedPageBreak/>
        <w:t>Anexa nr. 2</w:t>
      </w:r>
    </w:p>
    <w:p w:rsidR="00B7490A" w:rsidRPr="00A35659" w:rsidRDefault="00B7490A" w:rsidP="00C539A2">
      <w:pPr>
        <w:autoSpaceDE w:val="0"/>
        <w:autoSpaceDN w:val="0"/>
        <w:adjustRightInd w:val="0"/>
        <w:ind w:left="4956"/>
        <w:jc w:val="right"/>
        <w:rPr>
          <w:iCs/>
          <w:color w:val="000000" w:themeColor="text1"/>
          <w:lang w:val="ro-RO"/>
        </w:rPr>
      </w:pPr>
      <w:r w:rsidRPr="00A35659">
        <w:rPr>
          <w:iCs/>
          <w:color w:val="000000" w:themeColor="text1"/>
          <w:lang w:val="ro-RO"/>
        </w:rPr>
        <w:t>la Norma sanitară</w:t>
      </w:r>
      <w:r w:rsidR="00156D36" w:rsidRPr="00A35659">
        <w:rPr>
          <w:iCs/>
          <w:color w:val="000000" w:themeColor="text1"/>
          <w:lang w:val="ro-RO"/>
        </w:rPr>
        <w:t>-</w:t>
      </w:r>
      <w:r w:rsidRPr="00A35659">
        <w:rPr>
          <w:iCs/>
          <w:color w:val="000000" w:themeColor="text1"/>
          <w:lang w:val="ro-RO"/>
        </w:rPr>
        <w:t>veterinară</w:t>
      </w:r>
    </w:p>
    <w:p w:rsidR="00B7490A" w:rsidRPr="00A35659" w:rsidRDefault="00B7490A" w:rsidP="00C539A2">
      <w:pPr>
        <w:autoSpaceDE w:val="0"/>
        <w:autoSpaceDN w:val="0"/>
        <w:adjustRightInd w:val="0"/>
        <w:ind w:left="4956"/>
        <w:jc w:val="right"/>
        <w:rPr>
          <w:iCs/>
          <w:color w:val="000000" w:themeColor="text1"/>
          <w:lang w:val="ro-RO"/>
        </w:rPr>
      </w:pPr>
      <w:r w:rsidRPr="00A35659">
        <w:rPr>
          <w:iCs/>
          <w:color w:val="000000" w:themeColor="text1"/>
          <w:lang w:val="ro-RO"/>
        </w:rPr>
        <w:t xml:space="preserve">privind stabilirea condiţiilor de sănătate </w:t>
      </w:r>
    </w:p>
    <w:p w:rsidR="00B7490A" w:rsidRPr="00A35659" w:rsidRDefault="00B7490A" w:rsidP="00C539A2">
      <w:pPr>
        <w:autoSpaceDE w:val="0"/>
        <w:autoSpaceDN w:val="0"/>
        <w:adjustRightInd w:val="0"/>
        <w:ind w:left="4956"/>
        <w:jc w:val="right"/>
        <w:rPr>
          <w:iCs/>
          <w:color w:val="000000" w:themeColor="text1"/>
          <w:lang w:val="ro-RO"/>
        </w:rPr>
      </w:pPr>
      <w:r w:rsidRPr="00A35659">
        <w:rPr>
          <w:iCs/>
          <w:color w:val="000000" w:themeColor="text1"/>
          <w:lang w:val="ro-RO"/>
        </w:rPr>
        <w:t>ani</w:t>
      </w:r>
      <w:r w:rsidR="001E2C4E" w:rsidRPr="00A35659">
        <w:rPr>
          <w:iCs/>
          <w:color w:val="000000" w:themeColor="text1"/>
          <w:lang w:val="ro-RO"/>
        </w:rPr>
        <w:t>mală</w:t>
      </w:r>
      <w:r w:rsidR="00665905" w:rsidRPr="00A35659">
        <w:rPr>
          <w:iCs/>
          <w:color w:val="000000" w:themeColor="text1"/>
          <w:lang w:val="ro-RO"/>
        </w:rPr>
        <w:t xml:space="preserve"> </w:t>
      </w:r>
      <w:r w:rsidRPr="00A35659">
        <w:rPr>
          <w:iCs/>
          <w:color w:val="000000" w:themeColor="text1"/>
          <w:lang w:val="ro-RO"/>
        </w:rPr>
        <w:t>pentru importul anumitor păsări</w:t>
      </w:r>
      <w:r w:rsidR="00665905" w:rsidRPr="00A35659">
        <w:rPr>
          <w:iCs/>
          <w:color w:val="000000" w:themeColor="text1"/>
          <w:lang w:val="ro-RO"/>
        </w:rPr>
        <w:t xml:space="preserve"> </w:t>
      </w:r>
    </w:p>
    <w:p w:rsidR="00B7490A" w:rsidRPr="00A35659" w:rsidRDefault="00B7490A" w:rsidP="00FF6805">
      <w:pPr>
        <w:autoSpaceDE w:val="0"/>
        <w:autoSpaceDN w:val="0"/>
        <w:adjustRightInd w:val="0"/>
        <w:jc w:val="both"/>
        <w:rPr>
          <w:b/>
          <w:bCs/>
          <w:color w:val="000000" w:themeColor="text1"/>
          <w:sz w:val="28"/>
          <w:szCs w:val="28"/>
          <w:lang w:val="ro-RO"/>
        </w:rPr>
      </w:pPr>
    </w:p>
    <w:p w:rsidR="00FF6805" w:rsidRPr="00A35659" w:rsidRDefault="00B7490A" w:rsidP="00CD1D7F">
      <w:pPr>
        <w:autoSpaceDE w:val="0"/>
        <w:autoSpaceDN w:val="0"/>
        <w:adjustRightInd w:val="0"/>
        <w:jc w:val="center"/>
        <w:rPr>
          <w:b/>
          <w:bCs/>
          <w:color w:val="000000" w:themeColor="text1"/>
          <w:sz w:val="28"/>
          <w:szCs w:val="28"/>
          <w:lang w:val="ro-RO"/>
        </w:rPr>
      </w:pPr>
      <w:r w:rsidRPr="00A35659">
        <w:rPr>
          <w:b/>
          <w:bCs/>
          <w:color w:val="000000" w:themeColor="text1"/>
          <w:sz w:val="28"/>
          <w:szCs w:val="28"/>
          <w:lang w:val="ro-RO"/>
        </w:rPr>
        <w:t>Condiţiile minime pentru unităţile</w:t>
      </w:r>
      <w:r w:rsidR="00665905" w:rsidRPr="00A35659">
        <w:rPr>
          <w:b/>
          <w:bCs/>
          <w:color w:val="000000" w:themeColor="text1"/>
          <w:sz w:val="28"/>
          <w:szCs w:val="28"/>
          <w:lang w:val="ro-RO"/>
        </w:rPr>
        <w:t xml:space="preserve"> şi centrele de carantină destinate</w:t>
      </w:r>
      <w:r w:rsidRPr="00A35659">
        <w:rPr>
          <w:b/>
          <w:bCs/>
          <w:color w:val="000000" w:themeColor="text1"/>
          <w:sz w:val="28"/>
          <w:szCs w:val="28"/>
          <w:lang w:val="ro-RO"/>
        </w:rPr>
        <w:t xml:space="preserve"> importul</w:t>
      </w:r>
      <w:r w:rsidR="00665905" w:rsidRPr="00A35659">
        <w:rPr>
          <w:b/>
          <w:bCs/>
          <w:color w:val="000000" w:themeColor="text1"/>
          <w:sz w:val="28"/>
          <w:szCs w:val="28"/>
          <w:lang w:val="ro-RO"/>
        </w:rPr>
        <w:t>ui</w:t>
      </w:r>
      <w:r w:rsidRPr="00A35659">
        <w:rPr>
          <w:b/>
          <w:bCs/>
          <w:color w:val="000000" w:themeColor="text1"/>
          <w:sz w:val="28"/>
          <w:szCs w:val="28"/>
          <w:lang w:val="ro-RO"/>
        </w:rPr>
        <w:t xml:space="preserve"> păsărilor din </w:t>
      </w:r>
      <w:r w:rsidR="00CD1D7F" w:rsidRPr="00A35659">
        <w:rPr>
          <w:b/>
          <w:bCs/>
          <w:color w:val="000000" w:themeColor="text1"/>
          <w:sz w:val="28"/>
          <w:szCs w:val="28"/>
          <w:lang w:val="ro-RO"/>
        </w:rPr>
        <w:t>u</w:t>
      </w:r>
      <w:r w:rsidR="00FF6805" w:rsidRPr="00A35659">
        <w:rPr>
          <w:b/>
          <w:color w:val="000000" w:themeColor="text1"/>
          <w:sz w:val="28"/>
          <w:szCs w:val="28"/>
          <w:lang w:val="ro-RO"/>
        </w:rPr>
        <w:t>nită</w:t>
      </w:r>
      <w:r w:rsidR="00CD1D7F" w:rsidRPr="00A35659">
        <w:rPr>
          <w:b/>
          <w:color w:val="000000" w:themeColor="text1"/>
          <w:sz w:val="28"/>
          <w:szCs w:val="28"/>
          <w:lang w:val="ro-RO"/>
        </w:rPr>
        <w:t>ţ</w:t>
      </w:r>
      <w:r w:rsidR="00FF6805" w:rsidRPr="00A35659">
        <w:rPr>
          <w:b/>
          <w:color w:val="000000" w:themeColor="text1"/>
          <w:sz w:val="28"/>
          <w:szCs w:val="28"/>
          <w:lang w:val="ro-RO"/>
        </w:rPr>
        <w:t>ile</w:t>
      </w:r>
      <w:r w:rsidR="00CD1D7F" w:rsidRPr="00A35659">
        <w:rPr>
          <w:b/>
          <w:color w:val="000000" w:themeColor="text1"/>
          <w:sz w:val="28"/>
          <w:szCs w:val="28"/>
          <w:lang w:val="ro-RO"/>
        </w:rPr>
        <w:t xml:space="preserve"> de reproducţie</w:t>
      </w:r>
      <w:r w:rsidR="00FF6805" w:rsidRPr="00A35659">
        <w:rPr>
          <w:b/>
          <w:color w:val="000000" w:themeColor="text1"/>
          <w:sz w:val="28"/>
          <w:szCs w:val="28"/>
          <w:lang w:val="ro-RO"/>
        </w:rPr>
        <w:t xml:space="preserve"> </w:t>
      </w:r>
      <w:r w:rsidR="00D065D6" w:rsidRPr="00A35659">
        <w:rPr>
          <w:b/>
          <w:color w:val="000000" w:themeColor="text1"/>
          <w:sz w:val="28"/>
          <w:szCs w:val="28"/>
          <w:lang w:val="ro-RO"/>
        </w:rPr>
        <w:t>autorizat</w:t>
      </w:r>
      <w:r w:rsidR="00FF6805" w:rsidRPr="00A35659">
        <w:rPr>
          <w:b/>
          <w:color w:val="000000" w:themeColor="text1"/>
          <w:sz w:val="28"/>
          <w:szCs w:val="28"/>
          <w:lang w:val="ro-RO"/>
        </w:rPr>
        <w:t>e</w:t>
      </w:r>
    </w:p>
    <w:p w:rsidR="00DA2EFE" w:rsidRPr="00A35659" w:rsidRDefault="00DA2EFE" w:rsidP="00FF6805">
      <w:pPr>
        <w:autoSpaceDE w:val="0"/>
        <w:autoSpaceDN w:val="0"/>
        <w:adjustRightInd w:val="0"/>
        <w:jc w:val="both"/>
        <w:rPr>
          <w:color w:val="000000" w:themeColor="text1"/>
          <w:sz w:val="28"/>
          <w:szCs w:val="28"/>
          <w:lang w:val="ro-RO"/>
        </w:rPr>
      </w:pPr>
    </w:p>
    <w:p w:rsidR="00CD1D7F" w:rsidRPr="00A35659" w:rsidRDefault="00CD1D7F" w:rsidP="00CD1D7F">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Unităţile sau centrele de carantină</w:t>
      </w:r>
      <w:r w:rsidRPr="00A35659">
        <w:rPr>
          <w:b/>
          <w:bCs/>
          <w:color w:val="000000" w:themeColor="text1"/>
          <w:sz w:val="28"/>
          <w:szCs w:val="28"/>
          <w:lang w:val="ro-RO"/>
        </w:rPr>
        <w:t xml:space="preserve"> </w:t>
      </w:r>
      <w:r w:rsidR="00D065D6" w:rsidRPr="00A35659">
        <w:rPr>
          <w:bCs/>
          <w:color w:val="000000" w:themeColor="text1"/>
          <w:sz w:val="28"/>
          <w:szCs w:val="28"/>
          <w:lang w:val="ro-RO"/>
        </w:rPr>
        <w:t>autorizat</w:t>
      </w:r>
      <w:r w:rsidR="00980B45" w:rsidRPr="00A35659">
        <w:rPr>
          <w:bCs/>
          <w:color w:val="000000" w:themeColor="text1"/>
          <w:sz w:val="28"/>
          <w:szCs w:val="28"/>
          <w:lang w:val="ro-RO"/>
        </w:rPr>
        <w:t xml:space="preserve">e </w:t>
      </w:r>
      <w:r w:rsidRPr="00A35659">
        <w:rPr>
          <w:bCs/>
          <w:color w:val="000000" w:themeColor="text1"/>
          <w:sz w:val="28"/>
          <w:szCs w:val="28"/>
          <w:lang w:val="ro-RO"/>
        </w:rPr>
        <w:t>pentru importul păsărilor din u</w:t>
      </w:r>
      <w:r w:rsidRPr="00A35659">
        <w:rPr>
          <w:color w:val="000000" w:themeColor="text1"/>
          <w:sz w:val="28"/>
          <w:szCs w:val="28"/>
          <w:lang w:val="ro-RO"/>
        </w:rPr>
        <w:t xml:space="preserve">nităţile de reproducţie </w:t>
      </w:r>
      <w:r w:rsidR="00D065D6" w:rsidRPr="00A35659">
        <w:rPr>
          <w:color w:val="000000" w:themeColor="text1"/>
          <w:sz w:val="28"/>
          <w:szCs w:val="28"/>
          <w:lang w:val="ro-RO"/>
        </w:rPr>
        <w:t>autorizat</w:t>
      </w:r>
      <w:r w:rsidRPr="00A35659">
        <w:rPr>
          <w:color w:val="000000" w:themeColor="text1"/>
          <w:sz w:val="28"/>
          <w:szCs w:val="28"/>
          <w:lang w:val="ro-RO"/>
        </w:rPr>
        <w:t>e trebuie să întrunească următoarele condiţii</w:t>
      </w:r>
      <w:r w:rsidR="00980B45" w:rsidRPr="00A35659">
        <w:rPr>
          <w:color w:val="000000" w:themeColor="text1"/>
          <w:sz w:val="28"/>
          <w:szCs w:val="28"/>
          <w:lang w:val="ro-RO"/>
        </w:rPr>
        <w:t>:</w:t>
      </w:r>
      <w:r w:rsidRPr="00A35659">
        <w:rPr>
          <w:color w:val="000000" w:themeColor="text1"/>
          <w:sz w:val="28"/>
          <w:szCs w:val="28"/>
          <w:lang w:val="ro-RO"/>
        </w:rPr>
        <w:t xml:space="preserve">  </w:t>
      </w:r>
    </w:p>
    <w:p w:rsidR="00FF6805" w:rsidRPr="00A35659" w:rsidRDefault="004805AC" w:rsidP="00281C51">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1.</w:t>
      </w:r>
      <w:r w:rsidR="00980B45" w:rsidRPr="00A35659">
        <w:rPr>
          <w:color w:val="000000" w:themeColor="text1"/>
          <w:sz w:val="28"/>
          <w:szCs w:val="28"/>
          <w:lang w:val="ro-RO"/>
        </w:rPr>
        <w:t xml:space="preserve"> </w:t>
      </w:r>
      <w:r w:rsidR="00B418C0" w:rsidRPr="00A35659">
        <w:rPr>
          <w:color w:val="000000" w:themeColor="text1"/>
          <w:sz w:val="28"/>
          <w:szCs w:val="28"/>
          <w:lang w:val="ro-RO"/>
        </w:rPr>
        <w:t>T</w:t>
      </w:r>
      <w:r w:rsidR="00FF6805" w:rsidRPr="00A35659">
        <w:rPr>
          <w:color w:val="000000" w:themeColor="text1"/>
          <w:sz w:val="28"/>
          <w:szCs w:val="28"/>
          <w:lang w:val="ro-RO"/>
        </w:rPr>
        <w:t>rebuie să fie situat într-o clădire separată sau în clădiri separate de alte ferme de</w:t>
      </w:r>
      <w:r w:rsidR="00DA2EFE" w:rsidRPr="00A35659">
        <w:rPr>
          <w:color w:val="000000" w:themeColor="text1"/>
          <w:sz w:val="28"/>
          <w:szCs w:val="28"/>
          <w:lang w:val="ro-RO"/>
        </w:rPr>
        <w:t xml:space="preserve"> </w:t>
      </w:r>
      <w:r w:rsidR="00FF6805" w:rsidRPr="00A35659">
        <w:rPr>
          <w:color w:val="000000" w:themeColor="text1"/>
          <w:sz w:val="28"/>
          <w:szCs w:val="28"/>
          <w:lang w:val="ro-RO"/>
        </w:rPr>
        <w:t xml:space="preserve">păsări de curte </w:t>
      </w:r>
      <w:r w:rsidR="00980B45" w:rsidRPr="00A35659">
        <w:rPr>
          <w:color w:val="000000" w:themeColor="text1"/>
          <w:sz w:val="28"/>
          <w:szCs w:val="28"/>
          <w:lang w:val="ro-RO"/>
        </w:rPr>
        <w:t>ş</w:t>
      </w:r>
      <w:r w:rsidR="00FF6805" w:rsidRPr="00A35659">
        <w:rPr>
          <w:color w:val="000000" w:themeColor="text1"/>
          <w:sz w:val="28"/>
          <w:szCs w:val="28"/>
          <w:lang w:val="ro-RO"/>
        </w:rPr>
        <w:t>i de alte păsări printr-o distan</w:t>
      </w:r>
      <w:r w:rsidR="00980B45" w:rsidRPr="00A35659">
        <w:rPr>
          <w:color w:val="000000" w:themeColor="text1"/>
          <w:sz w:val="28"/>
          <w:szCs w:val="28"/>
          <w:lang w:val="ro-RO"/>
        </w:rPr>
        <w:t>ţ</w:t>
      </w:r>
      <w:r w:rsidR="00416766" w:rsidRPr="00A35659">
        <w:rPr>
          <w:color w:val="000000" w:themeColor="text1"/>
          <w:sz w:val="28"/>
          <w:szCs w:val="28"/>
          <w:lang w:val="ro-RO"/>
        </w:rPr>
        <w:t>ă specificată de</w:t>
      </w:r>
      <w:r w:rsidR="00FF6805" w:rsidRPr="00A35659">
        <w:rPr>
          <w:color w:val="000000" w:themeColor="text1"/>
          <w:sz w:val="28"/>
          <w:szCs w:val="28"/>
          <w:lang w:val="ro-RO"/>
        </w:rPr>
        <w:t xml:space="preserve"> </w:t>
      </w:r>
      <w:r w:rsidR="00932B28" w:rsidRPr="00A35659">
        <w:rPr>
          <w:color w:val="000000" w:themeColor="text1"/>
          <w:sz w:val="28"/>
          <w:szCs w:val="28"/>
          <w:lang w:val="ro-RO"/>
        </w:rPr>
        <w:t>un medic veterinar oficial</w:t>
      </w:r>
      <w:r w:rsidR="00FF6805" w:rsidRPr="00A35659">
        <w:rPr>
          <w:color w:val="000000" w:themeColor="text1"/>
          <w:sz w:val="28"/>
          <w:szCs w:val="28"/>
          <w:lang w:val="ro-RO"/>
        </w:rPr>
        <w:t>, în baza evaluării de risc care</w:t>
      </w:r>
      <w:r w:rsidR="00DA2EFE" w:rsidRPr="00A35659">
        <w:rPr>
          <w:color w:val="000000" w:themeColor="text1"/>
          <w:sz w:val="28"/>
          <w:szCs w:val="28"/>
          <w:lang w:val="ro-RO"/>
        </w:rPr>
        <w:t xml:space="preserve"> </w:t>
      </w:r>
      <w:r w:rsidR="00FF6805" w:rsidRPr="00A35659">
        <w:rPr>
          <w:color w:val="000000" w:themeColor="text1"/>
          <w:sz w:val="28"/>
          <w:szCs w:val="28"/>
          <w:lang w:val="ro-RO"/>
        </w:rPr>
        <w:t xml:space="preserve">ia în considerare epidemiologia </w:t>
      </w:r>
      <w:r w:rsidR="00416766" w:rsidRPr="00A35659">
        <w:rPr>
          <w:color w:val="000000" w:themeColor="text1"/>
          <w:sz w:val="28"/>
          <w:szCs w:val="28"/>
          <w:lang w:val="ro-RO"/>
        </w:rPr>
        <w:t>g</w:t>
      </w:r>
      <w:r w:rsidR="00FF6805" w:rsidRPr="00A35659">
        <w:rPr>
          <w:color w:val="000000" w:themeColor="text1"/>
          <w:sz w:val="28"/>
          <w:szCs w:val="28"/>
          <w:lang w:val="ro-RO"/>
        </w:rPr>
        <w:t xml:space="preserve">ripei </w:t>
      </w:r>
      <w:r w:rsidR="00416766" w:rsidRPr="00A35659">
        <w:rPr>
          <w:color w:val="000000" w:themeColor="text1"/>
          <w:sz w:val="28"/>
          <w:szCs w:val="28"/>
          <w:lang w:val="ro-RO"/>
        </w:rPr>
        <w:t>a</w:t>
      </w:r>
      <w:r w:rsidR="00FF6805" w:rsidRPr="00A35659">
        <w:rPr>
          <w:color w:val="000000" w:themeColor="text1"/>
          <w:sz w:val="28"/>
          <w:szCs w:val="28"/>
          <w:lang w:val="ro-RO"/>
        </w:rPr>
        <w:t xml:space="preserve">viare </w:t>
      </w:r>
      <w:r w:rsidR="00980B45" w:rsidRPr="00A35659">
        <w:rPr>
          <w:color w:val="000000" w:themeColor="text1"/>
          <w:sz w:val="28"/>
          <w:szCs w:val="28"/>
          <w:lang w:val="ro-RO"/>
        </w:rPr>
        <w:t>ş</w:t>
      </w:r>
      <w:r w:rsidR="00FF6805" w:rsidRPr="00A35659">
        <w:rPr>
          <w:color w:val="000000" w:themeColor="text1"/>
          <w:sz w:val="28"/>
          <w:szCs w:val="28"/>
          <w:lang w:val="ro-RO"/>
        </w:rPr>
        <w:t>i a bolii Newcastle. U</w:t>
      </w:r>
      <w:r w:rsidR="00980B45" w:rsidRPr="00A35659">
        <w:rPr>
          <w:color w:val="000000" w:themeColor="text1"/>
          <w:sz w:val="28"/>
          <w:szCs w:val="28"/>
          <w:lang w:val="ro-RO"/>
        </w:rPr>
        <w:t>ş</w:t>
      </w:r>
      <w:r w:rsidR="00FF6805" w:rsidRPr="00A35659">
        <w:rPr>
          <w:color w:val="000000" w:themeColor="text1"/>
          <w:sz w:val="28"/>
          <w:szCs w:val="28"/>
          <w:lang w:val="ro-RO"/>
        </w:rPr>
        <w:t>ile de intrare/ie</w:t>
      </w:r>
      <w:r w:rsidR="00980B45" w:rsidRPr="00A35659">
        <w:rPr>
          <w:color w:val="000000" w:themeColor="text1"/>
          <w:sz w:val="28"/>
          <w:szCs w:val="28"/>
          <w:lang w:val="ro-RO"/>
        </w:rPr>
        <w:t>ş</w:t>
      </w:r>
      <w:r w:rsidR="00FF6805" w:rsidRPr="00A35659">
        <w:rPr>
          <w:color w:val="000000" w:themeColor="text1"/>
          <w:sz w:val="28"/>
          <w:szCs w:val="28"/>
          <w:lang w:val="ro-RO"/>
        </w:rPr>
        <w:t xml:space="preserve">ire trebuie să aibă încuietoare </w:t>
      </w:r>
      <w:r w:rsidR="00980B45" w:rsidRPr="00A35659">
        <w:rPr>
          <w:color w:val="000000" w:themeColor="text1"/>
          <w:sz w:val="28"/>
          <w:szCs w:val="28"/>
          <w:lang w:val="ro-RO"/>
        </w:rPr>
        <w:t>ş</w:t>
      </w:r>
      <w:r w:rsidR="00FF6805" w:rsidRPr="00A35659">
        <w:rPr>
          <w:color w:val="000000" w:themeColor="text1"/>
          <w:sz w:val="28"/>
          <w:szCs w:val="28"/>
          <w:lang w:val="ro-RO"/>
        </w:rPr>
        <w:t>i</w:t>
      </w:r>
      <w:r w:rsidR="00DA2EFE" w:rsidRPr="00A35659">
        <w:rPr>
          <w:color w:val="000000" w:themeColor="text1"/>
          <w:sz w:val="28"/>
          <w:szCs w:val="28"/>
          <w:lang w:val="ro-RO"/>
        </w:rPr>
        <w:t xml:space="preserve"> </w:t>
      </w:r>
      <w:r w:rsidR="00FF6805" w:rsidRPr="00A35659">
        <w:rPr>
          <w:color w:val="000000" w:themeColor="text1"/>
          <w:sz w:val="28"/>
          <w:szCs w:val="28"/>
          <w:lang w:val="ro-RO"/>
        </w:rPr>
        <w:t xml:space="preserve">semne ce indică: „CARANTINĂ – </w:t>
      </w:r>
      <w:r w:rsidR="003E18D1" w:rsidRPr="00A35659">
        <w:rPr>
          <w:color w:val="000000" w:themeColor="text1"/>
          <w:sz w:val="28"/>
          <w:szCs w:val="28"/>
          <w:lang w:val="ro-RO"/>
        </w:rPr>
        <w:t>Accesul i</w:t>
      </w:r>
      <w:r w:rsidR="00FF6805" w:rsidRPr="00A35659">
        <w:rPr>
          <w:color w:val="000000" w:themeColor="text1"/>
          <w:sz w:val="28"/>
          <w:szCs w:val="28"/>
          <w:lang w:val="ro-RO"/>
        </w:rPr>
        <w:t>nterzis persoanelor neautorizate”.</w:t>
      </w:r>
      <w:r w:rsidR="00281C51" w:rsidRPr="00A35659">
        <w:rPr>
          <w:color w:val="000000" w:themeColor="text1"/>
          <w:sz w:val="28"/>
          <w:szCs w:val="28"/>
          <w:lang w:val="ro-RO"/>
        </w:rPr>
        <w:t xml:space="preserve"> </w:t>
      </w:r>
    </w:p>
    <w:p w:rsidR="00DA2EFE" w:rsidRPr="00A35659" w:rsidRDefault="004805AC" w:rsidP="00980B45">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2.</w:t>
      </w:r>
      <w:r w:rsidR="00980B45" w:rsidRPr="00A35659">
        <w:rPr>
          <w:color w:val="000000" w:themeColor="text1"/>
          <w:sz w:val="28"/>
          <w:szCs w:val="28"/>
          <w:lang w:val="ro-RO"/>
        </w:rPr>
        <w:t xml:space="preserve"> </w:t>
      </w:r>
      <w:r w:rsidR="00B418C0" w:rsidRPr="00A35659">
        <w:rPr>
          <w:color w:val="000000" w:themeColor="text1"/>
          <w:sz w:val="28"/>
          <w:szCs w:val="28"/>
          <w:lang w:val="ro-RO"/>
        </w:rPr>
        <w:t>F</w:t>
      </w:r>
      <w:r w:rsidR="00FF6805" w:rsidRPr="00A35659">
        <w:rPr>
          <w:color w:val="000000" w:themeColor="text1"/>
          <w:sz w:val="28"/>
          <w:szCs w:val="28"/>
          <w:lang w:val="ro-RO"/>
        </w:rPr>
        <w:t>iecare unitate a centrului de carantină trebuie să ocupe un spa</w:t>
      </w:r>
      <w:r w:rsidR="00980B45" w:rsidRPr="00A35659">
        <w:rPr>
          <w:color w:val="000000" w:themeColor="text1"/>
          <w:sz w:val="28"/>
          <w:szCs w:val="28"/>
          <w:lang w:val="ro-RO"/>
        </w:rPr>
        <w:t>ţ</w:t>
      </w:r>
      <w:r w:rsidR="00FF6805" w:rsidRPr="00A35659">
        <w:rPr>
          <w:color w:val="000000" w:themeColor="text1"/>
          <w:sz w:val="28"/>
          <w:szCs w:val="28"/>
          <w:lang w:val="ro-RO"/>
        </w:rPr>
        <w:t>iu separat.</w:t>
      </w:r>
      <w:r w:rsidR="00DA2EFE" w:rsidRPr="00A35659">
        <w:rPr>
          <w:color w:val="000000" w:themeColor="text1"/>
          <w:sz w:val="28"/>
          <w:szCs w:val="28"/>
          <w:lang w:val="ro-RO"/>
        </w:rPr>
        <w:t xml:space="preserve"> </w:t>
      </w:r>
    </w:p>
    <w:p w:rsidR="00FF6805" w:rsidRPr="00A35659" w:rsidRDefault="00980B45" w:rsidP="00980B45">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3</w:t>
      </w:r>
      <w:r w:rsidR="004805AC" w:rsidRPr="00A35659">
        <w:rPr>
          <w:b/>
          <w:color w:val="000000" w:themeColor="text1"/>
          <w:sz w:val="28"/>
          <w:szCs w:val="28"/>
          <w:lang w:val="ro-RO"/>
        </w:rPr>
        <w:t>.</w:t>
      </w:r>
      <w:r w:rsidRPr="00A35659">
        <w:rPr>
          <w:color w:val="000000" w:themeColor="text1"/>
          <w:sz w:val="28"/>
          <w:szCs w:val="28"/>
          <w:lang w:val="ro-RO"/>
        </w:rPr>
        <w:t xml:space="preserve"> </w:t>
      </w:r>
      <w:r w:rsidR="00416766" w:rsidRPr="00A35659">
        <w:rPr>
          <w:color w:val="000000" w:themeColor="text1"/>
          <w:sz w:val="28"/>
          <w:szCs w:val="28"/>
          <w:lang w:val="ro-RO"/>
        </w:rPr>
        <w:t>Unitatea sau centrul de carantină trebuie să nu permită accesul altor</w:t>
      </w:r>
      <w:r w:rsidR="00FF6805" w:rsidRPr="00A35659">
        <w:rPr>
          <w:color w:val="000000" w:themeColor="text1"/>
          <w:sz w:val="28"/>
          <w:szCs w:val="28"/>
          <w:lang w:val="ro-RO"/>
        </w:rPr>
        <w:t xml:space="preserve"> păsări, mu</w:t>
      </w:r>
      <w:r w:rsidRPr="00A35659">
        <w:rPr>
          <w:color w:val="000000" w:themeColor="text1"/>
          <w:sz w:val="28"/>
          <w:szCs w:val="28"/>
          <w:lang w:val="ro-RO"/>
        </w:rPr>
        <w:t>ş</w:t>
      </w:r>
      <w:r w:rsidR="00FF6805" w:rsidRPr="00A35659">
        <w:rPr>
          <w:color w:val="000000" w:themeColor="text1"/>
          <w:sz w:val="28"/>
          <w:szCs w:val="28"/>
          <w:lang w:val="ro-RO"/>
        </w:rPr>
        <w:t xml:space="preserve">te </w:t>
      </w:r>
      <w:r w:rsidRPr="00A35659">
        <w:rPr>
          <w:color w:val="000000" w:themeColor="text1"/>
          <w:sz w:val="28"/>
          <w:szCs w:val="28"/>
          <w:lang w:val="ro-RO"/>
        </w:rPr>
        <w:t>ş</w:t>
      </w:r>
      <w:r w:rsidR="00FF6805" w:rsidRPr="00A35659">
        <w:rPr>
          <w:color w:val="000000" w:themeColor="text1"/>
          <w:sz w:val="28"/>
          <w:szCs w:val="28"/>
          <w:lang w:val="ro-RO"/>
        </w:rPr>
        <w:t xml:space="preserve">i viermi </w:t>
      </w:r>
      <w:r w:rsidRPr="00A35659">
        <w:rPr>
          <w:color w:val="000000" w:themeColor="text1"/>
          <w:sz w:val="28"/>
          <w:szCs w:val="28"/>
          <w:lang w:val="ro-RO"/>
        </w:rPr>
        <w:t>ş</w:t>
      </w:r>
      <w:r w:rsidR="00FF6805" w:rsidRPr="00A35659">
        <w:rPr>
          <w:color w:val="000000" w:themeColor="text1"/>
          <w:sz w:val="28"/>
          <w:szCs w:val="28"/>
          <w:lang w:val="ro-RO"/>
        </w:rPr>
        <w:t xml:space="preserve">i să poată fi </w:t>
      </w:r>
      <w:r w:rsidR="00416766" w:rsidRPr="00A35659">
        <w:rPr>
          <w:color w:val="000000" w:themeColor="text1"/>
          <w:sz w:val="28"/>
          <w:szCs w:val="28"/>
          <w:lang w:val="ro-RO"/>
        </w:rPr>
        <w:t>etanșeizată</w:t>
      </w:r>
      <w:r w:rsidR="00FF6805" w:rsidRPr="00A35659">
        <w:rPr>
          <w:color w:val="000000" w:themeColor="text1"/>
          <w:sz w:val="28"/>
          <w:szCs w:val="28"/>
          <w:lang w:val="ro-RO"/>
        </w:rPr>
        <w:t xml:space="preserve"> pentru a</w:t>
      </w:r>
      <w:r w:rsidR="00DA2EFE" w:rsidRPr="00A35659">
        <w:rPr>
          <w:color w:val="000000" w:themeColor="text1"/>
          <w:sz w:val="28"/>
          <w:szCs w:val="28"/>
          <w:lang w:val="ro-RO"/>
        </w:rPr>
        <w:t xml:space="preserve"> </w:t>
      </w:r>
      <w:r w:rsidR="00FF6805" w:rsidRPr="00A35659">
        <w:rPr>
          <w:color w:val="000000" w:themeColor="text1"/>
          <w:sz w:val="28"/>
          <w:szCs w:val="28"/>
          <w:lang w:val="ro-RO"/>
        </w:rPr>
        <w:t xml:space="preserve">permite </w:t>
      </w:r>
      <w:r w:rsidR="00416766" w:rsidRPr="00A35659">
        <w:rPr>
          <w:color w:val="000000" w:themeColor="text1"/>
          <w:sz w:val="28"/>
          <w:szCs w:val="28"/>
          <w:lang w:val="ro-RO"/>
        </w:rPr>
        <w:t>fumigația</w:t>
      </w:r>
      <w:r w:rsidR="00FF6805" w:rsidRPr="00A35659">
        <w:rPr>
          <w:color w:val="000000" w:themeColor="text1"/>
          <w:sz w:val="28"/>
          <w:szCs w:val="28"/>
          <w:lang w:val="ro-RO"/>
        </w:rPr>
        <w:t>.</w:t>
      </w:r>
    </w:p>
    <w:p w:rsidR="00FF6805" w:rsidRPr="00A35659" w:rsidRDefault="004805AC" w:rsidP="00980B45">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4.</w:t>
      </w:r>
      <w:r w:rsidR="00980B45" w:rsidRPr="00A35659">
        <w:rPr>
          <w:color w:val="000000" w:themeColor="text1"/>
          <w:sz w:val="28"/>
          <w:szCs w:val="28"/>
          <w:lang w:val="ro-RO"/>
        </w:rPr>
        <w:t xml:space="preserve"> </w:t>
      </w:r>
      <w:r w:rsidR="00B418C0" w:rsidRPr="00A35659">
        <w:rPr>
          <w:color w:val="000000" w:themeColor="text1"/>
          <w:sz w:val="28"/>
          <w:szCs w:val="28"/>
          <w:lang w:val="ro-RO"/>
        </w:rPr>
        <w:t>T</w:t>
      </w:r>
      <w:r w:rsidR="00FF6805" w:rsidRPr="00A35659">
        <w:rPr>
          <w:color w:val="000000" w:themeColor="text1"/>
          <w:sz w:val="28"/>
          <w:szCs w:val="28"/>
          <w:lang w:val="ro-RO"/>
        </w:rPr>
        <w:t>rebuie să fie echipate cu unită</w:t>
      </w:r>
      <w:r w:rsidR="00980B45" w:rsidRPr="00A35659">
        <w:rPr>
          <w:color w:val="000000" w:themeColor="text1"/>
          <w:sz w:val="28"/>
          <w:szCs w:val="28"/>
          <w:lang w:val="ro-RO"/>
        </w:rPr>
        <w:t>ţ</w:t>
      </w:r>
      <w:r w:rsidR="00FF6805" w:rsidRPr="00A35659">
        <w:rPr>
          <w:color w:val="000000" w:themeColor="text1"/>
          <w:sz w:val="28"/>
          <w:szCs w:val="28"/>
          <w:lang w:val="ro-RO"/>
        </w:rPr>
        <w:t>i de</w:t>
      </w:r>
      <w:r w:rsidR="00DA2EFE" w:rsidRPr="00A35659">
        <w:rPr>
          <w:color w:val="000000" w:themeColor="text1"/>
          <w:sz w:val="28"/>
          <w:szCs w:val="28"/>
          <w:lang w:val="ro-RO"/>
        </w:rPr>
        <w:t xml:space="preserve"> </w:t>
      </w:r>
      <w:r w:rsidR="00FF6805" w:rsidRPr="00A35659">
        <w:rPr>
          <w:color w:val="000000" w:themeColor="text1"/>
          <w:sz w:val="28"/>
          <w:szCs w:val="28"/>
          <w:lang w:val="ro-RO"/>
        </w:rPr>
        <w:t>spălare a m</w:t>
      </w:r>
      <w:r w:rsidR="00980B45" w:rsidRPr="00A35659">
        <w:rPr>
          <w:color w:val="000000" w:themeColor="text1"/>
          <w:sz w:val="28"/>
          <w:szCs w:val="28"/>
          <w:lang w:val="ro-RO"/>
        </w:rPr>
        <w:t>î</w:t>
      </w:r>
      <w:r w:rsidR="00FF6805" w:rsidRPr="00A35659">
        <w:rPr>
          <w:color w:val="000000" w:themeColor="text1"/>
          <w:sz w:val="28"/>
          <w:szCs w:val="28"/>
          <w:lang w:val="ro-RO"/>
        </w:rPr>
        <w:t>inilor.</w:t>
      </w:r>
    </w:p>
    <w:p w:rsidR="00FF6805" w:rsidRPr="00A35659" w:rsidRDefault="004805AC" w:rsidP="00980B45">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5.</w:t>
      </w:r>
      <w:r w:rsidR="00980B45" w:rsidRPr="00A35659">
        <w:rPr>
          <w:color w:val="000000" w:themeColor="text1"/>
          <w:sz w:val="28"/>
          <w:szCs w:val="28"/>
          <w:lang w:val="ro-RO"/>
        </w:rPr>
        <w:t xml:space="preserve"> </w:t>
      </w:r>
      <w:r w:rsidR="00B418C0" w:rsidRPr="00A35659">
        <w:rPr>
          <w:color w:val="000000" w:themeColor="text1"/>
          <w:sz w:val="28"/>
          <w:szCs w:val="28"/>
          <w:lang w:val="ro-RO"/>
        </w:rPr>
        <w:t>U</w:t>
      </w:r>
      <w:r w:rsidR="00980B45" w:rsidRPr="00A35659">
        <w:rPr>
          <w:color w:val="000000" w:themeColor="text1"/>
          <w:sz w:val="28"/>
          <w:szCs w:val="28"/>
          <w:lang w:val="ro-RO"/>
        </w:rPr>
        <w:t>ş</w:t>
      </w:r>
      <w:r w:rsidR="00FF6805" w:rsidRPr="00A35659">
        <w:rPr>
          <w:color w:val="000000" w:themeColor="text1"/>
          <w:sz w:val="28"/>
          <w:szCs w:val="28"/>
          <w:lang w:val="ro-RO"/>
        </w:rPr>
        <w:t xml:space="preserve">ile de intrare </w:t>
      </w:r>
      <w:r w:rsidR="00980B45" w:rsidRPr="00A35659">
        <w:rPr>
          <w:color w:val="000000" w:themeColor="text1"/>
          <w:sz w:val="28"/>
          <w:szCs w:val="28"/>
          <w:lang w:val="ro-RO"/>
        </w:rPr>
        <w:t>ş</w:t>
      </w:r>
      <w:r w:rsidR="00FF6805" w:rsidRPr="00A35659">
        <w:rPr>
          <w:color w:val="000000" w:themeColor="text1"/>
          <w:sz w:val="28"/>
          <w:szCs w:val="28"/>
          <w:lang w:val="ro-RO"/>
        </w:rPr>
        <w:t>i ie</w:t>
      </w:r>
      <w:r w:rsidR="00980B45" w:rsidRPr="00A35659">
        <w:rPr>
          <w:color w:val="000000" w:themeColor="text1"/>
          <w:sz w:val="28"/>
          <w:szCs w:val="28"/>
          <w:lang w:val="ro-RO"/>
        </w:rPr>
        <w:t>ş</w:t>
      </w:r>
      <w:r w:rsidR="00FF6805" w:rsidRPr="00A35659">
        <w:rPr>
          <w:color w:val="000000" w:themeColor="text1"/>
          <w:sz w:val="28"/>
          <w:szCs w:val="28"/>
          <w:lang w:val="ro-RO"/>
        </w:rPr>
        <w:t xml:space="preserve">ire din unitatea de carantină </w:t>
      </w:r>
      <w:r w:rsidR="00980B45" w:rsidRPr="00A35659">
        <w:rPr>
          <w:color w:val="000000" w:themeColor="text1"/>
          <w:sz w:val="28"/>
          <w:szCs w:val="28"/>
          <w:lang w:val="ro-RO"/>
        </w:rPr>
        <w:t>ş</w:t>
      </w:r>
      <w:r w:rsidR="00DA2EFE" w:rsidRPr="00A35659">
        <w:rPr>
          <w:color w:val="000000" w:themeColor="text1"/>
          <w:sz w:val="28"/>
          <w:szCs w:val="28"/>
          <w:lang w:val="ro-RO"/>
        </w:rPr>
        <w:t xml:space="preserve">i </w:t>
      </w:r>
      <w:r w:rsidR="003E18D1" w:rsidRPr="00A35659">
        <w:rPr>
          <w:color w:val="000000" w:themeColor="text1"/>
          <w:sz w:val="28"/>
          <w:szCs w:val="28"/>
          <w:lang w:val="ro-RO"/>
        </w:rPr>
        <w:t xml:space="preserve">din </w:t>
      </w:r>
      <w:r w:rsidR="00DA2EFE" w:rsidRPr="00A35659">
        <w:rPr>
          <w:color w:val="000000" w:themeColor="text1"/>
          <w:sz w:val="28"/>
          <w:szCs w:val="28"/>
          <w:lang w:val="ro-RO"/>
        </w:rPr>
        <w:t xml:space="preserve">fiecare unitate a </w:t>
      </w:r>
      <w:r w:rsidR="00FF6805" w:rsidRPr="00A35659">
        <w:rPr>
          <w:color w:val="000000" w:themeColor="text1"/>
          <w:sz w:val="28"/>
          <w:szCs w:val="28"/>
          <w:lang w:val="ro-RO"/>
        </w:rPr>
        <w:t>centrului de carantină trebuie</w:t>
      </w:r>
      <w:r w:rsidR="00DA2EFE" w:rsidRPr="00A35659">
        <w:rPr>
          <w:color w:val="000000" w:themeColor="text1"/>
          <w:sz w:val="28"/>
          <w:szCs w:val="28"/>
          <w:lang w:val="ro-RO"/>
        </w:rPr>
        <w:t xml:space="preserve"> </w:t>
      </w:r>
      <w:r w:rsidR="00FF6805" w:rsidRPr="00A35659">
        <w:rPr>
          <w:color w:val="000000" w:themeColor="text1"/>
          <w:sz w:val="28"/>
          <w:szCs w:val="28"/>
          <w:lang w:val="ro-RO"/>
        </w:rPr>
        <w:t>să fie duble.</w:t>
      </w:r>
    </w:p>
    <w:p w:rsidR="00FF6805" w:rsidRPr="00A35659" w:rsidRDefault="00FF6805" w:rsidP="00980B45">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6</w:t>
      </w:r>
      <w:r w:rsidR="004805AC" w:rsidRPr="00A35659">
        <w:rPr>
          <w:b/>
          <w:color w:val="000000" w:themeColor="text1"/>
          <w:sz w:val="28"/>
          <w:szCs w:val="28"/>
          <w:lang w:val="ro-RO"/>
        </w:rPr>
        <w:t>.</w:t>
      </w:r>
      <w:r w:rsidR="00980B45" w:rsidRPr="00A35659">
        <w:rPr>
          <w:color w:val="000000" w:themeColor="text1"/>
          <w:sz w:val="28"/>
          <w:szCs w:val="28"/>
          <w:lang w:val="ro-RO"/>
        </w:rPr>
        <w:t xml:space="preserve"> </w:t>
      </w:r>
      <w:r w:rsidR="00B418C0" w:rsidRPr="00A35659">
        <w:rPr>
          <w:color w:val="000000" w:themeColor="text1"/>
          <w:sz w:val="28"/>
          <w:szCs w:val="28"/>
          <w:lang w:val="ro-RO"/>
        </w:rPr>
        <w:t>B</w:t>
      </w:r>
      <w:r w:rsidRPr="00A35659">
        <w:rPr>
          <w:color w:val="000000" w:themeColor="text1"/>
          <w:sz w:val="28"/>
          <w:szCs w:val="28"/>
          <w:lang w:val="ro-RO"/>
        </w:rPr>
        <w:t>arierele de igienă trebuie să fie instalate la toate intrările/ie</w:t>
      </w:r>
      <w:r w:rsidR="00980B45" w:rsidRPr="00A35659">
        <w:rPr>
          <w:color w:val="000000" w:themeColor="text1"/>
          <w:sz w:val="28"/>
          <w:szCs w:val="28"/>
          <w:lang w:val="ro-RO"/>
        </w:rPr>
        <w:t>ş</w:t>
      </w:r>
      <w:r w:rsidR="00DA2EFE" w:rsidRPr="00A35659">
        <w:rPr>
          <w:color w:val="000000" w:themeColor="text1"/>
          <w:sz w:val="28"/>
          <w:szCs w:val="28"/>
          <w:lang w:val="ro-RO"/>
        </w:rPr>
        <w:t xml:space="preserve">irile din unitatea de </w:t>
      </w:r>
      <w:r w:rsidRPr="00A35659">
        <w:rPr>
          <w:color w:val="000000" w:themeColor="text1"/>
          <w:sz w:val="28"/>
          <w:szCs w:val="28"/>
          <w:lang w:val="ro-RO"/>
        </w:rPr>
        <w:t xml:space="preserve">carantină </w:t>
      </w:r>
      <w:r w:rsidR="00980B45" w:rsidRPr="00A35659">
        <w:rPr>
          <w:color w:val="000000" w:themeColor="text1"/>
          <w:sz w:val="28"/>
          <w:szCs w:val="28"/>
          <w:lang w:val="ro-RO"/>
        </w:rPr>
        <w:t>ş</w:t>
      </w:r>
      <w:r w:rsidRPr="00A35659">
        <w:rPr>
          <w:color w:val="000000" w:themeColor="text1"/>
          <w:sz w:val="28"/>
          <w:szCs w:val="28"/>
          <w:lang w:val="ro-RO"/>
        </w:rPr>
        <w:t>i din unită</w:t>
      </w:r>
      <w:r w:rsidR="00980B45" w:rsidRPr="00A35659">
        <w:rPr>
          <w:color w:val="000000" w:themeColor="text1"/>
          <w:sz w:val="28"/>
          <w:szCs w:val="28"/>
          <w:lang w:val="ro-RO"/>
        </w:rPr>
        <w:t>ţ</w:t>
      </w:r>
      <w:r w:rsidRPr="00A35659">
        <w:rPr>
          <w:color w:val="000000" w:themeColor="text1"/>
          <w:sz w:val="28"/>
          <w:szCs w:val="28"/>
          <w:lang w:val="ro-RO"/>
        </w:rPr>
        <w:t>ile centrului de</w:t>
      </w:r>
      <w:r w:rsidR="00DA2EFE" w:rsidRPr="00A35659">
        <w:rPr>
          <w:color w:val="000000" w:themeColor="text1"/>
          <w:sz w:val="28"/>
          <w:szCs w:val="28"/>
          <w:lang w:val="ro-RO"/>
        </w:rPr>
        <w:t xml:space="preserve"> </w:t>
      </w:r>
      <w:r w:rsidRPr="00A35659">
        <w:rPr>
          <w:color w:val="000000" w:themeColor="text1"/>
          <w:sz w:val="28"/>
          <w:szCs w:val="28"/>
          <w:lang w:val="ro-RO"/>
        </w:rPr>
        <w:t>carantină</w:t>
      </w:r>
      <w:r w:rsidR="00416766" w:rsidRPr="00A35659">
        <w:rPr>
          <w:color w:val="000000" w:themeColor="text1"/>
          <w:sz w:val="28"/>
          <w:szCs w:val="28"/>
          <w:lang w:val="ro-RO"/>
        </w:rPr>
        <w:t xml:space="preserve"> autorizat</w:t>
      </w:r>
      <w:r w:rsidRPr="00A35659">
        <w:rPr>
          <w:color w:val="000000" w:themeColor="text1"/>
          <w:sz w:val="28"/>
          <w:szCs w:val="28"/>
          <w:lang w:val="ro-RO"/>
        </w:rPr>
        <w:t>.</w:t>
      </w:r>
    </w:p>
    <w:p w:rsidR="00FF6805" w:rsidRPr="00A35659" w:rsidRDefault="004805AC" w:rsidP="00980B45">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7.</w:t>
      </w:r>
      <w:r w:rsidR="00980B45" w:rsidRPr="00A35659">
        <w:rPr>
          <w:color w:val="000000" w:themeColor="text1"/>
          <w:sz w:val="28"/>
          <w:szCs w:val="28"/>
          <w:lang w:val="ro-RO"/>
        </w:rPr>
        <w:t xml:space="preserve"> </w:t>
      </w:r>
      <w:r w:rsidR="00B418C0" w:rsidRPr="00A35659">
        <w:rPr>
          <w:color w:val="000000" w:themeColor="text1"/>
          <w:sz w:val="28"/>
          <w:szCs w:val="28"/>
          <w:lang w:val="ro-RO"/>
        </w:rPr>
        <w:t>T</w:t>
      </w:r>
      <w:r w:rsidR="00FF6805" w:rsidRPr="00A35659">
        <w:rPr>
          <w:color w:val="000000" w:themeColor="text1"/>
          <w:sz w:val="28"/>
          <w:szCs w:val="28"/>
          <w:lang w:val="ro-RO"/>
        </w:rPr>
        <w:t>oată aparatura trebuie să fie astfel construită</w:t>
      </w:r>
      <w:r w:rsidR="00980B45" w:rsidRPr="00A35659">
        <w:rPr>
          <w:color w:val="000000" w:themeColor="text1"/>
          <w:sz w:val="28"/>
          <w:szCs w:val="28"/>
          <w:lang w:val="ro-RO"/>
        </w:rPr>
        <w:t>, încî</w:t>
      </w:r>
      <w:r w:rsidR="00FF6805" w:rsidRPr="00A35659">
        <w:rPr>
          <w:color w:val="000000" w:themeColor="text1"/>
          <w:sz w:val="28"/>
          <w:szCs w:val="28"/>
          <w:lang w:val="ro-RO"/>
        </w:rPr>
        <w:t>t să poată fi cură</w:t>
      </w:r>
      <w:r w:rsidR="00980B45" w:rsidRPr="00A35659">
        <w:rPr>
          <w:color w:val="000000" w:themeColor="text1"/>
          <w:sz w:val="28"/>
          <w:szCs w:val="28"/>
          <w:lang w:val="ro-RO"/>
        </w:rPr>
        <w:t>ţ</w:t>
      </w:r>
      <w:r w:rsidR="00FF6805" w:rsidRPr="00A35659">
        <w:rPr>
          <w:color w:val="000000" w:themeColor="text1"/>
          <w:sz w:val="28"/>
          <w:szCs w:val="28"/>
          <w:lang w:val="ro-RO"/>
        </w:rPr>
        <w:t xml:space="preserve">ată </w:t>
      </w:r>
      <w:r w:rsidR="00980B45" w:rsidRPr="00A35659">
        <w:rPr>
          <w:color w:val="000000" w:themeColor="text1"/>
          <w:sz w:val="28"/>
          <w:szCs w:val="28"/>
          <w:lang w:val="ro-RO"/>
        </w:rPr>
        <w:t>ş</w:t>
      </w:r>
      <w:r w:rsidR="00DA2EFE" w:rsidRPr="00A35659">
        <w:rPr>
          <w:color w:val="000000" w:themeColor="text1"/>
          <w:sz w:val="28"/>
          <w:szCs w:val="28"/>
          <w:lang w:val="ro-RO"/>
        </w:rPr>
        <w:t xml:space="preserve">i </w:t>
      </w:r>
      <w:r w:rsidR="00FF6805" w:rsidRPr="00A35659">
        <w:rPr>
          <w:color w:val="000000" w:themeColor="text1"/>
          <w:sz w:val="28"/>
          <w:szCs w:val="28"/>
          <w:lang w:val="ro-RO"/>
        </w:rPr>
        <w:t>dezinfectată.</w:t>
      </w:r>
    </w:p>
    <w:p w:rsidR="00FF6805" w:rsidRPr="00A35659" w:rsidRDefault="004805AC" w:rsidP="00980B45">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8.</w:t>
      </w:r>
      <w:r w:rsidR="00980B45" w:rsidRPr="00A35659">
        <w:rPr>
          <w:color w:val="000000" w:themeColor="text1"/>
          <w:sz w:val="28"/>
          <w:szCs w:val="28"/>
          <w:lang w:val="ro-RO"/>
        </w:rPr>
        <w:t xml:space="preserve"> </w:t>
      </w:r>
      <w:r w:rsidR="00B418C0" w:rsidRPr="00A35659">
        <w:rPr>
          <w:color w:val="000000" w:themeColor="text1"/>
          <w:sz w:val="28"/>
          <w:szCs w:val="28"/>
          <w:lang w:val="ro-RO"/>
        </w:rPr>
        <w:t>D</w:t>
      </w:r>
      <w:r w:rsidR="00FF6805" w:rsidRPr="00A35659">
        <w:rPr>
          <w:color w:val="000000" w:themeColor="text1"/>
          <w:sz w:val="28"/>
          <w:szCs w:val="28"/>
          <w:lang w:val="ro-RO"/>
        </w:rPr>
        <w:t xml:space="preserve">epozitul de hrană trebuie să fie protejat împotriva păsărilor </w:t>
      </w:r>
      <w:r w:rsidR="00980B45" w:rsidRPr="00A35659">
        <w:rPr>
          <w:color w:val="000000" w:themeColor="text1"/>
          <w:sz w:val="28"/>
          <w:szCs w:val="28"/>
          <w:lang w:val="ro-RO"/>
        </w:rPr>
        <w:t>ş</w:t>
      </w:r>
      <w:r w:rsidR="00FF6805" w:rsidRPr="00A35659">
        <w:rPr>
          <w:color w:val="000000" w:themeColor="text1"/>
          <w:sz w:val="28"/>
          <w:szCs w:val="28"/>
          <w:lang w:val="ro-RO"/>
        </w:rPr>
        <w:t>i roză</w:t>
      </w:r>
      <w:r w:rsidR="00DA2EFE" w:rsidRPr="00A35659">
        <w:rPr>
          <w:color w:val="000000" w:themeColor="text1"/>
          <w:sz w:val="28"/>
          <w:szCs w:val="28"/>
          <w:lang w:val="ro-RO"/>
        </w:rPr>
        <w:t xml:space="preserve">toarelor, </w:t>
      </w:r>
      <w:r w:rsidR="00FF6805" w:rsidRPr="00A35659">
        <w:rPr>
          <w:color w:val="000000" w:themeColor="text1"/>
          <w:sz w:val="28"/>
          <w:szCs w:val="28"/>
          <w:lang w:val="ro-RO"/>
        </w:rPr>
        <w:t xml:space="preserve">precum </w:t>
      </w:r>
      <w:r w:rsidR="00980B45" w:rsidRPr="00A35659">
        <w:rPr>
          <w:color w:val="000000" w:themeColor="text1"/>
          <w:sz w:val="28"/>
          <w:szCs w:val="28"/>
          <w:lang w:val="ro-RO"/>
        </w:rPr>
        <w:t>ş</w:t>
      </w:r>
      <w:r w:rsidR="00FF6805" w:rsidRPr="00A35659">
        <w:rPr>
          <w:color w:val="000000" w:themeColor="text1"/>
          <w:sz w:val="28"/>
          <w:szCs w:val="28"/>
          <w:lang w:val="ro-RO"/>
        </w:rPr>
        <w:t>i împotriva insectelor.</w:t>
      </w:r>
    </w:p>
    <w:p w:rsidR="00FF6805" w:rsidRPr="00A35659" w:rsidRDefault="00FF6805" w:rsidP="00980B45">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9</w:t>
      </w:r>
      <w:r w:rsidR="004805AC" w:rsidRPr="00A35659">
        <w:rPr>
          <w:b/>
          <w:color w:val="000000" w:themeColor="text1"/>
          <w:sz w:val="28"/>
          <w:szCs w:val="28"/>
          <w:lang w:val="ro-RO"/>
        </w:rPr>
        <w:t>.</w:t>
      </w:r>
      <w:r w:rsidR="00980B45" w:rsidRPr="00A35659">
        <w:rPr>
          <w:color w:val="000000" w:themeColor="text1"/>
          <w:sz w:val="28"/>
          <w:szCs w:val="28"/>
          <w:lang w:val="ro-RO"/>
        </w:rPr>
        <w:t xml:space="preserve"> </w:t>
      </w:r>
      <w:r w:rsidR="00B418C0" w:rsidRPr="00A35659">
        <w:rPr>
          <w:color w:val="000000" w:themeColor="text1"/>
          <w:sz w:val="28"/>
          <w:szCs w:val="28"/>
          <w:lang w:val="ro-RO"/>
        </w:rPr>
        <w:t>T</w:t>
      </w:r>
      <w:r w:rsidRPr="00A35659">
        <w:rPr>
          <w:color w:val="000000" w:themeColor="text1"/>
          <w:sz w:val="28"/>
          <w:szCs w:val="28"/>
          <w:lang w:val="ro-RO"/>
        </w:rPr>
        <w:t>rebuie de</w:t>
      </w:r>
      <w:r w:rsidR="00980B45" w:rsidRPr="00A35659">
        <w:rPr>
          <w:color w:val="000000" w:themeColor="text1"/>
          <w:sz w:val="28"/>
          <w:szCs w:val="28"/>
          <w:lang w:val="ro-RO"/>
        </w:rPr>
        <w:t>ţ</w:t>
      </w:r>
      <w:r w:rsidRPr="00A35659">
        <w:rPr>
          <w:color w:val="000000" w:themeColor="text1"/>
          <w:sz w:val="28"/>
          <w:szCs w:val="28"/>
          <w:lang w:val="ro-RO"/>
        </w:rPr>
        <w:t xml:space="preserve">inut un container pentru gunoaie, protejat împotriva păsărilor </w:t>
      </w:r>
      <w:r w:rsidR="00980B45" w:rsidRPr="00A35659">
        <w:rPr>
          <w:color w:val="000000" w:themeColor="text1"/>
          <w:sz w:val="28"/>
          <w:szCs w:val="28"/>
          <w:lang w:val="ro-RO"/>
        </w:rPr>
        <w:t>ş</w:t>
      </w:r>
      <w:r w:rsidR="00DA2EFE" w:rsidRPr="00A35659">
        <w:rPr>
          <w:color w:val="000000" w:themeColor="text1"/>
          <w:sz w:val="28"/>
          <w:szCs w:val="28"/>
          <w:lang w:val="ro-RO"/>
        </w:rPr>
        <w:t xml:space="preserve">i </w:t>
      </w:r>
      <w:r w:rsidRPr="00A35659">
        <w:rPr>
          <w:color w:val="000000" w:themeColor="text1"/>
          <w:sz w:val="28"/>
          <w:szCs w:val="28"/>
          <w:lang w:val="ro-RO"/>
        </w:rPr>
        <w:t>rozătoarelor.</w:t>
      </w:r>
    </w:p>
    <w:p w:rsidR="00FF6805" w:rsidRPr="00A35659" w:rsidRDefault="00FF6805" w:rsidP="00980B45">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10</w:t>
      </w:r>
      <w:r w:rsidR="004805AC" w:rsidRPr="00A35659">
        <w:rPr>
          <w:b/>
          <w:color w:val="000000" w:themeColor="text1"/>
          <w:sz w:val="28"/>
          <w:szCs w:val="28"/>
          <w:lang w:val="ro-RO"/>
        </w:rPr>
        <w:t>.</w:t>
      </w:r>
      <w:r w:rsidRPr="00A35659">
        <w:rPr>
          <w:color w:val="000000" w:themeColor="text1"/>
          <w:sz w:val="28"/>
          <w:szCs w:val="28"/>
          <w:lang w:val="ro-RO"/>
        </w:rPr>
        <w:t xml:space="preserve"> </w:t>
      </w:r>
      <w:r w:rsidR="00B418C0" w:rsidRPr="00A35659">
        <w:rPr>
          <w:color w:val="000000" w:themeColor="text1"/>
          <w:sz w:val="28"/>
          <w:szCs w:val="28"/>
          <w:lang w:val="ro-RO"/>
        </w:rPr>
        <w:t>T</w:t>
      </w:r>
      <w:r w:rsidRPr="00A35659">
        <w:rPr>
          <w:color w:val="000000" w:themeColor="text1"/>
          <w:sz w:val="28"/>
          <w:szCs w:val="28"/>
          <w:lang w:val="ro-RO"/>
        </w:rPr>
        <w:t xml:space="preserve">rebuie să existe un frigider </w:t>
      </w:r>
      <w:r w:rsidR="00980B45" w:rsidRPr="00A35659">
        <w:rPr>
          <w:color w:val="000000" w:themeColor="text1"/>
          <w:sz w:val="28"/>
          <w:szCs w:val="28"/>
          <w:lang w:val="ro-RO"/>
        </w:rPr>
        <w:t>ş</w:t>
      </w:r>
      <w:r w:rsidRPr="00A35659">
        <w:rPr>
          <w:color w:val="000000" w:themeColor="text1"/>
          <w:sz w:val="28"/>
          <w:szCs w:val="28"/>
          <w:lang w:val="ro-RO"/>
        </w:rPr>
        <w:t>i/sau congelator pentru păstrarea ca</w:t>
      </w:r>
      <w:r w:rsidR="00416766" w:rsidRPr="00A35659">
        <w:rPr>
          <w:color w:val="000000" w:themeColor="text1"/>
          <w:sz w:val="28"/>
          <w:szCs w:val="28"/>
          <w:lang w:val="ro-RO"/>
        </w:rPr>
        <w:t>davr</w:t>
      </w:r>
      <w:r w:rsidRPr="00A35659">
        <w:rPr>
          <w:color w:val="000000" w:themeColor="text1"/>
          <w:sz w:val="28"/>
          <w:szCs w:val="28"/>
          <w:lang w:val="ro-RO"/>
        </w:rPr>
        <w:t>elor.</w:t>
      </w:r>
    </w:p>
    <w:p w:rsidR="0021631D" w:rsidRDefault="004805AC" w:rsidP="0021631D">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11.</w:t>
      </w:r>
      <w:r w:rsidR="00980B45" w:rsidRPr="00A35659">
        <w:rPr>
          <w:color w:val="000000" w:themeColor="text1"/>
          <w:sz w:val="28"/>
          <w:szCs w:val="28"/>
          <w:lang w:val="ro-RO"/>
        </w:rPr>
        <w:t xml:space="preserve"> </w:t>
      </w:r>
      <w:r w:rsidR="00D23131" w:rsidRPr="00A35659">
        <w:rPr>
          <w:color w:val="000000" w:themeColor="text1"/>
          <w:sz w:val="28"/>
          <w:szCs w:val="28"/>
          <w:lang w:val="ro-RO"/>
        </w:rPr>
        <w:t>T</w:t>
      </w:r>
      <w:r w:rsidR="00980B45" w:rsidRPr="00A35659">
        <w:rPr>
          <w:color w:val="000000" w:themeColor="text1"/>
          <w:sz w:val="28"/>
          <w:szCs w:val="28"/>
          <w:lang w:val="ro-RO"/>
        </w:rPr>
        <w:t xml:space="preserve">rebuie </w:t>
      </w:r>
      <w:r w:rsidR="00FF6805" w:rsidRPr="00A35659">
        <w:rPr>
          <w:color w:val="000000" w:themeColor="text1"/>
          <w:sz w:val="28"/>
          <w:szCs w:val="28"/>
          <w:lang w:val="ro-RO"/>
        </w:rPr>
        <w:t>să de</w:t>
      </w:r>
      <w:r w:rsidR="00980B45" w:rsidRPr="00A35659">
        <w:rPr>
          <w:color w:val="000000" w:themeColor="text1"/>
          <w:sz w:val="28"/>
          <w:szCs w:val="28"/>
          <w:lang w:val="ro-RO"/>
        </w:rPr>
        <w:t>ţ</w:t>
      </w:r>
      <w:r w:rsidR="00FF6805" w:rsidRPr="00A35659">
        <w:rPr>
          <w:color w:val="000000" w:themeColor="text1"/>
          <w:sz w:val="28"/>
          <w:szCs w:val="28"/>
          <w:lang w:val="ro-RO"/>
        </w:rPr>
        <w:t>ină un sistem de control eficient, astfel înc</w:t>
      </w:r>
      <w:r w:rsidR="00980B45" w:rsidRPr="00A35659">
        <w:rPr>
          <w:color w:val="000000" w:themeColor="text1"/>
          <w:sz w:val="28"/>
          <w:szCs w:val="28"/>
          <w:lang w:val="ro-RO"/>
        </w:rPr>
        <w:t>î</w:t>
      </w:r>
      <w:r w:rsidR="00FF6805" w:rsidRPr="00A35659">
        <w:rPr>
          <w:color w:val="000000" w:themeColor="text1"/>
          <w:sz w:val="28"/>
          <w:szCs w:val="28"/>
          <w:lang w:val="ro-RO"/>
        </w:rPr>
        <w:t xml:space="preserve">t să asigure supravegherea </w:t>
      </w:r>
      <w:r w:rsidR="00980B45" w:rsidRPr="00A35659">
        <w:rPr>
          <w:color w:val="000000" w:themeColor="text1"/>
          <w:sz w:val="28"/>
          <w:szCs w:val="28"/>
          <w:lang w:val="ro-RO"/>
        </w:rPr>
        <w:t>animalelor şi</w:t>
      </w:r>
      <w:r w:rsidR="00FF6805" w:rsidRPr="00A35659">
        <w:rPr>
          <w:color w:val="000000" w:themeColor="text1"/>
          <w:sz w:val="28"/>
          <w:szCs w:val="28"/>
          <w:lang w:val="ro-RO"/>
        </w:rPr>
        <w:t xml:space="preserve"> să fie sub controlul </w:t>
      </w:r>
      <w:r w:rsidR="00980B45" w:rsidRPr="00A35659">
        <w:rPr>
          <w:color w:val="000000" w:themeColor="text1"/>
          <w:sz w:val="28"/>
          <w:szCs w:val="28"/>
          <w:lang w:val="ro-RO"/>
        </w:rPr>
        <w:t>ş</w:t>
      </w:r>
      <w:r w:rsidR="00FF6805" w:rsidRPr="00A35659">
        <w:rPr>
          <w:color w:val="000000" w:themeColor="text1"/>
          <w:sz w:val="28"/>
          <w:szCs w:val="28"/>
          <w:lang w:val="ro-RO"/>
        </w:rPr>
        <w:t xml:space="preserve">i responsabilitatea unui </w:t>
      </w:r>
      <w:r w:rsidR="00980B45" w:rsidRPr="00A35659">
        <w:rPr>
          <w:color w:val="000000" w:themeColor="text1"/>
          <w:sz w:val="28"/>
          <w:szCs w:val="28"/>
          <w:lang w:val="ro-RO"/>
        </w:rPr>
        <w:t xml:space="preserve">medic </w:t>
      </w:r>
      <w:r w:rsidR="00FF6805" w:rsidRPr="00A35659">
        <w:rPr>
          <w:color w:val="000000" w:themeColor="text1"/>
          <w:sz w:val="28"/>
          <w:szCs w:val="28"/>
          <w:lang w:val="ro-RO"/>
        </w:rPr>
        <w:t>veterinar oficial;</w:t>
      </w:r>
    </w:p>
    <w:p w:rsidR="00D70103" w:rsidRPr="00A35659" w:rsidRDefault="00AF0971" w:rsidP="00EF6C78">
      <w:pPr>
        <w:autoSpaceDE w:val="0"/>
        <w:autoSpaceDN w:val="0"/>
        <w:adjustRightInd w:val="0"/>
        <w:ind w:firstLine="708"/>
        <w:jc w:val="both"/>
        <w:rPr>
          <w:color w:val="000000" w:themeColor="text1"/>
          <w:sz w:val="28"/>
          <w:szCs w:val="28"/>
          <w:lang w:val="ro-RO"/>
        </w:rPr>
      </w:pPr>
      <w:r>
        <w:rPr>
          <w:b/>
          <w:sz w:val="28"/>
          <w:szCs w:val="28"/>
          <w:lang w:val="ro-RO"/>
        </w:rPr>
        <w:t>12</w:t>
      </w:r>
      <w:r w:rsidR="0021631D">
        <w:rPr>
          <w:b/>
          <w:sz w:val="28"/>
          <w:szCs w:val="28"/>
          <w:lang w:val="ro-RO"/>
        </w:rPr>
        <w:t xml:space="preserve">. </w:t>
      </w:r>
      <w:r w:rsidR="0021631D">
        <w:rPr>
          <w:color w:val="00B050"/>
          <w:sz w:val="28"/>
          <w:szCs w:val="28"/>
          <w:lang w:val="ro-RO"/>
        </w:rPr>
        <w:t xml:space="preserve"> </w:t>
      </w:r>
      <w:r w:rsidR="0021631D" w:rsidRPr="00AF0971">
        <w:rPr>
          <w:sz w:val="28"/>
          <w:szCs w:val="28"/>
          <w:lang w:val="ro-RO"/>
        </w:rPr>
        <w:t>S</w:t>
      </w:r>
      <w:r w:rsidR="00D70103" w:rsidRPr="00AF0971">
        <w:rPr>
          <w:sz w:val="28"/>
          <w:szCs w:val="28"/>
          <w:lang w:val="ro-RO"/>
        </w:rPr>
        <w:t>ă fie curățate și dezinfectate în conformitate cu programul aprobat de subdiviziunile teritoriale ale ANSA și reutilizat</w:t>
      </w:r>
      <w:r w:rsidR="00DA7543" w:rsidRPr="00AF0971">
        <w:rPr>
          <w:sz w:val="28"/>
          <w:szCs w:val="28"/>
          <w:lang w:val="ro-RO"/>
        </w:rPr>
        <w:t xml:space="preserve"> numai după o perioadă de pauză.</w:t>
      </w:r>
    </w:p>
    <w:p w:rsidR="00991915" w:rsidRPr="00A35659" w:rsidRDefault="00AF0971" w:rsidP="00991915">
      <w:pPr>
        <w:autoSpaceDE w:val="0"/>
        <w:autoSpaceDN w:val="0"/>
        <w:adjustRightInd w:val="0"/>
        <w:ind w:firstLine="708"/>
        <w:jc w:val="both"/>
        <w:rPr>
          <w:color w:val="000000" w:themeColor="text1"/>
          <w:sz w:val="28"/>
          <w:szCs w:val="28"/>
          <w:lang w:val="ro-RO"/>
        </w:rPr>
      </w:pPr>
      <w:r>
        <w:rPr>
          <w:b/>
          <w:color w:val="000000" w:themeColor="text1"/>
          <w:sz w:val="28"/>
          <w:szCs w:val="28"/>
          <w:lang w:val="ro-RO"/>
        </w:rPr>
        <w:t>13</w:t>
      </w:r>
      <w:r w:rsidR="004805AC" w:rsidRPr="00A35659">
        <w:rPr>
          <w:b/>
          <w:color w:val="000000" w:themeColor="text1"/>
          <w:sz w:val="28"/>
          <w:szCs w:val="28"/>
          <w:lang w:val="ro-RO"/>
        </w:rPr>
        <w:t>.</w:t>
      </w:r>
      <w:r w:rsidR="00991915" w:rsidRPr="00A35659">
        <w:rPr>
          <w:color w:val="000000" w:themeColor="text1"/>
          <w:sz w:val="28"/>
          <w:szCs w:val="28"/>
          <w:lang w:val="ro-RO"/>
        </w:rPr>
        <w:t xml:space="preserve"> </w:t>
      </w:r>
      <w:r w:rsidR="00D23131" w:rsidRPr="00A35659">
        <w:rPr>
          <w:color w:val="000000" w:themeColor="text1"/>
          <w:sz w:val="28"/>
          <w:szCs w:val="28"/>
          <w:lang w:val="ro-RO"/>
        </w:rPr>
        <w:t>P</w:t>
      </w:r>
      <w:r w:rsidR="00FF6805" w:rsidRPr="00A35659">
        <w:rPr>
          <w:color w:val="000000" w:themeColor="text1"/>
          <w:sz w:val="28"/>
          <w:szCs w:val="28"/>
          <w:lang w:val="ro-RO"/>
        </w:rPr>
        <w:t xml:space="preserve">entru fiecare </w:t>
      </w:r>
      <w:r w:rsidR="00DB65D8" w:rsidRPr="00A35659">
        <w:rPr>
          <w:color w:val="000000" w:themeColor="text1"/>
          <w:sz w:val="28"/>
          <w:szCs w:val="28"/>
          <w:lang w:val="ro-RO"/>
        </w:rPr>
        <w:t>lot</w:t>
      </w:r>
      <w:r w:rsidR="00FF6805" w:rsidRPr="00A35659">
        <w:rPr>
          <w:color w:val="000000" w:themeColor="text1"/>
          <w:sz w:val="28"/>
          <w:szCs w:val="28"/>
          <w:lang w:val="ro-RO"/>
        </w:rPr>
        <w:t xml:space="preserve"> de păsări în carantină</w:t>
      </w:r>
      <w:r w:rsidR="00C77A05" w:rsidRPr="00A35659">
        <w:rPr>
          <w:color w:val="000000" w:themeColor="text1"/>
          <w:sz w:val="28"/>
          <w:szCs w:val="28"/>
          <w:lang w:val="ro-RO"/>
        </w:rPr>
        <w:t>,</w:t>
      </w:r>
      <w:r w:rsidR="00991915" w:rsidRPr="00A35659">
        <w:rPr>
          <w:color w:val="000000" w:themeColor="text1"/>
          <w:sz w:val="28"/>
          <w:szCs w:val="28"/>
          <w:lang w:val="ro-RO"/>
        </w:rPr>
        <w:t xml:space="preserve"> </w:t>
      </w:r>
      <w:r w:rsidR="00FF6805" w:rsidRPr="00A35659">
        <w:rPr>
          <w:color w:val="000000" w:themeColor="text1"/>
          <w:sz w:val="28"/>
          <w:szCs w:val="28"/>
          <w:lang w:val="ro-RO"/>
        </w:rPr>
        <w:t>unitatea de carantină sau unitatea unui centru de carantină trebuie cură</w:t>
      </w:r>
      <w:r w:rsidR="00991915" w:rsidRPr="00A35659">
        <w:rPr>
          <w:color w:val="000000" w:themeColor="text1"/>
          <w:sz w:val="28"/>
          <w:szCs w:val="28"/>
          <w:lang w:val="ro-RO"/>
        </w:rPr>
        <w:t>ţ</w:t>
      </w:r>
      <w:r w:rsidR="00FF6805" w:rsidRPr="00A35659">
        <w:rPr>
          <w:color w:val="000000" w:themeColor="text1"/>
          <w:sz w:val="28"/>
          <w:szCs w:val="28"/>
          <w:lang w:val="ro-RO"/>
        </w:rPr>
        <w:t xml:space="preserve">ată </w:t>
      </w:r>
      <w:r w:rsidR="00991915" w:rsidRPr="00A35659">
        <w:rPr>
          <w:color w:val="000000" w:themeColor="text1"/>
          <w:sz w:val="28"/>
          <w:szCs w:val="28"/>
          <w:lang w:val="ro-RO"/>
        </w:rPr>
        <w:t>ş</w:t>
      </w:r>
      <w:r w:rsidR="00FF6805" w:rsidRPr="00A35659">
        <w:rPr>
          <w:color w:val="000000" w:themeColor="text1"/>
          <w:sz w:val="28"/>
          <w:szCs w:val="28"/>
          <w:lang w:val="ro-RO"/>
        </w:rPr>
        <w:t>i dezinfectată,</w:t>
      </w:r>
      <w:r w:rsidR="00DE3AD5" w:rsidRPr="00A35659">
        <w:rPr>
          <w:color w:val="000000" w:themeColor="text1"/>
          <w:sz w:val="28"/>
          <w:szCs w:val="28"/>
          <w:lang w:val="ro-RO"/>
        </w:rPr>
        <w:t xml:space="preserve"> </w:t>
      </w:r>
      <w:r w:rsidR="00FF6805" w:rsidRPr="00A35659">
        <w:rPr>
          <w:color w:val="000000" w:themeColor="text1"/>
          <w:sz w:val="28"/>
          <w:szCs w:val="28"/>
          <w:lang w:val="ro-RO"/>
        </w:rPr>
        <w:t>urm</w:t>
      </w:r>
      <w:r w:rsidR="00991915" w:rsidRPr="00A35659">
        <w:rPr>
          <w:color w:val="000000" w:themeColor="text1"/>
          <w:sz w:val="28"/>
          <w:szCs w:val="28"/>
          <w:lang w:val="ro-RO"/>
        </w:rPr>
        <w:t>î</w:t>
      </w:r>
      <w:r w:rsidR="00FF6805" w:rsidRPr="00A35659">
        <w:rPr>
          <w:color w:val="000000" w:themeColor="text1"/>
          <w:sz w:val="28"/>
          <w:szCs w:val="28"/>
          <w:lang w:val="ro-RO"/>
        </w:rPr>
        <w:t>nd ca apoi să fie păstrată fără păsări timp de cel pu</w:t>
      </w:r>
      <w:r w:rsidR="00991915" w:rsidRPr="00A35659">
        <w:rPr>
          <w:color w:val="000000" w:themeColor="text1"/>
          <w:sz w:val="28"/>
          <w:szCs w:val="28"/>
          <w:lang w:val="ro-RO"/>
        </w:rPr>
        <w:t>ţ</w:t>
      </w:r>
      <w:r w:rsidR="00FF6805" w:rsidRPr="00A35659">
        <w:rPr>
          <w:color w:val="000000" w:themeColor="text1"/>
          <w:sz w:val="28"/>
          <w:szCs w:val="28"/>
          <w:lang w:val="ro-RO"/>
        </w:rPr>
        <w:t xml:space="preserve">in </w:t>
      </w:r>
      <w:r w:rsidR="00991915" w:rsidRPr="00A35659">
        <w:rPr>
          <w:color w:val="000000" w:themeColor="text1"/>
          <w:sz w:val="28"/>
          <w:szCs w:val="28"/>
          <w:lang w:val="ro-RO"/>
        </w:rPr>
        <w:t>7</w:t>
      </w:r>
      <w:r w:rsidR="00FF6805" w:rsidRPr="00A35659">
        <w:rPr>
          <w:color w:val="000000" w:themeColor="text1"/>
          <w:sz w:val="28"/>
          <w:szCs w:val="28"/>
          <w:lang w:val="ro-RO"/>
        </w:rPr>
        <w:t xml:space="preserve"> zile înainte de introducerea păsărilor importate;</w:t>
      </w:r>
    </w:p>
    <w:p w:rsidR="00D70103" w:rsidRPr="00A35659" w:rsidRDefault="00AF0971" w:rsidP="00A00F2E">
      <w:pPr>
        <w:autoSpaceDE w:val="0"/>
        <w:autoSpaceDN w:val="0"/>
        <w:adjustRightInd w:val="0"/>
        <w:ind w:firstLine="708"/>
        <w:jc w:val="both"/>
        <w:rPr>
          <w:color w:val="000000" w:themeColor="text1"/>
          <w:sz w:val="28"/>
          <w:szCs w:val="28"/>
          <w:lang w:val="ro-RO"/>
        </w:rPr>
      </w:pPr>
      <w:r>
        <w:rPr>
          <w:b/>
          <w:color w:val="000000" w:themeColor="text1"/>
          <w:sz w:val="28"/>
          <w:szCs w:val="28"/>
          <w:lang w:val="ro-RO"/>
        </w:rPr>
        <w:t>14</w:t>
      </w:r>
      <w:r w:rsidR="004805AC" w:rsidRPr="00A35659">
        <w:rPr>
          <w:b/>
          <w:color w:val="000000" w:themeColor="text1"/>
          <w:sz w:val="28"/>
          <w:szCs w:val="28"/>
          <w:lang w:val="ro-RO"/>
        </w:rPr>
        <w:t>.</w:t>
      </w:r>
      <w:r w:rsidR="00991915" w:rsidRPr="00A35659">
        <w:rPr>
          <w:color w:val="000000" w:themeColor="text1"/>
          <w:sz w:val="28"/>
          <w:szCs w:val="28"/>
          <w:lang w:val="ro-RO"/>
        </w:rPr>
        <w:t xml:space="preserve"> </w:t>
      </w:r>
      <w:r w:rsidR="00416766" w:rsidRPr="00A35659">
        <w:rPr>
          <w:color w:val="000000" w:themeColor="text1"/>
          <w:sz w:val="28"/>
          <w:szCs w:val="28"/>
          <w:lang w:val="ro-RO"/>
        </w:rPr>
        <w:t>Lotul</w:t>
      </w:r>
      <w:r w:rsidR="00FF6805" w:rsidRPr="00A35659">
        <w:rPr>
          <w:color w:val="000000" w:themeColor="text1"/>
          <w:sz w:val="28"/>
          <w:szCs w:val="28"/>
          <w:lang w:val="ro-RO"/>
        </w:rPr>
        <w:t xml:space="preserve"> de păsări trebuie să vină de la o singură unitate de reproduc</w:t>
      </w:r>
      <w:r w:rsidR="00991915" w:rsidRPr="00A35659">
        <w:rPr>
          <w:color w:val="000000" w:themeColor="text1"/>
          <w:sz w:val="28"/>
          <w:szCs w:val="28"/>
          <w:lang w:val="ro-RO"/>
        </w:rPr>
        <w:t>ţ</w:t>
      </w:r>
      <w:r w:rsidR="00FF6805" w:rsidRPr="00A35659">
        <w:rPr>
          <w:color w:val="000000" w:themeColor="text1"/>
          <w:sz w:val="28"/>
          <w:szCs w:val="28"/>
          <w:lang w:val="ro-RO"/>
        </w:rPr>
        <w:t xml:space="preserve">ie </w:t>
      </w:r>
      <w:r w:rsidR="00D065D6" w:rsidRPr="00A35659">
        <w:rPr>
          <w:color w:val="000000" w:themeColor="text1"/>
          <w:sz w:val="28"/>
          <w:szCs w:val="28"/>
          <w:lang w:val="ro-RO"/>
        </w:rPr>
        <w:t>autorizat</w:t>
      </w:r>
      <w:r w:rsidR="00FF6805" w:rsidRPr="00A35659">
        <w:rPr>
          <w:color w:val="000000" w:themeColor="text1"/>
          <w:sz w:val="28"/>
          <w:szCs w:val="28"/>
          <w:lang w:val="ro-RO"/>
        </w:rPr>
        <w:t xml:space="preserve">ă din </w:t>
      </w:r>
      <w:r w:rsidR="00991915" w:rsidRPr="00A35659">
        <w:rPr>
          <w:color w:val="000000" w:themeColor="text1"/>
          <w:sz w:val="28"/>
          <w:szCs w:val="28"/>
          <w:lang w:val="ro-RO"/>
        </w:rPr>
        <w:t>ţ</w:t>
      </w:r>
      <w:r w:rsidR="00FF6805" w:rsidRPr="00A35659">
        <w:rPr>
          <w:color w:val="000000" w:themeColor="text1"/>
          <w:sz w:val="28"/>
          <w:szCs w:val="28"/>
          <w:lang w:val="ro-RO"/>
        </w:rPr>
        <w:t>ar</w:t>
      </w:r>
      <w:r w:rsidR="003E18D1" w:rsidRPr="00A35659">
        <w:rPr>
          <w:color w:val="000000" w:themeColor="text1"/>
          <w:sz w:val="28"/>
          <w:szCs w:val="28"/>
          <w:lang w:val="ro-RO"/>
        </w:rPr>
        <w:t>a</w:t>
      </w:r>
      <w:r w:rsidR="00FF6805" w:rsidRPr="00A35659">
        <w:rPr>
          <w:color w:val="000000" w:themeColor="text1"/>
          <w:sz w:val="28"/>
          <w:szCs w:val="28"/>
          <w:lang w:val="ro-RO"/>
        </w:rPr>
        <w:t xml:space="preserve"> de provenien</w:t>
      </w:r>
      <w:r w:rsidR="00991915" w:rsidRPr="00A35659">
        <w:rPr>
          <w:color w:val="000000" w:themeColor="text1"/>
          <w:sz w:val="28"/>
          <w:szCs w:val="28"/>
          <w:lang w:val="ro-RO"/>
        </w:rPr>
        <w:t>ţ</w:t>
      </w:r>
      <w:r w:rsidR="00FF6805" w:rsidRPr="00A35659">
        <w:rPr>
          <w:color w:val="000000" w:themeColor="text1"/>
          <w:sz w:val="28"/>
          <w:szCs w:val="28"/>
          <w:lang w:val="ro-RO"/>
        </w:rPr>
        <w:t>ă</w:t>
      </w:r>
      <w:r w:rsidR="00DE3AD5" w:rsidRPr="00A35659">
        <w:rPr>
          <w:color w:val="000000" w:themeColor="text1"/>
          <w:sz w:val="28"/>
          <w:szCs w:val="28"/>
          <w:lang w:val="ro-RO"/>
        </w:rPr>
        <w:t xml:space="preserve"> </w:t>
      </w:r>
      <w:r w:rsidR="00991915" w:rsidRPr="00A35659">
        <w:rPr>
          <w:color w:val="000000" w:themeColor="text1"/>
          <w:sz w:val="28"/>
          <w:szCs w:val="28"/>
          <w:lang w:val="ro-RO"/>
        </w:rPr>
        <w:t>ş</w:t>
      </w:r>
      <w:r w:rsidR="00FF6805" w:rsidRPr="00A35659">
        <w:rPr>
          <w:color w:val="000000" w:themeColor="text1"/>
          <w:sz w:val="28"/>
          <w:szCs w:val="28"/>
          <w:lang w:val="ro-RO"/>
        </w:rPr>
        <w:t>i să fie</w:t>
      </w:r>
      <w:r w:rsidR="00416766" w:rsidRPr="00A35659">
        <w:rPr>
          <w:color w:val="000000" w:themeColor="text1"/>
          <w:sz w:val="28"/>
          <w:szCs w:val="28"/>
          <w:lang w:val="ro-RO"/>
        </w:rPr>
        <w:t xml:space="preserve"> introdus într-un interval mai mic</w:t>
      </w:r>
      <w:r w:rsidR="00FF6805" w:rsidRPr="00A35659">
        <w:rPr>
          <w:color w:val="000000" w:themeColor="text1"/>
          <w:sz w:val="28"/>
          <w:szCs w:val="28"/>
          <w:lang w:val="ro-RO"/>
        </w:rPr>
        <w:t xml:space="preserve"> de 48 de ore.</w:t>
      </w:r>
      <w:r w:rsidR="0021631D">
        <w:rPr>
          <w:color w:val="000000" w:themeColor="text1"/>
          <w:sz w:val="28"/>
          <w:szCs w:val="28"/>
          <w:lang w:val="ro-RO"/>
        </w:rPr>
        <w:t xml:space="preserve"> </w:t>
      </w:r>
      <w:r w:rsidR="0021631D" w:rsidRPr="00A00F2E">
        <w:rPr>
          <w:sz w:val="28"/>
          <w:szCs w:val="28"/>
          <w:lang w:val="ro-RO"/>
        </w:rPr>
        <w:t>P</w:t>
      </w:r>
      <w:r w:rsidR="00D70103" w:rsidRPr="00A00F2E">
        <w:rPr>
          <w:sz w:val="28"/>
          <w:szCs w:val="28"/>
          <w:lang w:val="ro-RO"/>
        </w:rPr>
        <w:t>erioada de carantină trebuie să înceapă în momentul introducerii ultimei păsări;</w:t>
      </w:r>
    </w:p>
    <w:p w:rsidR="00416766" w:rsidRPr="00A35659" w:rsidRDefault="00AF0971" w:rsidP="00416766">
      <w:pPr>
        <w:autoSpaceDE w:val="0"/>
        <w:autoSpaceDN w:val="0"/>
        <w:adjustRightInd w:val="0"/>
        <w:ind w:firstLine="708"/>
        <w:jc w:val="both"/>
        <w:rPr>
          <w:color w:val="000000" w:themeColor="text1"/>
          <w:sz w:val="28"/>
          <w:szCs w:val="28"/>
          <w:lang w:val="ro-RO"/>
        </w:rPr>
      </w:pPr>
      <w:r>
        <w:rPr>
          <w:b/>
          <w:color w:val="000000" w:themeColor="text1"/>
          <w:sz w:val="28"/>
          <w:szCs w:val="28"/>
          <w:lang w:val="ro-RO"/>
        </w:rPr>
        <w:lastRenderedPageBreak/>
        <w:t>15</w:t>
      </w:r>
      <w:r w:rsidR="004805AC" w:rsidRPr="00A35659">
        <w:rPr>
          <w:b/>
          <w:color w:val="000000" w:themeColor="text1"/>
          <w:sz w:val="28"/>
          <w:szCs w:val="28"/>
          <w:lang w:val="ro-RO"/>
        </w:rPr>
        <w:t>.</w:t>
      </w:r>
      <w:r w:rsidR="00416766" w:rsidRPr="00A35659">
        <w:rPr>
          <w:color w:val="000000" w:themeColor="text1"/>
          <w:sz w:val="28"/>
          <w:szCs w:val="28"/>
          <w:lang w:val="ro-RO"/>
        </w:rPr>
        <w:t xml:space="preserve"> unitatea de carantină autorizată sau unitatea unui centru de carantină autorizat trebuie să fie golită de păsări, curățată și dezinfectată la sfîrșitul fiecărei perioade de carantină.</w:t>
      </w:r>
    </w:p>
    <w:p w:rsidR="00FF6805" w:rsidRPr="00A35659" w:rsidRDefault="00AF0971" w:rsidP="00991915">
      <w:pPr>
        <w:autoSpaceDE w:val="0"/>
        <w:autoSpaceDN w:val="0"/>
        <w:adjustRightInd w:val="0"/>
        <w:ind w:firstLine="708"/>
        <w:jc w:val="both"/>
        <w:rPr>
          <w:color w:val="000000" w:themeColor="text1"/>
          <w:sz w:val="28"/>
          <w:szCs w:val="28"/>
          <w:lang w:val="ro-RO"/>
        </w:rPr>
      </w:pPr>
      <w:r>
        <w:rPr>
          <w:b/>
          <w:color w:val="000000" w:themeColor="text1"/>
          <w:sz w:val="28"/>
          <w:szCs w:val="28"/>
          <w:lang w:val="ro-RO"/>
        </w:rPr>
        <w:t>16</w:t>
      </w:r>
      <w:r w:rsidR="004805AC" w:rsidRPr="00A35659">
        <w:rPr>
          <w:b/>
          <w:color w:val="000000" w:themeColor="text1"/>
          <w:sz w:val="28"/>
          <w:szCs w:val="28"/>
          <w:lang w:val="ro-RO"/>
        </w:rPr>
        <w:t>.</w:t>
      </w:r>
      <w:r w:rsidR="00991915" w:rsidRPr="00A35659">
        <w:rPr>
          <w:color w:val="000000" w:themeColor="text1"/>
          <w:sz w:val="28"/>
          <w:szCs w:val="28"/>
          <w:lang w:val="ro-RO"/>
        </w:rPr>
        <w:t xml:space="preserve"> </w:t>
      </w:r>
      <w:r w:rsidR="00D23131" w:rsidRPr="00A35659">
        <w:rPr>
          <w:color w:val="000000" w:themeColor="text1"/>
          <w:sz w:val="28"/>
          <w:szCs w:val="28"/>
          <w:lang w:val="ro-RO"/>
        </w:rPr>
        <w:t>Să s</w:t>
      </w:r>
      <w:r w:rsidR="00FF6805" w:rsidRPr="00A35659">
        <w:rPr>
          <w:color w:val="000000" w:themeColor="text1"/>
          <w:sz w:val="28"/>
          <w:szCs w:val="28"/>
          <w:lang w:val="ro-RO"/>
        </w:rPr>
        <w:t>e iau măsuri de precau</w:t>
      </w:r>
      <w:r w:rsidR="00991915" w:rsidRPr="00A35659">
        <w:rPr>
          <w:color w:val="000000" w:themeColor="text1"/>
          <w:sz w:val="28"/>
          <w:szCs w:val="28"/>
          <w:lang w:val="ro-RO"/>
        </w:rPr>
        <w:t>ţ</w:t>
      </w:r>
      <w:r w:rsidR="00FF6805" w:rsidRPr="00A35659">
        <w:rPr>
          <w:color w:val="000000" w:themeColor="text1"/>
          <w:sz w:val="28"/>
          <w:szCs w:val="28"/>
          <w:lang w:val="ro-RO"/>
        </w:rPr>
        <w:t>ie pentru prevenirea contamină</w:t>
      </w:r>
      <w:r w:rsidR="00DE3AD5" w:rsidRPr="00A35659">
        <w:rPr>
          <w:color w:val="000000" w:themeColor="text1"/>
          <w:sz w:val="28"/>
          <w:szCs w:val="28"/>
          <w:lang w:val="ro-RO"/>
        </w:rPr>
        <w:t xml:space="preserve">rii reciproce între </w:t>
      </w:r>
      <w:r w:rsidR="00FF6805" w:rsidRPr="00A35659">
        <w:rPr>
          <w:color w:val="000000" w:themeColor="text1"/>
          <w:sz w:val="28"/>
          <w:szCs w:val="28"/>
          <w:lang w:val="ro-RO"/>
        </w:rPr>
        <w:t xml:space="preserve">transporturile ce vin </w:t>
      </w:r>
      <w:r w:rsidR="00991915" w:rsidRPr="00A35659">
        <w:rPr>
          <w:color w:val="000000" w:themeColor="text1"/>
          <w:sz w:val="28"/>
          <w:szCs w:val="28"/>
          <w:lang w:val="ro-RO"/>
        </w:rPr>
        <w:t>ş</w:t>
      </w:r>
      <w:r w:rsidR="00FF6805" w:rsidRPr="00A35659">
        <w:rPr>
          <w:color w:val="000000" w:themeColor="text1"/>
          <w:sz w:val="28"/>
          <w:szCs w:val="28"/>
          <w:lang w:val="ro-RO"/>
        </w:rPr>
        <w:t>i pleacă.</w:t>
      </w:r>
    </w:p>
    <w:p w:rsidR="000E29D3" w:rsidRPr="00A35659" w:rsidRDefault="00AF0971" w:rsidP="00991915">
      <w:pPr>
        <w:autoSpaceDE w:val="0"/>
        <w:autoSpaceDN w:val="0"/>
        <w:adjustRightInd w:val="0"/>
        <w:ind w:firstLine="708"/>
        <w:jc w:val="both"/>
        <w:rPr>
          <w:color w:val="000000" w:themeColor="text1"/>
          <w:sz w:val="28"/>
          <w:szCs w:val="28"/>
          <w:lang w:val="ro-RO"/>
        </w:rPr>
      </w:pPr>
      <w:r>
        <w:rPr>
          <w:b/>
          <w:color w:val="000000" w:themeColor="text1"/>
          <w:sz w:val="28"/>
          <w:szCs w:val="28"/>
          <w:lang w:val="ro-RO"/>
        </w:rPr>
        <w:t>17</w:t>
      </w:r>
      <w:r w:rsidR="000D130D" w:rsidRPr="00A35659">
        <w:rPr>
          <w:b/>
          <w:color w:val="000000" w:themeColor="text1"/>
          <w:sz w:val="28"/>
          <w:szCs w:val="28"/>
          <w:lang w:val="ro-RO"/>
        </w:rPr>
        <w:t>.</w:t>
      </w:r>
      <w:r w:rsidR="006F782D" w:rsidRPr="00A35659">
        <w:rPr>
          <w:color w:val="000000" w:themeColor="text1"/>
          <w:sz w:val="28"/>
          <w:szCs w:val="28"/>
          <w:lang w:val="ro-RO"/>
        </w:rPr>
        <w:t xml:space="preserve"> N</w:t>
      </w:r>
      <w:r w:rsidR="000E29D3" w:rsidRPr="00A35659">
        <w:rPr>
          <w:color w:val="000000" w:themeColor="text1"/>
          <w:sz w:val="28"/>
          <w:szCs w:val="28"/>
          <w:lang w:val="ro-RO"/>
        </w:rPr>
        <w:t>ici</w:t>
      </w:r>
      <w:r w:rsidR="00EB44E1" w:rsidRPr="00A35659">
        <w:rPr>
          <w:color w:val="000000" w:themeColor="text1"/>
          <w:sz w:val="28"/>
          <w:szCs w:val="28"/>
          <w:lang w:val="ro-RO"/>
        </w:rPr>
        <w:t xml:space="preserve"> </w:t>
      </w:r>
      <w:r w:rsidR="000E29D3" w:rsidRPr="00A35659">
        <w:rPr>
          <w:color w:val="000000" w:themeColor="text1"/>
          <w:sz w:val="28"/>
          <w:szCs w:val="28"/>
          <w:lang w:val="ro-RO"/>
        </w:rPr>
        <w:t>o persoană neautorizată nu poate intra în unitatea sau centrul de carantină autorizat. Persoanele care intră în unitatea sau centrul de carantină autorizat trebuie să poarte haine de protecție, inclusiv încălțăminte de protecție.</w:t>
      </w:r>
    </w:p>
    <w:p w:rsidR="00FF6805" w:rsidRPr="00A35659" w:rsidRDefault="00991915" w:rsidP="00991915">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1</w:t>
      </w:r>
      <w:r w:rsidR="00AF0971">
        <w:rPr>
          <w:b/>
          <w:color w:val="000000" w:themeColor="text1"/>
          <w:sz w:val="28"/>
          <w:szCs w:val="28"/>
          <w:lang w:val="ro-RO"/>
        </w:rPr>
        <w:t>8</w:t>
      </w:r>
      <w:r w:rsidR="000D130D" w:rsidRPr="00A35659">
        <w:rPr>
          <w:b/>
          <w:color w:val="000000" w:themeColor="text1"/>
          <w:sz w:val="28"/>
          <w:szCs w:val="28"/>
          <w:lang w:val="ro-RO"/>
        </w:rPr>
        <w:t>.</w:t>
      </w:r>
      <w:r w:rsidRPr="00A35659">
        <w:rPr>
          <w:color w:val="000000" w:themeColor="text1"/>
          <w:sz w:val="28"/>
          <w:szCs w:val="28"/>
          <w:lang w:val="ro-RO"/>
        </w:rPr>
        <w:t xml:space="preserve"> </w:t>
      </w:r>
      <w:r w:rsidR="00A059E5" w:rsidRPr="00A35659">
        <w:rPr>
          <w:color w:val="000000" w:themeColor="text1"/>
          <w:sz w:val="28"/>
          <w:szCs w:val="28"/>
          <w:lang w:val="ro-RO"/>
        </w:rPr>
        <w:t xml:space="preserve">Să </w:t>
      </w:r>
      <w:r w:rsidRPr="00A35659">
        <w:rPr>
          <w:color w:val="000000" w:themeColor="text1"/>
          <w:sz w:val="28"/>
          <w:szCs w:val="28"/>
          <w:lang w:val="ro-RO"/>
        </w:rPr>
        <w:t>n</w:t>
      </w:r>
      <w:r w:rsidR="00FF6805" w:rsidRPr="00A35659">
        <w:rPr>
          <w:color w:val="000000" w:themeColor="text1"/>
          <w:sz w:val="28"/>
          <w:szCs w:val="28"/>
          <w:lang w:val="ro-RO"/>
        </w:rPr>
        <w:t>u exist</w:t>
      </w:r>
      <w:r w:rsidR="006A6B33" w:rsidRPr="00A35659">
        <w:rPr>
          <w:color w:val="000000" w:themeColor="text1"/>
          <w:sz w:val="28"/>
          <w:szCs w:val="28"/>
          <w:lang w:val="ro-RO"/>
        </w:rPr>
        <w:t>e</w:t>
      </w:r>
      <w:r w:rsidR="00FF6805" w:rsidRPr="00A35659">
        <w:rPr>
          <w:color w:val="000000" w:themeColor="text1"/>
          <w:sz w:val="28"/>
          <w:szCs w:val="28"/>
          <w:lang w:val="ro-RO"/>
        </w:rPr>
        <w:t xml:space="preserve"> niciun contact între membrii personalului</w:t>
      </w:r>
      <w:r w:rsidR="00DE3AD5" w:rsidRPr="00A35659">
        <w:rPr>
          <w:color w:val="000000" w:themeColor="text1"/>
          <w:sz w:val="28"/>
          <w:szCs w:val="28"/>
          <w:lang w:val="ro-RO"/>
        </w:rPr>
        <w:t xml:space="preserve"> ce ar putea cauza contaminarea </w:t>
      </w:r>
      <w:r w:rsidR="00FF6805" w:rsidRPr="00A35659">
        <w:rPr>
          <w:color w:val="000000" w:themeColor="text1"/>
          <w:sz w:val="28"/>
          <w:szCs w:val="28"/>
          <w:lang w:val="ro-RO"/>
        </w:rPr>
        <w:t>dintre unită</w:t>
      </w:r>
      <w:r w:rsidRPr="00A35659">
        <w:rPr>
          <w:color w:val="000000" w:themeColor="text1"/>
          <w:sz w:val="28"/>
          <w:szCs w:val="28"/>
          <w:lang w:val="ro-RO"/>
        </w:rPr>
        <w:t>ţ</w:t>
      </w:r>
      <w:r w:rsidR="00FF6805" w:rsidRPr="00A35659">
        <w:rPr>
          <w:color w:val="000000" w:themeColor="text1"/>
          <w:sz w:val="28"/>
          <w:szCs w:val="28"/>
          <w:lang w:val="ro-RO"/>
        </w:rPr>
        <w:t>ile de carantină</w:t>
      </w:r>
      <w:r w:rsidR="00DE3AD5" w:rsidRPr="00A35659">
        <w:rPr>
          <w:color w:val="000000" w:themeColor="text1"/>
          <w:sz w:val="28"/>
          <w:szCs w:val="28"/>
          <w:lang w:val="ro-RO"/>
        </w:rPr>
        <w:t xml:space="preserve"> </w:t>
      </w:r>
      <w:r w:rsidR="00D065D6" w:rsidRPr="00A35659">
        <w:rPr>
          <w:color w:val="000000" w:themeColor="text1"/>
          <w:sz w:val="28"/>
          <w:szCs w:val="28"/>
          <w:lang w:val="ro-RO"/>
        </w:rPr>
        <w:t>autorizat</w:t>
      </w:r>
      <w:r w:rsidR="00FF6805" w:rsidRPr="00A35659">
        <w:rPr>
          <w:color w:val="000000" w:themeColor="text1"/>
          <w:sz w:val="28"/>
          <w:szCs w:val="28"/>
          <w:lang w:val="ro-RO"/>
        </w:rPr>
        <w:t>e sau unită</w:t>
      </w:r>
      <w:r w:rsidRPr="00A35659">
        <w:rPr>
          <w:color w:val="000000" w:themeColor="text1"/>
          <w:sz w:val="28"/>
          <w:szCs w:val="28"/>
          <w:lang w:val="ro-RO"/>
        </w:rPr>
        <w:t>ţ</w:t>
      </w:r>
      <w:r w:rsidR="00FF6805" w:rsidRPr="00A35659">
        <w:rPr>
          <w:color w:val="000000" w:themeColor="text1"/>
          <w:sz w:val="28"/>
          <w:szCs w:val="28"/>
          <w:lang w:val="ro-RO"/>
        </w:rPr>
        <w:t>ile centrelor de carantină.</w:t>
      </w:r>
    </w:p>
    <w:p w:rsidR="00FF6805" w:rsidRPr="00A35659" w:rsidRDefault="00AF0971" w:rsidP="00991915">
      <w:pPr>
        <w:autoSpaceDE w:val="0"/>
        <w:autoSpaceDN w:val="0"/>
        <w:adjustRightInd w:val="0"/>
        <w:ind w:firstLine="708"/>
        <w:jc w:val="both"/>
        <w:rPr>
          <w:color w:val="000000" w:themeColor="text1"/>
          <w:sz w:val="28"/>
          <w:szCs w:val="28"/>
          <w:lang w:val="ro-RO"/>
        </w:rPr>
      </w:pPr>
      <w:r>
        <w:rPr>
          <w:b/>
          <w:color w:val="000000" w:themeColor="text1"/>
          <w:sz w:val="28"/>
          <w:szCs w:val="28"/>
          <w:lang w:val="ro-RO"/>
        </w:rPr>
        <w:t>19</w:t>
      </w:r>
      <w:r w:rsidR="000D130D" w:rsidRPr="00A35659">
        <w:rPr>
          <w:b/>
          <w:color w:val="000000" w:themeColor="text1"/>
          <w:sz w:val="28"/>
          <w:szCs w:val="28"/>
          <w:lang w:val="ro-RO"/>
        </w:rPr>
        <w:t>.</w:t>
      </w:r>
      <w:r w:rsidR="00991915" w:rsidRPr="00A35659">
        <w:rPr>
          <w:color w:val="000000" w:themeColor="text1"/>
          <w:sz w:val="28"/>
          <w:szCs w:val="28"/>
          <w:lang w:val="ro-RO"/>
        </w:rPr>
        <w:t xml:space="preserve"> </w:t>
      </w:r>
      <w:r w:rsidR="00A059E5" w:rsidRPr="00A35659">
        <w:rPr>
          <w:color w:val="000000" w:themeColor="text1"/>
          <w:sz w:val="28"/>
          <w:szCs w:val="28"/>
          <w:lang w:val="ro-RO"/>
        </w:rPr>
        <w:t>Să fie</w:t>
      </w:r>
      <w:r w:rsidR="00665905" w:rsidRPr="00A35659">
        <w:rPr>
          <w:color w:val="000000" w:themeColor="text1"/>
          <w:sz w:val="28"/>
          <w:szCs w:val="28"/>
          <w:lang w:val="ro-RO"/>
        </w:rPr>
        <w:t xml:space="preserve"> dotat cu </w:t>
      </w:r>
      <w:r w:rsidR="00FF6805" w:rsidRPr="00A35659">
        <w:rPr>
          <w:color w:val="000000" w:themeColor="text1"/>
          <w:sz w:val="28"/>
          <w:szCs w:val="28"/>
          <w:lang w:val="ro-RO"/>
        </w:rPr>
        <w:t>echipamentul adecvat pentru cură</w:t>
      </w:r>
      <w:r w:rsidR="00991915" w:rsidRPr="00A35659">
        <w:rPr>
          <w:color w:val="000000" w:themeColor="text1"/>
          <w:sz w:val="28"/>
          <w:szCs w:val="28"/>
          <w:lang w:val="ro-RO"/>
        </w:rPr>
        <w:t>ţ</w:t>
      </w:r>
      <w:r w:rsidR="00FF6805" w:rsidRPr="00A35659">
        <w:rPr>
          <w:color w:val="000000" w:themeColor="text1"/>
          <w:sz w:val="28"/>
          <w:szCs w:val="28"/>
          <w:lang w:val="ro-RO"/>
        </w:rPr>
        <w:t xml:space="preserve">are </w:t>
      </w:r>
      <w:r w:rsidR="00991915" w:rsidRPr="00A35659">
        <w:rPr>
          <w:color w:val="000000" w:themeColor="text1"/>
          <w:sz w:val="28"/>
          <w:szCs w:val="28"/>
          <w:lang w:val="ro-RO"/>
        </w:rPr>
        <w:t>ş</w:t>
      </w:r>
      <w:r w:rsidR="00FF6805" w:rsidRPr="00A35659">
        <w:rPr>
          <w:color w:val="000000" w:themeColor="text1"/>
          <w:sz w:val="28"/>
          <w:szCs w:val="28"/>
          <w:lang w:val="ro-RO"/>
        </w:rPr>
        <w:t>i dezinfectare.</w:t>
      </w:r>
    </w:p>
    <w:p w:rsidR="00FF6805" w:rsidRPr="00A35659" w:rsidRDefault="00AF0971" w:rsidP="00991915">
      <w:pPr>
        <w:autoSpaceDE w:val="0"/>
        <w:autoSpaceDN w:val="0"/>
        <w:adjustRightInd w:val="0"/>
        <w:ind w:firstLine="708"/>
        <w:jc w:val="both"/>
        <w:rPr>
          <w:color w:val="000000" w:themeColor="text1"/>
          <w:sz w:val="28"/>
          <w:szCs w:val="28"/>
          <w:lang w:val="ro-RO"/>
        </w:rPr>
      </w:pPr>
      <w:r>
        <w:rPr>
          <w:b/>
          <w:color w:val="000000" w:themeColor="text1"/>
          <w:sz w:val="28"/>
          <w:szCs w:val="28"/>
          <w:lang w:val="ro-RO"/>
        </w:rPr>
        <w:t>20</w:t>
      </w:r>
      <w:r w:rsidR="000D130D" w:rsidRPr="00A35659">
        <w:rPr>
          <w:b/>
          <w:color w:val="000000" w:themeColor="text1"/>
          <w:sz w:val="28"/>
          <w:szCs w:val="28"/>
          <w:lang w:val="ro-RO"/>
        </w:rPr>
        <w:t>.</w:t>
      </w:r>
      <w:r w:rsidR="00991915" w:rsidRPr="00A35659">
        <w:rPr>
          <w:color w:val="000000" w:themeColor="text1"/>
          <w:sz w:val="28"/>
          <w:szCs w:val="28"/>
          <w:lang w:val="ro-RO"/>
        </w:rPr>
        <w:t xml:space="preserve"> </w:t>
      </w:r>
      <w:r w:rsidR="006A6B33" w:rsidRPr="00A35659">
        <w:rPr>
          <w:color w:val="000000" w:themeColor="text1"/>
          <w:sz w:val="28"/>
          <w:szCs w:val="28"/>
          <w:lang w:val="ro-RO"/>
        </w:rPr>
        <w:t>În cazul în care</w:t>
      </w:r>
      <w:r w:rsidR="00FF6805" w:rsidRPr="00A35659">
        <w:rPr>
          <w:color w:val="000000" w:themeColor="text1"/>
          <w:sz w:val="28"/>
          <w:szCs w:val="28"/>
          <w:lang w:val="ro-RO"/>
        </w:rPr>
        <w:t xml:space="preserve"> se folose</w:t>
      </w:r>
      <w:r w:rsidR="00991915" w:rsidRPr="00A35659">
        <w:rPr>
          <w:color w:val="000000" w:themeColor="text1"/>
          <w:sz w:val="28"/>
          <w:szCs w:val="28"/>
          <w:lang w:val="ro-RO"/>
        </w:rPr>
        <w:t>ş</w:t>
      </w:r>
      <w:r w:rsidR="00FF6805" w:rsidRPr="00A35659">
        <w:rPr>
          <w:color w:val="000000" w:themeColor="text1"/>
          <w:sz w:val="28"/>
          <w:szCs w:val="28"/>
          <w:lang w:val="ro-RO"/>
        </w:rPr>
        <w:t>te identificarea cu ajutorul microcipului, în cadrul unită</w:t>
      </w:r>
      <w:r w:rsidR="00991915" w:rsidRPr="00A35659">
        <w:rPr>
          <w:color w:val="000000" w:themeColor="text1"/>
          <w:sz w:val="28"/>
          <w:szCs w:val="28"/>
          <w:lang w:val="ro-RO"/>
        </w:rPr>
        <w:t>ţ</w:t>
      </w:r>
      <w:r w:rsidR="00DE3AD5" w:rsidRPr="00A35659">
        <w:rPr>
          <w:color w:val="000000" w:themeColor="text1"/>
          <w:sz w:val="28"/>
          <w:szCs w:val="28"/>
          <w:lang w:val="ro-RO"/>
        </w:rPr>
        <w:t xml:space="preserve">ii sau al </w:t>
      </w:r>
      <w:r w:rsidR="00FF6805" w:rsidRPr="00A35659">
        <w:rPr>
          <w:color w:val="000000" w:themeColor="text1"/>
          <w:sz w:val="28"/>
          <w:szCs w:val="28"/>
          <w:lang w:val="ro-RO"/>
        </w:rPr>
        <w:t xml:space="preserve">centrului de carantină </w:t>
      </w:r>
      <w:r w:rsidR="000E29D3" w:rsidRPr="00A35659">
        <w:rPr>
          <w:color w:val="000000" w:themeColor="text1"/>
          <w:sz w:val="28"/>
          <w:szCs w:val="28"/>
          <w:lang w:val="ro-RO"/>
        </w:rPr>
        <w:t xml:space="preserve">autorizat </w:t>
      </w:r>
      <w:r w:rsidR="00710FBD" w:rsidRPr="00A35659">
        <w:rPr>
          <w:color w:val="000000" w:themeColor="text1"/>
          <w:sz w:val="28"/>
          <w:szCs w:val="28"/>
          <w:lang w:val="ro-RO"/>
        </w:rPr>
        <w:t>trebuie să</w:t>
      </w:r>
      <w:r w:rsidR="00DE3AD5" w:rsidRPr="00A35659">
        <w:rPr>
          <w:color w:val="000000" w:themeColor="text1"/>
          <w:sz w:val="28"/>
          <w:szCs w:val="28"/>
          <w:lang w:val="ro-RO"/>
        </w:rPr>
        <w:t xml:space="preserve"> </w:t>
      </w:r>
      <w:r w:rsidR="00FF6805" w:rsidRPr="00A35659">
        <w:rPr>
          <w:color w:val="000000" w:themeColor="text1"/>
          <w:sz w:val="28"/>
          <w:szCs w:val="28"/>
          <w:lang w:val="ro-RO"/>
        </w:rPr>
        <w:t>exist</w:t>
      </w:r>
      <w:r w:rsidR="00710FBD" w:rsidRPr="00A35659">
        <w:rPr>
          <w:color w:val="000000" w:themeColor="text1"/>
          <w:sz w:val="28"/>
          <w:szCs w:val="28"/>
          <w:lang w:val="ro-RO"/>
        </w:rPr>
        <w:t>e</w:t>
      </w:r>
      <w:r w:rsidR="00FF6805" w:rsidRPr="00A35659">
        <w:rPr>
          <w:color w:val="000000" w:themeColor="text1"/>
          <w:sz w:val="28"/>
          <w:szCs w:val="28"/>
          <w:lang w:val="ro-RO"/>
        </w:rPr>
        <w:t xml:space="preserve"> un cititor de microcipuri.</w:t>
      </w:r>
    </w:p>
    <w:p w:rsidR="00FF6805" w:rsidRPr="00A35659" w:rsidRDefault="00AF0971" w:rsidP="00991915">
      <w:pPr>
        <w:autoSpaceDE w:val="0"/>
        <w:autoSpaceDN w:val="0"/>
        <w:adjustRightInd w:val="0"/>
        <w:ind w:firstLine="708"/>
        <w:jc w:val="both"/>
        <w:rPr>
          <w:color w:val="000000" w:themeColor="text1"/>
          <w:sz w:val="28"/>
          <w:szCs w:val="28"/>
          <w:lang w:val="ro-RO"/>
        </w:rPr>
      </w:pPr>
      <w:r>
        <w:rPr>
          <w:b/>
          <w:color w:val="000000" w:themeColor="text1"/>
          <w:sz w:val="28"/>
          <w:szCs w:val="28"/>
          <w:lang w:val="ro-RO"/>
        </w:rPr>
        <w:t>21</w:t>
      </w:r>
      <w:r w:rsidR="000D130D" w:rsidRPr="00A35659">
        <w:rPr>
          <w:b/>
          <w:color w:val="000000" w:themeColor="text1"/>
          <w:sz w:val="28"/>
          <w:szCs w:val="28"/>
          <w:lang w:val="ro-RO"/>
        </w:rPr>
        <w:t>.</w:t>
      </w:r>
      <w:r w:rsidR="000E29D3" w:rsidRPr="00A35659">
        <w:rPr>
          <w:color w:val="000000" w:themeColor="text1"/>
          <w:sz w:val="28"/>
          <w:szCs w:val="28"/>
          <w:lang w:val="ro-RO"/>
        </w:rPr>
        <w:t xml:space="preserve"> C</w:t>
      </w:r>
      <w:r w:rsidR="00FF6805" w:rsidRPr="00A35659">
        <w:rPr>
          <w:color w:val="000000" w:themeColor="text1"/>
          <w:sz w:val="28"/>
          <w:szCs w:val="28"/>
          <w:lang w:val="ro-RO"/>
        </w:rPr>
        <w:t>ură</w:t>
      </w:r>
      <w:r w:rsidR="00991915" w:rsidRPr="00A35659">
        <w:rPr>
          <w:color w:val="000000" w:themeColor="text1"/>
          <w:sz w:val="28"/>
          <w:szCs w:val="28"/>
          <w:lang w:val="ro-RO"/>
        </w:rPr>
        <w:t>ţ</w:t>
      </w:r>
      <w:r w:rsidR="00FF6805" w:rsidRPr="00A35659">
        <w:rPr>
          <w:color w:val="000000" w:themeColor="text1"/>
          <w:sz w:val="28"/>
          <w:szCs w:val="28"/>
          <w:lang w:val="ro-RO"/>
        </w:rPr>
        <w:t xml:space="preserve">area </w:t>
      </w:r>
      <w:r w:rsidR="00991915" w:rsidRPr="00A35659">
        <w:rPr>
          <w:color w:val="000000" w:themeColor="text1"/>
          <w:sz w:val="28"/>
          <w:szCs w:val="28"/>
          <w:lang w:val="ro-RO"/>
        </w:rPr>
        <w:t>ş</w:t>
      </w:r>
      <w:r w:rsidR="00FF6805" w:rsidRPr="00A35659">
        <w:rPr>
          <w:color w:val="000000" w:themeColor="text1"/>
          <w:sz w:val="28"/>
          <w:szCs w:val="28"/>
          <w:lang w:val="ro-RO"/>
        </w:rPr>
        <w:t>i dezinfectarea cu</w:t>
      </w:r>
      <w:r w:rsidR="00991915" w:rsidRPr="00A35659">
        <w:rPr>
          <w:color w:val="000000" w:themeColor="text1"/>
          <w:sz w:val="28"/>
          <w:szCs w:val="28"/>
          <w:lang w:val="ro-RO"/>
        </w:rPr>
        <w:t>ş</w:t>
      </w:r>
      <w:r w:rsidR="00FF6805" w:rsidRPr="00A35659">
        <w:rPr>
          <w:color w:val="000000" w:themeColor="text1"/>
          <w:sz w:val="28"/>
          <w:szCs w:val="28"/>
          <w:lang w:val="ro-RO"/>
        </w:rPr>
        <w:t>tilor sau a lă</w:t>
      </w:r>
      <w:r w:rsidR="00DE3AD5" w:rsidRPr="00A35659">
        <w:rPr>
          <w:color w:val="000000" w:themeColor="text1"/>
          <w:sz w:val="28"/>
          <w:szCs w:val="28"/>
          <w:lang w:val="ro-RO"/>
        </w:rPr>
        <w:t xml:space="preserve">zilor folosite pentru </w:t>
      </w:r>
      <w:r w:rsidR="00FF6805" w:rsidRPr="00A35659">
        <w:rPr>
          <w:color w:val="000000" w:themeColor="text1"/>
          <w:sz w:val="28"/>
          <w:szCs w:val="28"/>
          <w:lang w:val="ro-RO"/>
        </w:rPr>
        <w:t>transport</w:t>
      </w:r>
      <w:r w:rsidR="00205B78" w:rsidRPr="00A35659">
        <w:rPr>
          <w:color w:val="000000" w:themeColor="text1"/>
          <w:sz w:val="28"/>
          <w:szCs w:val="28"/>
          <w:lang w:val="ro-RO"/>
        </w:rPr>
        <w:t>are</w:t>
      </w:r>
      <w:r w:rsidR="00FF6805" w:rsidRPr="00A35659">
        <w:rPr>
          <w:color w:val="000000" w:themeColor="text1"/>
          <w:sz w:val="28"/>
          <w:szCs w:val="28"/>
          <w:lang w:val="ro-RO"/>
        </w:rPr>
        <w:t xml:space="preserve"> trebuie efectuată în</w:t>
      </w:r>
      <w:r w:rsidR="00DE3AD5" w:rsidRPr="00A35659">
        <w:rPr>
          <w:color w:val="000000" w:themeColor="text1"/>
          <w:sz w:val="28"/>
          <w:szCs w:val="28"/>
          <w:lang w:val="ro-RO"/>
        </w:rPr>
        <w:t xml:space="preserve"> </w:t>
      </w:r>
      <w:r w:rsidR="00FF6805" w:rsidRPr="00A35659">
        <w:rPr>
          <w:color w:val="000000" w:themeColor="text1"/>
          <w:sz w:val="28"/>
          <w:szCs w:val="28"/>
          <w:lang w:val="ro-RO"/>
        </w:rPr>
        <w:t>cadrul unită</w:t>
      </w:r>
      <w:r w:rsidR="00991915" w:rsidRPr="00A35659">
        <w:rPr>
          <w:color w:val="000000" w:themeColor="text1"/>
          <w:sz w:val="28"/>
          <w:szCs w:val="28"/>
          <w:lang w:val="ro-RO"/>
        </w:rPr>
        <w:t>ţ</w:t>
      </w:r>
      <w:r w:rsidR="00FF6805" w:rsidRPr="00A35659">
        <w:rPr>
          <w:color w:val="000000" w:themeColor="text1"/>
          <w:sz w:val="28"/>
          <w:szCs w:val="28"/>
          <w:lang w:val="ro-RO"/>
        </w:rPr>
        <w:t>ii sau al centrului de carantină</w:t>
      </w:r>
      <w:r w:rsidR="000E29D3" w:rsidRPr="00A35659">
        <w:rPr>
          <w:color w:val="000000" w:themeColor="text1"/>
          <w:sz w:val="28"/>
          <w:szCs w:val="28"/>
          <w:lang w:val="ro-RO"/>
        </w:rPr>
        <w:t xml:space="preserve"> autorizat</w:t>
      </w:r>
      <w:r w:rsidR="00FF6805" w:rsidRPr="00A35659">
        <w:rPr>
          <w:color w:val="000000" w:themeColor="text1"/>
          <w:sz w:val="28"/>
          <w:szCs w:val="28"/>
          <w:lang w:val="ro-RO"/>
        </w:rPr>
        <w:t>. În cazul refolosirii, acestea trebuie să fie confec</w:t>
      </w:r>
      <w:r w:rsidR="00991915" w:rsidRPr="00A35659">
        <w:rPr>
          <w:color w:val="000000" w:themeColor="text1"/>
          <w:sz w:val="28"/>
          <w:szCs w:val="28"/>
          <w:lang w:val="ro-RO"/>
        </w:rPr>
        <w:t>ţ</w:t>
      </w:r>
      <w:r w:rsidR="00FF6805" w:rsidRPr="00A35659">
        <w:rPr>
          <w:color w:val="000000" w:themeColor="text1"/>
          <w:sz w:val="28"/>
          <w:szCs w:val="28"/>
          <w:lang w:val="ro-RO"/>
        </w:rPr>
        <w:t>ionate dintr-un</w:t>
      </w:r>
      <w:r w:rsidR="00DE3AD5" w:rsidRPr="00A35659">
        <w:rPr>
          <w:color w:val="000000" w:themeColor="text1"/>
          <w:sz w:val="28"/>
          <w:szCs w:val="28"/>
          <w:lang w:val="ro-RO"/>
        </w:rPr>
        <w:t xml:space="preserve"> </w:t>
      </w:r>
      <w:r w:rsidR="00FF6805" w:rsidRPr="00A35659">
        <w:rPr>
          <w:color w:val="000000" w:themeColor="text1"/>
          <w:sz w:val="28"/>
          <w:szCs w:val="28"/>
          <w:lang w:val="ro-RO"/>
        </w:rPr>
        <w:t xml:space="preserve">material </w:t>
      </w:r>
      <w:r w:rsidR="00E8359D" w:rsidRPr="00A35659">
        <w:rPr>
          <w:color w:val="000000" w:themeColor="text1"/>
          <w:sz w:val="28"/>
          <w:szCs w:val="28"/>
          <w:lang w:val="ro-RO"/>
        </w:rPr>
        <w:t xml:space="preserve">care să </w:t>
      </w:r>
      <w:r w:rsidR="00FF6805" w:rsidRPr="00A35659">
        <w:rPr>
          <w:color w:val="000000" w:themeColor="text1"/>
          <w:sz w:val="28"/>
          <w:szCs w:val="28"/>
          <w:lang w:val="ro-RO"/>
        </w:rPr>
        <w:t xml:space="preserve"> permit</w:t>
      </w:r>
      <w:r w:rsidR="00E8359D" w:rsidRPr="00A35659">
        <w:rPr>
          <w:color w:val="000000" w:themeColor="text1"/>
          <w:sz w:val="28"/>
          <w:szCs w:val="28"/>
          <w:lang w:val="ro-RO"/>
        </w:rPr>
        <w:t>ă</w:t>
      </w:r>
      <w:r w:rsidR="00FF6805" w:rsidRPr="00A35659">
        <w:rPr>
          <w:color w:val="000000" w:themeColor="text1"/>
          <w:sz w:val="28"/>
          <w:szCs w:val="28"/>
          <w:lang w:val="ro-RO"/>
        </w:rPr>
        <w:t xml:space="preserve"> cură</w:t>
      </w:r>
      <w:r w:rsidR="00991915" w:rsidRPr="00A35659">
        <w:rPr>
          <w:color w:val="000000" w:themeColor="text1"/>
          <w:sz w:val="28"/>
          <w:szCs w:val="28"/>
          <w:lang w:val="ro-RO"/>
        </w:rPr>
        <w:t>ţ</w:t>
      </w:r>
      <w:r w:rsidR="00FF6805" w:rsidRPr="00A35659">
        <w:rPr>
          <w:color w:val="000000" w:themeColor="text1"/>
          <w:sz w:val="28"/>
          <w:szCs w:val="28"/>
          <w:lang w:val="ro-RO"/>
        </w:rPr>
        <w:t xml:space="preserve">area </w:t>
      </w:r>
      <w:r w:rsidR="00991915" w:rsidRPr="00A35659">
        <w:rPr>
          <w:color w:val="000000" w:themeColor="text1"/>
          <w:sz w:val="28"/>
          <w:szCs w:val="28"/>
          <w:lang w:val="ro-RO"/>
        </w:rPr>
        <w:t>ş</w:t>
      </w:r>
      <w:r w:rsidR="00FF6805" w:rsidRPr="00A35659">
        <w:rPr>
          <w:color w:val="000000" w:themeColor="text1"/>
          <w:sz w:val="28"/>
          <w:szCs w:val="28"/>
          <w:lang w:val="ro-RO"/>
        </w:rPr>
        <w:t>i dezinfectarea efectivă. Cu</w:t>
      </w:r>
      <w:r w:rsidR="00991915" w:rsidRPr="00A35659">
        <w:rPr>
          <w:color w:val="000000" w:themeColor="text1"/>
          <w:sz w:val="28"/>
          <w:szCs w:val="28"/>
          <w:lang w:val="ro-RO"/>
        </w:rPr>
        <w:t>ş</w:t>
      </w:r>
      <w:r w:rsidR="00FF6805" w:rsidRPr="00A35659">
        <w:rPr>
          <w:color w:val="000000" w:themeColor="text1"/>
          <w:sz w:val="28"/>
          <w:szCs w:val="28"/>
          <w:lang w:val="ro-RO"/>
        </w:rPr>
        <w:t xml:space="preserve">tile </w:t>
      </w:r>
      <w:r w:rsidR="00991915" w:rsidRPr="00A35659">
        <w:rPr>
          <w:color w:val="000000" w:themeColor="text1"/>
          <w:sz w:val="28"/>
          <w:szCs w:val="28"/>
          <w:lang w:val="ro-RO"/>
        </w:rPr>
        <w:t>ş</w:t>
      </w:r>
      <w:r w:rsidR="00FF6805" w:rsidRPr="00A35659">
        <w:rPr>
          <w:color w:val="000000" w:themeColor="text1"/>
          <w:sz w:val="28"/>
          <w:szCs w:val="28"/>
          <w:lang w:val="ro-RO"/>
        </w:rPr>
        <w:t>i lăzile trebuie distruse, astfel înc</w:t>
      </w:r>
      <w:r w:rsidR="00991915" w:rsidRPr="00A35659">
        <w:rPr>
          <w:color w:val="000000" w:themeColor="text1"/>
          <w:sz w:val="28"/>
          <w:szCs w:val="28"/>
          <w:lang w:val="ro-RO"/>
        </w:rPr>
        <w:t>î</w:t>
      </w:r>
      <w:r w:rsidR="00FF6805" w:rsidRPr="00A35659">
        <w:rPr>
          <w:color w:val="000000" w:themeColor="text1"/>
          <w:sz w:val="28"/>
          <w:szCs w:val="28"/>
          <w:lang w:val="ro-RO"/>
        </w:rPr>
        <w:t xml:space="preserve">t să </w:t>
      </w:r>
      <w:r w:rsidR="00DE3AD5" w:rsidRPr="00A35659">
        <w:rPr>
          <w:color w:val="000000" w:themeColor="text1"/>
          <w:sz w:val="28"/>
          <w:szCs w:val="28"/>
          <w:lang w:val="ro-RO"/>
        </w:rPr>
        <w:t xml:space="preserve">se </w:t>
      </w:r>
      <w:r w:rsidR="00FF6805" w:rsidRPr="00A35659">
        <w:rPr>
          <w:color w:val="000000" w:themeColor="text1"/>
          <w:sz w:val="28"/>
          <w:szCs w:val="28"/>
          <w:lang w:val="ro-RO"/>
        </w:rPr>
        <w:t>evite</w:t>
      </w:r>
      <w:r w:rsidR="00DE3AD5" w:rsidRPr="00A35659">
        <w:rPr>
          <w:color w:val="000000" w:themeColor="text1"/>
          <w:sz w:val="28"/>
          <w:szCs w:val="28"/>
          <w:lang w:val="ro-RO"/>
        </w:rPr>
        <w:t xml:space="preserve"> </w:t>
      </w:r>
      <w:r w:rsidR="00FF6805" w:rsidRPr="00A35659">
        <w:rPr>
          <w:color w:val="000000" w:themeColor="text1"/>
          <w:sz w:val="28"/>
          <w:szCs w:val="28"/>
          <w:lang w:val="ro-RO"/>
        </w:rPr>
        <w:t>răsp</w:t>
      </w:r>
      <w:r w:rsidR="00991915" w:rsidRPr="00A35659">
        <w:rPr>
          <w:color w:val="000000" w:themeColor="text1"/>
          <w:sz w:val="28"/>
          <w:szCs w:val="28"/>
          <w:lang w:val="ro-RO"/>
        </w:rPr>
        <w:t>î</w:t>
      </w:r>
      <w:r w:rsidR="00FF6805" w:rsidRPr="00A35659">
        <w:rPr>
          <w:color w:val="000000" w:themeColor="text1"/>
          <w:sz w:val="28"/>
          <w:szCs w:val="28"/>
          <w:lang w:val="ro-RO"/>
        </w:rPr>
        <w:t>ndirea agen</w:t>
      </w:r>
      <w:r w:rsidR="00991915" w:rsidRPr="00A35659">
        <w:rPr>
          <w:color w:val="000000" w:themeColor="text1"/>
          <w:sz w:val="28"/>
          <w:szCs w:val="28"/>
          <w:lang w:val="ro-RO"/>
        </w:rPr>
        <w:t>ţ</w:t>
      </w:r>
      <w:r w:rsidR="00FF6805" w:rsidRPr="00A35659">
        <w:rPr>
          <w:color w:val="000000" w:themeColor="text1"/>
          <w:sz w:val="28"/>
          <w:szCs w:val="28"/>
          <w:lang w:val="ro-RO"/>
        </w:rPr>
        <w:t>ilor ce cauzează boala.</w:t>
      </w:r>
    </w:p>
    <w:p w:rsidR="00FF6805" w:rsidRPr="00A35659" w:rsidRDefault="00AF0971" w:rsidP="003A67FC">
      <w:pPr>
        <w:autoSpaceDE w:val="0"/>
        <w:autoSpaceDN w:val="0"/>
        <w:adjustRightInd w:val="0"/>
        <w:ind w:left="708"/>
        <w:jc w:val="both"/>
        <w:rPr>
          <w:color w:val="000000" w:themeColor="text1"/>
          <w:sz w:val="28"/>
          <w:szCs w:val="28"/>
          <w:lang w:val="ro-RO"/>
        </w:rPr>
      </w:pPr>
      <w:r>
        <w:rPr>
          <w:b/>
          <w:color w:val="000000" w:themeColor="text1"/>
          <w:sz w:val="28"/>
          <w:szCs w:val="28"/>
          <w:lang w:val="ro-RO"/>
        </w:rPr>
        <w:t>22</w:t>
      </w:r>
      <w:r w:rsidR="000D130D" w:rsidRPr="00A35659">
        <w:rPr>
          <w:b/>
          <w:color w:val="000000" w:themeColor="text1"/>
          <w:sz w:val="28"/>
          <w:szCs w:val="28"/>
          <w:lang w:val="ro-RO"/>
        </w:rPr>
        <w:t>.</w:t>
      </w:r>
      <w:r w:rsidR="00991915" w:rsidRPr="00A35659">
        <w:rPr>
          <w:color w:val="000000" w:themeColor="text1"/>
          <w:sz w:val="28"/>
          <w:szCs w:val="28"/>
          <w:lang w:val="ro-RO"/>
        </w:rPr>
        <w:t xml:space="preserve"> </w:t>
      </w:r>
      <w:r w:rsidR="00E8359D" w:rsidRPr="00A35659">
        <w:rPr>
          <w:color w:val="000000" w:themeColor="text1"/>
          <w:sz w:val="28"/>
          <w:szCs w:val="28"/>
          <w:lang w:val="ro-RO"/>
        </w:rPr>
        <w:t>G</w:t>
      </w:r>
      <w:r w:rsidR="00FF6805" w:rsidRPr="00A35659">
        <w:rPr>
          <w:color w:val="000000" w:themeColor="text1"/>
          <w:sz w:val="28"/>
          <w:szCs w:val="28"/>
          <w:lang w:val="ro-RO"/>
        </w:rPr>
        <w:t xml:space="preserve">unoiul </w:t>
      </w:r>
      <w:r w:rsidR="00991915" w:rsidRPr="00A35659">
        <w:rPr>
          <w:color w:val="000000" w:themeColor="text1"/>
          <w:sz w:val="28"/>
          <w:szCs w:val="28"/>
          <w:lang w:val="ro-RO"/>
        </w:rPr>
        <w:t>ş</w:t>
      </w:r>
      <w:r w:rsidR="00FF6805" w:rsidRPr="00A35659">
        <w:rPr>
          <w:color w:val="000000" w:themeColor="text1"/>
          <w:sz w:val="28"/>
          <w:szCs w:val="28"/>
          <w:lang w:val="ro-RO"/>
        </w:rPr>
        <w:t>i de</w:t>
      </w:r>
      <w:r w:rsidR="00991915" w:rsidRPr="00A35659">
        <w:rPr>
          <w:color w:val="000000" w:themeColor="text1"/>
          <w:sz w:val="28"/>
          <w:szCs w:val="28"/>
          <w:lang w:val="ro-RO"/>
        </w:rPr>
        <w:t>ş</w:t>
      </w:r>
      <w:r w:rsidR="00FF6805" w:rsidRPr="00A35659">
        <w:rPr>
          <w:color w:val="000000" w:themeColor="text1"/>
          <w:sz w:val="28"/>
          <w:szCs w:val="28"/>
          <w:lang w:val="ro-RO"/>
        </w:rPr>
        <w:t>eurile s</w:t>
      </w:r>
      <w:r w:rsidR="00AA0790" w:rsidRPr="00A35659">
        <w:rPr>
          <w:color w:val="000000" w:themeColor="text1"/>
          <w:sz w:val="28"/>
          <w:szCs w:val="28"/>
          <w:lang w:val="ro-RO"/>
        </w:rPr>
        <w:t>ă fie</w:t>
      </w:r>
      <w:r w:rsidR="00FF6805" w:rsidRPr="00A35659">
        <w:rPr>
          <w:color w:val="000000" w:themeColor="text1"/>
          <w:sz w:val="28"/>
          <w:szCs w:val="28"/>
          <w:lang w:val="ro-RO"/>
        </w:rPr>
        <w:t xml:space="preserve"> colectate în mod reg</w:t>
      </w:r>
      <w:r w:rsidR="00DE3AD5" w:rsidRPr="00A35659">
        <w:rPr>
          <w:color w:val="000000" w:themeColor="text1"/>
          <w:sz w:val="28"/>
          <w:szCs w:val="28"/>
          <w:lang w:val="ro-RO"/>
        </w:rPr>
        <w:t xml:space="preserve">ulat, stocate în containerul de </w:t>
      </w:r>
      <w:r w:rsidR="00FF6805" w:rsidRPr="00A35659">
        <w:rPr>
          <w:color w:val="000000" w:themeColor="text1"/>
          <w:sz w:val="28"/>
          <w:szCs w:val="28"/>
          <w:lang w:val="ro-RO"/>
        </w:rPr>
        <w:t xml:space="preserve">gunoaie </w:t>
      </w:r>
      <w:r w:rsidR="00991915" w:rsidRPr="00A35659">
        <w:rPr>
          <w:color w:val="000000" w:themeColor="text1"/>
          <w:sz w:val="28"/>
          <w:szCs w:val="28"/>
          <w:lang w:val="ro-RO"/>
        </w:rPr>
        <w:t>ş</w:t>
      </w:r>
      <w:r w:rsidR="00FF6805" w:rsidRPr="00A35659">
        <w:rPr>
          <w:color w:val="000000" w:themeColor="text1"/>
          <w:sz w:val="28"/>
          <w:szCs w:val="28"/>
          <w:lang w:val="ro-RO"/>
        </w:rPr>
        <w:t>i ulterior tratate astfel înc</w:t>
      </w:r>
      <w:r w:rsidR="00991915" w:rsidRPr="00A35659">
        <w:rPr>
          <w:color w:val="000000" w:themeColor="text1"/>
          <w:sz w:val="28"/>
          <w:szCs w:val="28"/>
          <w:lang w:val="ro-RO"/>
        </w:rPr>
        <w:t>î</w:t>
      </w:r>
      <w:r w:rsidR="00FF6805" w:rsidRPr="00A35659">
        <w:rPr>
          <w:color w:val="000000" w:themeColor="text1"/>
          <w:sz w:val="28"/>
          <w:szCs w:val="28"/>
          <w:lang w:val="ro-RO"/>
        </w:rPr>
        <w:t>t să</w:t>
      </w:r>
      <w:r w:rsidR="00DE3AD5" w:rsidRPr="00A35659">
        <w:rPr>
          <w:color w:val="000000" w:themeColor="text1"/>
          <w:sz w:val="28"/>
          <w:szCs w:val="28"/>
          <w:lang w:val="ro-RO"/>
        </w:rPr>
        <w:t xml:space="preserve"> </w:t>
      </w:r>
      <w:r w:rsidR="00FF6805" w:rsidRPr="00A35659">
        <w:rPr>
          <w:color w:val="000000" w:themeColor="text1"/>
          <w:sz w:val="28"/>
          <w:szCs w:val="28"/>
          <w:lang w:val="ro-RO"/>
        </w:rPr>
        <w:t>se evite răsp</w:t>
      </w:r>
      <w:r w:rsidR="00991915" w:rsidRPr="00A35659">
        <w:rPr>
          <w:color w:val="000000" w:themeColor="text1"/>
          <w:sz w:val="28"/>
          <w:szCs w:val="28"/>
          <w:lang w:val="ro-RO"/>
        </w:rPr>
        <w:t>î</w:t>
      </w:r>
      <w:r w:rsidR="00FF6805" w:rsidRPr="00A35659">
        <w:rPr>
          <w:color w:val="000000" w:themeColor="text1"/>
          <w:sz w:val="28"/>
          <w:szCs w:val="28"/>
          <w:lang w:val="ro-RO"/>
        </w:rPr>
        <w:t>ndirea agen</w:t>
      </w:r>
      <w:r w:rsidR="00991915" w:rsidRPr="00A35659">
        <w:rPr>
          <w:color w:val="000000" w:themeColor="text1"/>
          <w:sz w:val="28"/>
          <w:szCs w:val="28"/>
          <w:lang w:val="ro-RO"/>
        </w:rPr>
        <w:t>ţ</w:t>
      </w:r>
      <w:r w:rsidR="00FF6805" w:rsidRPr="00A35659">
        <w:rPr>
          <w:color w:val="000000" w:themeColor="text1"/>
          <w:sz w:val="28"/>
          <w:szCs w:val="28"/>
          <w:lang w:val="ro-RO"/>
        </w:rPr>
        <w:t>ilor ce cauzează boala.</w:t>
      </w:r>
    </w:p>
    <w:p w:rsidR="000E29D3" w:rsidRPr="00A35659" w:rsidRDefault="00AF0971" w:rsidP="00102301">
      <w:pPr>
        <w:autoSpaceDE w:val="0"/>
        <w:autoSpaceDN w:val="0"/>
        <w:adjustRightInd w:val="0"/>
        <w:ind w:firstLine="708"/>
        <w:jc w:val="both"/>
        <w:rPr>
          <w:color w:val="000000" w:themeColor="text1"/>
          <w:sz w:val="28"/>
          <w:szCs w:val="28"/>
          <w:lang w:val="ro-RO"/>
        </w:rPr>
      </w:pPr>
      <w:r>
        <w:rPr>
          <w:b/>
          <w:color w:val="000000" w:themeColor="text1"/>
          <w:sz w:val="28"/>
          <w:szCs w:val="28"/>
          <w:lang w:val="ro-RO"/>
        </w:rPr>
        <w:t>23</w:t>
      </w:r>
      <w:r w:rsidR="000B13EC" w:rsidRPr="00A35659">
        <w:rPr>
          <w:b/>
          <w:color w:val="000000" w:themeColor="text1"/>
          <w:sz w:val="28"/>
          <w:szCs w:val="28"/>
          <w:lang w:val="ro-RO"/>
        </w:rPr>
        <w:t>.</w:t>
      </w:r>
      <w:r w:rsidR="000E29D3" w:rsidRPr="00A35659">
        <w:rPr>
          <w:color w:val="000000" w:themeColor="text1"/>
          <w:sz w:val="28"/>
          <w:szCs w:val="28"/>
          <w:lang w:val="ro-RO"/>
        </w:rPr>
        <w:t xml:space="preserve"> Cadavrele păsărilor trebuie examinate în cadrul unui laborator </w:t>
      </w:r>
      <w:r w:rsidR="005258D3" w:rsidRPr="00A35659">
        <w:rPr>
          <w:color w:val="000000" w:themeColor="text1"/>
          <w:sz w:val="28"/>
          <w:szCs w:val="28"/>
          <w:lang w:val="ro-RO"/>
        </w:rPr>
        <w:t>acreditat.</w:t>
      </w:r>
    </w:p>
    <w:p w:rsidR="00FF6805" w:rsidRPr="00A35659" w:rsidRDefault="00991915" w:rsidP="00991915">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2</w:t>
      </w:r>
      <w:r w:rsidR="00AF0971">
        <w:rPr>
          <w:b/>
          <w:color w:val="000000" w:themeColor="text1"/>
          <w:sz w:val="28"/>
          <w:szCs w:val="28"/>
          <w:lang w:val="ro-RO"/>
        </w:rPr>
        <w:t>4</w:t>
      </w:r>
      <w:r w:rsidR="000B13EC" w:rsidRPr="00A35659">
        <w:rPr>
          <w:b/>
          <w:color w:val="000000" w:themeColor="text1"/>
          <w:sz w:val="28"/>
          <w:szCs w:val="28"/>
          <w:lang w:val="ro-RO"/>
        </w:rPr>
        <w:t>.</w:t>
      </w:r>
      <w:r w:rsidRPr="00A35659">
        <w:rPr>
          <w:color w:val="000000" w:themeColor="text1"/>
          <w:sz w:val="28"/>
          <w:szCs w:val="28"/>
          <w:lang w:val="ro-RO"/>
        </w:rPr>
        <w:t xml:space="preserve"> </w:t>
      </w:r>
      <w:r w:rsidR="00E8359D" w:rsidRPr="00A35659">
        <w:rPr>
          <w:color w:val="000000" w:themeColor="text1"/>
          <w:sz w:val="28"/>
          <w:szCs w:val="28"/>
          <w:lang w:val="ro-RO"/>
        </w:rPr>
        <w:t>A</w:t>
      </w:r>
      <w:r w:rsidR="00FF6805" w:rsidRPr="00A35659">
        <w:rPr>
          <w:color w:val="000000" w:themeColor="text1"/>
          <w:sz w:val="28"/>
          <w:szCs w:val="28"/>
          <w:lang w:val="ro-RO"/>
        </w:rPr>
        <w:t xml:space="preserve">nalizele </w:t>
      </w:r>
      <w:r w:rsidRPr="00A35659">
        <w:rPr>
          <w:color w:val="000000" w:themeColor="text1"/>
          <w:sz w:val="28"/>
          <w:szCs w:val="28"/>
          <w:lang w:val="ro-RO"/>
        </w:rPr>
        <w:t>ş</w:t>
      </w:r>
      <w:r w:rsidR="00FF6805" w:rsidRPr="00A35659">
        <w:rPr>
          <w:color w:val="000000" w:themeColor="text1"/>
          <w:sz w:val="28"/>
          <w:szCs w:val="28"/>
          <w:lang w:val="ro-RO"/>
        </w:rPr>
        <w:t xml:space="preserve">i tratamentele necesare pentru păsări trebuie efectuate </w:t>
      </w:r>
      <w:r w:rsidR="00E8359D" w:rsidRPr="00A35659">
        <w:rPr>
          <w:color w:val="000000" w:themeColor="text1"/>
          <w:sz w:val="28"/>
          <w:szCs w:val="28"/>
          <w:lang w:val="ro-RO"/>
        </w:rPr>
        <w:t>prin</w:t>
      </w:r>
      <w:r w:rsidR="000E29D3" w:rsidRPr="00A35659">
        <w:rPr>
          <w:color w:val="000000" w:themeColor="text1"/>
          <w:sz w:val="28"/>
          <w:szCs w:val="28"/>
          <w:lang w:val="ro-RO"/>
        </w:rPr>
        <w:t xml:space="preserve"> coopera</w:t>
      </w:r>
      <w:r w:rsidR="00FF6805" w:rsidRPr="00A35659">
        <w:rPr>
          <w:color w:val="000000" w:themeColor="text1"/>
          <w:sz w:val="28"/>
          <w:szCs w:val="28"/>
          <w:lang w:val="ro-RO"/>
        </w:rPr>
        <w:t xml:space="preserve">re </w:t>
      </w:r>
      <w:r w:rsidRPr="00A35659">
        <w:rPr>
          <w:color w:val="000000" w:themeColor="text1"/>
          <w:sz w:val="28"/>
          <w:szCs w:val="28"/>
          <w:lang w:val="ro-RO"/>
        </w:rPr>
        <w:t>ş</w:t>
      </w:r>
      <w:r w:rsidR="00DE3AD5" w:rsidRPr="00A35659">
        <w:rPr>
          <w:color w:val="000000" w:themeColor="text1"/>
          <w:sz w:val="28"/>
          <w:szCs w:val="28"/>
          <w:lang w:val="ro-RO"/>
        </w:rPr>
        <w:t xml:space="preserve">i </w:t>
      </w:r>
      <w:r w:rsidR="00FF6805" w:rsidRPr="00A35659">
        <w:rPr>
          <w:color w:val="000000" w:themeColor="text1"/>
          <w:sz w:val="28"/>
          <w:szCs w:val="28"/>
          <w:lang w:val="ro-RO"/>
        </w:rPr>
        <w:t xml:space="preserve">sub controlul unui </w:t>
      </w:r>
      <w:r w:rsidRPr="00A35659">
        <w:rPr>
          <w:color w:val="000000" w:themeColor="text1"/>
          <w:sz w:val="28"/>
          <w:szCs w:val="28"/>
          <w:lang w:val="ro-RO"/>
        </w:rPr>
        <w:t xml:space="preserve">medic </w:t>
      </w:r>
      <w:r w:rsidR="00FF6805" w:rsidRPr="00A35659">
        <w:rPr>
          <w:color w:val="000000" w:themeColor="text1"/>
          <w:sz w:val="28"/>
          <w:szCs w:val="28"/>
          <w:lang w:val="ro-RO"/>
        </w:rPr>
        <w:t>veterinar oficial.</w:t>
      </w:r>
    </w:p>
    <w:p w:rsidR="000E29D3" w:rsidRPr="00A35659" w:rsidRDefault="00AF0971" w:rsidP="00991915">
      <w:pPr>
        <w:autoSpaceDE w:val="0"/>
        <w:autoSpaceDN w:val="0"/>
        <w:adjustRightInd w:val="0"/>
        <w:ind w:firstLine="708"/>
        <w:jc w:val="both"/>
        <w:rPr>
          <w:color w:val="000000" w:themeColor="text1"/>
          <w:sz w:val="28"/>
          <w:szCs w:val="28"/>
          <w:lang w:val="ro-RO"/>
        </w:rPr>
      </w:pPr>
      <w:r>
        <w:rPr>
          <w:b/>
          <w:color w:val="000000" w:themeColor="text1"/>
          <w:sz w:val="28"/>
          <w:szCs w:val="28"/>
          <w:lang w:val="ro-RO"/>
        </w:rPr>
        <w:t>25</w:t>
      </w:r>
      <w:r w:rsidR="000B13EC" w:rsidRPr="00A35659">
        <w:rPr>
          <w:b/>
          <w:color w:val="000000" w:themeColor="text1"/>
          <w:sz w:val="28"/>
          <w:szCs w:val="28"/>
          <w:lang w:val="ro-RO"/>
        </w:rPr>
        <w:t>.</w:t>
      </w:r>
      <w:r w:rsidR="000E29D3" w:rsidRPr="00A35659">
        <w:rPr>
          <w:color w:val="000000" w:themeColor="text1"/>
          <w:sz w:val="28"/>
          <w:szCs w:val="28"/>
          <w:lang w:val="ro-RO"/>
        </w:rPr>
        <w:t xml:space="preserve"> Medicul veterinar oficial trebuie informat cu privire la bolile și moartea păsărilor și/sau a păsărilor-santinelă</w:t>
      </w:r>
      <w:r w:rsidR="0061297F" w:rsidRPr="00A35659">
        <w:rPr>
          <w:color w:val="000000" w:themeColor="text1"/>
          <w:sz w:val="28"/>
          <w:szCs w:val="28"/>
          <w:lang w:val="ro-RO"/>
        </w:rPr>
        <w:t xml:space="preserve"> în perioada carantinei.</w:t>
      </w:r>
    </w:p>
    <w:p w:rsidR="00FF6805" w:rsidRPr="00A35659" w:rsidRDefault="00EA4E36" w:rsidP="00EA4E36">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2</w:t>
      </w:r>
      <w:r w:rsidR="00AF0971">
        <w:rPr>
          <w:b/>
          <w:color w:val="000000" w:themeColor="text1"/>
          <w:sz w:val="28"/>
          <w:szCs w:val="28"/>
          <w:lang w:val="ro-RO"/>
        </w:rPr>
        <w:t>6</w:t>
      </w:r>
      <w:r w:rsidR="000B13EC" w:rsidRPr="00A35659">
        <w:rPr>
          <w:b/>
          <w:color w:val="000000" w:themeColor="text1"/>
          <w:sz w:val="28"/>
          <w:szCs w:val="28"/>
          <w:lang w:val="ro-RO"/>
        </w:rPr>
        <w:t>.</w:t>
      </w:r>
      <w:r w:rsidR="00FF6805" w:rsidRPr="00A35659">
        <w:rPr>
          <w:color w:val="000000" w:themeColor="text1"/>
          <w:sz w:val="28"/>
          <w:szCs w:val="28"/>
          <w:lang w:val="ro-RO"/>
        </w:rPr>
        <w:t xml:space="preserve"> </w:t>
      </w:r>
      <w:r w:rsidR="00E8359D" w:rsidRPr="00A35659">
        <w:rPr>
          <w:color w:val="000000" w:themeColor="text1"/>
          <w:sz w:val="28"/>
          <w:szCs w:val="28"/>
          <w:lang w:val="ro-RO"/>
        </w:rPr>
        <w:t>P</w:t>
      </w:r>
      <w:r w:rsidR="00FF6805" w:rsidRPr="00A35659">
        <w:rPr>
          <w:color w:val="000000" w:themeColor="text1"/>
          <w:sz w:val="28"/>
          <w:szCs w:val="28"/>
          <w:lang w:val="ro-RO"/>
        </w:rPr>
        <w:t>ersoana responsabilă pentru unitatea sau centrul de carantină trebuie să</w:t>
      </w:r>
      <w:r w:rsidR="00DE3AD5" w:rsidRPr="00A35659">
        <w:rPr>
          <w:color w:val="000000" w:themeColor="text1"/>
          <w:sz w:val="28"/>
          <w:szCs w:val="28"/>
          <w:lang w:val="ro-RO"/>
        </w:rPr>
        <w:t xml:space="preserve"> </w:t>
      </w:r>
      <w:r w:rsidRPr="00A35659">
        <w:rPr>
          <w:color w:val="000000" w:themeColor="text1"/>
          <w:sz w:val="28"/>
          <w:szCs w:val="28"/>
          <w:lang w:val="ro-RO"/>
        </w:rPr>
        <w:t>ţ</w:t>
      </w:r>
      <w:r w:rsidR="00FF6805" w:rsidRPr="00A35659">
        <w:rPr>
          <w:color w:val="000000" w:themeColor="text1"/>
          <w:sz w:val="28"/>
          <w:szCs w:val="28"/>
          <w:lang w:val="ro-RO"/>
        </w:rPr>
        <w:t>ină eviden</w:t>
      </w:r>
      <w:r w:rsidRPr="00A35659">
        <w:rPr>
          <w:color w:val="000000" w:themeColor="text1"/>
          <w:sz w:val="28"/>
          <w:szCs w:val="28"/>
          <w:lang w:val="ro-RO"/>
        </w:rPr>
        <w:t>ţ</w:t>
      </w:r>
      <w:r w:rsidR="00FF6805" w:rsidRPr="00A35659">
        <w:rPr>
          <w:color w:val="000000" w:themeColor="text1"/>
          <w:sz w:val="28"/>
          <w:szCs w:val="28"/>
          <w:lang w:val="ro-RO"/>
        </w:rPr>
        <w:t>a:</w:t>
      </w:r>
    </w:p>
    <w:p w:rsidR="00FF6805" w:rsidRPr="00A35659" w:rsidRDefault="000B13EC" w:rsidP="00EA4E36">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1</w:t>
      </w:r>
      <w:r w:rsidR="00FF6805" w:rsidRPr="00A35659">
        <w:rPr>
          <w:color w:val="000000" w:themeColor="text1"/>
          <w:sz w:val="28"/>
          <w:szCs w:val="28"/>
          <w:lang w:val="ro-RO"/>
        </w:rPr>
        <w:t>) dat</w:t>
      </w:r>
      <w:r w:rsidR="00E8359D" w:rsidRPr="00A35659">
        <w:rPr>
          <w:color w:val="000000" w:themeColor="text1"/>
          <w:sz w:val="28"/>
          <w:szCs w:val="28"/>
          <w:lang w:val="ro-RO"/>
        </w:rPr>
        <w:t>ei</w:t>
      </w:r>
      <w:r w:rsidR="00FF6805" w:rsidRPr="00A35659">
        <w:rPr>
          <w:color w:val="000000" w:themeColor="text1"/>
          <w:sz w:val="28"/>
          <w:szCs w:val="28"/>
          <w:lang w:val="ro-RO"/>
        </w:rPr>
        <w:t>, numărul</w:t>
      </w:r>
      <w:r w:rsidR="00E8359D" w:rsidRPr="00A35659">
        <w:rPr>
          <w:color w:val="000000" w:themeColor="text1"/>
          <w:sz w:val="28"/>
          <w:szCs w:val="28"/>
          <w:lang w:val="ro-RO"/>
        </w:rPr>
        <w:t>ui</w:t>
      </w:r>
      <w:r w:rsidR="00FF6805" w:rsidRPr="00A35659">
        <w:rPr>
          <w:color w:val="000000" w:themeColor="text1"/>
          <w:sz w:val="28"/>
          <w:szCs w:val="28"/>
          <w:lang w:val="ro-RO"/>
        </w:rPr>
        <w:t xml:space="preserve"> </w:t>
      </w:r>
      <w:r w:rsidR="00EA4E36" w:rsidRPr="00A35659">
        <w:rPr>
          <w:color w:val="000000" w:themeColor="text1"/>
          <w:sz w:val="28"/>
          <w:szCs w:val="28"/>
          <w:lang w:val="ro-RO"/>
        </w:rPr>
        <w:t>ş</w:t>
      </w:r>
      <w:r w:rsidR="00FF6805" w:rsidRPr="00A35659">
        <w:rPr>
          <w:color w:val="000000" w:themeColor="text1"/>
          <w:sz w:val="28"/>
          <w:szCs w:val="28"/>
          <w:lang w:val="ro-RO"/>
        </w:rPr>
        <w:t>i speciil</w:t>
      </w:r>
      <w:r w:rsidR="00E8359D" w:rsidRPr="00A35659">
        <w:rPr>
          <w:color w:val="000000" w:themeColor="text1"/>
          <w:sz w:val="28"/>
          <w:szCs w:val="28"/>
          <w:lang w:val="ro-RO"/>
        </w:rPr>
        <w:t>or</w:t>
      </w:r>
      <w:r w:rsidR="00FF6805" w:rsidRPr="00A35659">
        <w:rPr>
          <w:color w:val="000000" w:themeColor="text1"/>
          <w:sz w:val="28"/>
          <w:szCs w:val="28"/>
          <w:lang w:val="ro-RO"/>
        </w:rPr>
        <w:t xml:space="preserve"> de păsări ce intră </w:t>
      </w:r>
      <w:r w:rsidR="00EA4E36" w:rsidRPr="00A35659">
        <w:rPr>
          <w:color w:val="000000" w:themeColor="text1"/>
          <w:sz w:val="28"/>
          <w:szCs w:val="28"/>
          <w:lang w:val="ro-RO"/>
        </w:rPr>
        <w:t>ş</w:t>
      </w:r>
      <w:r w:rsidR="00FF6805" w:rsidRPr="00A35659">
        <w:rPr>
          <w:color w:val="000000" w:themeColor="text1"/>
          <w:sz w:val="28"/>
          <w:szCs w:val="28"/>
          <w:lang w:val="ro-RO"/>
        </w:rPr>
        <w:t>i ies cu ocazia fiecărui transport;</w:t>
      </w:r>
    </w:p>
    <w:p w:rsidR="00FF6805" w:rsidRPr="00A35659" w:rsidRDefault="000B13EC" w:rsidP="00102301">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2</w:t>
      </w:r>
      <w:r w:rsidR="00FF6805" w:rsidRPr="00A35659">
        <w:rPr>
          <w:color w:val="000000" w:themeColor="text1"/>
          <w:sz w:val="28"/>
          <w:szCs w:val="28"/>
          <w:lang w:val="ro-RO"/>
        </w:rPr>
        <w:t>) copiil</w:t>
      </w:r>
      <w:r w:rsidR="00E8359D" w:rsidRPr="00A35659">
        <w:rPr>
          <w:color w:val="000000" w:themeColor="text1"/>
          <w:sz w:val="28"/>
          <w:szCs w:val="28"/>
          <w:lang w:val="ro-RO"/>
        </w:rPr>
        <w:t>or</w:t>
      </w:r>
      <w:r w:rsidR="00FF6805" w:rsidRPr="00A35659">
        <w:rPr>
          <w:color w:val="000000" w:themeColor="text1"/>
          <w:sz w:val="28"/>
          <w:szCs w:val="28"/>
          <w:lang w:val="ro-RO"/>
        </w:rPr>
        <w:t xml:space="preserve"> certificatelor </w:t>
      </w:r>
      <w:r w:rsidR="00A77A9A" w:rsidRPr="00A35659">
        <w:rPr>
          <w:color w:val="000000" w:themeColor="text1"/>
          <w:sz w:val="28"/>
          <w:szCs w:val="28"/>
          <w:lang w:val="ro-RO"/>
        </w:rPr>
        <w:t>sanitar-veterinare</w:t>
      </w:r>
      <w:r w:rsidR="00FF6805" w:rsidRPr="00A35659">
        <w:rPr>
          <w:color w:val="000000" w:themeColor="text1"/>
          <w:sz w:val="28"/>
          <w:szCs w:val="28"/>
          <w:lang w:val="ro-RO"/>
        </w:rPr>
        <w:t>;</w:t>
      </w:r>
    </w:p>
    <w:p w:rsidR="00FF6805" w:rsidRPr="00A35659" w:rsidRDefault="00DE3AD5" w:rsidP="00FF6805">
      <w:pPr>
        <w:autoSpaceDE w:val="0"/>
        <w:autoSpaceDN w:val="0"/>
        <w:adjustRightInd w:val="0"/>
        <w:jc w:val="both"/>
        <w:rPr>
          <w:color w:val="000000" w:themeColor="text1"/>
          <w:sz w:val="28"/>
          <w:szCs w:val="28"/>
          <w:lang w:val="ro-RO"/>
        </w:rPr>
      </w:pPr>
      <w:r w:rsidRPr="00A35659">
        <w:rPr>
          <w:color w:val="000000" w:themeColor="text1"/>
          <w:sz w:val="28"/>
          <w:szCs w:val="28"/>
          <w:lang w:val="ro-RO"/>
        </w:rPr>
        <w:t xml:space="preserve"> </w:t>
      </w:r>
      <w:r w:rsidR="00EA4E36" w:rsidRPr="00A35659">
        <w:rPr>
          <w:color w:val="000000" w:themeColor="text1"/>
          <w:sz w:val="28"/>
          <w:szCs w:val="28"/>
          <w:lang w:val="ro-RO"/>
        </w:rPr>
        <w:tab/>
      </w:r>
      <w:r w:rsidR="000B13EC" w:rsidRPr="00A35659">
        <w:rPr>
          <w:color w:val="000000" w:themeColor="text1"/>
          <w:sz w:val="28"/>
          <w:szCs w:val="28"/>
          <w:lang w:val="ro-RO"/>
        </w:rPr>
        <w:t>3</w:t>
      </w:r>
      <w:r w:rsidR="00FF6805" w:rsidRPr="00A35659">
        <w:rPr>
          <w:color w:val="000000" w:themeColor="text1"/>
          <w:sz w:val="28"/>
          <w:szCs w:val="28"/>
          <w:lang w:val="ro-RO"/>
        </w:rPr>
        <w:t>) numerel</w:t>
      </w:r>
      <w:r w:rsidR="00E8359D" w:rsidRPr="00A35659">
        <w:rPr>
          <w:color w:val="000000" w:themeColor="text1"/>
          <w:sz w:val="28"/>
          <w:szCs w:val="28"/>
          <w:lang w:val="ro-RO"/>
        </w:rPr>
        <w:t>or</w:t>
      </w:r>
      <w:r w:rsidR="00FF6805" w:rsidRPr="00A35659">
        <w:rPr>
          <w:color w:val="000000" w:themeColor="text1"/>
          <w:sz w:val="28"/>
          <w:szCs w:val="28"/>
          <w:lang w:val="ro-RO"/>
        </w:rPr>
        <w:t xml:space="preserve"> de indentificare individuală a păsă</w:t>
      </w:r>
      <w:r w:rsidRPr="00A35659">
        <w:rPr>
          <w:color w:val="000000" w:themeColor="text1"/>
          <w:sz w:val="28"/>
          <w:szCs w:val="28"/>
          <w:lang w:val="ro-RO"/>
        </w:rPr>
        <w:t xml:space="preserve">rilor importate, iar în cazul </w:t>
      </w:r>
      <w:r w:rsidR="00FF6805" w:rsidRPr="00A35659">
        <w:rPr>
          <w:color w:val="000000" w:themeColor="text1"/>
          <w:sz w:val="28"/>
          <w:szCs w:val="28"/>
          <w:lang w:val="ro-RO"/>
        </w:rPr>
        <w:t>identificării cu ajutorul microcipului, se</w:t>
      </w:r>
      <w:r w:rsidRPr="00A35659">
        <w:rPr>
          <w:color w:val="000000" w:themeColor="text1"/>
          <w:sz w:val="28"/>
          <w:szCs w:val="28"/>
          <w:lang w:val="ro-RO"/>
        </w:rPr>
        <w:t xml:space="preserve"> </w:t>
      </w:r>
      <w:r w:rsidR="00FF6805" w:rsidRPr="00A35659">
        <w:rPr>
          <w:color w:val="000000" w:themeColor="text1"/>
          <w:sz w:val="28"/>
          <w:szCs w:val="28"/>
          <w:lang w:val="ro-RO"/>
        </w:rPr>
        <w:t xml:space="preserve">vor înregistra detaliile tipului de microcip </w:t>
      </w:r>
      <w:r w:rsidR="00EA4E36" w:rsidRPr="00A35659">
        <w:rPr>
          <w:color w:val="000000" w:themeColor="text1"/>
          <w:sz w:val="28"/>
          <w:szCs w:val="28"/>
          <w:lang w:val="ro-RO"/>
        </w:rPr>
        <w:t>ş</w:t>
      </w:r>
      <w:r w:rsidR="00FF6805" w:rsidRPr="00A35659">
        <w:rPr>
          <w:color w:val="000000" w:themeColor="text1"/>
          <w:sz w:val="28"/>
          <w:szCs w:val="28"/>
          <w:lang w:val="ro-RO"/>
        </w:rPr>
        <w:t>i cititorul</w:t>
      </w:r>
      <w:r w:rsidR="00E8359D" w:rsidRPr="00A35659">
        <w:rPr>
          <w:color w:val="000000" w:themeColor="text1"/>
          <w:sz w:val="28"/>
          <w:szCs w:val="28"/>
          <w:lang w:val="ro-RO"/>
        </w:rPr>
        <w:t>ui</w:t>
      </w:r>
      <w:r w:rsidR="00FF6805" w:rsidRPr="00A35659">
        <w:rPr>
          <w:color w:val="000000" w:themeColor="text1"/>
          <w:sz w:val="28"/>
          <w:szCs w:val="28"/>
          <w:lang w:val="ro-RO"/>
        </w:rPr>
        <w:t xml:space="preserve"> folosit;</w:t>
      </w:r>
    </w:p>
    <w:p w:rsidR="00FF6805" w:rsidRPr="00A35659" w:rsidRDefault="000B13EC" w:rsidP="00EA4E36">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4</w:t>
      </w:r>
      <w:r w:rsidR="00FF6805" w:rsidRPr="00A35659">
        <w:rPr>
          <w:color w:val="000000" w:themeColor="text1"/>
          <w:sz w:val="28"/>
          <w:szCs w:val="28"/>
          <w:lang w:val="ro-RO"/>
        </w:rPr>
        <w:t>) numărul</w:t>
      </w:r>
      <w:r w:rsidR="00132342" w:rsidRPr="00A35659">
        <w:rPr>
          <w:color w:val="000000" w:themeColor="text1"/>
          <w:sz w:val="28"/>
          <w:szCs w:val="28"/>
          <w:lang w:val="ro-RO"/>
        </w:rPr>
        <w:t>ui</w:t>
      </w:r>
      <w:r w:rsidR="00FF6805" w:rsidRPr="00A35659">
        <w:rPr>
          <w:color w:val="000000" w:themeColor="text1"/>
          <w:sz w:val="28"/>
          <w:szCs w:val="28"/>
          <w:lang w:val="ro-RO"/>
        </w:rPr>
        <w:t xml:space="preserve"> </w:t>
      </w:r>
      <w:r w:rsidR="00EA4E36" w:rsidRPr="00A35659">
        <w:rPr>
          <w:color w:val="000000" w:themeColor="text1"/>
          <w:sz w:val="28"/>
          <w:szCs w:val="28"/>
          <w:lang w:val="ro-RO"/>
        </w:rPr>
        <w:t>ş</w:t>
      </w:r>
      <w:r w:rsidR="00FF6805" w:rsidRPr="00A35659">
        <w:rPr>
          <w:color w:val="000000" w:themeColor="text1"/>
          <w:sz w:val="28"/>
          <w:szCs w:val="28"/>
          <w:lang w:val="ro-RO"/>
        </w:rPr>
        <w:t>i plas</w:t>
      </w:r>
      <w:r w:rsidR="00132342" w:rsidRPr="00A35659">
        <w:rPr>
          <w:color w:val="000000" w:themeColor="text1"/>
          <w:sz w:val="28"/>
          <w:szCs w:val="28"/>
          <w:lang w:val="ro-RO"/>
        </w:rPr>
        <w:t>ării</w:t>
      </w:r>
      <w:r w:rsidR="00FF6805" w:rsidRPr="00A35659">
        <w:rPr>
          <w:color w:val="000000" w:themeColor="text1"/>
          <w:sz w:val="28"/>
          <w:szCs w:val="28"/>
          <w:lang w:val="ro-RO"/>
        </w:rPr>
        <w:t xml:space="preserve"> păsărilor-santinelă în cadrul unită</w:t>
      </w:r>
      <w:r w:rsidR="00EA4E36" w:rsidRPr="00A35659">
        <w:rPr>
          <w:color w:val="000000" w:themeColor="text1"/>
          <w:sz w:val="28"/>
          <w:szCs w:val="28"/>
          <w:lang w:val="ro-RO"/>
        </w:rPr>
        <w:t>ţ</w:t>
      </w:r>
      <w:r w:rsidR="00DE3AD5" w:rsidRPr="00A35659">
        <w:rPr>
          <w:color w:val="000000" w:themeColor="text1"/>
          <w:sz w:val="28"/>
          <w:szCs w:val="28"/>
          <w:lang w:val="ro-RO"/>
        </w:rPr>
        <w:t xml:space="preserve">ii sau al centrului de </w:t>
      </w:r>
      <w:r w:rsidR="00FF6805" w:rsidRPr="00A35659">
        <w:rPr>
          <w:color w:val="000000" w:themeColor="text1"/>
          <w:sz w:val="28"/>
          <w:szCs w:val="28"/>
          <w:lang w:val="ro-RO"/>
        </w:rPr>
        <w:t>carantină, dacă sunt folosite</w:t>
      </w:r>
      <w:r w:rsidR="00DE3AD5" w:rsidRPr="00A35659">
        <w:rPr>
          <w:color w:val="000000" w:themeColor="text1"/>
          <w:sz w:val="28"/>
          <w:szCs w:val="28"/>
          <w:lang w:val="ro-RO"/>
        </w:rPr>
        <w:t xml:space="preserve"> </w:t>
      </w:r>
      <w:r w:rsidR="00FF6805" w:rsidRPr="00A35659">
        <w:rPr>
          <w:color w:val="000000" w:themeColor="text1"/>
          <w:sz w:val="28"/>
          <w:szCs w:val="28"/>
          <w:lang w:val="ro-RO"/>
        </w:rPr>
        <w:t>păsări-santinelă în unitatea sau centrul de carantină;</w:t>
      </w:r>
    </w:p>
    <w:p w:rsidR="00FF6805" w:rsidRPr="00A35659" w:rsidRDefault="000B13EC" w:rsidP="00EA4E36">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5</w:t>
      </w:r>
      <w:r w:rsidR="00FF6805" w:rsidRPr="00A35659">
        <w:rPr>
          <w:color w:val="000000" w:themeColor="text1"/>
          <w:sz w:val="28"/>
          <w:szCs w:val="28"/>
          <w:lang w:val="ro-RO"/>
        </w:rPr>
        <w:t>) oric</w:t>
      </w:r>
      <w:r w:rsidR="00132342" w:rsidRPr="00A35659">
        <w:rPr>
          <w:color w:val="000000" w:themeColor="text1"/>
          <w:sz w:val="28"/>
          <w:szCs w:val="28"/>
          <w:lang w:val="ro-RO"/>
        </w:rPr>
        <w:t>ărei</w:t>
      </w:r>
      <w:r w:rsidR="00FF6805" w:rsidRPr="00A35659">
        <w:rPr>
          <w:color w:val="000000" w:themeColor="text1"/>
          <w:sz w:val="28"/>
          <w:szCs w:val="28"/>
          <w:lang w:val="ro-RO"/>
        </w:rPr>
        <w:t xml:space="preserve"> observa</w:t>
      </w:r>
      <w:r w:rsidR="00EA4E36" w:rsidRPr="00A35659">
        <w:rPr>
          <w:color w:val="000000" w:themeColor="text1"/>
          <w:sz w:val="28"/>
          <w:szCs w:val="28"/>
          <w:lang w:val="ro-RO"/>
        </w:rPr>
        <w:t>ţ</w:t>
      </w:r>
      <w:r w:rsidR="00FF6805" w:rsidRPr="00A35659">
        <w:rPr>
          <w:color w:val="000000" w:themeColor="text1"/>
          <w:sz w:val="28"/>
          <w:szCs w:val="28"/>
          <w:lang w:val="ro-RO"/>
        </w:rPr>
        <w:t>i</w:t>
      </w:r>
      <w:r w:rsidR="00132342" w:rsidRPr="00A35659">
        <w:rPr>
          <w:color w:val="000000" w:themeColor="text1"/>
          <w:sz w:val="28"/>
          <w:szCs w:val="28"/>
          <w:lang w:val="ro-RO"/>
        </w:rPr>
        <w:t>i</w:t>
      </w:r>
      <w:r w:rsidR="00FF6805" w:rsidRPr="00A35659">
        <w:rPr>
          <w:color w:val="000000" w:themeColor="text1"/>
          <w:sz w:val="28"/>
          <w:szCs w:val="28"/>
          <w:lang w:val="ro-RO"/>
        </w:rPr>
        <w:t xml:space="preserve"> important</w:t>
      </w:r>
      <w:r w:rsidR="00132342" w:rsidRPr="00A35659">
        <w:rPr>
          <w:color w:val="000000" w:themeColor="text1"/>
          <w:sz w:val="28"/>
          <w:szCs w:val="28"/>
          <w:lang w:val="ro-RO"/>
        </w:rPr>
        <w:t>e</w:t>
      </w:r>
      <w:r w:rsidR="00FF6805" w:rsidRPr="00A35659">
        <w:rPr>
          <w:color w:val="000000" w:themeColor="text1"/>
          <w:sz w:val="28"/>
          <w:szCs w:val="28"/>
          <w:lang w:val="ro-RO"/>
        </w:rPr>
        <w:t>: cazuri de boală sau numărul de decese zilnice;</w:t>
      </w:r>
    </w:p>
    <w:p w:rsidR="00FF6805" w:rsidRPr="00A35659" w:rsidRDefault="000B13EC" w:rsidP="00EA4E36">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6</w:t>
      </w:r>
      <w:r w:rsidR="00FF6805" w:rsidRPr="00A35659">
        <w:rPr>
          <w:color w:val="000000" w:themeColor="text1"/>
          <w:sz w:val="28"/>
          <w:szCs w:val="28"/>
          <w:lang w:val="ro-RO"/>
        </w:rPr>
        <w:t>) datel</w:t>
      </w:r>
      <w:r w:rsidR="00132342" w:rsidRPr="00A35659">
        <w:rPr>
          <w:color w:val="000000" w:themeColor="text1"/>
          <w:sz w:val="28"/>
          <w:szCs w:val="28"/>
          <w:lang w:val="ro-RO"/>
        </w:rPr>
        <w:t>or</w:t>
      </w:r>
      <w:r w:rsidR="00FF6805" w:rsidRPr="00A35659">
        <w:rPr>
          <w:color w:val="000000" w:themeColor="text1"/>
          <w:sz w:val="28"/>
          <w:szCs w:val="28"/>
          <w:lang w:val="ro-RO"/>
        </w:rPr>
        <w:t xml:space="preserve"> </w:t>
      </w:r>
      <w:r w:rsidR="00EA4E36" w:rsidRPr="00A35659">
        <w:rPr>
          <w:color w:val="000000" w:themeColor="text1"/>
          <w:sz w:val="28"/>
          <w:szCs w:val="28"/>
          <w:lang w:val="ro-RO"/>
        </w:rPr>
        <w:t>ş</w:t>
      </w:r>
      <w:r w:rsidR="00FF6805" w:rsidRPr="00A35659">
        <w:rPr>
          <w:color w:val="000000" w:themeColor="text1"/>
          <w:sz w:val="28"/>
          <w:szCs w:val="28"/>
          <w:lang w:val="ro-RO"/>
        </w:rPr>
        <w:t>i rezultatel</w:t>
      </w:r>
      <w:r w:rsidR="00132342" w:rsidRPr="00A35659">
        <w:rPr>
          <w:color w:val="000000" w:themeColor="text1"/>
          <w:sz w:val="28"/>
          <w:szCs w:val="28"/>
          <w:lang w:val="ro-RO"/>
        </w:rPr>
        <w:t>or</w:t>
      </w:r>
      <w:r w:rsidR="00FF6805" w:rsidRPr="00A35659">
        <w:rPr>
          <w:color w:val="000000" w:themeColor="text1"/>
          <w:sz w:val="28"/>
          <w:szCs w:val="28"/>
          <w:lang w:val="ro-RO"/>
        </w:rPr>
        <w:t xml:space="preserve"> testelor;</w:t>
      </w:r>
    </w:p>
    <w:p w:rsidR="00FF6805" w:rsidRPr="00A35659" w:rsidRDefault="000B13EC" w:rsidP="00EA4E36">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7</w:t>
      </w:r>
      <w:r w:rsidR="00FF6805" w:rsidRPr="00A35659">
        <w:rPr>
          <w:color w:val="000000" w:themeColor="text1"/>
          <w:sz w:val="28"/>
          <w:szCs w:val="28"/>
          <w:lang w:val="ro-RO"/>
        </w:rPr>
        <w:t xml:space="preserve">) </w:t>
      </w:r>
      <w:r w:rsidR="00227B93" w:rsidRPr="00A35659">
        <w:rPr>
          <w:color w:val="000000" w:themeColor="text1"/>
          <w:sz w:val="28"/>
          <w:szCs w:val="28"/>
          <w:lang w:val="ro-RO"/>
        </w:rPr>
        <w:t>tipurile de tratamente și datele la care acestea au fost efectuate</w:t>
      </w:r>
      <w:r w:rsidR="00FF6805" w:rsidRPr="00A35659">
        <w:rPr>
          <w:color w:val="000000" w:themeColor="text1"/>
          <w:sz w:val="28"/>
          <w:szCs w:val="28"/>
          <w:lang w:val="ro-RO"/>
        </w:rPr>
        <w:t>;</w:t>
      </w:r>
    </w:p>
    <w:p w:rsidR="00FF6805" w:rsidRPr="00A35659" w:rsidRDefault="000B13EC" w:rsidP="00EA4E36">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8</w:t>
      </w:r>
      <w:r w:rsidR="00FF6805" w:rsidRPr="00A35659">
        <w:rPr>
          <w:color w:val="000000" w:themeColor="text1"/>
          <w:sz w:val="28"/>
          <w:szCs w:val="28"/>
          <w:lang w:val="ro-RO"/>
        </w:rPr>
        <w:t>) persoanel</w:t>
      </w:r>
      <w:r w:rsidR="00132342" w:rsidRPr="00A35659">
        <w:rPr>
          <w:color w:val="000000" w:themeColor="text1"/>
          <w:sz w:val="28"/>
          <w:szCs w:val="28"/>
          <w:lang w:val="ro-RO"/>
        </w:rPr>
        <w:t xml:space="preserve">or </w:t>
      </w:r>
      <w:r w:rsidR="00FF6805" w:rsidRPr="00A35659">
        <w:rPr>
          <w:color w:val="000000" w:themeColor="text1"/>
          <w:sz w:val="28"/>
          <w:szCs w:val="28"/>
          <w:lang w:val="ro-RO"/>
        </w:rPr>
        <w:t xml:space="preserve">ce intră </w:t>
      </w:r>
      <w:r w:rsidR="00EA4E36" w:rsidRPr="00A35659">
        <w:rPr>
          <w:color w:val="000000" w:themeColor="text1"/>
          <w:sz w:val="28"/>
          <w:szCs w:val="28"/>
          <w:lang w:val="ro-RO"/>
        </w:rPr>
        <w:t>ş</w:t>
      </w:r>
      <w:r w:rsidR="00FF6805" w:rsidRPr="00A35659">
        <w:rPr>
          <w:color w:val="000000" w:themeColor="text1"/>
          <w:sz w:val="28"/>
          <w:szCs w:val="28"/>
          <w:lang w:val="ro-RO"/>
        </w:rPr>
        <w:t>i ies din unitatea sau centrul de carantină.</w:t>
      </w:r>
    </w:p>
    <w:p w:rsidR="004805AC" w:rsidRPr="00A35659" w:rsidRDefault="004805AC" w:rsidP="0061297F">
      <w:pPr>
        <w:autoSpaceDE w:val="0"/>
        <w:autoSpaceDN w:val="0"/>
        <w:adjustRightInd w:val="0"/>
        <w:jc w:val="both"/>
        <w:rPr>
          <w:color w:val="000000" w:themeColor="text1"/>
          <w:sz w:val="28"/>
          <w:szCs w:val="28"/>
          <w:lang w:val="ro-RO"/>
        </w:rPr>
      </w:pPr>
      <w:r w:rsidRPr="00A35659">
        <w:rPr>
          <w:b/>
          <w:color w:val="000000" w:themeColor="text1"/>
          <w:sz w:val="28"/>
          <w:szCs w:val="28"/>
          <w:lang w:val="ro-RO"/>
        </w:rPr>
        <w:lastRenderedPageBreak/>
        <w:t xml:space="preserve"> </w:t>
      </w:r>
      <w:r w:rsidR="00D66089" w:rsidRPr="00A35659">
        <w:rPr>
          <w:b/>
          <w:color w:val="000000" w:themeColor="text1"/>
          <w:sz w:val="28"/>
          <w:szCs w:val="28"/>
          <w:lang w:val="ro-RO"/>
        </w:rPr>
        <w:tab/>
      </w:r>
      <w:r w:rsidR="00AF0971">
        <w:rPr>
          <w:b/>
          <w:color w:val="000000" w:themeColor="text1"/>
          <w:sz w:val="28"/>
          <w:szCs w:val="28"/>
          <w:lang w:val="ro-RO"/>
        </w:rPr>
        <w:t>27</w:t>
      </w:r>
      <w:r w:rsidRPr="00A35659">
        <w:rPr>
          <w:b/>
          <w:color w:val="000000" w:themeColor="text1"/>
          <w:sz w:val="28"/>
          <w:szCs w:val="28"/>
          <w:lang w:val="ro-RO"/>
        </w:rPr>
        <w:t>.</w:t>
      </w:r>
      <w:r w:rsidRPr="00A35659">
        <w:rPr>
          <w:color w:val="000000" w:themeColor="text1"/>
          <w:sz w:val="28"/>
          <w:szCs w:val="28"/>
          <w:lang w:val="ro-RO"/>
        </w:rPr>
        <w:t xml:space="preserve"> Evi</w:t>
      </w:r>
      <w:r w:rsidR="00220498">
        <w:rPr>
          <w:color w:val="000000" w:themeColor="text1"/>
          <w:sz w:val="28"/>
          <w:szCs w:val="28"/>
          <w:lang w:val="ro-RO"/>
        </w:rPr>
        <w:t>dențele menționate la punctul 26</w:t>
      </w:r>
      <w:r w:rsidR="00AA0790" w:rsidRPr="00A35659">
        <w:rPr>
          <w:color w:val="000000" w:themeColor="text1"/>
          <w:sz w:val="28"/>
          <w:szCs w:val="28"/>
          <w:lang w:val="ro-RO"/>
        </w:rPr>
        <w:t xml:space="preserve"> din</w:t>
      </w:r>
      <w:r w:rsidR="00BB2A92" w:rsidRPr="00A35659">
        <w:rPr>
          <w:color w:val="000000" w:themeColor="text1"/>
          <w:sz w:val="28"/>
          <w:szCs w:val="28"/>
          <w:lang w:val="ro-RO"/>
        </w:rPr>
        <w:t xml:space="preserve"> prezenta anexă</w:t>
      </w:r>
      <w:r w:rsidRPr="00A35659">
        <w:rPr>
          <w:color w:val="000000" w:themeColor="text1"/>
          <w:sz w:val="28"/>
          <w:szCs w:val="28"/>
          <w:lang w:val="ro-RO"/>
        </w:rPr>
        <w:t xml:space="preserve"> sunt păstrate timp de cel puțin 10 ani.</w:t>
      </w:r>
    </w:p>
    <w:p w:rsidR="000E797E" w:rsidRPr="00A35659" w:rsidRDefault="00AF0971" w:rsidP="003A67FC">
      <w:pPr>
        <w:autoSpaceDE w:val="0"/>
        <w:autoSpaceDN w:val="0"/>
        <w:adjustRightInd w:val="0"/>
        <w:ind w:firstLine="708"/>
        <w:jc w:val="both"/>
        <w:rPr>
          <w:bCs/>
          <w:color w:val="000000" w:themeColor="text1"/>
          <w:sz w:val="28"/>
          <w:szCs w:val="28"/>
          <w:lang w:val="ro-RO"/>
        </w:rPr>
      </w:pPr>
      <w:r>
        <w:rPr>
          <w:b/>
          <w:color w:val="000000" w:themeColor="text1"/>
          <w:sz w:val="28"/>
          <w:szCs w:val="28"/>
          <w:lang w:val="ro-RO"/>
        </w:rPr>
        <w:t>28</w:t>
      </w:r>
      <w:r w:rsidR="000E797E" w:rsidRPr="00A35659">
        <w:rPr>
          <w:b/>
          <w:color w:val="000000" w:themeColor="text1"/>
          <w:sz w:val="28"/>
          <w:szCs w:val="28"/>
          <w:lang w:val="ro-RO"/>
        </w:rPr>
        <w:t>.</w:t>
      </w:r>
      <w:r w:rsidR="000E797E" w:rsidRPr="00A35659">
        <w:rPr>
          <w:color w:val="000000" w:themeColor="text1"/>
          <w:sz w:val="28"/>
          <w:szCs w:val="28"/>
          <w:lang w:val="ro-RO"/>
        </w:rPr>
        <w:t xml:space="preserve"> De asemenea se impune respectarea condițiilor menționate la punc</w:t>
      </w:r>
      <w:r w:rsidR="003A67FC" w:rsidRPr="00A35659">
        <w:rPr>
          <w:color w:val="000000" w:themeColor="text1"/>
          <w:sz w:val="28"/>
          <w:szCs w:val="28"/>
          <w:lang w:val="ro-RO"/>
        </w:rPr>
        <w:t>t</w:t>
      </w:r>
      <w:r w:rsidR="000E797E" w:rsidRPr="00A35659">
        <w:rPr>
          <w:color w:val="000000" w:themeColor="text1"/>
          <w:sz w:val="28"/>
          <w:szCs w:val="28"/>
          <w:lang w:val="ro-RO"/>
        </w:rPr>
        <w:t xml:space="preserve">ele 2 și 3 </w:t>
      </w:r>
      <w:r w:rsidR="003A67FC" w:rsidRPr="00A35659">
        <w:rPr>
          <w:color w:val="000000" w:themeColor="text1"/>
          <w:sz w:val="28"/>
          <w:szCs w:val="28"/>
          <w:lang w:val="ro-RO"/>
        </w:rPr>
        <w:t>din anexa</w:t>
      </w:r>
      <w:r w:rsidR="000E797E" w:rsidRPr="00A35659">
        <w:rPr>
          <w:color w:val="000000" w:themeColor="text1"/>
          <w:sz w:val="28"/>
          <w:szCs w:val="28"/>
          <w:lang w:val="ro-RO"/>
        </w:rPr>
        <w:t xml:space="preserve"> </w:t>
      </w:r>
      <w:r w:rsidR="000432F0" w:rsidRPr="00A35659">
        <w:rPr>
          <w:color w:val="000000" w:themeColor="text1"/>
          <w:sz w:val="28"/>
          <w:szCs w:val="28"/>
          <w:lang w:val="ro-RO"/>
        </w:rPr>
        <w:t xml:space="preserve">a </w:t>
      </w:r>
      <w:r w:rsidR="000E797E" w:rsidRPr="00A35659">
        <w:rPr>
          <w:bCs/>
          <w:color w:val="000000" w:themeColor="text1"/>
          <w:sz w:val="28"/>
          <w:szCs w:val="28"/>
          <w:lang w:val="ro-RO"/>
        </w:rPr>
        <w:t>N</w:t>
      </w:r>
      <w:r w:rsidR="000432F0" w:rsidRPr="00A35659">
        <w:rPr>
          <w:bCs/>
          <w:color w:val="000000" w:themeColor="text1"/>
          <w:sz w:val="28"/>
          <w:szCs w:val="28"/>
          <w:lang w:val="ro-RO"/>
        </w:rPr>
        <w:t>ormei</w:t>
      </w:r>
      <w:r w:rsidR="000E797E" w:rsidRPr="00A35659">
        <w:rPr>
          <w:bCs/>
          <w:color w:val="000000" w:themeColor="text1"/>
          <w:sz w:val="28"/>
          <w:szCs w:val="28"/>
          <w:lang w:val="ro-RO"/>
        </w:rPr>
        <w:t xml:space="preserve"> sanitar-veterina</w:t>
      </w:r>
      <w:r w:rsidR="000432F0" w:rsidRPr="00A35659">
        <w:rPr>
          <w:bCs/>
          <w:color w:val="000000" w:themeColor="text1"/>
          <w:sz w:val="28"/>
          <w:szCs w:val="28"/>
          <w:lang w:val="ro-RO"/>
        </w:rPr>
        <w:t>re</w:t>
      </w:r>
      <w:r w:rsidR="000E797E" w:rsidRPr="00A35659">
        <w:rPr>
          <w:bCs/>
          <w:color w:val="000000" w:themeColor="text1"/>
          <w:sz w:val="28"/>
          <w:szCs w:val="28"/>
          <w:lang w:val="ro-RO"/>
        </w:rPr>
        <w:t xml:space="preserve"> privind stabilirea regulilor de organizare a controalelor sanitar-ve</w:t>
      </w:r>
      <w:r w:rsidR="000432F0" w:rsidRPr="00A35659">
        <w:rPr>
          <w:bCs/>
          <w:color w:val="000000" w:themeColor="text1"/>
          <w:sz w:val="28"/>
          <w:szCs w:val="28"/>
          <w:lang w:val="ro-RO"/>
        </w:rPr>
        <w:t>terinare la importul animalelor din H</w:t>
      </w:r>
      <w:r w:rsidR="003A67FC" w:rsidRPr="00A35659">
        <w:rPr>
          <w:bCs/>
          <w:color w:val="000000" w:themeColor="text1"/>
          <w:sz w:val="28"/>
          <w:szCs w:val="28"/>
          <w:lang w:val="ro-RO"/>
        </w:rPr>
        <w:t>otărîrea Guvernului nr.</w:t>
      </w:r>
      <w:r w:rsidR="000432F0" w:rsidRPr="00A35659">
        <w:rPr>
          <w:bCs/>
          <w:color w:val="000000" w:themeColor="text1"/>
          <w:sz w:val="28"/>
          <w:szCs w:val="28"/>
          <w:lang w:val="ro-RO"/>
        </w:rPr>
        <w:t xml:space="preserve"> 1099 din 29.09.2008 </w:t>
      </w:r>
      <w:r w:rsidR="000432F0" w:rsidRPr="00A35659">
        <w:rPr>
          <w:color w:val="000000" w:themeColor="text1"/>
          <w:sz w:val="28"/>
          <w:szCs w:val="28"/>
          <w:lang w:val="ro-RO"/>
        </w:rPr>
        <w:t>cu privire la normele sanitar-veterinare privind controalele sanitar-veterinare la importul animalelor</w:t>
      </w:r>
      <w:r w:rsidR="003A67FC" w:rsidRPr="00A35659">
        <w:rPr>
          <w:bCs/>
          <w:color w:val="000000" w:themeColor="text1"/>
          <w:sz w:val="28"/>
          <w:szCs w:val="28"/>
          <w:lang w:val="ro-RO"/>
        </w:rPr>
        <w:t>.</w:t>
      </w:r>
      <w:r w:rsidR="00B520AB" w:rsidRPr="00A35659">
        <w:rPr>
          <w:bCs/>
          <w:color w:val="000000" w:themeColor="text1"/>
          <w:sz w:val="28"/>
          <w:szCs w:val="28"/>
          <w:lang w:val="ro-RO"/>
        </w:rPr>
        <w:t xml:space="preserve"> </w:t>
      </w:r>
    </w:p>
    <w:p w:rsidR="00372B63" w:rsidRPr="00A35659" w:rsidRDefault="00AF0971" w:rsidP="00102301">
      <w:pPr>
        <w:autoSpaceDE w:val="0"/>
        <w:autoSpaceDN w:val="0"/>
        <w:adjustRightInd w:val="0"/>
        <w:ind w:firstLine="708"/>
        <w:jc w:val="both"/>
        <w:rPr>
          <w:bCs/>
          <w:color w:val="000000" w:themeColor="text1"/>
          <w:sz w:val="28"/>
          <w:szCs w:val="28"/>
          <w:lang w:val="ro-RO"/>
        </w:rPr>
      </w:pPr>
      <w:r>
        <w:rPr>
          <w:b/>
          <w:bCs/>
          <w:color w:val="000000" w:themeColor="text1"/>
          <w:sz w:val="28"/>
          <w:szCs w:val="28"/>
          <w:lang w:val="ro-RO"/>
        </w:rPr>
        <w:t>29</w:t>
      </w:r>
      <w:r w:rsidR="00372B63" w:rsidRPr="00A35659">
        <w:rPr>
          <w:b/>
          <w:bCs/>
          <w:color w:val="000000" w:themeColor="text1"/>
          <w:sz w:val="28"/>
          <w:szCs w:val="28"/>
          <w:lang w:val="ro-RO"/>
        </w:rPr>
        <w:t xml:space="preserve">. </w:t>
      </w:r>
      <w:r w:rsidR="00D66089" w:rsidRPr="00A35659">
        <w:rPr>
          <w:bCs/>
          <w:color w:val="000000" w:themeColor="text1"/>
          <w:sz w:val="28"/>
          <w:szCs w:val="28"/>
          <w:lang w:val="ro-RO"/>
        </w:rPr>
        <w:t>În scopul prevenirii introducerii de boli infectocontagi</w:t>
      </w:r>
      <w:r w:rsidR="00A54ABA" w:rsidRPr="00A35659">
        <w:rPr>
          <w:bCs/>
          <w:color w:val="000000" w:themeColor="text1"/>
          <w:sz w:val="28"/>
          <w:szCs w:val="28"/>
          <w:lang w:val="ro-RO"/>
        </w:rPr>
        <w:t>oase, proprietarul exploataţiei</w:t>
      </w:r>
      <w:r w:rsidR="00D66089" w:rsidRPr="00A35659">
        <w:rPr>
          <w:bCs/>
          <w:color w:val="000000" w:themeColor="text1"/>
          <w:sz w:val="28"/>
          <w:szCs w:val="28"/>
          <w:lang w:val="ro-RO"/>
        </w:rPr>
        <w:t xml:space="preserve"> </w:t>
      </w:r>
      <w:r w:rsidR="00A54ABA" w:rsidRPr="00A35659">
        <w:rPr>
          <w:bCs/>
          <w:color w:val="000000" w:themeColor="text1"/>
          <w:sz w:val="28"/>
          <w:szCs w:val="28"/>
          <w:lang w:val="ro-RO"/>
        </w:rPr>
        <w:t>de păsări</w:t>
      </w:r>
      <w:r w:rsidR="00102301" w:rsidRPr="00A35659">
        <w:rPr>
          <w:bCs/>
          <w:color w:val="000000" w:themeColor="text1"/>
          <w:sz w:val="28"/>
          <w:szCs w:val="28"/>
          <w:lang w:val="ro-RO"/>
        </w:rPr>
        <w:t xml:space="preserve"> </w:t>
      </w:r>
      <w:r w:rsidR="00D66089" w:rsidRPr="00A35659">
        <w:rPr>
          <w:bCs/>
          <w:color w:val="000000" w:themeColor="text1"/>
          <w:sz w:val="28"/>
          <w:szCs w:val="28"/>
          <w:lang w:val="ro-RO"/>
        </w:rPr>
        <w:t>trebuie să întocmească şi să implementeze un program de biosecuritate propriu, bazat pe proceduri, care să cuprindă şi alte măsuri supli</w:t>
      </w:r>
      <w:r w:rsidR="00932B28" w:rsidRPr="00A35659">
        <w:rPr>
          <w:bCs/>
          <w:color w:val="000000" w:themeColor="text1"/>
          <w:sz w:val="28"/>
          <w:szCs w:val="28"/>
          <w:lang w:val="ro-RO"/>
        </w:rPr>
        <w:t>mentare specifice exploataţiei.</w:t>
      </w:r>
    </w:p>
    <w:p w:rsidR="004805AC" w:rsidRPr="00A35659" w:rsidRDefault="00AF0971" w:rsidP="003A67FC">
      <w:pPr>
        <w:autoSpaceDE w:val="0"/>
        <w:autoSpaceDN w:val="0"/>
        <w:adjustRightInd w:val="0"/>
        <w:ind w:firstLine="708"/>
        <w:jc w:val="both"/>
        <w:rPr>
          <w:color w:val="000000" w:themeColor="text1"/>
          <w:sz w:val="28"/>
          <w:szCs w:val="28"/>
          <w:lang w:val="ro-RO"/>
        </w:rPr>
      </w:pPr>
      <w:r>
        <w:rPr>
          <w:b/>
          <w:color w:val="000000" w:themeColor="text1"/>
          <w:sz w:val="28"/>
          <w:szCs w:val="28"/>
          <w:lang w:val="ro-RO"/>
        </w:rPr>
        <w:t>30</w:t>
      </w:r>
      <w:r w:rsidR="004805AC" w:rsidRPr="00A35659">
        <w:rPr>
          <w:b/>
          <w:color w:val="000000" w:themeColor="text1"/>
          <w:sz w:val="28"/>
          <w:szCs w:val="28"/>
          <w:lang w:val="ro-RO"/>
        </w:rPr>
        <w:t>.</w:t>
      </w:r>
      <w:r w:rsidR="0061297F" w:rsidRPr="00A35659">
        <w:rPr>
          <w:color w:val="000000" w:themeColor="text1"/>
          <w:sz w:val="28"/>
          <w:szCs w:val="28"/>
          <w:lang w:val="ro-RO"/>
        </w:rPr>
        <w:t xml:space="preserve"> Procedurile de suspendare, retragere sau reacordare a autorizării pentru unitățile sau centrele de carantină se stabilesc </w:t>
      </w:r>
      <w:r w:rsidR="005258D3" w:rsidRPr="00A35659">
        <w:rPr>
          <w:color w:val="000000" w:themeColor="text1"/>
          <w:sz w:val="28"/>
          <w:szCs w:val="28"/>
          <w:lang w:val="ro-RO"/>
        </w:rPr>
        <w:t xml:space="preserve">conform prevederilor articolului 18² din Legea Nr. 221 din 19.10.2007 privind activitatea sanitar-veterinară, </w:t>
      </w:r>
      <w:r w:rsidR="0061297F" w:rsidRPr="00A35659">
        <w:rPr>
          <w:color w:val="000000" w:themeColor="text1"/>
          <w:sz w:val="28"/>
          <w:szCs w:val="28"/>
          <w:lang w:val="ro-RO"/>
        </w:rPr>
        <w:t>în cazul în care unitatea sau centrul de carantină nu mai îndeplinește condițiile definite la punctele</w:t>
      </w:r>
      <w:r>
        <w:rPr>
          <w:color w:val="000000" w:themeColor="text1"/>
          <w:sz w:val="28"/>
          <w:szCs w:val="28"/>
          <w:lang w:val="ro-RO"/>
        </w:rPr>
        <w:t xml:space="preserve"> 1-29</w:t>
      </w:r>
      <w:r w:rsidR="00372B63" w:rsidRPr="00A35659">
        <w:rPr>
          <w:color w:val="000000" w:themeColor="text1"/>
          <w:sz w:val="28"/>
          <w:szCs w:val="28"/>
          <w:lang w:val="ro-RO"/>
        </w:rPr>
        <w:t xml:space="preserve"> din prezenta anexă</w:t>
      </w:r>
      <w:r w:rsidR="004805AC" w:rsidRPr="00A35659">
        <w:rPr>
          <w:color w:val="000000" w:themeColor="text1"/>
          <w:sz w:val="28"/>
          <w:szCs w:val="28"/>
          <w:lang w:val="ro-RO"/>
        </w:rPr>
        <w:t>.</w:t>
      </w:r>
    </w:p>
    <w:p w:rsidR="0061297F" w:rsidRPr="00A35659" w:rsidRDefault="00D16AE2" w:rsidP="0061297F">
      <w:pPr>
        <w:autoSpaceDE w:val="0"/>
        <w:autoSpaceDN w:val="0"/>
        <w:adjustRightInd w:val="0"/>
        <w:jc w:val="both"/>
        <w:rPr>
          <w:color w:val="000000" w:themeColor="text1"/>
          <w:sz w:val="28"/>
          <w:szCs w:val="28"/>
          <w:lang w:val="ro-RO"/>
        </w:rPr>
      </w:pPr>
      <w:r w:rsidRPr="00A35659">
        <w:rPr>
          <w:color w:val="000000" w:themeColor="text1"/>
          <w:sz w:val="28"/>
          <w:szCs w:val="28"/>
          <w:lang w:val="ro-RO"/>
        </w:rPr>
        <w:t xml:space="preserve"> Autorizarea se reacordă unei unități sau unui centru de carantină numai atunci cînd sunt îndeplinite din nou condițiile menționat</w:t>
      </w:r>
      <w:r w:rsidR="00AF0971">
        <w:rPr>
          <w:color w:val="000000" w:themeColor="text1"/>
          <w:sz w:val="28"/>
          <w:szCs w:val="28"/>
          <w:lang w:val="ro-RO"/>
        </w:rPr>
        <w:t>e la punctele 1-29</w:t>
      </w:r>
      <w:r w:rsidR="00F94645" w:rsidRPr="00A35659">
        <w:rPr>
          <w:color w:val="000000" w:themeColor="text1"/>
          <w:sz w:val="28"/>
          <w:szCs w:val="28"/>
          <w:lang w:val="ro-RO"/>
        </w:rPr>
        <w:t xml:space="preserve"> din prezenta anexă</w:t>
      </w:r>
      <w:r w:rsidR="004805AC" w:rsidRPr="00A35659">
        <w:rPr>
          <w:color w:val="000000" w:themeColor="text1"/>
          <w:sz w:val="28"/>
          <w:szCs w:val="28"/>
          <w:lang w:val="ro-RO"/>
        </w:rPr>
        <w:t>.</w:t>
      </w:r>
    </w:p>
    <w:p w:rsidR="003A67FC" w:rsidRPr="00A35659" w:rsidRDefault="003A67FC" w:rsidP="0061297F">
      <w:pPr>
        <w:autoSpaceDE w:val="0"/>
        <w:autoSpaceDN w:val="0"/>
        <w:adjustRightInd w:val="0"/>
        <w:jc w:val="both"/>
        <w:rPr>
          <w:color w:val="000000" w:themeColor="text1"/>
          <w:sz w:val="28"/>
          <w:szCs w:val="28"/>
          <w:lang w:val="ro-RO"/>
        </w:rPr>
      </w:pPr>
    </w:p>
    <w:p w:rsidR="00A54ABA" w:rsidRPr="00A35659" w:rsidRDefault="00A54ABA" w:rsidP="0061297F">
      <w:pPr>
        <w:autoSpaceDE w:val="0"/>
        <w:autoSpaceDN w:val="0"/>
        <w:adjustRightInd w:val="0"/>
        <w:jc w:val="both"/>
        <w:rPr>
          <w:color w:val="000000" w:themeColor="text1"/>
          <w:sz w:val="28"/>
          <w:szCs w:val="28"/>
          <w:lang w:val="ro-RO"/>
        </w:rPr>
      </w:pPr>
    </w:p>
    <w:p w:rsidR="00A54ABA" w:rsidRPr="00A35659" w:rsidRDefault="00A54ABA" w:rsidP="0061297F">
      <w:pPr>
        <w:autoSpaceDE w:val="0"/>
        <w:autoSpaceDN w:val="0"/>
        <w:adjustRightInd w:val="0"/>
        <w:jc w:val="both"/>
        <w:rPr>
          <w:color w:val="000000" w:themeColor="text1"/>
          <w:sz w:val="28"/>
          <w:szCs w:val="28"/>
          <w:lang w:val="ro-RO"/>
        </w:rPr>
      </w:pPr>
    </w:p>
    <w:p w:rsidR="00A54ABA" w:rsidRPr="00A35659" w:rsidRDefault="00A54ABA" w:rsidP="0061297F">
      <w:pPr>
        <w:autoSpaceDE w:val="0"/>
        <w:autoSpaceDN w:val="0"/>
        <w:adjustRightInd w:val="0"/>
        <w:jc w:val="both"/>
        <w:rPr>
          <w:color w:val="000000" w:themeColor="text1"/>
          <w:sz w:val="28"/>
          <w:szCs w:val="28"/>
          <w:lang w:val="ro-RO"/>
        </w:rPr>
      </w:pPr>
    </w:p>
    <w:p w:rsidR="00BB2A92" w:rsidRPr="00A35659" w:rsidRDefault="00BB2A92" w:rsidP="0061297F">
      <w:pPr>
        <w:autoSpaceDE w:val="0"/>
        <w:autoSpaceDN w:val="0"/>
        <w:adjustRightInd w:val="0"/>
        <w:jc w:val="both"/>
        <w:rPr>
          <w:color w:val="000000" w:themeColor="text1"/>
          <w:sz w:val="28"/>
          <w:szCs w:val="28"/>
          <w:lang w:val="ro-RO"/>
        </w:rPr>
      </w:pPr>
    </w:p>
    <w:p w:rsidR="00BB2A92" w:rsidRPr="00A35659" w:rsidRDefault="00BB2A92" w:rsidP="0061297F">
      <w:pPr>
        <w:autoSpaceDE w:val="0"/>
        <w:autoSpaceDN w:val="0"/>
        <w:adjustRightInd w:val="0"/>
        <w:jc w:val="both"/>
        <w:rPr>
          <w:color w:val="000000" w:themeColor="text1"/>
          <w:sz w:val="28"/>
          <w:szCs w:val="28"/>
          <w:lang w:val="ro-RO"/>
        </w:rPr>
      </w:pPr>
    </w:p>
    <w:p w:rsidR="00BB2A92" w:rsidRDefault="00BB2A92" w:rsidP="0061297F">
      <w:pPr>
        <w:autoSpaceDE w:val="0"/>
        <w:autoSpaceDN w:val="0"/>
        <w:adjustRightInd w:val="0"/>
        <w:jc w:val="both"/>
        <w:rPr>
          <w:color w:val="000000" w:themeColor="text1"/>
          <w:sz w:val="28"/>
          <w:szCs w:val="28"/>
          <w:lang w:val="ro-RO"/>
        </w:rPr>
      </w:pPr>
    </w:p>
    <w:p w:rsidR="00193919" w:rsidRDefault="00193919" w:rsidP="0061297F">
      <w:pPr>
        <w:autoSpaceDE w:val="0"/>
        <w:autoSpaceDN w:val="0"/>
        <w:adjustRightInd w:val="0"/>
        <w:jc w:val="both"/>
        <w:rPr>
          <w:color w:val="000000" w:themeColor="text1"/>
          <w:sz w:val="28"/>
          <w:szCs w:val="28"/>
          <w:lang w:val="ro-RO"/>
        </w:rPr>
      </w:pPr>
    </w:p>
    <w:p w:rsidR="00193919" w:rsidRDefault="00193919" w:rsidP="0061297F">
      <w:pPr>
        <w:autoSpaceDE w:val="0"/>
        <w:autoSpaceDN w:val="0"/>
        <w:adjustRightInd w:val="0"/>
        <w:jc w:val="both"/>
        <w:rPr>
          <w:color w:val="000000" w:themeColor="text1"/>
          <w:sz w:val="28"/>
          <w:szCs w:val="28"/>
          <w:lang w:val="ro-RO"/>
        </w:rPr>
      </w:pPr>
    </w:p>
    <w:p w:rsidR="00193919" w:rsidRDefault="00193919" w:rsidP="0061297F">
      <w:pPr>
        <w:autoSpaceDE w:val="0"/>
        <w:autoSpaceDN w:val="0"/>
        <w:adjustRightInd w:val="0"/>
        <w:jc w:val="both"/>
        <w:rPr>
          <w:color w:val="000000" w:themeColor="text1"/>
          <w:sz w:val="28"/>
          <w:szCs w:val="28"/>
          <w:lang w:val="ro-RO"/>
        </w:rPr>
      </w:pPr>
    </w:p>
    <w:p w:rsidR="00193919" w:rsidRDefault="00193919" w:rsidP="0061297F">
      <w:pPr>
        <w:autoSpaceDE w:val="0"/>
        <w:autoSpaceDN w:val="0"/>
        <w:adjustRightInd w:val="0"/>
        <w:jc w:val="both"/>
        <w:rPr>
          <w:color w:val="000000" w:themeColor="text1"/>
          <w:sz w:val="28"/>
          <w:szCs w:val="28"/>
          <w:lang w:val="ro-RO"/>
        </w:rPr>
      </w:pPr>
    </w:p>
    <w:p w:rsidR="00193919" w:rsidRDefault="00193919" w:rsidP="0061297F">
      <w:pPr>
        <w:autoSpaceDE w:val="0"/>
        <w:autoSpaceDN w:val="0"/>
        <w:adjustRightInd w:val="0"/>
        <w:jc w:val="both"/>
        <w:rPr>
          <w:color w:val="000000" w:themeColor="text1"/>
          <w:sz w:val="28"/>
          <w:szCs w:val="28"/>
          <w:lang w:val="ro-RO"/>
        </w:rPr>
      </w:pPr>
    </w:p>
    <w:p w:rsidR="00193919" w:rsidRDefault="00193919" w:rsidP="0061297F">
      <w:pPr>
        <w:autoSpaceDE w:val="0"/>
        <w:autoSpaceDN w:val="0"/>
        <w:adjustRightInd w:val="0"/>
        <w:jc w:val="both"/>
        <w:rPr>
          <w:color w:val="000000" w:themeColor="text1"/>
          <w:sz w:val="28"/>
          <w:szCs w:val="28"/>
          <w:lang w:val="ro-RO"/>
        </w:rPr>
      </w:pPr>
    </w:p>
    <w:p w:rsidR="001C1668" w:rsidRDefault="001C1668" w:rsidP="0061297F">
      <w:pPr>
        <w:autoSpaceDE w:val="0"/>
        <w:autoSpaceDN w:val="0"/>
        <w:adjustRightInd w:val="0"/>
        <w:jc w:val="both"/>
        <w:rPr>
          <w:color w:val="000000" w:themeColor="text1"/>
          <w:sz w:val="28"/>
          <w:szCs w:val="28"/>
          <w:lang w:val="ro-RO"/>
        </w:rPr>
      </w:pPr>
    </w:p>
    <w:p w:rsidR="001C1668" w:rsidRDefault="001C1668" w:rsidP="0061297F">
      <w:pPr>
        <w:autoSpaceDE w:val="0"/>
        <w:autoSpaceDN w:val="0"/>
        <w:adjustRightInd w:val="0"/>
        <w:jc w:val="both"/>
        <w:rPr>
          <w:color w:val="000000" w:themeColor="text1"/>
          <w:sz w:val="28"/>
          <w:szCs w:val="28"/>
          <w:lang w:val="ro-RO"/>
        </w:rPr>
      </w:pPr>
    </w:p>
    <w:p w:rsidR="001C1668" w:rsidRDefault="001C1668" w:rsidP="0061297F">
      <w:pPr>
        <w:autoSpaceDE w:val="0"/>
        <w:autoSpaceDN w:val="0"/>
        <w:adjustRightInd w:val="0"/>
        <w:jc w:val="both"/>
        <w:rPr>
          <w:color w:val="000000" w:themeColor="text1"/>
          <w:sz w:val="28"/>
          <w:szCs w:val="28"/>
          <w:lang w:val="ro-RO"/>
        </w:rPr>
      </w:pPr>
    </w:p>
    <w:p w:rsidR="001C1668" w:rsidRDefault="001C1668" w:rsidP="0061297F">
      <w:pPr>
        <w:autoSpaceDE w:val="0"/>
        <w:autoSpaceDN w:val="0"/>
        <w:adjustRightInd w:val="0"/>
        <w:jc w:val="both"/>
        <w:rPr>
          <w:color w:val="000000" w:themeColor="text1"/>
          <w:sz w:val="28"/>
          <w:szCs w:val="28"/>
          <w:lang w:val="ro-RO"/>
        </w:rPr>
      </w:pPr>
    </w:p>
    <w:p w:rsidR="001C1668" w:rsidRDefault="001C1668" w:rsidP="0061297F">
      <w:pPr>
        <w:autoSpaceDE w:val="0"/>
        <w:autoSpaceDN w:val="0"/>
        <w:adjustRightInd w:val="0"/>
        <w:jc w:val="both"/>
        <w:rPr>
          <w:color w:val="000000" w:themeColor="text1"/>
          <w:sz w:val="28"/>
          <w:szCs w:val="28"/>
          <w:lang w:val="ro-RO"/>
        </w:rPr>
      </w:pPr>
    </w:p>
    <w:p w:rsidR="001C1668" w:rsidRDefault="001C1668" w:rsidP="0061297F">
      <w:pPr>
        <w:autoSpaceDE w:val="0"/>
        <w:autoSpaceDN w:val="0"/>
        <w:adjustRightInd w:val="0"/>
        <w:jc w:val="both"/>
        <w:rPr>
          <w:color w:val="000000" w:themeColor="text1"/>
          <w:sz w:val="28"/>
          <w:szCs w:val="28"/>
          <w:lang w:val="ro-RO"/>
        </w:rPr>
      </w:pPr>
      <w:bookmarkStart w:id="0" w:name="_GoBack"/>
      <w:bookmarkEnd w:id="0"/>
    </w:p>
    <w:p w:rsidR="00193919" w:rsidRPr="00A35659" w:rsidRDefault="00193919" w:rsidP="0061297F">
      <w:pPr>
        <w:autoSpaceDE w:val="0"/>
        <w:autoSpaceDN w:val="0"/>
        <w:adjustRightInd w:val="0"/>
        <w:jc w:val="both"/>
        <w:rPr>
          <w:color w:val="000000" w:themeColor="text1"/>
          <w:sz w:val="28"/>
          <w:szCs w:val="28"/>
          <w:lang w:val="ro-RO"/>
        </w:rPr>
      </w:pPr>
    </w:p>
    <w:p w:rsidR="00665905" w:rsidRPr="00A35659" w:rsidRDefault="00665905" w:rsidP="00D66089">
      <w:pPr>
        <w:autoSpaceDE w:val="0"/>
        <w:autoSpaceDN w:val="0"/>
        <w:adjustRightInd w:val="0"/>
        <w:jc w:val="both"/>
        <w:rPr>
          <w:iCs/>
          <w:color w:val="000000" w:themeColor="text1"/>
          <w:lang w:val="ro-RO"/>
        </w:rPr>
      </w:pPr>
    </w:p>
    <w:p w:rsidR="00C539A2" w:rsidRPr="00A35659" w:rsidRDefault="00C539A2" w:rsidP="006352A3">
      <w:pPr>
        <w:autoSpaceDE w:val="0"/>
        <w:autoSpaceDN w:val="0"/>
        <w:adjustRightInd w:val="0"/>
        <w:ind w:left="4956" w:firstLine="708"/>
        <w:jc w:val="both"/>
        <w:rPr>
          <w:iCs/>
          <w:color w:val="000000" w:themeColor="text1"/>
          <w:lang w:val="ro-RO"/>
        </w:rPr>
      </w:pPr>
    </w:p>
    <w:p w:rsidR="00C539A2" w:rsidRPr="00A35659" w:rsidRDefault="00C539A2" w:rsidP="00193919">
      <w:pPr>
        <w:autoSpaceDE w:val="0"/>
        <w:autoSpaceDN w:val="0"/>
        <w:adjustRightInd w:val="0"/>
        <w:jc w:val="both"/>
        <w:rPr>
          <w:iCs/>
          <w:color w:val="000000" w:themeColor="text1"/>
          <w:lang w:val="ro-RO"/>
        </w:rPr>
      </w:pPr>
    </w:p>
    <w:p w:rsidR="00C539A2" w:rsidRPr="00A35659" w:rsidRDefault="00C539A2" w:rsidP="006352A3">
      <w:pPr>
        <w:autoSpaceDE w:val="0"/>
        <w:autoSpaceDN w:val="0"/>
        <w:adjustRightInd w:val="0"/>
        <w:ind w:left="4956" w:firstLine="708"/>
        <w:jc w:val="both"/>
        <w:rPr>
          <w:iCs/>
          <w:color w:val="000000" w:themeColor="text1"/>
          <w:lang w:val="ro-RO"/>
        </w:rPr>
      </w:pPr>
    </w:p>
    <w:p w:rsidR="00C539A2" w:rsidRPr="00A35659" w:rsidRDefault="00C539A2" w:rsidP="006352A3">
      <w:pPr>
        <w:autoSpaceDE w:val="0"/>
        <w:autoSpaceDN w:val="0"/>
        <w:adjustRightInd w:val="0"/>
        <w:ind w:left="4956" w:firstLine="708"/>
        <w:jc w:val="both"/>
        <w:rPr>
          <w:iCs/>
          <w:color w:val="000000" w:themeColor="text1"/>
          <w:lang w:val="ro-RO"/>
        </w:rPr>
      </w:pPr>
    </w:p>
    <w:p w:rsidR="006352A3" w:rsidRPr="00A35659" w:rsidRDefault="006352A3" w:rsidP="00C539A2">
      <w:pPr>
        <w:autoSpaceDE w:val="0"/>
        <w:autoSpaceDN w:val="0"/>
        <w:adjustRightInd w:val="0"/>
        <w:ind w:left="4956" w:firstLine="708"/>
        <w:jc w:val="right"/>
        <w:rPr>
          <w:iCs/>
          <w:color w:val="000000" w:themeColor="text1"/>
          <w:lang w:val="ro-RO"/>
        </w:rPr>
      </w:pPr>
      <w:r w:rsidRPr="00A35659">
        <w:rPr>
          <w:iCs/>
          <w:color w:val="000000" w:themeColor="text1"/>
          <w:lang w:val="ro-RO"/>
        </w:rPr>
        <w:t>Anexa nr. 3</w:t>
      </w:r>
    </w:p>
    <w:p w:rsidR="006352A3" w:rsidRPr="00A35659" w:rsidRDefault="006352A3" w:rsidP="00C539A2">
      <w:pPr>
        <w:autoSpaceDE w:val="0"/>
        <w:autoSpaceDN w:val="0"/>
        <w:adjustRightInd w:val="0"/>
        <w:ind w:left="4956"/>
        <w:jc w:val="right"/>
        <w:rPr>
          <w:iCs/>
          <w:color w:val="000000" w:themeColor="text1"/>
          <w:lang w:val="ro-RO"/>
        </w:rPr>
      </w:pPr>
      <w:r w:rsidRPr="00A35659">
        <w:rPr>
          <w:iCs/>
          <w:color w:val="000000" w:themeColor="text1"/>
          <w:lang w:val="ro-RO"/>
        </w:rPr>
        <w:t>la Norma sanitară</w:t>
      </w:r>
      <w:r w:rsidR="00CD4B1B" w:rsidRPr="00A35659">
        <w:rPr>
          <w:iCs/>
          <w:color w:val="000000" w:themeColor="text1"/>
          <w:lang w:val="ro-RO"/>
        </w:rPr>
        <w:t>-</w:t>
      </w:r>
      <w:r w:rsidRPr="00A35659">
        <w:rPr>
          <w:iCs/>
          <w:color w:val="000000" w:themeColor="text1"/>
          <w:lang w:val="ro-RO"/>
        </w:rPr>
        <w:t>veterinară</w:t>
      </w:r>
    </w:p>
    <w:p w:rsidR="006352A3" w:rsidRPr="00A35659" w:rsidRDefault="006352A3" w:rsidP="00C539A2">
      <w:pPr>
        <w:autoSpaceDE w:val="0"/>
        <w:autoSpaceDN w:val="0"/>
        <w:adjustRightInd w:val="0"/>
        <w:ind w:left="4956"/>
        <w:jc w:val="right"/>
        <w:rPr>
          <w:iCs/>
          <w:color w:val="000000" w:themeColor="text1"/>
          <w:lang w:val="ro-RO"/>
        </w:rPr>
      </w:pPr>
      <w:r w:rsidRPr="00A35659">
        <w:rPr>
          <w:iCs/>
          <w:color w:val="000000" w:themeColor="text1"/>
          <w:lang w:val="ro-RO"/>
        </w:rPr>
        <w:t xml:space="preserve">privind stabilirea condiţiilor de sănătate </w:t>
      </w:r>
    </w:p>
    <w:p w:rsidR="006352A3" w:rsidRPr="00A35659" w:rsidRDefault="006352A3" w:rsidP="00C539A2">
      <w:pPr>
        <w:autoSpaceDE w:val="0"/>
        <w:autoSpaceDN w:val="0"/>
        <w:adjustRightInd w:val="0"/>
        <w:ind w:left="4956"/>
        <w:jc w:val="right"/>
        <w:rPr>
          <w:iCs/>
          <w:color w:val="000000" w:themeColor="text1"/>
          <w:lang w:val="ro-RO"/>
        </w:rPr>
      </w:pPr>
      <w:r w:rsidRPr="00A35659">
        <w:rPr>
          <w:iCs/>
          <w:color w:val="000000" w:themeColor="text1"/>
          <w:lang w:val="ro-RO"/>
        </w:rPr>
        <w:t>animală</w:t>
      </w:r>
      <w:r w:rsidR="00665905" w:rsidRPr="00A35659">
        <w:rPr>
          <w:iCs/>
          <w:color w:val="000000" w:themeColor="text1"/>
          <w:lang w:val="ro-RO"/>
        </w:rPr>
        <w:t xml:space="preserve"> </w:t>
      </w:r>
      <w:r w:rsidRPr="00A35659">
        <w:rPr>
          <w:iCs/>
          <w:color w:val="000000" w:themeColor="text1"/>
          <w:lang w:val="ro-RO"/>
        </w:rPr>
        <w:t>pentru importul anumitor păsări</w:t>
      </w:r>
      <w:r w:rsidR="00665905" w:rsidRPr="00A35659">
        <w:rPr>
          <w:iCs/>
          <w:color w:val="000000" w:themeColor="text1"/>
          <w:lang w:val="ro-RO"/>
        </w:rPr>
        <w:t xml:space="preserve"> </w:t>
      </w:r>
    </w:p>
    <w:p w:rsidR="006352A3" w:rsidRPr="00A35659" w:rsidRDefault="006352A3" w:rsidP="00FF6805">
      <w:pPr>
        <w:autoSpaceDE w:val="0"/>
        <w:autoSpaceDN w:val="0"/>
        <w:adjustRightInd w:val="0"/>
        <w:jc w:val="both"/>
        <w:rPr>
          <w:b/>
          <w:bCs/>
          <w:color w:val="000000" w:themeColor="text1"/>
          <w:sz w:val="28"/>
          <w:szCs w:val="28"/>
          <w:lang w:val="ro-RO"/>
        </w:rPr>
      </w:pPr>
    </w:p>
    <w:p w:rsidR="006352A3" w:rsidRPr="00A35659" w:rsidRDefault="006352A3" w:rsidP="006352A3">
      <w:pPr>
        <w:autoSpaceDE w:val="0"/>
        <w:autoSpaceDN w:val="0"/>
        <w:adjustRightInd w:val="0"/>
        <w:jc w:val="center"/>
        <w:rPr>
          <w:b/>
          <w:bCs/>
          <w:color w:val="000000" w:themeColor="text1"/>
          <w:sz w:val="28"/>
          <w:szCs w:val="28"/>
          <w:lang w:val="ro-RO"/>
        </w:rPr>
      </w:pPr>
      <w:r w:rsidRPr="00A35659">
        <w:rPr>
          <w:b/>
          <w:bCs/>
          <w:color w:val="000000" w:themeColor="text1"/>
          <w:sz w:val="28"/>
          <w:szCs w:val="28"/>
          <w:lang w:val="ro-RO"/>
        </w:rPr>
        <w:t xml:space="preserve">Examinările, prelevările </w:t>
      </w:r>
      <w:r w:rsidR="003E22A2" w:rsidRPr="00A35659">
        <w:rPr>
          <w:b/>
          <w:bCs/>
          <w:color w:val="000000" w:themeColor="text1"/>
          <w:sz w:val="28"/>
          <w:szCs w:val="28"/>
          <w:lang w:val="ro-RO"/>
        </w:rPr>
        <w:t>de probe</w:t>
      </w:r>
      <w:r w:rsidRPr="00A35659">
        <w:rPr>
          <w:b/>
          <w:bCs/>
          <w:color w:val="000000" w:themeColor="text1"/>
          <w:sz w:val="28"/>
          <w:szCs w:val="28"/>
          <w:lang w:val="ro-RO"/>
        </w:rPr>
        <w:t xml:space="preserve"> şi</w:t>
      </w:r>
      <w:r w:rsidR="00D16AE2" w:rsidRPr="00A35659">
        <w:rPr>
          <w:b/>
          <w:bCs/>
          <w:color w:val="000000" w:themeColor="text1"/>
          <w:sz w:val="28"/>
          <w:szCs w:val="28"/>
          <w:lang w:val="ro-RO"/>
        </w:rPr>
        <w:t xml:space="preserve"> procedurile de testare pentru gripa a</w:t>
      </w:r>
      <w:r w:rsidRPr="00A35659">
        <w:rPr>
          <w:b/>
          <w:bCs/>
          <w:color w:val="000000" w:themeColor="text1"/>
          <w:sz w:val="28"/>
          <w:szCs w:val="28"/>
          <w:lang w:val="ro-RO"/>
        </w:rPr>
        <w:t xml:space="preserve">viară şi </w:t>
      </w:r>
      <w:r w:rsidR="003E22A2" w:rsidRPr="00A35659">
        <w:rPr>
          <w:b/>
          <w:bCs/>
          <w:color w:val="000000" w:themeColor="text1"/>
          <w:sz w:val="28"/>
          <w:szCs w:val="28"/>
          <w:lang w:val="ro-RO"/>
        </w:rPr>
        <w:t xml:space="preserve">boala </w:t>
      </w:r>
      <w:r w:rsidRPr="00A35659">
        <w:rPr>
          <w:b/>
          <w:bCs/>
          <w:color w:val="000000" w:themeColor="text1"/>
          <w:sz w:val="28"/>
          <w:szCs w:val="28"/>
          <w:lang w:val="ro-RO"/>
        </w:rPr>
        <w:t>Newcastle</w:t>
      </w:r>
    </w:p>
    <w:p w:rsidR="00FF6805" w:rsidRPr="00A35659" w:rsidRDefault="00FF6805" w:rsidP="006352A3">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1.</w:t>
      </w:r>
      <w:r w:rsidRPr="00A35659">
        <w:rPr>
          <w:color w:val="000000" w:themeColor="text1"/>
          <w:sz w:val="28"/>
          <w:szCs w:val="28"/>
          <w:lang w:val="ro-RO"/>
        </w:rPr>
        <w:t xml:space="preserve"> În perioada de carantină, păsările-santinelă sau păsările importate, dacă </w:t>
      </w:r>
      <w:r w:rsidR="00DE3AD5" w:rsidRPr="00A35659">
        <w:rPr>
          <w:color w:val="000000" w:themeColor="text1"/>
          <w:sz w:val="28"/>
          <w:szCs w:val="28"/>
          <w:lang w:val="ro-RO"/>
        </w:rPr>
        <w:t xml:space="preserve">nu se </w:t>
      </w:r>
      <w:r w:rsidRPr="00A35659">
        <w:rPr>
          <w:color w:val="000000" w:themeColor="text1"/>
          <w:sz w:val="28"/>
          <w:szCs w:val="28"/>
          <w:lang w:val="ro-RO"/>
        </w:rPr>
        <w:t>folosesc păsările-santinelă, sunt supuse</w:t>
      </w:r>
      <w:r w:rsidR="00DE3AD5" w:rsidRPr="00A35659">
        <w:rPr>
          <w:color w:val="000000" w:themeColor="text1"/>
          <w:sz w:val="28"/>
          <w:szCs w:val="28"/>
          <w:lang w:val="ro-RO"/>
        </w:rPr>
        <w:t xml:space="preserve"> </w:t>
      </w:r>
      <w:r w:rsidRPr="00A35659">
        <w:rPr>
          <w:color w:val="000000" w:themeColor="text1"/>
          <w:sz w:val="28"/>
          <w:szCs w:val="28"/>
          <w:lang w:val="ro-RO"/>
        </w:rPr>
        <w:t>următoarelor proceduri:</w:t>
      </w:r>
    </w:p>
    <w:p w:rsidR="00FF6805" w:rsidRPr="00A35659" w:rsidRDefault="00F3229F" w:rsidP="006352A3">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1</w:t>
      </w:r>
      <w:r w:rsidR="006352A3" w:rsidRPr="00A35659">
        <w:rPr>
          <w:color w:val="000000" w:themeColor="text1"/>
          <w:sz w:val="28"/>
          <w:szCs w:val="28"/>
          <w:lang w:val="ro-RO"/>
        </w:rPr>
        <w:t xml:space="preserve">) </w:t>
      </w:r>
      <w:r w:rsidR="00D16AE2" w:rsidRPr="00A35659">
        <w:rPr>
          <w:color w:val="000000" w:themeColor="text1"/>
          <w:sz w:val="28"/>
          <w:szCs w:val="28"/>
          <w:lang w:val="ro-RO"/>
        </w:rPr>
        <w:t>dacă se folosesc păsări</w:t>
      </w:r>
      <w:r w:rsidR="00FF6805" w:rsidRPr="00A35659">
        <w:rPr>
          <w:color w:val="000000" w:themeColor="text1"/>
          <w:sz w:val="28"/>
          <w:szCs w:val="28"/>
          <w:lang w:val="ro-RO"/>
        </w:rPr>
        <w:t>-santinelă:</w:t>
      </w:r>
    </w:p>
    <w:p w:rsidR="00FF6805" w:rsidRPr="00A35659" w:rsidRDefault="00F3229F" w:rsidP="006352A3">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a</w:t>
      </w:r>
      <w:r w:rsidR="00FF6805" w:rsidRPr="00A35659">
        <w:rPr>
          <w:color w:val="000000" w:themeColor="text1"/>
          <w:sz w:val="28"/>
          <w:szCs w:val="28"/>
          <w:lang w:val="ro-RO"/>
        </w:rPr>
        <w:t xml:space="preserve">) </w:t>
      </w:r>
      <w:r w:rsidR="003E22A2" w:rsidRPr="00A35659">
        <w:rPr>
          <w:color w:val="000000" w:themeColor="text1"/>
          <w:sz w:val="28"/>
          <w:szCs w:val="28"/>
          <w:lang w:val="ro-RO"/>
        </w:rPr>
        <w:t>probele</w:t>
      </w:r>
      <w:r w:rsidR="003F74AB" w:rsidRPr="00A35659">
        <w:rPr>
          <w:color w:val="000000" w:themeColor="text1"/>
          <w:sz w:val="28"/>
          <w:szCs w:val="28"/>
          <w:lang w:val="ro-RO"/>
        </w:rPr>
        <w:t xml:space="preserve"> de </w:t>
      </w:r>
      <w:r w:rsidR="00FF6805" w:rsidRPr="00A35659">
        <w:rPr>
          <w:color w:val="000000" w:themeColor="text1"/>
          <w:sz w:val="28"/>
          <w:szCs w:val="28"/>
          <w:lang w:val="ro-RO"/>
        </w:rPr>
        <w:t>pentru examinarea serologică trebuie luate de la toate păsă</w:t>
      </w:r>
      <w:r w:rsidR="00DE3AD5" w:rsidRPr="00A35659">
        <w:rPr>
          <w:color w:val="000000" w:themeColor="text1"/>
          <w:sz w:val="28"/>
          <w:szCs w:val="28"/>
          <w:lang w:val="ro-RO"/>
        </w:rPr>
        <w:t>rile</w:t>
      </w:r>
      <w:r w:rsidR="003E22A2" w:rsidRPr="00A35659">
        <w:rPr>
          <w:color w:val="000000" w:themeColor="text1"/>
          <w:sz w:val="28"/>
          <w:szCs w:val="28"/>
          <w:lang w:val="ro-RO"/>
        </w:rPr>
        <w:t>-</w:t>
      </w:r>
      <w:r w:rsidR="00FF6805" w:rsidRPr="00A35659">
        <w:rPr>
          <w:color w:val="000000" w:themeColor="text1"/>
          <w:sz w:val="28"/>
          <w:szCs w:val="28"/>
          <w:lang w:val="ro-RO"/>
        </w:rPr>
        <w:t xml:space="preserve">santinelă </w:t>
      </w:r>
      <w:r w:rsidR="00D16AE2" w:rsidRPr="00A35659">
        <w:rPr>
          <w:color w:val="000000" w:themeColor="text1"/>
          <w:sz w:val="28"/>
          <w:szCs w:val="28"/>
          <w:lang w:val="ro-RO"/>
        </w:rPr>
        <w:t>în nu mai</w:t>
      </w:r>
      <w:r w:rsidR="00FF6805" w:rsidRPr="00A35659">
        <w:rPr>
          <w:color w:val="000000" w:themeColor="text1"/>
          <w:sz w:val="28"/>
          <w:szCs w:val="28"/>
          <w:lang w:val="ro-RO"/>
        </w:rPr>
        <w:t xml:space="preserve"> pu</w:t>
      </w:r>
      <w:r w:rsidR="006352A3" w:rsidRPr="00A35659">
        <w:rPr>
          <w:color w:val="000000" w:themeColor="text1"/>
          <w:sz w:val="28"/>
          <w:szCs w:val="28"/>
          <w:lang w:val="ro-RO"/>
        </w:rPr>
        <w:t>ţ</w:t>
      </w:r>
      <w:r w:rsidR="00FF6805" w:rsidRPr="00A35659">
        <w:rPr>
          <w:color w:val="000000" w:themeColor="text1"/>
          <w:sz w:val="28"/>
          <w:szCs w:val="28"/>
          <w:lang w:val="ro-RO"/>
        </w:rPr>
        <w:t>in</w:t>
      </w:r>
      <w:r w:rsidR="00D16AE2" w:rsidRPr="00A35659">
        <w:rPr>
          <w:color w:val="000000" w:themeColor="text1"/>
          <w:sz w:val="28"/>
          <w:szCs w:val="28"/>
          <w:lang w:val="ro-RO"/>
        </w:rPr>
        <w:t xml:space="preserve"> de</w:t>
      </w:r>
      <w:r w:rsidR="00FF6805" w:rsidRPr="00A35659">
        <w:rPr>
          <w:color w:val="000000" w:themeColor="text1"/>
          <w:sz w:val="28"/>
          <w:szCs w:val="28"/>
          <w:lang w:val="ro-RO"/>
        </w:rPr>
        <w:t xml:space="preserve"> 21 de zile după intrarea acestora în carantină </w:t>
      </w:r>
      <w:r w:rsidR="006352A3" w:rsidRPr="00A35659">
        <w:rPr>
          <w:color w:val="000000" w:themeColor="text1"/>
          <w:sz w:val="28"/>
          <w:szCs w:val="28"/>
          <w:lang w:val="ro-RO"/>
        </w:rPr>
        <w:t>ş</w:t>
      </w:r>
      <w:r w:rsidR="00FF6805" w:rsidRPr="00A35659">
        <w:rPr>
          <w:color w:val="000000" w:themeColor="text1"/>
          <w:sz w:val="28"/>
          <w:szCs w:val="28"/>
          <w:lang w:val="ro-RO"/>
        </w:rPr>
        <w:t xml:space="preserve">i </w:t>
      </w:r>
      <w:r w:rsidR="003E22A2" w:rsidRPr="00A35659">
        <w:rPr>
          <w:color w:val="000000" w:themeColor="text1"/>
          <w:sz w:val="28"/>
          <w:szCs w:val="28"/>
          <w:lang w:val="ro-RO"/>
        </w:rPr>
        <w:t xml:space="preserve">cu </w:t>
      </w:r>
      <w:r w:rsidR="00FF6805" w:rsidRPr="00A35659">
        <w:rPr>
          <w:color w:val="000000" w:themeColor="text1"/>
          <w:sz w:val="28"/>
          <w:szCs w:val="28"/>
          <w:lang w:val="ro-RO"/>
        </w:rPr>
        <w:t>cel pu</w:t>
      </w:r>
      <w:r w:rsidR="006352A3" w:rsidRPr="00A35659">
        <w:rPr>
          <w:color w:val="000000" w:themeColor="text1"/>
          <w:sz w:val="28"/>
          <w:szCs w:val="28"/>
          <w:lang w:val="ro-RO"/>
        </w:rPr>
        <w:t>ţ</w:t>
      </w:r>
      <w:r w:rsidR="00DE3AD5" w:rsidRPr="00A35659">
        <w:rPr>
          <w:color w:val="000000" w:themeColor="text1"/>
          <w:sz w:val="28"/>
          <w:szCs w:val="28"/>
          <w:lang w:val="ro-RO"/>
        </w:rPr>
        <w:t xml:space="preserve">in </w:t>
      </w:r>
      <w:r w:rsidR="006352A3" w:rsidRPr="00A35659">
        <w:rPr>
          <w:color w:val="000000" w:themeColor="text1"/>
          <w:sz w:val="28"/>
          <w:szCs w:val="28"/>
          <w:lang w:val="ro-RO"/>
        </w:rPr>
        <w:t>5</w:t>
      </w:r>
      <w:r w:rsidR="00FF6805" w:rsidRPr="00A35659">
        <w:rPr>
          <w:color w:val="000000" w:themeColor="text1"/>
          <w:sz w:val="28"/>
          <w:szCs w:val="28"/>
          <w:lang w:val="ro-RO"/>
        </w:rPr>
        <w:t xml:space="preserve"> zile înainte de sf</w:t>
      </w:r>
      <w:r w:rsidR="006352A3" w:rsidRPr="00A35659">
        <w:rPr>
          <w:color w:val="000000" w:themeColor="text1"/>
          <w:sz w:val="28"/>
          <w:szCs w:val="28"/>
          <w:lang w:val="ro-RO"/>
        </w:rPr>
        <w:t>î</w:t>
      </w:r>
      <w:r w:rsidR="00FF6805" w:rsidRPr="00A35659">
        <w:rPr>
          <w:color w:val="000000" w:themeColor="text1"/>
          <w:sz w:val="28"/>
          <w:szCs w:val="28"/>
          <w:lang w:val="ro-RO"/>
        </w:rPr>
        <w:t>r</w:t>
      </w:r>
      <w:r w:rsidR="006352A3" w:rsidRPr="00A35659">
        <w:rPr>
          <w:color w:val="000000" w:themeColor="text1"/>
          <w:sz w:val="28"/>
          <w:szCs w:val="28"/>
          <w:lang w:val="ro-RO"/>
        </w:rPr>
        <w:t>ş</w:t>
      </w:r>
      <w:r w:rsidR="00FF6805" w:rsidRPr="00A35659">
        <w:rPr>
          <w:color w:val="000000" w:themeColor="text1"/>
          <w:sz w:val="28"/>
          <w:szCs w:val="28"/>
          <w:lang w:val="ro-RO"/>
        </w:rPr>
        <w:t>itul carantinei;</w:t>
      </w:r>
    </w:p>
    <w:p w:rsidR="00FF6805" w:rsidRPr="00A35659" w:rsidRDefault="00E45E6B" w:rsidP="006352A3">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b</w:t>
      </w:r>
      <w:r w:rsidR="00FF6805" w:rsidRPr="00A35659">
        <w:rPr>
          <w:color w:val="000000" w:themeColor="text1"/>
          <w:sz w:val="28"/>
          <w:szCs w:val="28"/>
          <w:lang w:val="ro-RO"/>
        </w:rPr>
        <w:t xml:space="preserve">) </w:t>
      </w:r>
      <w:r w:rsidR="003E22A2" w:rsidRPr="00A35659">
        <w:rPr>
          <w:color w:val="000000" w:themeColor="text1"/>
          <w:sz w:val="28"/>
          <w:szCs w:val="28"/>
          <w:lang w:val="ro-RO"/>
        </w:rPr>
        <w:t xml:space="preserve">în cazul în care </w:t>
      </w:r>
      <w:r w:rsidR="00FF6805" w:rsidRPr="00A35659">
        <w:rPr>
          <w:color w:val="000000" w:themeColor="text1"/>
          <w:sz w:val="28"/>
          <w:szCs w:val="28"/>
          <w:lang w:val="ro-RO"/>
        </w:rPr>
        <w:t xml:space="preserve"> păsările-santinelă prezintă rezultate serolo</w:t>
      </w:r>
      <w:r w:rsidR="00DE3AD5" w:rsidRPr="00A35659">
        <w:rPr>
          <w:color w:val="000000" w:themeColor="text1"/>
          <w:sz w:val="28"/>
          <w:szCs w:val="28"/>
          <w:lang w:val="ro-RO"/>
        </w:rPr>
        <w:t xml:space="preserve">gice pozitive sau neconcludente </w:t>
      </w:r>
      <w:r w:rsidR="00FF6805" w:rsidRPr="00A35659">
        <w:rPr>
          <w:color w:val="000000" w:themeColor="text1"/>
          <w:sz w:val="28"/>
          <w:szCs w:val="28"/>
          <w:lang w:val="ro-RO"/>
        </w:rPr>
        <w:t xml:space="preserve">pentru </w:t>
      </w:r>
      <w:r w:rsidR="003E22A2" w:rsidRPr="00A35659">
        <w:rPr>
          <w:color w:val="000000" w:themeColor="text1"/>
          <w:sz w:val="28"/>
          <w:szCs w:val="28"/>
          <w:lang w:val="ro-RO"/>
        </w:rPr>
        <w:t>probele</w:t>
      </w:r>
      <w:r w:rsidR="00FF6805" w:rsidRPr="00A35659">
        <w:rPr>
          <w:color w:val="000000" w:themeColor="text1"/>
          <w:sz w:val="28"/>
          <w:szCs w:val="28"/>
          <w:lang w:val="ro-RO"/>
        </w:rPr>
        <w:t xml:space="preserve"> men</w:t>
      </w:r>
      <w:r w:rsidR="006352A3" w:rsidRPr="00A35659">
        <w:rPr>
          <w:color w:val="000000" w:themeColor="text1"/>
          <w:sz w:val="28"/>
          <w:szCs w:val="28"/>
          <w:lang w:val="ro-RO"/>
        </w:rPr>
        <w:t>ţ</w:t>
      </w:r>
      <w:r w:rsidR="00FF6805" w:rsidRPr="00A35659">
        <w:rPr>
          <w:color w:val="000000" w:themeColor="text1"/>
          <w:sz w:val="28"/>
          <w:szCs w:val="28"/>
          <w:lang w:val="ro-RO"/>
        </w:rPr>
        <w:t>ionate la</w:t>
      </w:r>
      <w:r w:rsidR="00DE3AD5" w:rsidRPr="00A35659">
        <w:rPr>
          <w:color w:val="000000" w:themeColor="text1"/>
          <w:sz w:val="28"/>
          <w:szCs w:val="28"/>
          <w:lang w:val="ro-RO"/>
        </w:rPr>
        <w:t xml:space="preserve"> </w:t>
      </w:r>
      <w:r w:rsidR="000B13EC" w:rsidRPr="00A35659">
        <w:rPr>
          <w:color w:val="000000" w:themeColor="text1"/>
          <w:sz w:val="28"/>
          <w:szCs w:val="28"/>
          <w:lang w:val="ro-RO"/>
        </w:rPr>
        <w:t>subpunctul a</w:t>
      </w:r>
      <w:r w:rsidR="00FF6805" w:rsidRPr="00A35659">
        <w:rPr>
          <w:color w:val="000000" w:themeColor="text1"/>
          <w:sz w:val="28"/>
          <w:szCs w:val="28"/>
          <w:lang w:val="ro-RO"/>
        </w:rPr>
        <w:t>), păsările importate trebuie supuse unei examinări virusolog</w:t>
      </w:r>
      <w:r w:rsidR="00D16AE2" w:rsidRPr="00A35659">
        <w:rPr>
          <w:color w:val="000000" w:themeColor="text1"/>
          <w:sz w:val="28"/>
          <w:szCs w:val="28"/>
          <w:lang w:val="ro-RO"/>
        </w:rPr>
        <w:t>ice; trebuie prelevate tampoane</w:t>
      </w:r>
      <w:r w:rsidR="00FF6805" w:rsidRPr="00A35659">
        <w:rPr>
          <w:color w:val="000000" w:themeColor="text1"/>
          <w:sz w:val="28"/>
          <w:szCs w:val="28"/>
          <w:lang w:val="ro-RO"/>
        </w:rPr>
        <w:t xml:space="preserve"> cloacale</w:t>
      </w:r>
      <w:r w:rsidR="00DE3AD5" w:rsidRPr="00A35659">
        <w:rPr>
          <w:color w:val="000000" w:themeColor="text1"/>
          <w:sz w:val="28"/>
          <w:szCs w:val="28"/>
          <w:lang w:val="ro-RO"/>
        </w:rPr>
        <w:t xml:space="preserve"> </w:t>
      </w:r>
      <w:r w:rsidR="00FF6805" w:rsidRPr="00A35659">
        <w:rPr>
          <w:color w:val="000000" w:themeColor="text1"/>
          <w:sz w:val="28"/>
          <w:szCs w:val="28"/>
          <w:lang w:val="ro-RO"/>
        </w:rPr>
        <w:t xml:space="preserve">(sau fecale) </w:t>
      </w:r>
      <w:r w:rsidR="003E22A2" w:rsidRPr="00A35659">
        <w:rPr>
          <w:color w:val="000000" w:themeColor="text1"/>
          <w:sz w:val="28"/>
          <w:szCs w:val="28"/>
          <w:lang w:val="ro-RO"/>
        </w:rPr>
        <w:t>ş</w:t>
      </w:r>
      <w:r w:rsidR="00D16AE2" w:rsidRPr="00A35659">
        <w:rPr>
          <w:color w:val="000000" w:themeColor="text1"/>
          <w:sz w:val="28"/>
          <w:szCs w:val="28"/>
          <w:lang w:val="ro-RO"/>
        </w:rPr>
        <w:t>i traheale</w:t>
      </w:r>
      <w:r w:rsidR="003F74AB" w:rsidRPr="00A35659">
        <w:rPr>
          <w:color w:val="000000" w:themeColor="text1"/>
          <w:sz w:val="28"/>
          <w:szCs w:val="28"/>
          <w:lang w:val="ro-RO"/>
        </w:rPr>
        <w:t xml:space="preserve">, </w:t>
      </w:r>
      <w:r w:rsidR="00503407" w:rsidRPr="00A35659">
        <w:rPr>
          <w:color w:val="000000" w:themeColor="text1"/>
          <w:sz w:val="28"/>
          <w:szCs w:val="28"/>
          <w:lang w:val="ro-RO"/>
        </w:rPr>
        <w:t xml:space="preserve">de la cel puțin 60 de păsări </w:t>
      </w:r>
      <w:r w:rsidR="00AA0790" w:rsidRPr="00A35659">
        <w:rPr>
          <w:color w:val="000000" w:themeColor="text1"/>
          <w:sz w:val="28"/>
          <w:szCs w:val="28"/>
          <w:lang w:val="ro-RO"/>
        </w:rPr>
        <w:t>sau de la toate păsările, dacă lotul este mai mic de 60 de păsări.</w:t>
      </w:r>
    </w:p>
    <w:p w:rsidR="00FF6805" w:rsidRPr="00A35659" w:rsidRDefault="00E45E6B" w:rsidP="006352A3">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2</w:t>
      </w:r>
      <w:r w:rsidR="006352A3" w:rsidRPr="00A35659">
        <w:rPr>
          <w:color w:val="000000" w:themeColor="text1"/>
          <w:sz w:val="28"/>
          <w:szCs w:val="28"/>
          <w:lang w:val="ro-RO"/>
        </w:rPr>
        <w:t xml:space="preserve">) </w:t>
      </w:r>
      <w:r w:rsidR="00FE0DA1" w:rsidRPr="00A35659">
        <w:rPr>
          <w:color w:val="000000" w:themeColor="text1"/>
          <w:sz w:val="28"/>
          <w:szCs w:val="28"/>
          <w:lang w:val="ro-RO"/>
        </w:rPr>
        <w:t xml:space="preserve">în cazul în care  </w:t>
      </w:r>
      <w:r w:rsidR="00FF6805" w:rsidRPr="00A35659">
        <w:rPr>
          <w:color w:val="000000" w:themeColor="text1"/>
          <w:sz w:val="28"/>
          <w:szCs w:val="28"/>
          <w:lang w:val="ro-RO"/>
        </w:rPr>
        <w:t>nu se folosesc păsări-santinelă, p</w:t>
      </w:r>
      <w:r w:rsidR="00FE0DA1" w:rsidRPr="00A35659">
        <w:rPr>
          <w:color w:val="000000" w:themeColor="text1"/>
          <w:sz w:val="28"/>
          <w:szCs w:val="28"/>
          <w:lang w:val="ro-RO"/>
        </w:rPr>
        <w:t>ă</w:t>
      </w:r>
      <w:r w:rsidR="00FF6805" w:rsidRPr="00A35659">
        <w:rPr>
          <w:color w:val="000000" w:themeColor="text1"/>
          <w:sz w:val="28"/>
          <w:szCs w:val="28"/>
          <w:lang w:val="ro-RO"/>
        </w:rPr>
        <w:t>săr</w:t>
      </w:r>
      <w:r w:rsidR="00DE3AD5" w:rsidRPr="00A35659">
        <w:rPr>
          <w:color w:val="000000" w:themeColor="text1"/>
          <w:sz w:val="28"/>
          <w:szCs w:val="28"/>
          <w:lang w:val="ro-RO"/>
        </w:rPr>
        <w:t xml:space="preserve">ile importate trebuie examinate </w:t>
      </w:r>
      <w:r w:rsidR="00FF6805" w:rsidRPr="00A35659">
        <w:rPr>
          <w:color w:val="000000" w:themeColor="text1"/>
          <w:sz w:val="28"/>
          <w:szCs w:val="28"/>
          <w:lang w:val="ro-RO"/>
        </w:rPr>
        <w:t>virusologic (testarea serologică nefiind</w:t>
      </w:r>
      <w:r w:rsidR="00DE3AD5" w:rsidRPr="00A35659">
        <w:rPr>
          <w:color w:val="000000" w:themeColor="text1"/>
          <w:sz w:val="28"/>
          <w:szCs w:val="28"/>
          <w:lang w:val="ro-RO"/>
        </w:rPr>
        <w:t xml:space="preserve"> </w:t>
      </w:r>
      <w:r w:rsidR="00FF6805" w:rsidRPr="00A35659">
        <w:rPr>
          <w:color w:val="000000" w:themeColor="text1"/>
          <w:sz w:val="28"/>
          <w:szCs w:val="28"/>
          <w:lang w:val="ro-RO"/>
        </w:rPr>
        <w:t>adecvată). În timpul primelor 7-15 zile de la introducerea în carant</w:t>
      </w:r>
      <w:r w:rsidR="00D16AE2" w:rsidRPr="00A35659">
        <w:rPr>
          <w:color w:val="000000" w:themeColor="text1"/>
          <w:sz w:val="28"/>
          <w:szCs w:val="28"/>
          <w:lang w:val="ro-RO"/>
        </w:rPr>
        <w:t>ină, trebuie prelevate tampoane</w:t>
      </w:r>
      <w:r w:rsidR="00FF6805" w:rsidRPr="00A35659">
        <w:rPr>
          <w:color w:val="000000" w:themeColor="text1"/>
          <w:sz w:val="28"/>
          <w:szCs w:val="28"/>
          <w:lang w:val="ro-RO"/>
        </w:rPr>
        <w:t xml:space="preserve"> cloacale (sau</w:t>
      </w:r>
      <w:r w:rsidR="00DE3AD5" w:rsidRPr="00A35659">
        <w:rPr>
          <w:color w:val="000000" w:themeColor="text1"/>
          <w:sz w:val="28"/>
          <w:szCs w:val="28"/>
          <w:lang w:val="ro-RO"/>
        </w:rPr>
        <w:t xml:space="preserve"> </w:t>
      </w:r>
      <w:r w:rsidR="00FF6805" w:rsidRPr="00A35659">
        <w:rPr>
          <w:color w:val="000000" w:themeColor="text1"/>
          <w:sz w:val="28"/>
          <w:szCs w:val="28"/>
          <w:lang w:val="ro-RO"/>
        </w:rPr>
        <w:t xml:space="preserve">fecale) </w:t>
      </w:r>
      <w:r w:rsidR="006352A3" w:rsidRPr="00A35659">
        <w:rPr>
          <w:color w:val="000000" w:themeColor="text1"/>
          <w:sz w:val="28"/>
          <w:szCs w:val="28"/>
          <w:lang w:val="ro-RO"/>
        </w:rPr>
        <w:t>ş</w:t>
      </w:r>
      <w:r w:rsidR="00B57530" w:rsidRPr="00A35659">
        <w:rPr>
          <w:color w:val="000000" w:themeColor="text1"/>
          <w:sz w:val="28"/>
          <w:szCs w:val="28"/>
          <w:lang w:val="ro-RO"/>
        </w:rPr>
        <w:t>i</w:t>
      </w:r>
      <w:r w:rsidR="00AA0790" w:rsidRPr="00A35659">
        <w:rPr>
          <w:color w:val="000000" w:themeColor="text1"/>
          <w:sz w:val="28"/>
          <w:szCs w:val="28"/>
          <w:lang w:val="ro-RO"/>
        </w:rPr>
        <w:t xml:space="preserve"> traheale, de la cel puțin 60 de păsări sau de la toate păsările, dacă lotul este mai mic de 60 de păsări.</w:t>
      </w:r>
    </w:p>
    <w:p w:rsidR="00FF6805" w:rsidRPr="00A35659" w:rsidRDefault="00FF6805" w:rsidP="006352A3">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2.</w:t>
      </w:r>
      <w:r w:rsidRPr="00A35659">
        <w:rPr>
          <w:color w:val="000000" w:themeColor="text1"/>
          <w:sz w:val="28"/>
          <w:szCs w:val="28"/>
          <w:lang w:val="ro-RO"/>
        </w:rPr>
        <w:t xml:space="preserve"> În afara testelor definite la punctul 1 se prelevă urmă</w:t>
      </w:r>
      <w:r w:rsidR="00DE3AD5" w:rsidRPr="00A35659">
        <w:rPr>
          <w:color w:val="000000" w:themeColor="text1"/>
          <w:sz w:val="28"/>
          <w:szCs w:val="28"/>
          <w:lang w:val="ro-RO"/>
        </w:rPr>
        <w:t xml:space="preserve">toarele </w:t>
      </w:r>
      <w:r w:rsidR="008D2A97" w:rsidRPr="00A35659">
        <w:rPr>
          <w:color w:val="000000" w:themeColor="text1"/>
          <w:sz w:val="28"/>
          <w:szCs w:val="28"/>
          <w:lang w:val="ro-RO"/>
        </w:rPr>
        <w:t>probe</w:t>
      </w:r>
      <w:r w:rsidR="00DE3AD5" w:rsidRPr="00A35659">
        <w:rPr>
          <w:color w:val="000000" w:themeColor="text1"/>
          <w:sz w:val="28"/>
          <w:szCs w:val="28"/>
          <w:lang w:val="ro-RO"/>
        </w:rPr>
        <w:t xml:space="preserve"> pentru </w:t>
      </w:r>
      <w:r w:rsidRPr="00A35659">
        <w:rPr>
          <w:color w:val="000000" w:themeColor="text1"/>
          <w:sz w:val="28"/>
          <w:szCs w:val="28"/>
          <w:lang w:val="ro-RO"/>
        </w:rPr>
        <w:t>examinarea virusologică:</w:t>
      </w:r>
    </w:p>
    <w:p w:rsidR="00FF6805" w:rsidRPr="00A35659" w:rsidRDefault="000B13EC" w:rsidP="006352A3">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1</w:t>
      </w:r>
      <w:r w:rsidR="00D16AE2" w:rsidRPr="00A35659">
        <w:rPr>
          <w:color w:val="000000" w:themeColor="text1"/>
          <w:sz w:val="28"/>
          <w:szCs w:val="28"/>
          <w:lang w:val="ro-RO"/>
        </w:rPr>
        <w:t>) tampoane</w:t>
      </w:r>
      <w:r w:rsidR="00FF6805" w:rsidRPr="00A35659">
        <w:rPr>
          <w:color w:val="000000" w:themeColor="text1"/>
          <w:sz w:val="28"/>
          <w:szCs w:val="28"/>
          <w:lang w:val="ro-RO"/>
        </w:rPr>
        <w:t xml:space="preserve"> </w:t>
      </w:r>
      <w:r w:rsidR="008D2A97" w:rsidRPr="00A35659">
        <w:rPr>
          <w:color w:val="000000" w:themeColor="text1"/>
          <w:sz w:val="28"/>
          <w:szCs w:val="28"/>
          <w:lang w:val="ro-RO"/>
        </w:rPr>
        <w:t xml:space="preserve">cloacale </w:t>
      </w:r>
      <w:r w:rsidR="00FF6805" w:rsidRPr="00A35659">
        <w:rPr>
          <w:color w:val="000000" w:themeColor="text1"/>
          <w:sz w:val="28"/>
          <w:szCs w:val="28"/>
          <w:lang w:val="ro-RO"/>
        </w:rPr>
        <w:t xml:space="preserve">(sau fecale) </w:t>
      </w:r>
      <w:r w:rsidR="006352A3" w:rsidRPr="00A35659">
        <w:rPr>
          <w:color w:val="000000" w:themeColor="text1"/>
          <w:sz w:val="28"/>
          <w:szCs w:val="28"/>
          <w:lang w:val="ro-RO"/>
        </w:rPr>
        <w:t>ş</w:t>
      </w:r>
      <w:r w:rsidR="00D16AE2" w:rsidRPr="00A35659">
        <w:rPr>
          <w:color w:val="000000" w:themeColor="text1"/>
          <w:sz w:val="28"/>
          <w:szCs w:val="28"/>
          <w:lang w:val="ro-RO"/>
        </w:rPr>
        <w:t>i traheale</w:t>
      </w:r>
      <w:r w:rsidR="00FF6805" w:rsidRPr="00A35659">
        <w:rPr>
          <w:color w:val="000000" w:themeColor="text1"/>
          <w:sz w:val="28"/>
          <w:szCs w:val="28"/>
          <w:lang w:val="ro-RO"/>
        </w:rPr>
        <w:t xml:space="preserve">, dacă </w:t>
      </w:r>
      <w:r w:rsidR="00DE3AD5" w:rsidRPr="00A35659">
        <w:rPr>
          <w:color w:val="000000" w:themeColor="text1"/>
          <w:sz w:val="28"/>
          <w:szCs w:val="28"/>
          <w:lang w:val="ro-RO"/>
        </w:rPr>
        <w:t xml:space="preserve">este posibil, de la </w:t>
      </w:r>
      <w:r w:rsidR="00FF6805" w:rsidRPr="00A35659">
        <w:rPr>
          <w:color w:val="000000" w:themeColor="text1"/>
          <w:sz w:val="28"/>
          <w:szCs w:val="28"/>
          <w:lang w:val="ro-RO"/>
        </w:rPr>
        <w:t>păsările clinic bolnave sau păsările</w:t>
      </w:r>
      <w:r w:rsidR="00F87A97" w:rsidRPr="00A35659">
        <w:rPr>
          <w:color w:val="000000" w:themeColor="text1"/>
          <w:sz w:val="28"/>
          <w:szCs w:val="28"/>
          <w:lang w:val="ro-RO"/>
        </w:rPr>
        <w:t>-</w:t>
      </w:r>
      <w:r w:rsidR="00FF6805" w:rsidRPr="00A35659">
        <w:rPr>
          <w:color w:val="000000" w:themeColor="text1"/>
          <w:sz w:val="28"/>
          <w:szCs w:val="28"/>
          <w:lang w:val="ro-RO"/>
        </w:rPr>
        <w:t>santinelă</w:t>
      </w:r>
      <w:r w:rsidR="00DE3AD5" w:rsidRPr="00A35659">
        <w:rPr>
          <w:color w:val="000000" w:themeColor="text1"/>
          <w:sz w:val="28"/>
          <w:szCs w:val="28"/>
          <w:lang w:val="ro-RO"/>
        </w:rPr>
        <w:t xml:space="preserve"> </w:t>
      </w:r>
      <w:r w:rsidR="00FF6805" w:rsidRPr="00A35659">
        <w:rPr>
          <w:color w:val="000000" w:themeColor="text1"/>
          <w:sz w:val="28"/>
          <w:szCs w:val="28"/>
          <w:lang w:val="ro-RO"/>
        </w:rPr>
        <w:t>bolnave;</w:t>
      </w:r>
    </w:p>
    <w:p w:rsidR="00FF6805" w:rsidRPr="00A35659" w:rsidRDefault="000B13EC" w:rsidP="00E45E6B">
      <w:pPr>
        <w:autoSpaceDE w:val="0"/>
        <w:autoSpaceDN w:val="0"/>
        <w:adjustRightInd w:val="0"/>
        <w:ind w:firstLine="708"/>
        <w:jc w:val="both"/>
        <w:rPr>
          <w:color w:val="000000" w:themeColor="text1"/>
          <w:sz w:val="28"/>
          <w:szCs w:val="28"/>
          <w:lang w:val="ro-RO"/>
        </w:rPr>
      </w:pPr>
      <w:r w:rsidRPr="00A35659">
        <w:rPr>
          <w:color w:val="000000" w:themeColor="text1"/>
          <w:sz w:val="28"/>
          <w:szCs w:val="28"/>
          <w:lang w:val="ro-RO"/>
        </w:rPr>
        <w:t>2</w:t>
      </w:r>
      <w:r w:rsidR="00FF6805" w:rsidRPr="00A35659">
        <w:rPr>
          <w:color w:val="000000" w:themeColor="text1"/>
          <w:sz w:val="28"/>
          <w:szCs w:val="28"/>
          <w:lang w:val="ro-RO"/>
        </w:rPr>
        <w:t>) con</w:t>
      </w:r>
      <w:r w:rsidR="006352A3" w:rsidRPr="00A35659">
        <w:rPr>
          <w:color w:val="000000" w:themeColor="text1"/>
          <w:sz w:val="28"/>
          <w:szCs w:val="28"/>
          <w:lang w:val="ro-RO"/>
        </w:rPr>
        <w:t>ţ</w:t>
      </w:r>
      <w:r w:rsidR="00FF6805" w:rsidRPr="00A35659">
        <w:rPr>
          <w:color w:val="000000" w:themeColor="text1"/>
          <w:sz w:val="28"/>
          <w:szCs w:val="28"/>
          <w:lang w:val="ro-RO"/>
        </w:rPr>
        <w:t>inutul intestinelor, al creierului, al traheilor, al plă</w:t>
      </w:r>
      <w:r w:rsidR="00DE3AD5" w:rsidRPr="00A35659">
        <w:rPr>
          <w:color w:val="000000" w:themeColor="text1"/>
          <w:sz w:val="28"/>
          <w:szCs w:val="28"/>
          <w:lang w:val="ro-RO"/>
        </w:rPr>
        <w:t>m</w:t>
      </w:r>
      <w:r w:rsidR="00665905" w:rsidRPr="00A35659">
        <w:rPr>
          <w:color w:val="000000" w:themeColor="text1"/>
          <w:sz w:val="28"/>
          <w:szCs w:val="28"/>
          <w:lang w:val="ro-RO"/>
        </w:rPr>
        <w:t>î</w:t>
      </w:r>
      <w:r w:rsidR="00DE3AD5" w:rsidRPr="00A35659">
        <w:rPr>
          <w:color w:val="000000" w:themeColor="text1"/>
          <w:sz w:val="28"/>
          <w:szCs w:val="28"/>
          <w:lang w:val="ro-RO"/>
        </w:rPr>
        <w:t xml:space="preserve">nilor, al ficatului, al </w:t>
      </w:r>
      <w:r w:rsidR="00FF6805" w:rsidRPr="00A35659">
        <w:rPr>
          <w:color w:val="000000" w:themeColor="text1"/>
          <w:sz w:val="28"/>
          <w:szCs w:val="28"/>
          <w:lang w:val="ro-RO"/>
        </w:rPr>
        <w:t xml:space="preserve">splinei </w:t>
      </w:r>
      <w:r w:rsidR="006352A3" w:rsidRPr="00A35659">
        <w:rPr>
          <w:color w:val="000000" w:themeColor="text1"/>
          <w:sz w:val="28"/>
          <w:szCs w:val="28"/>
          <w:lang w:val="ro-RO"/>
        </w:rPr>
        <w:t>ş</w:t>
      </w:r>
      <w:r w:rsidR="00FF6805" w:rsidRPr="00A35659">
        <w:rPr>
          <w:color w:val="000000" w:themeColor="text1"/>
          <w:sz w:val="28"/>
          <w:szCs w:val="28"/>
          <w:lang w:val="ro-RO"/>
        </w:rPr>
        <w:t>i al altor organe afectate, c</w:t>
      </w:r>
      <w:r w:rsidR="006352A3" w:rsidRPr="00A35659">
        <w:rPr>
          <w:color w:val="000000" w:themeColor="text1"/>
          <w:sz w:val="28"/>
          <w:szCs w:val="28"/>
          <w:lang w:val="ro-RO"/>
        </w:rPr>
        <w:t>î</w:t>
      </w:r>
      <w:r w:rsidR="00FF6805" w:rsidRPr="00A35659">
        <w:rPr>
          <w:color w:val="000000" w:themeColor="text1"/>
          <w:sz w:val="28"/>
          <w:szCs w:val="28"/>
          <w:lang w:val="ro-RO"/>
        </w:rPr>
        <w:t>t</w:t>
      </w:r>
      <w:r w:rsidR="00DE3AD5" w:rsidRPr="00A35659">
        <w:rPr>
          <w:color w:val="000000" w:themeColor="text1"/>
          <w:sz w:val="28"/>
          <w:szCs w:val="28"/>
          <w:lang w:val="ro-RO"/>
        </w:rPr>
        <w:t xml:space="preserve"> </w:t>
      </w:r>
      <w:r w:rsidR="00FF6805" w:rsidRPr="00A35659">
        <w:rPr>
          <w:color w:val="000000" w:themeColor="text1"/>
          <w:sz w:val="28"/>
          <w:szCs w:val="28"/>
          <w:lang w:val="ro-RO"/>
        </w:rPr>
        <w:t>mai rep</w:t>
      </w:r>
      <w:r w:rsidR="00D16AE2" w:rsidRPr="00A35659">
        <w:rPr>
          <w:color w:val="000000" w:themeColor="text1"/>
          <w:sz w:val="28"/>
          <w:szCs w:val="28"/>
          <w:lang w:val="ro-RO"/>
        </w:rPr>
        <w:t>ede după moartea oricărei păsări</w:t>
      </w:r>
      <w:r w:rsidR="00E45E6B" w:rsidRPr="00A35659">
        <w:rPr>
          <w:color w:val="000000" w:themeColor="text1"/>
          <w:sz w:val="28"/>
          <w:szCs w:val="28"/>
          <w:lang w:val="ro-RO"/>
        </w:rPr>
        <w:t xml:space="preserve">, fie de la </w:t>
      </w:r>
      <w:r w:rsidR="00FF6805" w:rsidRPr="00A35659">
        <w:rPr>
          <w:color w:val="000000" w:themeColor="text1"/>
          <w:sz w:val="28"/>
          <w:szCs w:val="28"/>
          <w:lang w:val="ro-RO"/>
        </w:rPr>
        <w:t xml:space="preserve"> păsările-santinelă moarte sau păsările moarte la sosire, precum </w:t>
      </w:r>
      <w:r w:rsidR="006352A3" w:rsidRPr="00A35659">
        <w:rPr>
          <w:color w:val="000000" w:themeColor="text1"/>
          <w:sz w:val="28"/>
          <w:szCs w:val="28"/>
          <w:lang w:val="ro-RO"/>
        </w:rPr>
        <w:t>ş</w:t>
      </w:r>
      <w:r w:rsidR="00DE3AD5" w:rsidRPr="00A35659">
        <w:rPr>
          <w:color w:val="000000" w:themeColor="text1"/>
          <w:sz w:val="28"/>
          <w:szCs w:val="28"/>
          <w:lang w:val="ro-RO"/>
        </w:rPr>
        <w:t xml:space="preserve">i cele moarte în </w:t>
      </w:r>
      <w:r w:rsidR="00FF6805" w:rsidRPr="00A35659">
        <w:rPr>
          <w:color w:val="000000" w:themeColor="text1"/>
          <w:sz w:val="28"/>
          <w:szCs w:val="28"/>
          <w:lang w:val="ro-RO"/>
        </w:rPr>
        <w:t>timpul carantinei</w:t>
      </w:r>
      <w:r w:rsidR="00E45E6B" w:rsidRPr="00A35659">
        <w:rPr>
          <w:color w:val="000000" w:themeColor="text1"/>
          <w:sz w:val="28"/>
          <w:szCs w:val="28"/>
          <w:lang w:val="ro-RO"/>
        </w:rPr>
        <w:t xml:space="preserve"> sau </w:t>
      </w:r>
      <w:r w:rsidR="00FF6805" w:rsidRPr="00A35659">
        <w:rPr>
          <w:color w:val="000000" w:themeColor="text1"/>
          <w:sz w:val="28"/>
          <w:szCs w:val="28"/>
          <w:lang w:val="ro-RO"/>
        </w:rPr>
        <w:t>cel pu</w:t>
      </w:r>
      <w:r w:rsidR="006352A3" w:rsidRPr="00A35659">
        <w:rPr>
          <w:color w:val="000000" w:themeColor="text1"/>
          <w:sz w:val="28"/>
          <w:szCs w:val="28"/>
          <w:lang w:val="ro-RO"/>
        </w:rPr>
        <w:t>ţ</w:t>
      </w:r>
      <w:r w:rsidR="00FF6805" w:rsidRPr="00A35659">
        <w:rPr>
          <w:color w:val="000000" w:themeColor="text1"/>
          <w:sz w:val="28"/>
          <w:szCs w:val="28"/>
          <w:lang w:val="ro-RO"/>
        </w:rPr>
        <w:t>in 10 % din păsările moarte, în cazul mortalită</w:t>
      </w:r>
      <w:r w:rsidR="006352A3" w:rsidRPr="00A35659">
        <w:rPr>
          <w:color w:val="000000" w:themeColor="text1"/>
          <w:sz w:val="28"/>
          <w:szCs w:val="28"/>
          <w:lang w:val="ro-RO"/>
        </w:rPr>
        <w:t>ţ</w:t>
      </w:r>
      <w:r w:rsidR="00FF6805" w:rsidRPr="00A35659">
        <w:rPr>
          <w:color w:val="000000" w:themeColor="text1"/>
          <w:sz w:val="28"/>
          <w:szCs w:val="28"/>
          <w:lang w:val="ro-RO"/>
        </w:rPr>
        <w:t xml:space="preserve">ii crescute la păsările mici din </w:t>
      </w:r>
      <w:r w:rsidR="00D16AE2" w:rsidRPr="00A35659">
        <w:rPr>
          <w:color w:val="000000" w:themeColor="text1"/>
          <w:sz w:val="28"/>
          <w:szCs w:val="28"/>
          <w:lang w:val="ro-RO"/>
        </w:rPr>
        <w:t>lo</w:t>
      </w:r>
      <w:r w:rsidR="00FF6805" w:rsidRPr="00A35659">
        <w:rPr>
          <w:color w:val="000000" w:themeColor="text1"/>
          <w:sz w:val="28"/>
          <w:szCs w:val="28"/>
          <w:lang w:val="ro-RO"/>
        </w:rPr>
        <w:t>turi mari.</w:t>
      </w:r>
    </w:p>
    <w:p w:rsidR="00DE3AD5" w:rsidRPr="00A35659" w:rsidRDefault="00FF6805" w:rsidP="0004377A">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3.</w:t>
      </w:r>
      <w:r w:rsidRPr="00A35659">
        <w:rPr>
          <w:color w:val="000000" w:themeColor="text1"/>
          <w:sz w:val="28"/>
          <w:szCs w:val="28"/>
          <w:lang w:val="ro-RO"/>
        </w:rPr>
        <w:t xml:space="preserve"> Toate testele virusologice </w:t>
      </w:r>
      <w:r w:rsidR="007A1512" w:rsidRPr="00A35659">
        <w:rPr>
          <w:color w:val="000000" w:themeColor="text1"/>
          <w:sz w:val="28"/>
          <w:szCs w:val="28"/>
          <w:lang w:val="ro-RO"/>
        </w:rPr>
        <w:t>ş</w:t>
      </w:r>
      <w:r w:rsidRPr="00A35659">
        <w:rPr>
          <w:color w:val="000000" w:themeColor="text1"/>
          <w:sz w:val="28"/>
          <w:szCs w:val="28"/>
          <w:lang w:val="ro-RO"/>
        </w:rPr>
        <w:t xml:space="preserve">i serologice ale </w:t>
      </w:r>
      <w:r w:rsidR="001C1068" w:rsidRPr="00A35659">
        <w:rPr>
          <w:color w:val="000000" w:themeColor="text1"/>
          <w:sz w:val="28"/>
          <w:szCs w:val="28"/>
          <w:lang w:val="ro-RO"/>
        </w:rPr>
        <w:t>prob</w:t>
      </w:r>
      <w:r w:rsidRPr="00A35659">
        <w:rPr>
          <w:color w:val="000000" w:themeColor="text1"/>
          <w:sz w:val="28"/>
          <w:szCs w:val="28"/>
          <w:lang w:val="ro-RO"/>
        </w:rPr>
        <w:t>elo</w:t>
      </w:r>
      <w:r w:rsidR="00DE3AD5" w:rsidRPr="00A35659">
        <w:rPr>
          <w:color w:val="000000" w:themeColor="text1"/>
          <w:sz w:val="28"/>
          <w:szCs w:val="28"/>
          <w:lang w:val="ro-RO"/>
        </w:rPr>
        <w:t xml:space="preserve">r din timpul carantinei trebuie </w:t>
      </w:r>
      <w:r w:rsidRPr="00A35659">
        <w:rPr>
          <w:color w:val="000000" w:themeColor="text1"/>
          <w:sz w:val="28"/>
          <w:szCs w:val="28"/>
          <w:lang w:val="ro-RO"/>
        </w:rPr>
        <w:t>efectuate în cadrul laboratoarelor</w:t>
      </w:r>
      <w:r w:rsidR="00DE3AD5" w:rsidRPr="00A35659">
        <w:rPr>
          <w:color w:val="000000" w:themeColor="text1"/>
          <w:sz w:val="28"/>
          <w:szCs w:val="28"/>
          <w:lang w:val="ro-RO"/>
        </w:rPr>
        <w:t xml:space="preserve"> </w:t>
      </w:r>
      <w:r w:rsidR="009F11BB" w:rsidRPr="00A35659">
        <w:rPr>
          <w:color w:val="000000" w:themeColor="text1"/>
          <w:sz w:val="28"/>
          <w:szCs w:val="28"/>
          <w:lang w:val="ro-RO"/>
        </w:rPr>
        <w:t>de referință</w:t>
      </w:r>
      <w:r w:rsidRPr="00A35659">
        <w:rPr>
          <w:color w:val="000000" w:themeColor="text1"/>
          <w:sz w:val="28"/>
          <w:szCs w:val="28"/>
          <w:lang w:val="ro-RO"/>
        </w:rPr>
        <w:t xml:space="preserve"> prin folosir</w:t>
      </w:r>
      <w:r w:rsidR="009F11BB" w:rsidRPr="00A35659">
        <w:rPr>
          <w:color w:val="000000" w:themeColor="text1"/>
          <w:sz w:val="28"/>
          <w:szCs w:val="28"/>
          <w:lang w:val="ro-RO"/>
        </w:rPr>
        <w:t>ea procedurilor de diagnostic</w:t>
      </w:r>
      <w:r w:rsidRPr="00A35659">
        <w:rPr>
          <w:color w:val="000000" w:themeColor="text1"/>
          <w:sz w:val="28"/>
          <w:szCs w:val="28"/>
          <w:lang w:val="ro-RO"/>
        </w:rPr>
        <w:t xml:space="preserve"> în conformitate cu</w:t>
      </w:r>
      <w:r w:rsidR="00DE3AD5" w:rsidRPr="00A35659">
        <w:rPr>
          <w:color w:val="000000" w:themeColor="text1"/>
          <w:sz w:val="28"/>
          <w:szCs w:val="28"/>
          <w:lang w:val="ro-RO"/>
        </w:rPr>
        <w:t xml:space="preserve"> </w:t>
      </w:r>
      <w:r w:rsidR="001C1068" w:rsidRPr="00A35659">
        <w:rPr>
          <w:color w:val="000000" w:themeColor="text1"/>
          <w:sz w:val="28"/>
          <w:szCs w:val="28"/>
          <w:lang w:val="ro-RO"/>
        </w:rPr>
        <w:t>M</w:t>
      </w:r>
      <w:r w:rsidR="009F11BB" w:rsidRPr="00A35659">
        <w:rPr>
          <w:color w:val="000000" w:themeColor="text1"/>
          <w:sz w:val="28"/>
          <w:szCs w:val="28"/>
          <w:lang w:val="ro-RO"/>
        </w:rPr>
        <w:t>anualul de diagnostic</w:t>
      </w:r>
      <w:r w:rsidR="007A1512" w:rsidRPr="00A35659">
        <w:rPr>
          <w:color w:val="000000" w:themeColor="text1"/>
          <w:sz w:val="28"/>
          <w:szCs w:val="28"/>
          <w:lang w:val="ro-RO"/>
        </w:rPr>
        <w:t xml:space="preserve"> a</w:t>
      </w:r>
      <w:r w:rsidR="009F11BB" w:rsidRPr="00A35659">
        <w:rPr>
          <w:color w:val="000000" w:themeColor="text1"/>
          <w:sz w:val="28"/>
          <w:szCs w:val="28"/>
          <w:lang w:val="ro-RO"/>
        </w:rPr>
        <w:t>l gripei a</w:t>
      </w:r>
      <w:r w:rsidRPr="00A35659">
        <w:rPr>
          <w:color w:val="000000" w:themeColor="text1"/>
          <w:sz w:val="28"/>
          <w:szCs w:val="28"/>
          <w:lang w:val="ro-RO"/>
        </w:rPr>
        <w:t xml:space="preserve">viare </w:t>
      </w:r>
      <w:r w:rsidR="007A1512" w:rsidRPr="00A35659">
        <w:rPr>
          <w:color w:val="000000" w:themeColor="text1"/>
          <w:sz w:val="28"/>
          <w:szCs w:val="28"/>
          <w:lang w:val="ro-RO"/>
        </w:rPr>
        <w:t>ş</w:t>
      </w:r>
      <w:r w:rsidRPr="00A35659">
        <w:rPr>
          <w:color w:val="000000" w:themeColor="text1"/>
          <w:sz w:val="28"/>
          <w:szCs w:val="28"/>
          <w:lang w:val="ro-RO"/>
        </w:rPr>
        <w:t>i cu Manualul de teste</w:t>
      </w:r>
      <w:r w:rsidR="009F11BB" w:rsidRPr="00A35659">
        <w:rPr>
          <w:color w:val="000000" w:themeColor="text1"/>
          <w:sz w:val="28"/>
          <w:szCs w:val="28"/>
          <w:lang w:val="ro-RO"/>
        </w:rPr>
        <w:t xml:space="preserve"> de diagnostic</w:t>
      </w:r>
      <w:r w:rsidRPr="00A35659">
        <w:rPr>
          <w:color w:val="000000" w:themeColor="text1"/>
          <w:sz w:val="28"/>
          <w:szCs w:val="28"/>
          <w:lang w:val="ro-RO"/>
        </w:rPr>
        <w:t xml:space="preserve"> </w:t>
      </w:r>
      <w:r w:rsidR="007A1512" w:rsidRPr="00A35659">
        <w:rPr>
          <w:color w:val="000000" w:themeColor="text1"/>
          <w:sz w:val="28"/>
          <w:szCs w:val="28"/>
          <w:lang w:val="ro-RO"/>
        </w:rPr>
        <w:t>ş</w:t>
      </w:r>
      <w:r w:rsidR="00DE3AD5" w:rsidRPr="00A35659">
        <w:rPr>
          <w:color w:val="000000" w:themeColor="text1"/>
          <w:sz w:val="28"/>
          <w:szCs w:val="28"/>
          <w:lang w:val="ro-RO"/>
        </w:rPr>
        <w:t xml:space="preserve">i vaccinuri </w:t>
      </w:r>
      <w:r w:rsidRPr="00A35659">
        <w:rPr>
          <w:color w:val="000000" w:themeColor="text1"/>
          <w:sz w:val="28"/>
          <w:szCs w:val="28"/>
          <w:lang w:val="ro-RO"/>
        </w:rPr>
        <w:t xml:space="preserve">pentru </w:t>
      </w:r>
      <w:r w:rsidR="009F11BB" w:rsidRPr="00A35659">
        <w:rPr>
          <w:color w:val="000000" w:themeColor="text1"/>
          <w:sz w:val="28"/>
          <w:szCs w:val="28"/>
          <w:lang w:val="ro-RO"/>
        </w:rPr>
        <w:t>animale terestre</w:t>
      </w:r>
      <w:r w:rsidRPr="00A35659">
        <w:rPr>
          <w:color w:val="000000" w:themeColor="text1"/>
          <w:sz w:val="28"/>
          <w:szCs w:val="28"/>
          <w:lang w:val="ro-RO"/>
        </w:rPr>
        <w:t xml:space="preserve"> a</w:t>
      </w:r>
      <w:r w:rsidR="001C1068" w:rsidRPr="00A35659">
        <w:rPr>
          <w:color w:val="000000" w:themeColor="text1"/>
          <w:sz w:val="28"/>
          <w:szCs w:val="28"/>
          <w:lang w:val="ro-RO"/>
        </w:rPr>
        <w:t>l</w:t>
      </w:r>
      <w:r w:rsidR="00DE3AD5" w:rsidRPr="00A35659">
        <w:rPr>
          <w:color w:val="000000" w:themeColor="text1"/>
          <w:sz w:val="28"/>
          <w:szCs w:val="28"/>
          <w:lang w:val="ro-RO"/>
        </w:rPr>
        <w:t xml:space="preserve"> </w:t>
      </w:r>
      <w:r w:rsidRPr="00A35659">
        <w:rPr>
          <w:color w:val="000000" w:themeColor="text1"/>
          <w:sz w:val="28"/>
          <w:szCs w:val="28"/>
          <w:lang w:val="ro-RO"/>
        </w:rPr>
        <w:t>Organiza</w:t>
      </w:r>
      <w:r w:rsidR="007A1512" w:rsidRPr="00A35659">
        <w:rPr>
          <w:color w:val="000000" w:themeColor="text1"/>
          <w:sz w:val="28"/>
          <w:szCs w:val="28"/>
          <w:lang w:val="ro-RO"/>
        </w:rPr>
        <w:t>ţ</w:t>
      </w:r>
      <w:r w:rsidRPr="00A35659">
        <w:rPr>
          <w:color w:val="000000" w:themeColor="text1"/>
          <w:sz w:val="28"/>
          <w:szCs w:val="28"/>
          <w:lang w:val="ro-RO"/>
        </w:rPr>
        <w:t>iei Int</w:t>
      </w:r>
      <w:r w:rsidR="001C1068" w:rsidRPr="00A35659">
        <w:rPr>
          <w:color w:val="000000" w:themeColor="text1"/>
          <w:sz w:val="28"/>
          <w:szCs w:val="28"/>
          <w:lang w:val="ro-RO"/>
        </w:rPr>
        <w:t>e</w:t>
      </w:r>
      <w:r w:rsidRPr="00A35659">
        <w:rPr>
          <w:color w:val="000000" w:themeColor="text1"/>
          <w:sz w:val="28"/>
          <w:szCs w:val="28"/>
          <w:lang w:val="ro-RO"/>
        </w:rPr>
        <w:t>rna</w:t>
      </w:r>
      <w:r w:rsidR="007A1512" w:rsidRPr="00A35659">
        <w:rPr>
          <w:color w:val="000000" w:themeColor="text1"/>
          <w:sz w:val="28"/>
          <w:szCs w:val="28"/>
          <w:lang w:val="ro-RO"/>
        </w:rPr>
        <w:t>ţ</w:t>
      </w:r>
      <w:r w:rsidRPr="00A35659">
        <w:rPr>
          <w:color w:val="000000" w:themeColor="text1"/>
          <w:sz w:val="28"/>
          <w:szCs w:val="28"/>
          <w:lang w:val="ro-RO"/>
        </w:rPr>
        <w:t xml:space="preserve">ionale pentru Sănătate Animală (OIE), în cazul bolii </w:t>
      </w:r>
      <w:r w:rsidR="00AA0790" w:rsidRPr="00A35659">
        <w:rPr>
          <w:color w:val="000000" w:themeColor="text1"/>
          <w:sz w:val="28"/>
          <w:szCs w:val="28"/>
          <w:lang w:val="ro-RO"/>
        </w:rPr>
        <w:t>Newcastle.</w:t>
      </w:r>
      <w:r w:rsidR="00E87AF5" w:rsidRPr="00A35659">
        <w:rPr>
          <w:color w:val="000000" w:themeColor="text1"/>
          <w:sz w:val="28"/>
          <w:szCs w:val="28"/>
          <w:lang w:val="ro-RO"/>
        </w:rPr>
        <w:t xml:space="preserve"> Atunci cînd examenul virusologic se efectuează pe mai multe probe colectate, acestea trebuie să provină de la maximum 5 păsări de la care s-au recoltat probe individuale. Materiile fecale trebuie prelevate separat de alte probe de organe și țesuturi. </w:t>
      </w:r>
    </w:p>
    <w:p w:rsidR="00A26644" w:rsidRDefault="00FF6805" w:rsidP="00D66089">
      <w:pPr>
        <w:autoSpaceDE w:val="0"/>
        <w:autoSpaceDN w:val="0"/>
        <w:adjustRightInd w:val="0"/>
        <w:ind w:firstLine="708"/>
        <w:jc w:val="both"/>
        <w:rPr>
          <w:color w:val="000000" w:themeColor="text1"/>
          <w:sz w:val="28"/>
          <w:szCs w:val="28"/>
          <w:lang w:val="ro-RO"/>
        </w:rPr>
      </w:pPr>
      <w:r w:rsidRPr="00A35659">
        <w:rPr>
          <w:b/>
          <w:color w:val="000000" w:themeColor="text1"/>
          <w:sz w:val="28"/>
          <w:szCs w:val="28"/>
          <w:lang w:val="ro-RO"/>
        </w:rPr>
        <w:t>4.</w:t>
      </w:r>
      <w:r w:rsidRPr="00A35659">
        <w:rPr>
          <w:color w:val="000000" w:themeColor="text1"/>
          <w:sz w:val="28"/>
          <w:szCs w:val="28"/>
          <w:lang w:val="ro-RO"/>
        </w:rPr>
        <w:t xml:space="preserve"> Virusul izolat trebuie trimis la laboratorul na</w:t>
      </w:r>
      <w:r w:rsidR="007A1512" w:rsidRPr="00A35659">
        <w:rPr>
          <w:color w:val="000000" w:themeColor="text1"/>
          <w:sz w:val="28"/>
          <w:szCs w:val="28"/>
          <w:lang w:val="ro-RO"/>
        </w:rPr>
        <w:t>ţ</w:t>
      </w:r>
      <w:r w:rsidRPr="00A35659">
        <w:rPr>
          <w:color w:val="000000" w:themeColor="text1"/>
          <w:sz w:val="28"/>
          <w:szCs w:val="28"/>
          <w:lang w:val="ro-RO"/>
        </w:rPr>
        <w:t>ional de referin</w:t>
      </w:r>
      <w:r w:rsidR="007A1512" w:rsidRPr="00A35659">
        <w:rPr>
          <w:color w:val="000000" w:themeColor="text1"/>
          <w:sz w:val="28"/>
          <w:szCs w:val="28"/>
          <w:lang w:val="ro-RO"/>
        </w:rPr>
        <w:t>ţ</w:t>
      </w:r>
      <w:r w:rsidRPr="00A35659">
        <w:rPr>
          <w:color w:val="000000" w:themeColor="text1"/>
          <w:sz w:val="28"/>
          <w:szCs w:val="28"/>
          <w:lang w:val="ro-RO"/>
        </w:rPr>
        <w:t>ă.</w:t>
      </w:r>
    </w:p>
    <w:p w:rsidR="00352667" w:rsidRPr="00A35659" w:rsidRDefault="00352667" w:rsidP="00D66089">
      <w:pPr>
        <w:autoSpaceDE w:val="0"/>
        <w:autoSpaceDN w:val="0"/>
        <w:adjustRightInd w:val="0"/>
        <w:ind w:firstLine="708"/>
        <w:jc w:val="both"/>
        <w:rPr>
          <w:color w:val="000000" w:themeColor="text1"/>
          <w:sz w:val="28"/>
          <w:szCs w:val="28"/>
          <w:lang w:val="ro-RO"/>
        </w:rPr>
      </w:pPr>
    </w:p>
    <w:p w:rsidR="00157646" w:rsidRPr="00A35659" w:rsidRDefault="00157646" w:rsidP="00C539A2">
      <w:pPr>
        <w:autoSpaceDE w:val="0"/>
        <w:autoSpaceDN w:val="0"/>
        <w:adjustRightInd w:val="0"/>
        <w:ind w:left="4956" w:firstLine="708"/>
        <w:jc w:val="right"/>
        <w:rPr>
          <w:iCs/>
          <w:color w:val="000000" w:themeColor="text1"/>
          <w:lang w:val="ro-RO"/>
        </w:rPr>
      </w:pPr>
    </w:p>
    <w:p w:rsidR="00A26644" w:rsidRPr="00A35659" w:rsidRDefault="00A26644" w:rsidP="00C539A2">
      <w:pPr>
        <w:autoSpaceDE w:val="0"/>
        <w:autoSpaceDN w:val="0"/>
        <w:adjustRightInd w:val="0"/>
        <w:ind w:left="4956" w:firstLine="708"/>
        <w:jc w:val="right"/>
        <w:rPr>
          <w:iCs/>
          <w:color w:val="000000" w:themeColor="text1"/>
          <w:lang w:val="ro-RO"/>
        </w:rPr>
      </w:pPr>
      <w:r w:rsidRPr="00A35659">
        <w:rPr>
          <w:iCs/>
          <w:color w:val="000000" w:themeColor="text1"/>
          <w:lang w:val="ro-RO"/>
        </w:rPr>
        <w:t>Anexa nr. 4</w:t>
      </w:r>
    </w:p>
    <w:p w:rsidR="00A26644" w:rsidRPr="00A35659" w:rsidRDefault="00A26644" w:rsidP="00C539A2">
      <w:pPr>
        <w:autoSpaceDE w:val="0"/>
        <w:autoSpaceDN w:val="0"/>
        <w:adjustRightInd w:val="0"/>
        <w:ind w:left="4956"/>
        <w:jc w:val="right"/>
        <w:rPr>
          <w:iCs/>
          <w:color w:val="000000" w:themeColor="text1"/>
          <w:lang w:val="ro-RO"/>
        </w:rPr>
      </w:pPr>
      <w:r w:rsidRPr="00A35659">
        <w:rPr>
          <w:iCs/>
          <w:color w:val="000000" w:themeColor="text1"/>
          <w:lang w:val="ro-RO"/>
        </w:rPr>
        <w:t>la Norma sanitară-veterinară</w:t>
      </w:r>
    </w:p>
    <w:p w:rsidR="00A26644" w:rsidRPr="00A35659" w:rsidRDefault="00A26644" w:rsidP="00C539A2">
      <w:pPr>
        <w:autoSpaceDE w:val="0"/>
        <w:autoSpaceDN w:val="0"/>
        <w:adjustRightInd w:val="0"/>
        <w:ind w:left="4956"/>
        <w:jc w:val="right"/>
        <w:rPr>
          <w:iCs/>
          <w:color w:val="000000" w:themeColor="text1"/>
          <w:lang w:val="ro-RO"/>
        </w:rPr>
      </w:pPr>
      <w:r w:rsidRPr="00A35659">
        <w:rPr>
          <w:iCs/>
          <w:color w:val="000000" w:themeColor="text1"/>
          <w:lang w:val="ro-RO"/>
        </w:rPr>
        <w:t xml:space="preserve">privind stabilirea condiţiilor de sănătate </w:t>
      </w:r>
    </w:p>
    <w:p w:rsidR="009B3FA2" w:rsidRPr="00A35659" w:rsidRDefault="00A26644" w:rsidP="00C539A2">
      <w:pPr>
        <w:autoSpaceDE w:val="0"/>
        <w:autoSpaceDN w:val="0"/>
        <w:adjustRightInd w:val="0"/>
        <w:ind w:left="4956"/>
        <w:jc w:val="right"/>
        <w:rPr>
          <w:iCs/>
          <w:color w:val="000000" w:themeColor="text1"/>
          <w:lang w:val="ro-RO"/>
        </w:rPr>
      </w:pPr>
      <w:r w:rsidRPr="00A35659">
        <w:rPr>
          <w:iCs/>
          <w:color w:val="000000" w:themeColor="text1"/>
          <w:lang w:val="ro-RO"/>
        </w:rPr>
        <w:t xml:space="preserve">animală pentru importul anumitor păsări </w:t>
      </w:r>
    </w:p>
    <w:p w:rsidR="00C539A2" w:rsidRPr="00A35659" w:rsidRDefault="00C539A2" w:rsidP="00C539A2">
      <w:pPr>
        <w:autoSpaceDE w:val="0"/>
        <w:autoSpaceDN w:val="0"/>
        <w:adjustRightInd w:val="0"/>
        <w:ind w:left="4956"/>
        <w:jc w:val="right"/>
        <w:rPr>
          <w:iCs/>
          <w:color w:val="000000" w:themeColor="text1"/>
          <w:sz w:val="22"/>
          <w:lang w:val="ro-RO"/>
        </w:rPr>
      </w:pPr>
    </w:p>
    <w:p w:rsidR="00107816" w:rsidRPr="00A35659" w:rsidRDefault="00932B28" w:rsidP="00107816">
      <w:pPr>
        <w:autoSpaceDE w:val="0"/>
        <w:autoSpaceDN w:val="0"/>
        <w:adjustRightInd w:val="0"/>
        <w:jc w:val="center"/>
        <w:rPr>
          <w:b/>
          <w:iCs/>
          <w:color w:val="000000" w:themeColor="text1"/>
          <w:lang w:val="ro-RO"/>
        </w:rPr>
      </w:pPr>
      <w:r w:rsidRPr="00A35659">
        <w:rPr>
          <w:b/>
          <w:iCs/>
          <w:color w:val="000000" w:themeColor="text1"/>
          <w:lang w:val="ro-RO"/>
        </w:rPr>
        <w:t xml:space="preserve">CERTIFICAT SANITAR-VETERINAR </w:t>
      </w:r>
    </w:p>
    <w:p w:rsidR="00F3229F" w:rsidRPr="00A35659" w:rsidRDefault="00F3229F" w:rsidP="00F3229F">
      <w:pPr>
        <w:autoSpaceDE w:val="0"/>
        <w:autoSpaceDN w:val="0"/>
        <w:adjustRightInd w:val="0"/>
        <w:jc w:val="center"/>
        <w:rPr>
          <w:b/>
          <w:iCs/>
          <w:color w:val="000000" w:themeColor="text1"/>
          <w:lang w:val="ro-RO"/>
        </w:rPr>
      </w:pPr>
      <w:r w:rsidRPr="00A35659">
        <w:rPr>
          <w:b/>
          <w:iCs/>
          <w:color w:val="000000" w:themeColor="text1"/>
          <w:lang w:val="ro-RO"/>
        </w:rPr>
        <w:t>pentru importul anumitor păsări în Republica Moldova</w:t>
      </w:r>
    </w:p>
    <w:p w:rsidR="00B57530" w:rsidRPr="00A35659" w:rsidRDefault="00B57530" w:rsidP="00302A13">
      <w:pPr>
        <w:tabs>
          <w:tab w:val="left" w:pos="1575"/>
        </w:tabs>
        <w:jc w:val="both"/>
        <w:rPr>
          <w:color w:val="000000" w:themeColor="text1"/>
          <w:sz w:val="22"/>
          <w:szCs w:val="22"/>
          <w:lang w:val="ro-RO"/>
        </w:rPr>
      </w:pPr>
    </w:p>
    <w:tbl>
      <w:tblPr>
        <w:tblStyle w:val="a4"/>
        <w:tblW w:w="0" w:type="auto"/>
        <w:tblLook w:val="04A0" w:firstRow="1" w:lastRow="0" w:firstColumn="1" w:lastColumn="0" w:noHBand="0" w:noVBand="1"/>
      </w:tblPr>
      <w:tblGrid>
        <w:gridCol w:w="250"/>
        <w:gridCol w:w="2552"/>
        <w:gridCol w:w="1917"/>
        <w:gridCol w:w="60"/>
        <w:gridCol w:w="7"/>
        <w:gridCol w:w="2410"/>
        <w:gridCol w:w="61"/>
        <w:gridCol w:w="506"/>
        <w:gridCol w:w="2142"/>
      </w:tblGrid>
      <w:tr w:rsidR="00A35659" w:rsidRPr="001C1668" w:rsidTr="007E4F59">
        <w:trPr>
          <w:trHeight w:val="374"/>
        </w:trPr>
        <w:tc>
          <w:tcPr>
            <w:tcW w:w="250" w:type="dxa"/>
            <w:vMerge w:val="restart"/>
            <w:tcBorders>
              <w:top w:val="nil"/>
              <w:left w:val="nil"/>
              <w:bottom w:val="nil"/>
            </w:tcBorders>
          </w:tcPr>
          <w:p w:rsidR="00A867CE" w:rsidRPr="00A35659" w:rsidRDefault="00A867CE" w:rsidP="007B1AA1">
            <w:pPr>
              <w:tabs>
                <w:tab w:val="left" w:pos="1575"/>
              </w:tabs>
              <w:jc w:val="both"/>
              <w:rPr>
                <w:color w:val="000000" w:themeColor="text1"/>
                <w:sz w:val="22"/>
                <w:szCs w:val="22"/>
                <w:lang w:val="ro-RO"/>
              </w:rPr>
            </w:pPr>
          </w:p>
        </w:tc>
        <w:tc>
          <w:tcPr>
            <w:tcW w:w="4536" w:type="dxa"/>
            <w:gridSpan w:val="4"/>
            <w:vMerge w:val="restart"/>
          </w:tcPr>
          <w:p w:rsidR="00A867CE" w:rsidRPr="00A35659" w:rsidRDefault="00A867CE" w:rsidP="007B1AA1">
            <w:pPr>
              <w:tabs>
                <w:tab w:val="left" w:pos="1575"/>
              </w:tabs>
              <w:jc w:val="both"/>
              <w:rPr>
                <w:color w:val="000000" w:themeColor="text1"/>
                <w:sz w:val="16"/>
                <w:szCs w:val="16"/>
                <w:lang w:val="ro-RO"/>
              </w:rPr>
            </w:pPr>
            <w:r w:rsidRPr="00A35659">
              <w:rPr>
                <w:color w:val="000000" w:themeColor="text1"/>
                <w:sz w:val="16"/>
                <w:szCs w:val="16"/>
                <w:lang w:val="ro-RO"/>
              </w:rPr>
              <w:t>I. 1. Expeditorul</w:t>
            </w:r>
          </w:p>
          <w:p w:rsidR="00A867CE" w:rsidRPr="00A35659" w:rsidRDefault="00A867CE" w:rsidP="007B1AA1">
            <w:pPr>
              <w:tabs>
                <w:tab w:val="left" w:pos="1575"/>
              </w:tabs>
              <w:jc w:val="both"/>
              <w:rPr>
                <w:color w:val="000000" w:themeColor="text1"/>
                <w:sz w:val="16"/>
                <w:szCs w:val="16"/>
                <w:lang w:val="ro-RO"/>
              </w:rPr>
            </w:pPr>
            <w:r w:rsidRPr="00A35659">
              <w:rPr>
                <w:color w:val="000000" w:themeColor="text1"/>
                <w:sz w:val="16"/>
                <w:szCs w:val="16"/>
                <w:lang w:val="ro-RO"/>
              </w:rPr>
              <w:t xml:space="preserve">       Nume</w:t>
            </w:r>
          </w:p>
          <w:p w:rsidR="00A867CE" w:rsidRPr="00A35659" w:rsidRDefault="00A867CE" w:rsidP="007B1AA1">
            <w:pPr>
              <w:tabs>
                <w:tab w:val="left" w:pos="1575"/>
              </w:tabs>
              <w:jc w:val="both"/>
              <w:rPr>
                <w:color w:val="000000" w:themeColor="text1"/>
                <w:sz w:val="16"/>
                <w:szCs w:val="16"/>
                <w:lang w:val="ro-RO"/>
              </w:rPr>
            </w:pPr>
            <w:r w:rsidRPr="00A35659">
              <w:rPr>
                <w:color w:val="000000" w:themeColor="text1"/>
                <w:sz w:val="16"/>
                <w:szCs w:val="16"/>
                <w:lang w:val="ro-RO"/>
              </w:rPr>
              <w:t xml:space="preserve">       Adresă</w:t>
            </w:r>
          </w:p>
          <w:p w:rsidR="00A867CE" w:rsidRPr="00A35659" w:rsidRDefault="00A867CE" w:rsidP="007B1AA1">
            <w:pPr>
              <w:tabs>
                <w:tab w:val="left" w:pos="1575"/>
              </w:tabs>
              <w:jc w:val="both"/>
              <w:rPr>
                <w:color w:val="000000" w:themeColor="text1"/>
                <w:sz w:val="16"/>
                <w:szCs w:val="16"/>
                <w:lang w:val="ro-RO"/>
              </w:rPr>
            </w:pPr>
          </w:p>
          <w:p w:rsidR="00A867CE" w:rsidRPr="00A35659" w:rsidRDefault="00A867CE" w:rsidP="007B1AA1">
            <w:pPr>
              <w:tabs>
                <w:tab w:val="left" w:pos="1575"/>
              </w:tabs>
              <w:jc w:val="both"/>
              <w:rPr>
                <w:color w:val="000000" w:themeColor="text1"/>
                <w:sz w:val="16"/>
                <w:szCs w:val="16"/>
                <w:lang w:val="ro-RO"/>
              </w:rPr>
            </w:pPr>
            <w:r w:rsidRPr="00A35659">
              <w:rPr>
                <w:color w:val="000000" w:themeColor="text1"/>
                <w:sz w:val="16"/>
                <w:szCs w:val="16"/>
                <w:lang w:val="ro-RO"/>
              </w:rPr>
              <w:t xml:space="preserve">       Țara</w:t>
            </w:r>
          </w:p>
          <w:p w:rsidR="007E4F59" w:rsidRPr="00A35659" w:rsidRDefault="00A867CE" w:rsidP="007B1AA1">
            <w:pPr>
              <w:tabs>
                <w:tab w:val="left" w:pos="1575"/>
              </w:tabs>
              <w:jc w:val="both"/>
              <w:rPr>
                <w:color w:val="000000" w:themeColor="text1"/>
                <w:sz w:val="16"/>
                <w:szCs w:val="16"/>
                <w:lang w:val="ro-RO"/>
              </w:rPr>
            </w:pPr>
            <w:r w:rsidRPr="00A35659">
              <w:rPr>
                <w:color w:val="000000" w:themeColor="text1"/>
                <w:sz w:val="16"/>
                <w:szCs w:val="16"/>
                <w:lang w:val="ro-RO"/>
              </w:rPr>
              <w:t xml:space="preserve">       Telefon</w:t>
            </w:r>
          </w:p>
        </w:tc>
        <w:tc>
          <w:tcPr>
            <w:tcW w:w="2410" w:type="dxa"/>
          </w:tcPr>
          <w:p w:rsidR="00A867CE" w:rsidRPr="00A35659" w:rsidRDefault="00A867CE" w:rsidP="007B1AA1">
            <w:pPr>
              <w:tabs>
                <w:tab w:val="left" w:pos="1575"/>
              </w:tabs>
              <w:jc w:val="both"/>
              <w:rPr>
                <w:color w:val="000000" w:themeColor="text1"/>
                <w:sz w:val="16"/>
                <w:szCs w:val="16"/>
                <w:lang w:val="ro-RO"/>
              </w:rPr>
            </w:pPr>
            <w:r w:rsidRPr="00A35659">
              <w:rPr>
                <w:color w:val="000000" w:themeColor="text1"/>
                <w:sz w:val="16"/>
                <w:szCs w:val="16"/>
                <w:lang w:val="ro-RO"/>
              </w:rPr>
              <w:t>I.2. Număr de referință al certificatului</w:t>
            </w:r>
          </w:p>
          <w:p w:rsidR="00A867CE" w:rsidRPr="00A35659" w:rsidRDefault="00A867CE" w:rsidP="007B1AA1">
            <w:pPr>
              <w:tabs>
                <w:tab w:val="left" w:pos="1575"/>
              </w:tabs>
              <w:jc w:val="both"/>
              <w:rPr>
                <w:color w:val="000000" w:themeColor="text1"/>
                <w:sz w:val="16"/>
                <w:szCs w:val="16"/>
                <w:lang w:val="ro-RO"/>
              </w:rPr>
            </w:pPr>
          </w:p>
        </w:tc>
        <w:tc>
          <w:tcPr>
            <w:tcW w:w="2709" w:type="dxa"/>
            <w:gridSpan w:val="3"/>
            <w:tcBorders>
              <w:tr2bl w:val="single" w:sz="4" w:space="0" w:color="auto"/>
            </w:tcBorders>
          </w:tcPr>
          <w:p w:rsidR="00A867CE" w:rsidRPr="00A35659" w:rsidRDefault="00A867CE" w:rsidP="007B1AA1">
            <w:pPr>
              <w:rPr>
                <w:color w:val="000000" w:themeColor="text1"/>
                <w:sz w:val="16"/>
                <w:szCs w:val="16"/>
                <w:lang w:val="en-US"/>
              </w:rPr>
            </w:pPr>
            <w:r w:rsidRPr="00A35659">
              <w:rPr>
                <w:color w:val="000000" w:themeColor="text1"/>
                <w:sz w:val="16"/>
                <w:szCs w:val="16"/>
                <w:lang w:val="ro-RO"/>
              </w:rPr>
              <w:t>I.2.a. Număr de referinţă TRACES</w:t>
            </w:r>
          </w:p>
          <w:p w:rsidR="00A867CE" w:rsidRPr="00A35659" w:rsidRDefault="00A867CE" w:rsidP="007B1AA1">
            <w:pPr>
              <w:tabs>
                <w:tab w:val="left" w:pos="1575"/>
              </w:tabs>
              <w:jc w:val="both"/>
              <w:rPr>
                <w:color w:val="000000" w:themeColor="text1"/>
                <w:sz w:val="16"/>
                <w:szCs w:val="16"/>
                <w:lang w:val="ro-RO"/>
              </w:rPr>
            </w:pPr>
          </w:p>
        </w:tc>
      </w:tr>
      <w:tr w:rsidR="00A35659" w:rsidRPr="00A35659" w:rsidTr="007E4F59">
        <w:trPr>
          <w:trHeight w:val="467"/>
        </w:trPr>
        <w:tc>
          <w:tcPr>
            <w:tcW w:w="250" w:type="dxa"/>
            <w:vMerge/>
            <w:tcBorders>
              <w:left w:val="nil"/>
              <w:bottom w:val="nil"/>
            </w:tcBorders>
          </w:tcPr>
          <w:p w:rsidR="00A867CE" w:rsidRPr="00A35659" w:rsidRDefault="00A867CE" w:rsidP="007B1AA1">
            <w:pPr>
              <w:tabs>
                <w:tab w:val="left" w:pos="1575"/>
              </w:tabs>
              <w:jc w:val="both"/>
              <w:rPr>
                <w:color w:val="000000" w:themeColor="text1"/>
                <w:sz w:val="22"/>
                <w:szCs w:val="22"/>
                <w:lang w:val="ro-RO"/>
              </w:rPr>
            </w:pPr>
          </w:p>
        </w:tc>
        <w:tc>
          <w:tcPr>
            <w:tcW w:w="4536" w:type="dxa"/>
            <w:gridSpan w:val="4"/>
            <w:vMerge/>
          </w:tcPr>
          <w:p w:rsidR="00A867CE" w:rsidRPr="00A35659" w:rsidRDefault="00A867CE" w:rsidP="007B1AA1">
            <w:pPr>
              <w:tabs>
                <w:tab w:val="left" w:pos="1575"/>
              </w:tabs>
              <w:jc w:val="both"/>
              <w:rPr>
                <w:color w:val="000000" w:themeColor="text1"/>
                <w:sz w:val="16"/>
                <w:szCs w:val="16"/>
                <w:lang w:val="ro-RO"/>
              </w:rPr>
            </w:pPr>
          </w:p>
        </w:tc>
        <w:tc>
          <w:tcPr>
            <w:tcW w:w="5119" w:type="dxa"/>
            <w:gridSpan w:val="4"/>
          </w:tcPr>
          <w:p w:rsidR="00A867CE" w:rsidRPr="00A35659" w:rsidRDefault="00A867CE" w:rsidP="007B1AA1">
            <w:pPr>
              <w:tabs>
                <w:tab w:val="left" w:pos="1575"/>
              </w:tabs>
              <w:jc w:val="both"/>
              <w:rPr>
                <w:color w:val="000000" w:themeColor="text1"/>
                <w:sz w:val="16"/>
                <w:szCs w:val="16"/>
                <w:lang w:val="ro-RO"/>
              </w:rPr>
            </w:pPr>
            <w:r w:rsidRPr="00A35659">
              <w:rPr>
                <w:color w:val="000000" w:themeColor="text1"/>
                <w:sz w:val="16"/>
                <w:szCs w:val="16"/>
                <w:lang w:val="ro-RO"/>
              </w:rPr>
              <w:t>I.3. Autoritatea Competentă Centrală</w:t>
            </w:r>
          </w:p>
          <w:p w:rsidR="00A867CE" w:rsidRPr="00A35659" w:rsidRDefault="00A867CE" w:rsidP="007B1AA1">
            <w:pPr>
              <w:tabs>
                <w:tab w:val="left" w:pos="1575"/>
              </w:tabs>
              <w:jc w:val="both"/>
              <w:rPr>
                <w:color w:val="000000" w:themeColor="text1"/>
                <w:sz w:val="16"/>
                <w:szCs w:val="16"/>
                <w:lang w:val="ro-RO"/>
              </w:rPr>
            </w:pPr>
          </w:p>
        </w:tc>
      </w:tr>
      <w:tr w:rsidR="00A35659" w:rsidRPr="00A35659" w:rsidTr="00733E68">
        <w:trPr>
          <w:trHeight w:val="378"/>
        </w:trPr>
        <w:tc>
          <w:tcPr>
            <w:tcW w:w="250" w:type="dxa"/>
            <w:vMerge/>
            <w:tcBorders>
              <w:left w:val="nil"/>
              <w:bottom w:val="nil"/>
            </w:tcBorders>
          </w:tcPr>
          <w:p w:rsidR="00A867CE" w:rsidRPr="00A35659" w:rsidRDefault="00A867CE" w:rsidP="007B1AA1">
            <w:pPr>
              <w:tabs>
                <w:tab w:val="left" w:pos="1575"/>
              </w:tabs>
              <w:jc w:val="both"/>
              <w:rPr>
                <w:color w:val="000000" w:themeColor="text1"/>
                <w:sz w:val="22"/>
                <w:szCs w:val="22"/>
                <w:lang w:val="ro-RO"/>
              </w:rPr>
            </w:pPr>
          </w:p>
        </w:tc>
        <w:tc>
          <w:tcPr>
            <w:tcW w:w="4536" w:type="dxa"/>
            <w:gridSpan w:val="4"/>
            <w:vMerge/>
          </w:tcPr>
          <w:p w:rsidR="00A867CE" w:rsidRPr="00A35659" w:rsidRDefault="00A867CE" w:rsidP="007B1AA1">
            <w:pPr>
              <w:tabs>
                <w:tab w:val="left" w:pos="1575"/>
              </w:tabs>
              <w:jc w:val="both"/>
              <w:rPr>
                <w:color w:val="000000" w:themeColor="text1"/>
                <w:sz w:val="16"/>
                <w:szCs w:val="16"/>
                <w:lang w:val="ro-RO"/>
              </w:rPr>
            </w:pPr>
          </w:p>
        </w:tc>
        <w:tc>
          <w:tcPr>
            <w:tcW w:w="5119" w:type="dxa"/>
            <w:gridSpan w:val="4"/>
          </w:tcPr>
          <w:p w:rsidR="00A867CE" w:rsidRPr="00A35659" w:rsidRDefault="00A867CE" w:rsidP="007B1AA1">
            <w:pPr>
              <w:tabs>
                <w:tab w:val="left" w:pos="1575"/>
              </w:tabs>
              <w:jc w:val="both"/>
              <w:rPr>
                <w:color w:val="000000" w:themeColor="text1"/>
                <w:sz w:val="16"/>
                <w:szCs w:val="16"/>
                <w:lang w:val="ro-RO"/>
              </w:rPr>
            </w:pPr>
            <w:r w:rsidRPr="00A35659">
              <w:rPr>
                <w:color w:val="000000" w:themeColor="text1"/>
                <w:sz w:val="16"/>
                <w:szCs w:val="16"/>
                <w:lang w:val="ro-RO"/>
              </w:rPr>
              <w:t>I.4. Autoritatea Competentă Locală</w:t>
            </w:r>
          </w:p>
          <w:p w:rsidR="00A867CE" w:rsidRPr="00A35659" w:rsidRDefault="00A867CE" w:rsidP="007B1AA1">
            <w:pPr>
              <w:tabs>
                <w:tab w:val="left" w:pos="1575"/>
              </w:tabs>
              <w:jc w:val="both"/>
              <w:rPr>
                <w:color w:val="000000" w:themeColor="text1"/>
                <w:sz w:val="16"/>
                <w:szCs w:val="16"/>
                <w:lang w:val="ro-RO"/>
              </w:rPr>
            </w:pPr>
          </w:p>
        </w:tc>
      </w:tr>
      <w:tr w:rsidR="00A35659" w:rsidRPr="001C1668" w:rsidTr="00733E68">
        <w:trPr>
          <w:trHeight w:val="1261"/>
        </w:trPr>
        <w:tc>
          <w:tcPr>
            <w:tcW w:w="250" w:type="dxa"/>
            <w:vMerge/>
            <w:tcBorders>
              <w:left w:val="nil"/>
              <w:bottom w:val="nil"/>
            </w:tcBorders>
          </w:tcPr>
          <w:p w:rsidR="00A867CE" w:rsidRPr="00A35659" w:rsidRDefault="00A867CE" w:rsidP="007B1AA1">
            <w:pPr>
              <w:tabs>
                <w:tab w:val="left" w:pos="1575"/>
              </w:tabs>
              <w:jc w:val="both"/>
              <w:rPr>
                <w:color w:val="000000" w:themeColor="text1"/>
                <w:sz w:val="22"/>
                <w:szCs w:val="22"/>
                <w:lang w:val="ro-RO"/>
              </w:rPr>
            </w:pPr>
          </w:p>
        </w:tc>
        <w:tc>
          <w:tcPr>
            <w:tcW w:w="4536" w:type="dxa"/>
            <w:gridSpan w:val="4"/>
          </w:tcPr>
          <w:p w:rsidR="00A867CE" w:rsidRPr="00A35659" w:rsidRDefault="007B1AA1" w:rsidP="007B1AA1">
            <w:pPr>
              <w:tabs>
                <w:tab w:val="left" w:pos="1575"/>
              </w:tabs>
              <w:jc w:val="both"/>
              <w:rPr>
                <w:color w:val="000000" w:themeColor="text1"/>
                <w:sz w:val="16"/>
                <w:szCs w:val="16"/>
                <w:lang w:val="ro-RO"/>
              </w:rPr>
            </w:pPr>
            <w:r w:rsidRPr="00A35659">
              <w:rPr>
                <w:color w:val="000000" w:themeColor="text1"/>
                <w:sz w:val="16"/>
                <w:szCs w:val="16"/>
                <w:lang w:val="ro-RO"/>
              </w:rPr>
              <w:t>I. 5. Destinatar</w:t>
            </w:r>
          </w:p>
          <w:p w:rsidR="007B1AA1" w:rsidRPr="00A35659" w:rsidRDefault="007B1AA1" w:rsidP="007B1AA1">
            <w:pPr>
              <w:tabs>
                <w:tab w:val="left" w:pos="1575"/>
              </w:tabs>
              <w:jc w:val="both"/>
              <w:rPr>
                <w:color w:val="000000" w:themeColor="text1"/>
                <w:sz w:val="16"/>
                <w:szCs w:val="16"/>
                <w:lang w:val="ro-RO"/>
              </w:rPr>
            </w:pPr>
            <w:r w:rsidRPr="00A35659">
              <w:rPr>
                <w:color w:val="000000" w:themeColor="text1"/>
                <w:sz w:val="16"/>
                <w:szCs w:val="16"/>
                <w:lang w:val="ro-RO"/>
              </w:rPr>
              <w:t xml:space="preserve">        Nume</w:t>
            </w:r>
          </w:p>
          <w:p w:rsidR="007B1AA1" w:rsidRPr="00A35659" w:rsidRDefault="007B1AA1" w:rsidP="007B1AA1">
            <w:pPr>
              <w:tabs>
                <w:tab w:val="left" w:pos="1575"/>
              </w:tabs>
              <w:jc w:val="both"/>
              <w:rPr>
                <w:color w:val="000000" w:themeColor="text1"/>
                <w:sz w:val="16"/>
                <w:szCs w:val="16"/>
                <w:lang w:val="ro-RO"/>
              </w:rPr>
            </w:pPr>
            <w:r w:rsidRPr="00A35659">
              <w:rPr>
                <w:color w:val="000000" w:themeColor="text1"/>
                <w:sz w:val="16"/>
                <w:szCs w:val="16"/>
                <w:lang w:val="ro-RO"/>
              </w:rPr>
              <w:t xml:space="preserve">        Adresă</w:t>
            </w:r>
          </w:p>
          <w:p w:rsidR="007B1AA1" w:rsidRPr="00A35659" w:rsidRDefault="007B1AA1" w:rsidP="007B1AA1">
            <w:pPr>
              <w:tabs>
                <w:tab w:val="left" w:pos="1575"/>
              </w:tabs>
              <w:jc w:val="both"/>
              <w:rPr>
                <w:color w:val="000000" w:themeColor="text1"/>
                <w:sz w:val="16"/>
                <w:szCs w:val="16"/>
                <w:lang w:val="ro-RO"/>
              </w:rPr>
            </w:pPr>
          </w:p>
          <w:p w:rsidR="007B1AA1" w:rsidRPr="00A35659" w:rsidRDefault="007B1AA1" w:rsidP="007B1AA1">
            <w:pPr>
              <w:tabs>
                <w:tab w:val="left" w:pos="1575"/>
              </w:tabs>
              <w:jc w:val="both"/>
              <w:rPr>
                <w:color w:val="000000" w:themeColor="text1"/>
                <w:sz w:val="16"/>
                <w:szCs w:val="16"/>
                <w:lang w:val="ro-RO"/>
              </w:rPr>
            </w:pPr>
          </w:p>
          <w:p w:rsidR="007B1AA1" w:rsidRPr="00A35659" w:rsidRDefault="007B1AA1" w:rsidP="007B1AA1">
            <w:pPr>
              <w:tabs>
                <w:tab w:val="left" w:pos="1575"/>
              </w:tabs>
              <w:jc w:val="both"/>
              <w:rPr>
                <w:color w:val="000000" w:themeColor="text1"/>
                <w:sz w:val="16"/>
                <w:szCs w:val="16"/>
                <w:lang w:val="ro-RO"/>
              </w:rPr>
            </w:pPr>
            <w:r w:rsidRPr="00A35659">
              <w:rPr>
                <w:color w:val="000000" w:themeColor="text1"/>
                <w:sz w:val="16"/>
                <w:szCs w:val="16"/>
                <w:lang w:val="ro-RO"/>
              </w:rPr>
              <w:t xml:space="preserve">         Țara</w:t>
            </w:r>
          </w:p>
          <w:p w:rsidR="007B1AA1" w:rsidRPr="00A35659" w:rsidRDefault="007B1AA1" w:rsidP="007B1AA1">
            <w:pPr>
              <w:tabs>
                <w:tab w:val="left" w:pos="1575"/>
              </w:tabs>
              <w:jc w:val="both"/>
              <w:rPr>
                <w:color w:val="000000" w:themeColor="text1"/>
                <w:sz w:val="16"/>
                <w:szCs w:val="16"/>
                <w:lang w:val="ro-RO"/>
              </w:rPr>
            </w:pPr>
            <w:r w:rsidRPr="00A35659">
              <w:rPr>
                <w:color w:val="000000" w:themeColor="text1"/>
                <w:sz w:val="16"/>
                <w:szCs w:val="16"/>
                <w:lang w:val="ro-RO"/>
              </w:rPr>
              <w:t xml:space="preserve">         Telefo</w:t>
            </w:r>
            <w:r w:rsidR="007E4F59" w:rsidRPr="00A35659">
              <w:rPr>
                <w:color w:val="000000" w:themeColor="text1"/>
                <w:sz w:val="16"/>
                <w:szCs w:val="16"/>
                <w:lang w:val="ro-RO"/>
              </w:rPr>
              <w:t>n</w:t>
            </w:r>
          </w:p>
        </w:tc>
        <w:tc>
          <w:tcPr>
            <w:tcW w:w="5119" w:type="dxa"/>
            <w:gridSpan w:val="4"/>
            <w:tcBorders>
              <w:tr2bl w:val="single" w:sz="4" w:space="0" w:color="auto"/>
            </w:tcBorders>
          </w:tcPr>
          <w:p w:rsidR="00A867CE" w:rsidRPr="00A35659" w:rsidRDefault="007B1AA1" w:rsidP="007B1AA1">
            <w:pPr>
              <w:tabs>
                <w:tab w:val="left" w:pos="1575"/>
              </w:tabs>
              <w:rPr>
                <w:color w:val="000000" w:themeColor="text1"/>
                <w:sz w:val="16"/>
                <w:szCs w:val="16"/>
                <w:lang w:val="ro-RO"/>
              </w:rPr>
            </w:pPr>
            <w:r w:rsidRPr="00A35659">
              <w:rPr>
                <w:color w:val="000000" w:themeColor="text1"/>
                <w:sz w:val="16"/>
                <w:szCs w:val="16"/>
                <w:lang w:val="ro-RO"/>
              </w:rPr>
              <w:t>I.6. Persoana responsabilă de încărcătura în    Republica Moldova</w:t>
            </w:r>
          </w:p>
        </w:tc>
      </w:tr>
      <w:tr w:rsidR="00A35659" w:rsidRPr="001C1668" w:rsidTr="007E4F59">
        <w:trPr>
          <w:trHeight w:val="699"/>
        </w:trPr>
        <w:tc>
          <w:tcPr>
            <w:tcW w:w="250" w:type="dxa"/>
            <w:vMerge/>
            <w:tcBorders>
              <w:left w:val="nil"/>
              <w:bottom w:val="nil"/>
            </w:tcBorders>
          </w:tcPr>
          <w:p w:rsidR="00B654C7" w:rsidRPr="00A35659" w:rsidRDefault="00B654C7" w:rsidP="007B1AA1">
            <w:pPr>
              <w:tabs>
                <w:tab w:val="left" w:pos="1575"/>
              </w:tabs>
              <w:jc w:val="both"/>
              <w:rPr>
                <w:color w:val="000000" w:themeColor="text1"/>
                <w:sz w:val="22"/>
                <w:szCs w:val="22"/>
                <w:lang w:val="ro-RO"/>
              </w:rPr>
            </w:pPr>
          </w:p>
        </w:tc>
        <w:tc>
          <w:tcPr>
            <w:tcW w:w="2552" w:type="dxa"/>
          </w:tcPr>
          <w:p w:rsidR="00B654C7" w:rsidRPr="00A35659" w:rsidRDefault="00B654C7" w:rsidP="007B1AA1">
            <w:pPr>
              <w:tabs>
                <w:tab w:val="left" w:pos="1575"/>
              </w:tabs>
              <w:rPr>
                <w:color w:val="000000" w:themeColor="text1"/>
                <w:sz w:val="16"/>
                <w:szCs w:val="16"/>
                <w:lang w:val="ro-RO"/>
              </w:rPr>
            </w:pPr>
            <w:r w:rsidRPr="00A35659">
              <w:rPr>
                <w:color w:val="000000" w:themeColor="text1"/>
                <w:sz w:val="16"/>
                <w:szCs w:val="16"/>
                <w:lang w:val="ro-RO"/>
              </w:rPr>
              <w:t>I.7. Țara de origine, Cod ISO</w:t>
            </w:r>
          </w:p>
          <w:p w:rsidR="00B654C7" w:rsidRPr="00A35659" w:rsidRDefault="00B654C7" w:rsidP="007B1AA1">
            <w:pPr>
              <w:tabs>
                <w:tab w:val="left" w:pos="1575"/>
              </w:tabs>
              <w:jc w:val="both"/>
              <w:rPr>
                <w:color w:val="000000" w:themeColor="text1"/>
                <w:sz w:val="16"/>
                <w:szCs w:val="16"/>
                <w:lang w:val="ro-RO"/>
              </w:rPr>
            </w:pPr>
          </w:p>
        </w:tc>
        <w:tc>
          <w:tcPr>
            <w:tcW w:w="1984" w:type="dxa"/>
            <w:gridSpan w:val="3"/>
          </w:tcPr>
          <w:p w:rsidR="00B654C7" w:rsidRPr="00A35659" w:rsidRDefault="00B654C7">
            <w:pPr>
              <w:rPr>
                <w:color w:val="000000" w:themeColor="text1"/>
                <w:sz w:val="16"/>
                <w:szCs w:val="16"/>
                <w:lang w:val="ro-RO"/>
              </w:rPr>
            </w:pPr>
            <w:r w:rsidRPr="00A35659">
              <w:rPr>
                <w:color w:val="000000" w:themeColor="text1"/>
                <w:sz w:val="16"/>
                <w:szCs w:val="16"/>
                <w:lang w:val="ro-RO"/>
              </w:rPr>
              <w:t>I.8. Regiunea de origine, Cod</w:t>
            </w:r>
          </w:p>
          <w:p w:rsidR="00B654C7" w:rsidRPr="00A35659" w:rsidRDefault="00B654C7" w:rsidP="007B1AA1">
            <w:pPr>
              <w:tabs>
                <w:tab w:val="left" w:pos="1575"/>
              </w:tabs>
              <w:jc w:val="both"/>
              <w:rPr>
                <w:color w:val="000000" w:themeColor="text1"/>
                <w:sz w:val="16"/>
                <w:szCs w:val="16"/>
                <w:lang w:val="ro-RO"/>
              </w:rPr>
            </w:pPr>
          </w:p>
        </w:tc>
        <w:tc>
          <w:tcPr>
            <w:tcW w:w="2977" w:type="dxa"/>
            <w:gridSpan w:val="3"/>
          </w:tcPr>
          <w:p w:rsidR="00B654C7" w:rsidRPr="00A35659" w:rsidRDefault="00B654C7" w:rsidP="00B654C7">
            <w:pPr>
              <w:tabs>
                <w:tab w:val="left" w:pos="1575"/>
              </w:tabs>
              <w:rPr>
                <w:color w:val="000000" w:themeColor="text1"/>
                <w:sz w:val="16"/>
                <w:szCs w:val="16"/>
                <w:lang w:val="ro-RO"/>
              </w:rPr>
            </w:pPr>
            <w:r w:rsidRPr="00A35659">
              <w:rPr>
                <w:color w:val="000000" w:themeColor="text1"/>
                <w:sz w:val="16"/>
                <w:szCs w:val="16"/>
                <w:lang w:val="ro-RO"/>
              </w:rPr>
              <w:t>I.9. Țara de destinație Cod ISO</w:t>
            </w:r>
          </w:p>
        </w:tc>
        <w:tc>
          <w:tcPr>
            <w:tcW w:w="2142" w:type="dxa"/>
            <w:tcBorders>
              <w:tr2bl w:val="single" w:sz="4" w:space="0" w:color="auto"/>
            </w:tcBorders>
          </w:tcPr>
          <w:p w:rsidR="00B654C7" w:rsidRPr="00A35659" w:rsidRDefault="00B654C7" w:rsidP="00B654C7">
            <w:pPr>
              <w:tabs>
                <w:tab w:val="left" w:pos="1575"/>
              </w:tabs>
              <w:jc w:val="both"/>
              <w:rPr>
                <w:color w:val="000000" w:themeColor="text1"/>
                <w:sz w:val="16"/>
                <w:szCs w:val="16"/>
                <w:lang w:val="ro-RO"/>
              </w:rPr>
            </w:pPr>
            <w:r w:rsidRPr="00A35659">
              <w:rPr>
                <w:color w:val="000000" w:themeColor="text1"/>
                <w:sz w:val="16"/>
                <w:szCs w:val="16"/>
                <w:lang w:val="ro-RO"/>
              </w:rPr>
              <w:t>I.10. Regiunea de destinație            Cod</w:t>
            </w:r>
          </w:p>
        </w:tc>
      </w:tr>
      <w:tr w:rsidR="00A35659" w:rsidRPr="00A35659" w:rsidTr="00733E68">
        <w:trPr>
          <w:trHeight w:val="964"/>
        </w:trPr>
        <w:tc>
          <w:tcPr>
            <w:tcW w:w="250" w:type="dxa"/>
            <w:vMerge/>
            <w:tcBorders>
              <w:left w:val="nil"/>
              <w:bottom w:val="nil"/>
            </w:tcBorders>
          </w:tcPr>
          <w:p w:rsidR="007B1AA1" w:rsidRPr="00A35659" w:rsidRDefault="007B1AA1" w:rsidP="007B1AA1">
            <w:pPr>
              <w:tabs>
                <w:tab w:val="left" w:pos="1575"/>
              </w:tabs>
              <w:jc w:val="both"/>
              <w:rPr>
                <w:color w:val="000000" w:themeColor="text1"/>
                <w:sz w:val="22"/>
                <w:szCs w:val="22"/>
                <w:lang w:val="ro-RO"/>
              </w:rPr>
            </w:pPr>
          </w:p>
        </w:tc>
        <w:tc>
          <w:tcPr>
            <w:tcW w:w="4536" w:type="dxa"/>
            <w:gridSpan w:val="4"/>
          </w:tcPr>
          <w:p w:rsidR="007B1AA1" w:rsidRPr="00A35659" w:rsidRDefault="00B654C7" w:rsidP="007B1AA1">
            <w:pPr>
              <w:tabs>
                <w:tab w:val="left" w:pos="1575"/>
              </w:tabs>
              <w:jc w:val="both"/>
              <w:rPr>
                <w:color w:val="000000" w:themeColor="text1"/>
                <w:sz w:val="16"/>
                <w:szCs w:val="16"/>
                <w:lang w:val="ro-RO"/>
              </w:rPr>
            </w:pPr>
            <w:r w:rsidRPr="00A35659">
              <w:rPr>
                <w:color w:val="000000" w:themeColor="text1"/>
                <w:sz w:val="16"/>
                <w:szCs w:val="16"/>
                <w:lang w:val="ro-RO"/>
              </w:rPr>
              <w:t>I.11. Locul de origine</w:t>
            </w:r>
          </w:p>
          <w:p w:rsidR="00B654C7" w:rsidRPr="00A35659" w:rsidRDefault="00B654C7" w:rsidP="007B1AA1">
            <w:pPr>
              <w:tabs>
                <w:tab w:val="left" w:pos="1575"/>
              </w:tabs>
              <w:jc w:val="both"/>
              <w:rPr>
                <w:color w:val="000000" w:themeColor="text1"/>
                <w:sz w:val="16"/>
                <w:szCs w:val="16"/>
                <w:lang w:val="ro-RO"/>
              </w:rPr>
            </w:pPr>
          </w:p>
          <w:p w:rsidR="00B654C7" w:rsidRPr="00A35659" w:rsidRDefault="00B654C7" w:rsidP="007B1AA1">
            <w:pPr>
              <w:tabs>
                <w:tab w:val="left" w:pos="1575"/>
              </w:tabs>
              <w:jc w:val="both"/>
              <w:rPr>
                <w:color w:val="000000" w:themeColor="text1"/>
                <w:sz w:val="16"/>
                <w:szCs w:val="16"/>
                <w:lang w:val="ro-RO"/>
              </w:rPr>
            </w:pPr>
            <w:r w:rsidRPr="00A35659">
              <w:rPr>
                <w:color w:val="000000" w:themeColor="text1"/>
                <w:sz w:val="16"/>
                <w:szCs w:val="16"/>
                <w:lang w:val="ro-RO"/>
              </w:rPr>
              <w:t xml:space="preserve">          Nume                             Număr aprobat     </w:t>
            </w:r>
          </w:p>
          <w:p w:rsidR="0085248E" w:rsidRPr="00A35659" w:rsidRDefault="00B654C7" w:rsidP="007B1AA1">
            <w:pPr>
              <w:tabs>
                <w:tab w:val="left" w:pos="1575"/>
              </w:tabs>
              <w:jc w:val="both"/>
              <w:rPr>
                <w:color w:val="000000" w:themeColor="text1"/>
                <w:sz w:val="16"/>
                <w:szCs w:val="16"/>
                <w:lang w:val="ro-RO"/>
              </w:rPr>
            </w:pPr>
            <w:r w:rsidRPr="00A35659">
              <w:rPr>
                <w:color w:val="000000" w:themeColor="text1"/>
                <w:sz w:val="16"/>
                <w:szCs w:val="16"/>
                <w:lang w:val="ro-RO"/>
              </w:rPr>
              <w:t xml:space="preserve">          Adresă</w:t>
            </w:r>
          </w:p>
        </w:tc>
        <w:tc>
          <w:tcPr>
            <w:tcW w:w="5119" w:type="dxa"/>
            <w:gridSpan w:val="4"/>
            <w:tcBorders>
              <w:tr2bl w:val="single" w:sz="4" w:space="0" w:color="auto"/>
            </w:tcBorders>
          </w:tcPr>
          <w:p w:rsidR="007B1AA1" w:rsidRPr="00A35659" w:rsidRDefault="00B654C7" w:rsidP="007B1AA1">
            <w:pPr>
              <w:tabs>
                <w:tab w:val="left" w:pos="1575"/>
              </w:tabs>
              <w:jc w:val="both"/>
              <w:rPr>
                <w:color w:val="000000" w:themeColor="text1"/>
                <w:sz w:val="16"/>
                <w:szCs w:val="16"/>
                <w:lang w:val="ro-RO"/>
              </w:rPr>
            </w:pPr>
            <w:r w:rsidRPr="00A35659">
              <w:rPr>
                <w:color w:val="000000" w:themeColor="text1"/>
                <w:sz w:val="16"/>
                <w:szCs w:val="16"/>
                <w:lang w:val="ro-RO"/>
              </w:rPr>
              <w:t>I.12. Locul de destinație</w:t>
            </w:r>
          </w:p>
        </w:tc>
      </w:tr>
      <w:tr w:rsidR="00A35659" w:rsidRPr="00A35659" w:rsidTr="007E4F59">
        <w:trPr>
          <w:trHeight w:val="697"/>
        </w:trPr>
        <w:tc>
          <w:tcPr>
            <w:tcW w:w="250" w:type="dxa"/>
            <w:vMerge/>
            <w:tcBorders>
              <w:left w:val="nil"/>
              <w:bottom w:val="nil"/>
            </w:tcBorders>
          </w:tcPr>
          <w:p w:rsidR="00D23E7C" w:rsidRPr="00A35659" w:rsidRDefault="00D23E7C" w:rsidP="007B1AA1">
            <w:pPr>
              <w:tabs>
                <w:tab w:val="left" w:pos="1575"/>
              </w:tabs>
              <w:jc w:val="both"/>
              <w:rPr>
                <w:color w:val="000000" w:themeColor="text1"/>
                <w:sz w:val="22"/>
                <w:szCs w:val="22"/>
                <w:lang w:val="ro-RO"/>
              </w:rPr>
            </w:pPr>
          </w:p>
        </w:tc>
        <w:tc>
          <w:tcPr>
            <w:tcW w:w="4536" w:type="dxa"/>
            <w:gridSpan w:val="4"/>
          </w:tcPr>
          <w:p w:rsidR="00D23E7C" w:rsidRPr="00A35659" w:rsidRDefault="00D23E7C" w:rsidP="007B1AA1">
            <w:pPr>
              <w:tabs>
                <w:tab w:val="left" w:pos="1575"/>
              </w:tabs>
              <w:jc w:val="both"/>
              <w:rPr>
                <w:color w:val="000000" w:themeColor="text1"/>
                <w:sz w:val="16"/>
                <w:szCs w:val="16"/>
                <w:lang w:val="ro-RO"/>
              </w:rPr>
            </w:pPr>
            <w:r w:rsidRPr="00A35659">
              <w:rPr>
                <w:color w:val="000000" w:themeColor="text1"/>
                <w:sz w:val="16"/>
                <w:szCs w:val="16"/>
                <w:lang w:val="ro-RO"/>
              </w:rPr>
              <w:t>I.13. Locul de încărcare</w:t>
            </w:r>
          </w:p>
          <w:p w:rsidR="00D23E7C" w:rsidRPr="00A35659" w:rsidRDefault="00D23E7C" w:rsidP="007B1AA1">
            <w:pPr>
              <w:tabs>
                <w:tab w:val="left" w:pos="1575"/>
              </w:tabs>
              <w:jc w:val="both"/>
              <w:rPr>
                <w:color w:val="000000" w:themeColor="text1"/>
                <w:sz w:val="16"/>
                <w:szCs w:val="16"/>
                <w:lang w:val="ro-RO"/>
              </w:rPr>
            </w:pPr>
          </w:p>
          <w:p w:rsidR="00D23E7C" w:rsidRPr="00A35659" w:rsidRDefault="00D23E7C" w:rsidP="007B1AA1">
            <w:pPr>
              <w:tabs>
                <w:tab w:val="left" w:pos="1575"/>
              </w:tabs>
              <w:jc w:val="both"/>
              <w:rPr>
                <w:color w:val="000000" w:themeColor="text1"/>
                <w:sz w:val="16"/>
                <w:szCs w:val="16"/>
                <w:lang w:val="ro-RO"/>
              </w:rPr>
            </w:pPr>
            <w:r w:rsidRPr="00A35659">
              <w:rPr>
                <w:color w:val="000000" w:themeColor="text1"/>
                <w:sz w:val="16"/>
                <w:szCs w:val="16"/>
                <w:lang w:val="ro-RO"/>
              </w:rPr>
              <w:t xml:space="preserve">        Adresă                              Număr aprobat</w:t>
            </w:r>
          </w:p>
        </w:tc>
        <w:tc>
          <w:tcPr>
            <w:tcW w:w="5119" w:type="dxa"/>
            <w:gridSpan w:val="4"/>
          </w:tcPr>
          <w:p w:rsidR="00D23E7C" w:rsidRPr="00A35659" w:rsidRDefault="00D23E7C" w:rsidP="007B1AA1">
            <w:pPr>
              <w:tabs>
                <w:tab w:val="left" w:pos="1575"/>
              </w:tabs>
              <w:jc w:val="both"/>
              <w:rPr>
                <w:color w:val="000000" w:themeColor="text1"/>
                <w:sz w:val="16"/>
                <w:szCs w:val="16"/>
                <w:lang w:val="ro-RO"/>
              </w:rPr>
            </w:pPr>
            <w:r w:rsidRPr="00A35659">
              <w:rPr>
                <w:color w:val="000000" w:themeColor="text1"/>
                <w:sz w:val="16"/>
                <w:szCs w:val="16"/>
                <w:lang w:val="ro-RO"/>
              </w:rPr>
              <w:t>I.14. Data plecării</w:t>
            </w:r>
          </w:p>
        </w:tc>
      </w:tr>
      <w:tr w:rsidR="00A35659" w:rsidRPr="00A35659" w:rsidTr="00733E68">
        <w:tblPrEx>
          <w:tblLook w:val="0000" w:firstRow="0" w:lastRow="0" w:firstColumn="0" w:lastColumn="0" w:noHBand="0" w:noVBand="0"/>
        </w:tblPrEx>
        <w:trPr>
          <w:gridBefore w:val="1"/>
          <w:wBefore w:w="250" w:type="dxa"/>
          <w:trHeight w:val="705"/>
        </w:trPr>
        <w:tc>
          <w:tcPr>
            <w:tcW w:w="4529" w:type="dxa"/>
            <w:gridSpan w:val="3"/>
            <w:vMerge w:val="restart"/>
            <w:tcBorders>
              <w:top w:val="nil"/>
              <w:left w:val="single" w:sz="4" w:space="0" w:color="auto"/>
            </w:tcBorders>
          </w:tcPr>
          <w:p w:rsidR="00D23E7C" w:rsidRPr="00A35659" w:rsidRDefault="00D84941" w:rsidP="007B1AA1">
            <w:pPr>
              <w:tabs>
                <w:tab w:val="left" w:pos="1575"/>
              </w:tabs>
              <w:jc w:val="both"/>
              <w:rPr>
                <w:color w:val="000000" w:themeColor="text1"/>
                <w:sz w:val="16"/>
                <w:szCs w:val="16"/>
                <w:lang w:val="ro-RO"/>
              </w:rPr>
            </w:pPr>
            <w:r>
              <w:rPr>
                <w:noProof/>
                <w:color w:val="000000" w:themeColor="text1"/>
                <w:sz w:val="16"/>
                <w:szCs w:val="16"/>
              </w:rPr>
              <w:pict>
                <v:rect id="Rectangle 17" o:spid="_x0000_s1026" style="position:absolute;left:0;text-align:left;margin-left:202.45pt;margin-top:9.2pt;width:7.15pt;height:9.2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"/>
              </w:pict>
            </w:r>
            <w:r w:rsidR="00D23E7C" w:rsidRPr="00A35659">
              <w:rPr>
                <w:color w:val="000000" w:themeColor="text1"/>
                <w:sz w:val="16"/>
                <w:szCs w:val="16"/>
                <w:lang w:val="ro-RO"/>
              </w:rPr>
              <w:t>I.15. Mijloc de transport</w:t>
            </w:r>
          </w:p>
          <w:p w:rsidR="00D23E7C" w:rsidRPr="00A35659" w:rsidRDefault="00D84941" w:rsidP="007B1AA1">
            <w:pPr>
              <w:tabs>
                <w:tab w:val="left" w:pos="1575"/>
              </w:tabs>
              <w:jc w:val="both"/>
              <w:rPr>
                <w:color w:val="000000" w:themeColor="text1"/>
                <w:sz w:val="16"/>
                <w:szCs w:val="16"/>
                <w:lang w:val="ro-RO"/>
              </w:rPr>
            </w:pPr>
            <w:r>
              <w:rPr>
                <w:noProof/>
                <w:color w:val="000000" w:themeColor="text1"/>
                <w:sz w:val="16"/>
                <w:szCs w:val="16"/>
              </w:rPr>
              <w:pict>
                <v:rect id="Rectangle 16" o:spid="_x0000_s1032" style="position:absolute;left:0;text-align:left;margin-left:110.65pt;margin-top:.55pt;width:7.15pt;height:9.2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"/>
              </w:pict>
            </w:r>
            <w:r>
              <w:rPr>
                <w:noProof/>
                <w:color w:val="000000" w:themeColor="text1"/>
                <w:sz w:val="16"/>
                <w:szCs w:val="16"/>
              </w:rPr>
              <w:pict>
                <v:rect id="Rectangle 15" o:spid="_x0000_s1031" style="position:absolute;left:0;text-align:left;margin-left:51.05pt;margin-top:.45pt;width:7.15pt;height:9.2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"/>
              </w:pict>
            </w:r>
            <w:r w:rsidR="00D23E7C" w:rsidRPr="00A35659">
              <w:rPr>
                <w:color w:val="000000" w:themeColor="text1"/>
                <w:sz w:val="16"/>
                <w:szCs w:val="16"/>
                <w:lang w:val="ro-RO"/>
              </w:rPr>
              <w:t xml:space="preserve">        Avion       </w:t>
            </w:r>
            <w:r w:rsidR="00733E68" w:rsidRPr="00A35659">
              <w:rPr>
                <w:color w:val="000000" w:themeColor="text1"/>
                <w:sz w:val="16"/>
                <w:szCs w:val="16"/>
                <w:lang w:val="ro-RO"/>
              </w:rPr>
              <w:t xml:space="preserve">    </w:t>
            </w:r>
            <w:r w:rsidR="00D23E7C" w:rsidRPr="00A35659">
              <w:rPr>
                <w:color w:val="000000" w:themeColor="text1"/>
                <w:sz w:val="16"/>
                <w:szCs w:val="16"/>
                <w:lang w:val="ro-RO"/>
              </w:rPr>
              <w:t xml:space="preserve">   Vas/vapor   </w:t>
            </w:r>
            <w:r w:rsidR="0085248E" w:rsidRPr="00A35659">
              <w:rPr>
                <w:color w:val="000000" w:themeColor="text1"/>
                <w:sz w:val="16"/>
                <w:szCs w:val="16"/>
                <w:lang w:val="ro-RO"/>
              </w:rPr>
              <w:t xml:space="preserve">       </w:t>
            </w:r>
            <w:r w:rsidR="00733E68" w:rsidRPr="00A35659">
              <w:rPr>
                <w:color w:val="000000" w:themeColor="text1"/>
                <w:sz w:val="16"/>
                <w:szCs w:val="16"/>
                <w:lang w:val="ro-RO"/>
              </w:rPr>
              <w:t xml:space="preserve">    </w:t>
            </w:r>
            <w:r w:rsidR="00D23E7C" w:rsidRPr="00A35659">
              <w:rPr>
                <w:color w:val="000000" w:themeColor="text1"/>
                <w:sz w:val="16"/>
                <w:szCs w:val="16"/>
                <w:lang w:val="ro-RO"/>
              </w:rPr>
              <w:t xml:space="preserve"> Vagon de cale ferată</w:t>
            </w:r>
          </w:p>
          <w:p w:rsidR="00D23E7C" w:rsidRPr="00A35659" w:rsidRDefault="00D84941" w:rsidP="007B1AA1">
            <w:pPr>
              <w:tabs>
                <w:tab w:val="left" w:pos="1575"/>
              </w:tabs>
              <w:jc w:val="both"/>
              <w:rPr>
                <w:color w:val="000000" w:themeColor="text1"/>
                <w:sz w:val="16"/>
                <w:szCs w:val="16"/>
                <w:lang w:val="ro-RO"/>
              </w:rPr>
            </w:pPr>
            <w:r>
              <w:rPr>
                <w:noProof/>
                <w:color w:val="000000" w:themeColor="text1"/>
                <w:sz w:val="16"/>
                <w:szCs w:val="16"/>
              </w:rPr>
              <w:pict>
                <v:rect id="Rectangle 19" o:spid="_x0000_s1030" style="position:absolute;left:0;text-align:left;margin-left:171.85pt;margin-top:8.05pt;width:7.15pt;height:9.2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"/>
              </w:pict>
            </w:r>
            <w:r>
              <w:rPr>
                <w:noProof/>
                <w:color w:val="000000" w:themeColor="text1"/>
                <w:sz w:val="16"/>
                <w:szCs w:val="16"/>
              </w:rPr>
              <w:pict>
                <v:rect id="Rectangle 18" o:spid="_x0000_s1029" style="position:absolute;left:0;text-align:left;margin-left:116.6pt;margin-top:8.05pt;width:7.15pt;height:9.2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"/>
              </w:pict>
            </w:r>
          </w:p>
          <w:p w:rsidR="00D23E7C" w:rsidRPr="00A35659" w:rsidRDefault="00D23E7C" w:rsidP="007B1AA1">
            <w:pPr>
              <w:tabs>
                <w:tab w:val="left" w:pos="1575"/>
              </w:tabs>
              <w:jc w:val="both"/>
              <w:rPr>
                <w:color w:val="000000" w:themeColor="text1"/>
                <w:sz w:val="16"/>
                <w:szCs w:val="16"/>
                <w:lang w:val="ro-RO"/>
              </w:rPr>
            </w:pPr>
            <w:r w:rsidRPr="00A35659">
              <w:rPr>
                <w:color w:val="000000" w:themeColor="text1"/>
                <w:sz w:val="16"/>
                <w:szCs w:val="16"/>
                <w:lang w:val="ro-RO"/>
              </w:rPr>
              <w:t xml:space="preserve">                       Vehicul rutier           </w:t>
            </w:r>
            <w:r w:rsidR="00733E68" w:rsidRPr="00A35659">
              <w:rPr>
                <w:color w:val="000000" w:themeColor="text1"/>
                <w:sz w:val="16"/>
                <w:szCs w:val="16"/>
                <w:lang w:val="ro-RO"/>
              </w:rPr>
              <w:t xml:space="preserve"> </w:t>
            </w:r>
            <w:r w:rsidRPr="00A35659">
              <w:rPr>
                <w:color w:val="000000" w:themeColor="text1"/>
                <w:sz w:val="16"/>
                <w:szCs w:val="16"/>
                <w:lang w:val="ro-RO"/>
              </w:rPr>
              <w:t xml:space="preserve">  </w:t>
            </w:r>
            <w:r w:rsidR="00733E68" w:rsidRPr="00A35659">
              <w:rPr>
                <w:color w:val="000000" w:themeColor="text1"/>
                <w:sz w:val="16"/>
                <w:szCs w:val="16"/>
                <w:lang w:val="ro-RO"/>
              </w:rPr>
              <w:t xml:space="preserve">    </w:t>
            </w:r>
            <w:r w:rsidRPr="00A35659">
              <w:rPr>
                <w:color w:val="000000" w:themeColor="text1"/>
                <w:sz w:val="16"/>
                <w:szCs w:val="16"/>
                <w:lang w:val="ro-RO"/>
              </w:rPr>
              <w:t xml:space="preserve"> Altul </w:t>
            </w:r>
          </w:p>
          <w:p w:rsidR="00D23E7C" w:rsidRPr="00A35659" w:rsidRDefault="00D23E7C" w:rsidP="007B1AA1">
            <w:pPr>
              <w:tabs>
                <w:tab w:val="left" w:pos="1575"/>
              </w:tabs>
              <w:jc w:val="both"/>
              <w:rPr>
                <w:color w:val="000000" w:themeColor="text1"/>
                <w:sz w:val="16"/>
                <w:szCs w:val="16"/>
                <w:lang w:val="ro-RO"/>
              </w:rPr>
            </w:pPr>
            <w:r w:rsidRPr="00A35659">
              <w:rPr>
                <w:color w:val="000000" w:themeColor="text1"/>
                <w:sz w:val="16"/>
                <w:szCs w:val="16"/>
                <w:lang w:val="ro-RO"/>
              </w:rPr>
              <w:t>Identificare :</w:t>
            </w:r>
          </w:p>
          <w:p w:rsidR="00D23E7C" w:rsidRPr="00A35659" w:rsidRDefault="00D23E7C" w:rsidP="007B1AA1">
            <w:pPr>
              <w:tabs>
                <w:tab w:val="left" w:pos="1575"/>
              </w:tabs>
              <w:jc w:val="both"/>
              <w:rPr>
                <w:color w:val="000000" w:themeColor="text1"/>
                <w:sz w:val="16"/>
                <w:szCs w:val="16"/>
                <w:lang w:val="ro-RO"/>
              </w:rPr>
            </w:pPr>
            <w:r w:rsidRPr="00A35659">
              <w:rPr>
                <w:color w:val="000000" w:themeColor="text1"/>
                <w:sz w:val="16"/>
                <w:szCs w:val="16"/>
                <w:lang w:val="ro-RO"/>
              </w:rPr>
              <w:t>Document :</w:t>
            </w:r>
          </w:p>
        </w:tc>
        <w:tc>
          <w:tcPr>
            <w:tcW w:w="5126" w:type="dxa"/>
            <w:gridSpan w:val="5"/>
            <w:tcBorders>
              <w:top w:val="nil"/>
              <w:left w:val="single" w:sz="4" w:space="0" w:color="auto"/>
            </w:tcBorders>
          </w:tcPr>
          <w:p w:rsidR="00D23E7C" w:rsidRPr="00A35659" w:rsidRDefault="00D23E7C" w:rsidP="007B1AA1">
            <w:pPr>
              <w:tabs>
                <w:tab w:val="left" w:pos="1575"/>
              </w:tabs>
              <w:jc w:val="both"/>
              <w:rPr>
                <w:color w:val="000000" w:themeColor="text1"/>
                <w:sz w:val="16"/>
                <w:szCs w:val="16"/>
                <w:lang w:val="ro-RO"/>
              </w:rPr>
            </w:pPr>
            <w:r w:rsidRPr="00A35659">
              <w:rPr>
                <w:color w:val="000000" w:themeColor="text1"/>
                <w:sz w:val="16"/>
                <w:szCs w:val="16"/>
                <w:lang w:val="ro-RO"/>
              </w:rPr>
              <w:t>I.16. PIF intrare în Republica Moldova</w:t>
            </w:r>
          </w:p>
          <w:p w:rsidR="00D23E7C" w:rsidRPr="00A35659" w:rsidRDefault="00D23E7C" w:rsidP="007B1AA1">
            <w:pPr>
              <w:tabs>
                <w:tab w:val="left" w:pos="1575"/>
              </w:tabs>
              <w:jc w:val="both"/>
              <w:rPr>
                <w:color w:val="000000" w:themeColor="text1"/>
                <w:sz w:val="16"/>
                <w:szCs w:val="16"/>
                <w:lang w:val="ro-RO"/>
              </w:rPr>
            </w:pPr>
          </w:p>
          <w:p w:rsidR="00D23E7C" w:rsidRPr="00A35659" w:rsidRDefault="00D23E7C" w:rsidP="007B1AA1">
            <w:pPr>
              <w:tabs>
                <w:tab w:val="left" w:pos="1575"/>
              </w:tabs>
              <w:jc w:val="both"/>
              <w:rPr>
                <w:color w:val="000000" w:themeColor="text1"/>
                <w:sz w:val="16"/>
                <w:szCs w:val="16"/>
                <w:lang w:val="ro-RO"/>
              </w:rPr>
            </w:pPr>
            <w:r w:rsidRPr="00A35659">
              <w:rPr>
                <w:color w:val="000000" w:themeColor="text1"/>
                <w:sz w:val="16"/>
                <w:szCs w:val="16"/>
                <w:lang w:val="ro-RO"/>
              </w:rPr>
              <w:t xml:space="preserve">         Nume                             Nr. unitate PIF</w:t>
            </w:r>
          </w:p>
        </w:tc>
      </w:tr>
      <w:tr w:rsidR="00A35659" w:rsidRPr="00A35659" w:rsidTr="007E4F59">
        <w:tblPrEx>
          <w:tblLook w:val="0000" w:firstRow="0" w:lastRow="0" w:firstColumn="0" w:lastColumn="0" w:noHBand="0" w:noVBand="0"/>
        </w:tblPrEx>
        <w:trPr>
          <w:gridBefore w:val="1"/>
          <w:wBefore w:w="250" w:type="dxa"/>
          <w:trHeight w:val="642"/>
        </w:trPr>
        <w:tc>
          <w:tcPr>
            <w:tcW w:w="4529" w:type="dxa"/>
            <w:gridSpan w:val="3"/>
            <w:vMerge/>
            <w:tcBorders>
              <w:left w:val="single" w:sz="4" w:space="0" w:color="auto"/>
            </w:tcBorders>
          </w:tcPr>
          <w:p w:rsidR="00D23E7C" w:rsidRPr="00A35659" w:rsidRDefault="00D23E7C" w:rsidP="007B1AA1">
            <w:pPr>
              <w:tabs>
                <w:tab w:val="left" w:pos="1575"/>
              </w:tabs>
              <w:jc w:val="both"/>
              <w:rPr>
                <w:noProof/>
                <w:color w:val="000000" w:themeColor="text1"/>
                <w:sz w:val="16"/>
                <w:szCs w:val="16"/>
                <w:lang w:val="ro-RO" w:eastAsia="ro-RO"/>
              </w:rPr>
            </w:pPr>
          </w:p>
        </w:tc>
        <w:tc>
          <w:tcPr>
            <w:tcW w:w="5126" w:type="dxa"/>
            <w:gridSpan w:val="5"/>
            <w:tcBorders>
              <w:top w:val="single" w:sz="4" w:space="0" w:color="auto"/>
              <w:left w:val="single" w:sz="4" w:space="0" w:color="auto"/>
            </w:tcBorders>
          </w:tcPr>
          <w:p w:rsidR="00D23E7C" w:rsidRPr="00A35659" w:rsidRDefault="00D23E7C" w:rsidP="007B1AA1">
            <w:pPr>
              <w:tabs>
                <w:tab w:val="left" w:pos="1575"/>
              </w:tabs>
              <w:jc w:val="both"/>
              <w:rPr>
                <w:color w:val="000000" w:themeColor="text1"/>
                <w:sz w:val="16"/>
                <w:szCs w:val="16"/>
                <w:lang w:val="ro-RO"/>
              </w:rPr>
            </w:pPr>
            <w:r w:rsidRPr="00A35659">
              <w:rPr>
                <w:color w:val="000000" w:themeColor="text1"/>
                <w:sz w:val="16"/>
                <w:szCs w:val="16"/>
                <w:lang w:val="ro-RO"/>
              </w:rPr>
              <w:t>I.17. Numărul (numerele) ORAȘELOR</w:t>
            </w:r>
          </w:p>
        </w:tc>
      </w:tr>
      <w:tr w:rsidR="00A35659" w:rsidRPr="001C1668" w:rsidTr="007E4F59">
        <w:tblPrEx>
          <w:tblLook w:val="0000" w:firstRow="0" w:lastRow="0" w:firstColumn="0" w:lastColumn="0" w:noHBand="0" w:noVBand="0"/>
        </w:tblPrEx>
        <w:trPr>
          <w:gridBefore w:val="1"/>
          <w:wBefore w:w="250" w:type="dxa"/>
          <w:trHeight w:val="732"/>
        </w:trPr>
        <w:tc>
          <w:tcPr>
            <w:tcW w:w="4529" w:type="dxa"/>
            <w:gridSpan w:val="3"/>
            <w:tcBorders>
              <w:tr2bl w:val="single" w:sz="4" w:space="0" w:color="auto"/>
            </w:tcBorders>
          </w:tcPr>
          <w:p w:rsidR="00D23E7C" w:rsidRPr="00A35659" w:rsidRDefault="00D23E7C" w:rsidP="007B1AA1">
            <w:pPr>
              <w:tabs>
                <w:tab w:val="left" w:pos="1575"/>
              </w:tabs>
              <w:jc w:val="both"/>
              <w:rPr>
                <w:color w:val="000000" w:themeColor="text1"/>
                <w:sz w:val="16"/>
                <w:szCs w:val="16"/>
                <w:lang w:val="ro-RO"/>
              </w:rPr>
            </w:pPr>
            <w:r w:rsidRPr="00A35659">
              <w:rPr>
                <w:color w:val="000000" w:themeColor="text1"/>
                <w:sz w:val="16"/>
                <w:szCs w:val="16"/>
                <w:lang w:val="ro-RO"/>
              </w:rPr>
              <w:t xml:space="preserve">I.21. temperatura produselor </w:t>
            </w:r>
          </w:p>
        </w:tc>
        <w:tc>
          <w:tcPr>
            <w:tcW w:w="2478" w:type="dxa"/>
            <w:gridSpan w:val="3"/>
          </w:tcPr>
          <w:p w:rsidR="00D23E7C" w:rsidRPr="00A35659" w:rsidRDefault="00D23E7C" w:rsidP="007B1AA1">
            <w:pPr>
              <w:tabs>
                <w:tab w:val="left" w:pos="1575"/>
              </w:tabs>
              <w:jc w:val="both"/>
              <w:rPr>
                <w:color w:val="000000" w:themeColor="text1"/>
                <w:sz w:val="16"/>
                <w:szCs w:val="16"/>
                <w:lang w:val="ro-RO"/>
              </w:rPr>
            </w:pPr>
            <w:r w:rsidRPr="00A35659">
              <w:rPr>
                <w:color w:val="000000" w:themeColor="text1"/>
                <w:sz w:val="16"/>
                <w:szCs w:val="16"/>
                <w:lang w:val="ro-RO"/>
              </w:rPr>
              <w:t>I.20. Număr/cantitate</w:t>
            </w:r>
          </w:p>
        </w:tc>
        <w:tc>
          <w:tcPr>
            <w:tcW w:w="2648" w:type="dxa"/>
            <w:gridSpan w:val="2"/>
          </w:tcPr>
          <w:p w:rsidR="00D23E7C" w:rsidRPr="00A35659" w:rsidRDefault="00D23E7C" w:rsidP="007B1AA1">
            <w:pPr>
              <w:tabs>
                <w:tab w:val="left" w:pos="1575"/>
              </w:tabs>
              <w:jc w:val="both"/>
              <w:rPr>
                <w:color w:val="000000" w:themeColor="text1"/>
                <w:sz w:val="16"/>
                <w:szCs w:val="16"/>
                <w:lang w:val="ro-RO"/>
              </w:rPr>
            </w:pPr>
            <w:r w:rsidRPr="00A35659">
              <w:rPr>
                <w:color w:val="000000" w:themeColor="text1"/>
                <w:sz w:val="16"/>
                <w:szCs w:val="16"/>
                <w:lang w:val="ro-RO"/>
              </w:rPr>
              <w:t>I.22. Număr total de ambalaje</w:t>
            </w:r>
          </w:p>
        </w:tc>
      </w:tr>
      <w:tr w:rsidR="00A35659" w:rsidRPr="001C1668" w:rsidTr="007E4F59">
        <w:tblPrEx>
          <w:tblLook w:val="0000" w:firstRow="0" w:lastRow="0" w:firstColumn="0" w:lastColumn="0" w:noHBand="0" w:noVBand="0"/>
        </w:tblPrEx>
        <w:trPr>
          <w:gridBefore w:val="1"/>
          <w:wBefore w:w="250" w:type="dxa"/>
          <w:trHeight w:val="770"/>
        </w:trPr>
        <w:tc>
          <w:tcPr>
            <w:tcW w:w="9655" w:type="dxa"/>
            <w:gridSpan w:val="8"/>
          </w:tcPr>
          <w:p w:rsidR="00D23E7C" w:rsidRPr="00A35659" w:rsidRDefault="00D23E7C" w:rsidP="007B1AA1">
            <w:pPr>
              <w:tabs>
                <w:tab w:val="left" w:pos="1575"/>
              </w:tabs>
              <w:jc w:val="both"/>
              <w:rPr>
                <w:color w:val="000000" w:themeColor="text1"/>
                <w:sz w:val="16"/>
                <w:szCs w:val="16"/>
                <w:lang w:val="ro-RO"/>
              </w:rPr>
            </w:pPr>
            <w:r w:rsidRPr="00A35659">
              <w:rPr>
                <w:color w:val="000000" w:themeColor="text1"/>
                <w:sz w:val="16"/>
                <w:szCs w:val="16"/>
                <w:lang w:val="ro-RO"/>
              </w:rPr>
              <w:t>I.23. Identificarea containerului/ număr sigiliu</w:t>
            </w:r>
          </w:p>
        </w:tc>
      </w:tr>
      <w:tr w:rsidR="00A35659" w:rsidRPr="00A35659" w:rsidTr="0085248E">
        <w:tblPrEx>
          <w:tblLook w:val="0000" w:firstRow="0" w:lastRow="0" w:firstColumn="0" w:lastColumn="0" w:noHBand="0" w:noVBand="0"/>
        </w:tblPrEx>
        <w:trPr>
          <w:gridBefore w:val="1"/>
          <w:wBefore w:w="250" w:type="dxa"/>
          <w:trHeight w:val="894"/>
        </w:trPr>
        <w:tc>
          <w:tcPr>
            <w:tcW w:w="9655" w:type="dxa"/>
            <w:gridSpan w:val="8"/>
          </w:tcPr>
          <w:p w:rsidR="007E4F59" w:rsidRPr="00A35659" w:rsidRDefault="007E4F59" w:rsidP="007B1AA1">
            <w:pPr>
              <w:tabs>
                <w:tab w:val="left" w:pos="1575"/>
              </w:tabs>
              <w:jc w:val="both"/>
              <w:rPr>
                <w:color w:val="000000" w:themeColor="text1"/>
                <w:sz w:val="16"/>
                <w:szCs w:val="16"/>
                <w:lang w:val="ro-RO"/>
              </w:rPr>
            </w:pPr>
            <w:r w:rsidRPr="00A35659">
              <w:rPr>
                <w:color w:val="000000" w:themeColor="text1"/>
                <w:sz w:val="16"/>
                <w:szCs w:val="16"/>
                <w:lang w:val="ro-RO"/>
              </w:rPr>
              <w:t>I.25. Animale certificate ca/ produse certificate pentru :</w:t>
            </w:r>
          </w:p>
          <w:p w:rsidR="007E4F59" w:rsidRPr="00A35659" w:rsidRDefault="00D84941" w:rsidP="007B1AA1">
            <w:pPr>
              <w:tabs>
                <w:tab w:val="left" w:pos="1575"/>
              </w:tabs>
              <w:jc w:val="both"/>
              <w:rPr>
                <w:color w:val="000000" w:themeColor="text1"/>
                <w:sz w:val="16"/>
                <w:szCs w:val="16"/>
                <w:lang w:val="ro-RO"/>
              </w:rPr>
            </w:pPr>
            <w:r>
              <w:rPr>
                <w:noProof/>
                <w:color w:val="000000" w:themeColor="text1"/>
                <w:sz w:val="16"/>
                <w:szCs w:val="16"/>
              </w:rPr>
              <w:pict>
                <v:rect id="Rectangle 20" o:spid="_x0000_s1028" style="position:absolute;left:0;text-align:left;margin-left:185pt;margin-top:1.1pt;width:7.15pt;height:9.2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"/>
              </w:pict>
            </w:r>
            <w:r w:rsidR="007E4F59" w:rsidRPr="00A35659">
              <w:rPr>
                <w:color w:val="000000" w:themeColor="text1"/>
                <w:sz w:val="16"/>
                <w:szCs w:val="16"/>
                <w:lang w:val="ro-RO"/>
              </w:rPr>
              <w:t xml:space="preserve">                                                Carantină    </w:t>
            </w:r>
          </w:p>
          <w:p w:rsidR="007E4F59" w:rsidRPr="00A35659" w:rsidRDefault="007E4F59" w:rsidP="007B1AA1">
            <w:pPr>
              <w:tabs>
                <w:tab w:val="left" w:pos="1575"/>
              </w:tabs>
              <w:jc w:val="both"/>
              <w:rPr>
                <w:color w:val="000000" w:themeColor="text1"/>
                <w:sz w:val="16"/>
                <w:szCs w:val="16"/>
                <w:lang w:val="ro-RO"/>
              </w:rPr>
            </w:pPr>
          </w:p>
          <w:p w:rsidR="007E4F59" w:rsidRPr="00A35659" w:rsidRDefault="007E4F59" w:rsidP="007B1AA1">
            <w:pPr>
              <w:tabs>
                <w:tab w:val="left" w:pos="1575"/>
              </w:tabs>
              <w:jc w:val="both"/>
              <w:rPr>
                <w:color w:val="000000" w:themeColor="text1"/>
                <w:sz w:val="16"/>
                <w:szCs w:val="16"/>
                <w:lang w:val="ro-RO"/>
              </w:rPr>
            </w:pPr>
          </w:p>
          <w:p w:rsidR="007E4F59" w:rsidRPr="00A35659" w:rsidRDefault="007E4F59" w:rsidP="007B1AA1">
            <w:pPr>
              <w:tabs>
                <w:tab w:val="left" w:pos="1575"/>
              </w:tabs>
              <w:jc w:val="both"/>
              <w:rPr>
                <w:color w:val="000000" w:themeColor="text1"/>
                <w:sz w:val="16"/>
                <w:szCs w:val="16"/>
                <w:lang w:val="ro-RO"/>
              </w:rPr>
            </w:pPr>
          </w:p>
        </w:tc>
      </w:tr>
      <w:tr w:rsidR="00A35659" w:rsidRPr="001C1668" w:rsidTr="0085248E">
        <w:tblPrEx>
          <w:tblLook w:val="0000" w:firstRow="0" w:lastRow="0" w:firstColumn="0" w:lastColumn="0" w:noHBand="0" w:noVBand="0"/>
        </w:tblPrEx>
        <w:trPr>
          <w:gridBefore w:val="1"/>
          <w:wBefore w:w="250" w:type="dxa"/>
          <w:trHeight w:val="505"/>
        </w:trPr>
        <w:tc>
          <w:tcPr>
            <w:tcW w:w="4469" w:type="dxa"/>
            <w:gridSpan w:val="2"/>
          </w:tcPr>
          <w:p w:rsidR="0085248E" w:rsidRPr="00A35659" w:rsidRDefault="0085248E" w:rsidP="00D00275">
            <w:pPr>
              <w:tabs>
                <w:tab w:val="left" w:pos="1575"/>
              </w:tabs>
              <w:jc w:val="both"/>
              <w:rPr>
                <w:color w:val="000000" w:themeColor="text1"/>
                <w:sz w:val="16"/>
                <w:szCs w:val="16"/>
                <w:lang w:val="ro-RO"/>
              </w:rPr>
            </w:pPr>
            <w:r w:rsidRPr="00A35659">
              <w:rPr>
                <w:color w:val="000000" w:themeColor="text1"/>
                <w:sz w:val="16"/>
                <w:szCs w:val="16"/>
                <w:lang w:val="ro-RO"/>
              </w:rPr>
              <w:t>I.26.</w:t>
            </w:r>
            <w:r w:rsidR="004E152D" w:rsidRPr="00A35659">
              <w:rPr>
                <w:color w:val="000000" w:themeColor="text1"/>
                <w:sz w:val="16"/>
                <w:szCs w:val="16"/>
                <w:lang w:val="ro-RO"/>
              </w:rPr>
              <w:t xml:space="preserve"> Pentru tranzit </w:t>
            </w:r>
            <w:r w:rsidR="00D00275" w:rsidRPr="00A35659">
              <w:rPr>
                <w:color w:val="000000" w:themeColor="text1"/>
                <w:sz w:val="16"/>
                <w:szCs w:val="16"/>
                <w:lang w:val="ro-RO"/>
              </w:rPr>
              <w:t xml:space="preserve"> </w:t>
            </w:r>
            <w:r w:rsidR="004E152D" w:rsidRPr="00A35659">
              <w:rPr>
                <w:color w:val="000000" w:themeColor="text1"/>
                <w:sz w:val="16"/>
                <w:szCs w:val="16"/>
                <w:lang w:val="ro-RO"/>
              </w:rPr>
              <w:t xml:space="preserve"> </w:t>
            </w:r>
          </w:p>
        </w:tc>
        <w:tc>
          <w:tcPr>
            <w:tcW w:w="5186" w:type="dxa"/>
            <w:gridSpan w:val="6"/>
          </w:tcPr>
          <w:p w:rsidR="0085248E" w:rsidRPr="00A35659" w:rsidRDefault="00D84941" w:rsidP="0085248E">
            <w:pPr>
              <w:tabs>
                <w:tab w:val="left" w:pos="1575"/>
              </w:tabs>
              <w:jc w:val="both"/>
              <w:rPr>
                <w:color w:val="000000" w:themeColor="text1"/>
                <w:sz w:val="16"/>
                <w:szCs w:val="16"/>
                <w:lang w:val="ro-RO"/>
              </w:rPr>
            </w:pPr>
            <w:r>
              <w:rPr>
                <w:noProof/>
                <w:color w:val="000000" w:themeColor="text1"/>
                <w:sz w:val="16"/>
                <w:szCs w:val="16"/>
              </w:rPr>
              <w:pict>
                <v:rect id="Rectangle 23" o:spid="_x0000_s1027" style="position:absolute;left:0;text-align:left;margin-left:224.4pt;margin-top:2.75pt;width:22.45pt;height:9.2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"/>
              </w:pict>
            </w:r>
            <w:r w:rsidR="0085248E" w:rsidRPr="00A35659">
              <w:rPr>
                <w:color w:val="000000" w:themeColor="text1"/>
                <w:sz w:val="16"/>
                <w:szCs w:val="16"/>
                <w:lang w:val="ro-RO"/>
              </w:rPr>
              <w:t xml:space="preserve">I.27. Pentru import sau admitere în Republica Moldova     </w:t>
            </w:r>
          </w:p>
          <w:p w:rsidR="0085248E" w:rsidRPr="00A35659" w:rsidRDefault="0085248E" w:rsidP="0085248E">
            <w:pPr>
              <w:tabs>
                <w:tab w:val="left" w:pos="1575"/>
              </w:tabs>
              <w:jc w:val="both"/>
              <w:rPr>
                <w:color w:val="000000" w:themeColor="text1"/>
                <w:sz w:val="16"/>
                <w:szCs w:val="16"/>
                <w:lang w:val="ro-RO"/>
              </w:rPr>
            </w:pPr>
          </w:p>
          <w:p w:rsidR="0085248E" w:rsidRPr="00A35659" w:rsidRDefault="0085248E" w:rsidP="0085248E">
            <w:pPr>
              <w:tabs>
                <w:tab w:val="left" w:pos="1575"/>
              </w:tabs>
              <w:jc w:val="both"/>
              <w:rPr>
                <w:color w:val="000000" w:themeColor="text1"/>
                <w:sz w:val="16"/>
                <w:szCs w:val="16"/>
                <w:lang w:val="ro-RO"/>
              </w:rPr>
            </w:pPr>
          </w:p>
          <w:p w:rsidR="0085248E" w:rsidRPr="00A35659" w:rsidRDefault="0085248E" w:rsidP="0085248E">
            <w:pPr>
              <w:tabs>
                <w:tab w:val="left" w:pos="1575"/>
              </w:tabs>
              <w:jc w:val="both"/>
              <w:rPr>
                <w:color w:val="000000" w:themeColor="text1"/>
                <w:sz w:val="16"/>
                <w:szCs w:val="16"/>
                <w:lang w:val="ro-RO"/>
              </w:rPr>
            </w:pPr>
            <w:r w:rsidRPr="00A35659">
              <w:rPr>
                <w:color w:val="000000" w:themeColor="text1"/>
                <w:sz w:val="16"/>
                <w:szCs w:val="16"/>
                <w:lang w:val="ro-RO"/>
              </w:rPr>
              <w:t xml:space="preserve">                               </w:t>
            </w:r>
          </w:p>
        </w:tc>
      </w:tr>
      <w:tr w:rsidR="00A35659" w:rsidRPr="001C1668" w:rsidTr="00FC6E94">
        <w:trPr>
          <w:trHeight w:val="1290"/>
        </w:trPr>
        <w:tc>
          <w:tcPr>
            <w:tcW w:w="9905" w:type="dxa"/>
            <w:gridSpan w:val="9"/>
            <w:tcBorders>
              <w:bottom w:val="single" w:sz="4" w:space="0" w:color="auto"/>
            </w:tcBorders>
          </w:tcPr>
          <w:tbl>
            <w:tblPr>
              <w:tblpPr w:leftFromText="180" w:rightFromText="180" w:vertAnchor="text" w:horzAnchor="page" w:tblpX="4787"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2559"/>
            </w:tblGrid>
            <w:tr w:rsidR="00A35659" w:rsidRPr="001C1668" w:rsidTr="004304FF">
              <w:trPr>
                <w:trHeight w:val="693"/>
              </w:trPr>
              <w:tc>
                <w:tcPr>
                  <w:tcW w:w="2547" w:type="dxa"/>
                  <w:tcBorders>
                    <w:bottom w:val="single" w:sz="4" w:space="0" w:color="auto"/>
                  </w:tcBorders>
                </w:tcPr>
                <w:p w:rsidR="004304FF" w:rsidRPr="00A35659" w:rsidRDefault="004304FF" w:rsidP="004304FF">
                  <w:pPr>
                    <w:tabs>
                      <w:tab w:val="left" w:pos="1575"/>
                    </w:tabs>
                    <w:rPr>
                      <w:color w:val="000000" w:themeColor="text1"/>
                      <w:sz w:val="14"/>
                      <w:szCs w:val="22"/>
                      <w:lang w:val="ro-RO"/>
                    </w:rPr>
                  </w:pPr>
                  <w:r w:rsidRPr="00A35659">
                    <w:rPr>
                      <w:color w:val="000000" w:themeColor="text1"/>
                      <w:sz w:val="14"/>
                      <w:szCs w:val="22"/>
                      <w:lang w:val="ro-RO"/>
                    </w:rPr>
                    <w:lastRenderedPageBreak/>
                    <w:t>II.a. Număr de referință al certificatului</w:t>
                  </w:r>
                </w:p>
              </w:tc>
              <w:tc>
                <w:tcPr>
                  <w:tcW w:w="2559" w:type="dxa"/>
                  <w:tcBorders>
                    <w:bottom w:val="single" w:sz="4" w:space="0" w:color="auto"/>
                    <w:tr2bl w:val="single" w:sz="4" w:space="0" w:color="auto"/>
                  </w:tcBorders>
                </w:tcPr>
                <w:p w:rsidR="004304FF" w:rsidRPr="00A35659" w:rsidRDefault="004304FF" w:rsidP="00302A13">
                  <w:pPr>
                    <w:tabs>
                      <w:tab w:val="left" w:pos="1575"/>
                    </w:tabs>
                    <w:jc w:val="both"/>
                    <w:rPr>
                      <w:color w:val="000000" w:themeColor="text1"/>
                      <w:sz w:val="18"/>
                      <w:szCs w:val="22"/>
                      <w:lang w:val="ro-RO"/>
                    </w:rPr>
                  </w:pPr>
                  <w:r w:rsidRPr="00A35659">
                    <w:rPr>
                      <w:color w:val="000000" w:themeColor="text1"/>
                      <w:sz w:val="14"/>
                      <w:szCs w:val="22"/>
                      <w:lang w:val="ro-RO"/>
                    </w:rPr>
                    <w:t>II.b. Număr de referință TRACES</w:t>
                  </w:r>
                </w:p>
              </w:tc>
            </w:tr>
          </w:tbl>
          <w:p w:rsidR="00A56771" w:rsidRPr="00A35659" w:rsidRDefault="00A56771" w:rsidP="00302A13">
            <w:pPr>
              <w:tabs>
                <w:tab w:val="left" w:pos="1575"/>
              </w:tabs>
              <w:jc w:val="both"/>
              <w:rPr>
                <w:color w:val="000000" w:themeColor="text1"/>
                <w:sz w:val="18"/>
                <w:szCs w:val="22"/>
                <w:lang w:val="ro-RO"/>
              </w:rPr>
            </w:pPr>
            <w:r w:rsidRPr="00A35659">
              <w:rPr>
                <w:color w:val="000000" w:themeColor="text1"/>
                <w:sz w:val="18"/>
                <w:szCs w:val="22"/>
                <w:lang w:val="ro-RO"/>
              </w:rPr>
              <w:t>II. Informații de sănătate</w:t>
            </w:r>
          </w:p>
          <w:p w:rsidR="00A56771" w:rsidRPr="00A35659" w:rsidRDefault="00A56771" w:rsidP="00302A13">
            <w:pPr>
              <w:tabs>
                <w:tab w:val="left" w:pos="1575"/>
              </w:tabs>
              <w:jc w:val="both"/>
              <w:rPr>
                <w:color w:val="000000" w:themeColor="text1"/>
                <w:sz w:val="16"/>
                <w:szCs w:val="22"/>
                <w:lang w:val="ro-RO"/>
              </w:rPr>
            </w:pPr>
            <w:r w:rsidRPr="00A35659">
              <w:rPr>
                <w:color w:val="000000" w:themeColor="text1"/>
                <w:sz w:val="16"/>
                <w:szCs w:val="22"/>
                <w:lang w:val="ro-RO"/>
              </w:rPr>
              <w:t xml:space="preserve">            II.1. Certificat de sănătate</w:t>
            </w:r>
          </w:p>
          <w:p w:rsidR="00A56771" w:rsidRPr="00A35659" w:rsidRDefault="00A56771" w:rsidP="00302A13">
            <w:pPr>
              <w:tabs>
                <w:tab w:val="left" w:pos="1575"/>
              </w:tabs>
              <w:jc w:val="both"/>
              <w:rPr>
                <w:color w:val="000000" w:themeColor="text1"/>
                <w:sz w:val="16"/>
                <w:szCs w:val="22"/>
                <w:lang w:val="ro-RO"/>
              </w:rPr>
            </w:pPr>
            <w:r w:rsidRPr="00A35659">
              <w:rPr>
                <w:color w:val="000000" w:themeColor="text1"/>
                <w:sz w:val="16"/>
                <w:szCs w:val="22"/>
                <w:lang w:val="ro-RO"/>
              </w:rPr>
              <w:t xml:space="preserve">                   Subsemnatul, medic veterinar official al (introduceți numele țării exportatoare) certific că :</w:t>
            </w:r>
          </w:p>
          <w:p w:rsidR="00A56771" w:rsidRPr="00A35659" w:rsidRDefault="00A56771" w:rsidP="00A56771">
            <w:pPr>
              <w:tabs>
                <w:tab w:val="left" w:pos="1575"/>
              </w:tabs>
              <w:ind w:left="1276" w:hanging="1276"/>
              <w:rPr>
                <w:color w:val="000000" w:themeColor="text1"/>
                <w:sz w:val="16"/>
                <w:szCs w:val="22"/>
                <w:lang w:val="ro-RO"/>
              </w:rPr>
            </w:pPr>
            <w:r w:rsidRPr="00A35659">
              <w:rPr>
                <w:color w:val="000000" w:themeColor="text1"/>
                <w:sz w:val="16"/>
                <w:szCs w:val="22"/>
                <w:lang w:val="ro-RO"/>
              </w:rPr>
              <w:t xml:space="preserve">                   II.1.1    Păsările au fost ținute în cadrul unității de reproducție autorizată de autoritatea competantă în acest scop din țara exportatoare timp                                                                                                                                                                                                                                                                                                             de cel puțin 21 de zile sau din data eclozării.</w:t>
            </w:r>
          </w:p>
          <w:p w:rsidR="0085248E" w:rsidRPr="00A35659" w:rsidRDefault="00A56771" w:rsidP="00E86CB5">
            <w:pPr>
              <w:tabs>
                <w:tab w:val="left" w:pos="1575"/>
              </w:tabs>
              <w:ind w:left="1276" w:hanging="1276"/>
              <w:rPr>
                <w:color w:val="000000" w:themeColor="text1"/>
                <w:sz w:val="16"/>
                <w:szCs w:val="22"/>
                <w:lang w:val="ro-RO"/>
              </w:rPr>
            </w:pPr>
            <w:r w:rsidRPr="00A35659">
              <w:rPr>
                <w:color w:val="000000" w:themeColor="text1"/>
                <w:sz w:val="16"/>
                <w:szCs w:val="22"/>
                <w:lang w:val="ro-RO"/>
              </w:rPr>
              <w:t xml:space="preserve">                   II.1.2.   Păsările sunt crescute în captivitate (nu au fost prinse în sălbăticie și provin din părinți</w:t>
            </w:r>
            <w:r w:rsidR="00E86CB5" w:rsidRPr="00A35659">
              <w:rPr>
                <w:color w:val="000000" w:themeColor="text1"/>
                <w:sz w:val="16"/>
                <w:szCs w:val="22"/>
                <w:lang w:val="ro-RO"/>
              </w:rPr>
              <w:t xml:space="preserve"> împerecheați în captivitate sau din gameți </w:t>
            </w:r>
          </w:p>
        </w:tc>
      </w:tr>
      <w:tr w:rsidR="00FC6E94" w:rsidRPr="001C1668" w:rsidTr="00A56771">
        <w:trPr>
          <w:trHeight w:val="15"/>
        </w:trPr>
        <w:tc>
          <w:tcPr>
            <w:tcW w:w="9905" w:type="dxa"/>
            <w:gridSpan w:val="9"/>
            <w:tcBorders>
              <w:bottom w:val="nil"/>
            </w:tcBorders>
          </w:tcPr>
          <w:p w:rsidR="00FC6E94" w:rsidRPr="00A35659" w:rsidRDefault="00FC6E94" w:rsidP="00FC6E94">
            <w:pPr>
              <w:tabs>
                <w:tab w:val="left" w:pos="1575"/>
              </w:tabs>
              <w:ind w:left="1276" w:hanging="1276"/>
              <w:rPr>
                <w:color w:val="000000" w:themeColor="text1"/>
                <w:sz w:val="16"/>
                <w:szCs w:val="22"/>
                <w:lang w:val="ro-RO"/>
              </w:rPr>
            </w:pPr>
            <w:r w:rsidRPr="00A35659">
              <w:rPr>
                <w:color w:val="000000" w:themeColor="text1"/>
                <w:sz w:val="16"/>
                <w:szCs w:val="22"/>
                <w:lang w:val="ro-RO"/>
              </w:rPr>
              <w:t>transferați în captivitate).</w:t>
            </w:r>
          </w:p>
          <w:p w:rsidR="00FC6E94" w:rsidRPr="00A35659" w:rsidRDefault="00FC6E94" w:rsidP="00FC6E94">
            <w:pPr>
              <w:tabs>
                <w:tab w:val="left" w:pos="1575"/>
              </w:tabs>
              <w:ind w:left="1276" w:hanging="1276"/>
              <w:rPr>
                <w:color w:val="000000" w:themeColor="text1"/>
                <w:sz w:val="16"/>
                <w:szCs w:val="22"/>
                <w:lang w:val="ro-RO"/>
              </w:rPr>
            </w:pPr>
            <w:r w:rsidRPr="00A35659">
              <w:rPr>
                <w:color w:val="000000" w:themeColor="text1"/>
                <w:sz w:val="16"/>
                <w:szCs w:val="22"/>
                <w:lang w:val="ro-RO"/>
              </w:rPr>
              <w:t xml:space="preserve">                   II.1.3.   Păsările descrise la litera I.2.8. au fost supuse unei verificări clinice și nu s-a găsit nici un semn evident de boală, astăzi, în ultimile 48 de ore sau în ultima zi lucrătoare dinainte de expediere.</w:t>
            </w:r>
          </w:p>
          <w:p w:rsidR="00FC6E94" w:rsidRPr="00A35659" w:rsidRDefault="00FC6E94" w:rsidP="00FC6E94">
            <w:pPr>
              <w:tabs>
                <w:tab w:val="left" w:pos="1575"/>
              </w:tabs>
              <w:ind w:left="1276" w:hanging="1276"/>
              <w:rPr>
                <w:color w:val="000000" w:themeColor="text1"/>
                <w:sz w:val="16"/>
                <w:szCs w:val="22"/>
                <w:lang w:val="ro-RO"/>
              </w:rPr>
            </w:pPr>
            <w:r w:rsidRPr="00A35659">
              <w:rPr>
                <w:color w:val="000000" w:themeColor="text1"/>
                <w:sz w:val="16"/>
                <w:szCs w:val="22"/>
                <w:lang w:val="ro-RO"/>
              </w:rPr>
              <w:t xml:space="preserve">                   II.1.4.Boala Newcastle şi gripa aviară la păsările domestice şi la alte păsări ţinute în captivitate precum şi psittacosis la psittaciformele (1)</w:t>
            </w:r>
            <w:r w:rsidRPr="00A35659">
              <w:rPr>
                <w:color w:val="000000" w:themeColor="text1"/>
                <w:sz w:val="16"/>
                <w:szCs w:val="22"/>
                <w:lang w:val="ro-RO"/>
              </w:rPr>
              <w:cr/>
              <w:t>sunt boli ce trebuie declarate.</w:t>
            </w:r>
          </w:p>
          <w:p w:rsidR="00FC6E94" w:rsidRPr="00A35659" w:rsidRDefault="00FC6E94" w:rsidP="00FC6E94">
            <w:pPr>
              <w:tabs>
                <w:tab w:val="left" w:pos="1575"/>
              </w:tabs>
              <w:ind w:left="1276" w:hanging="1276"/>
              <w:rPr>
                <w:color w:val="000000" w:themeColor="text1"/>
                <w:sz w:val="16"/>
                <w:szCs w:val="22"/>
                <w:lang w:val="ro-RO"/>
              </w:rPr>
            </w:pPr>
            <w:r w:rsidRPr="00A35659">
              <w:rPr>
                <w:color w:val="000000" w:themeColor="text1"/>
                <w:sz w:val="16"/>
                <w:szCs w:val="22"/>
                <w:lang w:val="ro-RO"/>
              </w:rPr>
              <w:t xml:space="preserve">                   II.1.5.Păsările provin de la o fermă ce nu se află sub restricţie legată de sănătate animală referitoare la vreuna din bolile menţionate la punctul II.1.4.</w:t>
            </w:r>
          </w:p>
          <w:p w:rsidR="00FC6E94" w:rsidRPr="00A35659" w:rsidRDefault="00FC6E94" w:rsidP="00FC6E94">
            <w:pPr>
              <w:tabs>
                <w:tab w:val="left" w:pos="1575"/>
              </w:tabs>
              <w:ind w:left="1276" w:hanging="1276"/>
              <w:rPr>
                <w:color w:val="000000" w:themeColor="text1"/>
                <w:sz w:val="16"/>
                <w:szCs w:val="22"/>
                <w:lang w:val="ro-RO"/>
              </w:rPr>
            </w:pPr>
            <w:r w:rsidRPr="00A35659">
              <w:rPr>
                <w:color w:val="000000" w:themeColor="text1"/>
                <w:sz w:val="16"/>
                <w:szCs w:val="22"/>
                <w:lang w:val="ro-RO"/>
              </w:rPr>
              <w:t xml:space="preserve">                   II.1.6.Focarele de gripă aviară şi de boala Newcastle nu au fost semnalate în cadrul fermei de origine şi nici în zona înconjurătoare pe o rază de 10 km timp de cel puţin 30 de zile.</w:t>
            </w:r>
          </w:p>
          <w:p w:rsidR="00FC6E94" w:rsidRPr="00A35659" w:rsidRDefault="00FC6E94" w:rsidP="00FC6E94">
            <w:pPr>
              <w:tabs>
                <w:tab w:val="left" w:pos="1575"/>
              </w:tabs>
              <w:ind w:left="1276" w:hanging="1276"/>
              <w:rPr>
                <w:color w:val="000000" w:themeColor="text1"/>
                <w:sz w:val="16"/>
                <w:szCs w:val="22"/>
                <w:lang w:val="ro-RO"/>
              </w:rPr>
            </w:pPr>
            <w:r w:rsidRPr="00A35659">
              <w:rPr>
                <w:color w:val="000000" w:themeColor="text1"/>
                <w:sz w:val="16"/>
                <w:szCs w:val="22"/>
                <w:lang w:val="ro-RO"/>
              </w:rPr>
              <w:t xml:space="preserve">                   II.1.7.Numai în cazul psittaciformelor (1): nu au fost semnalate izbucniri de psittacosis în cadrul unităţii de reproducţie în ultimele 60 de zile.</w:t>
            </w:r>
          </w:p>
          <w:p w:rsidR="00FC6E94" w:rsidRPr="00A35659" w:rsidRDefault="00FC6E94" w:rsidP="00FC6E94">
            <w:pPr>
              <w:tabs>
                <w:tab w:val="left" w:pos="1575"/>
              </w:tabs>
              <w:ind w:left="1276" w:hanging="1276"/>
              <w:rPr>
                <w:color w:val="000000" w:themeColor="text1"/>
                <w:sz w:val="16"/>
                <w:szCs w:val="22"/>
                <w:lang w:val="ro-RO"/>
              </w:rPr>
            </w:pPr>
            <w:r w:rsidRPr="00A35659">
              <w:rPr>
                <w:color w:val="000000" w:themeColor="text1"/>
                <w:sz w:val="16"/>
                <w:szCs w:val="22"/>
                <w:lang w:val="ro-RO"/>
              </w:rPr>
              <w:t xml:space="preserve">                   II.1.8.Păsările au fost supuse unui test de laborator de identificare a virusului cu 7 – 14 zile înainte de expediere, rezultatele fiind negative pentru gripa aviară şi virusul bolii Newcastle.</w:t>
            </w:r>
          </w:p>
          <w:p w:rsidR="00FC6E94" w:rsidRPr="00A35659" w:rsidRDefault="00FC6E94" w:rsidP="00FC6E94">
            <w:pPr>
              <w:tabs>
                <w:tab w:val="left" w:pos="1575"/>
              </w:tabs>
              <w:ind w:left="1276" w:hanging="1276"/>
              <w:rPr>
                <w:color w:val="000000" w:themeColor="text1"/>
                <w:sz w:val="16"/>
                <w:szCs w:val="22"/>
                <w:lang w:val="ro-RO"/>
              </w:rPr>
            </w:pPr>
            <w:r w:rsidRPr="00A35659">
              <w:rPr>
                <w:color w:val="000000" w:themeColor="text1"/>
                <w:sz w:val="16"/>
                <w:szCs w:val="22"/>
                <w:lang w:val="ro-RO"/>
              </w:rPr>
              <w:t xml:space="preserve">                   II.1.9.Păsările nu au fost vaccinate împotriva gripei aviare.</w:t>
            </w:r>
          </w:p>
          <w:p w:rsidR="00FC6E94" w:rsidRPr="00A35659" w:rsidRDefault="00FC6E94" w:rsidP="00FC6E94">
            <w:pPr>
              <w:tabs>
                <w:tab w:val="left" w:pos="1575"/>
              </w:tabs>
              <w:ind w:left="1276" w:hanging="1276"/>
              <w:rPr>
                <w:color w:val="000000" w:themeColor="text1"/>
                <w:sz w:val="16"/>
                <w:szCs w:val="22"/>
                <w:lang w:val="ro-RO"/>
              </w:rPr>
            </w:pPr>
            <w:r w:rsidRPr="00A35659">
              <w:rPr>
                <w:color w:val="000000" w:themeColor="text1"/>
                <w:sz w:val="16"/>
                <w:szCs w:val="22"/>
                <w:lang w:val="ro-RO"/>
              </w:rPr>
              <w:t xml:space="preserve">                   II.1.10.Păsările</w:t>
            </w:r>
            <w:r w:rsidRPr="00A35659">
              <w:rPr>
                <w:color w:val="000000" w:themeColor="text1"/>
                <w:sz w:val="16"/>
                <w:szCs w:val="22"/>
                <w:lang w:val="ro-RO"/>
              </w:rPr>
              <w:cr/>
              <w:t xml:space="preserve">(2) [ [nu au fost vaccinate împotriva Bolii Newcastle] </w:t>
            </w:r>
          </w:p>
          <w:p w:rsidR="00FC6E94" w:rsidRPr="00A35659" w:rsidRDefault="00FC6E94" w:rsidP="00FC6E94">
            <w:pPr>
              <w:tabs>
                <w:tab w:val="left" w:pos="1575"/>
              </w:tabs>
              <w:ind w:left="1276" w:hanging="1276"/>
              <w:rPr>
                <w:color w:val="000000" w:themeColor="text1"/>
                <w:sz w:val="16"/>
                <w:szCs w:val="22"/>
                <w:lang w:val="ro-RO"/>
              </w:rPr>
            </w:pPr>
            <w:r w:rsidRPr="00A35659">
              <w:rPr>
                <w:color w:val="000000" w:themeColor="text1"/>
                <w:sz w:val="16"/>
                <w:szCs w:val="22"/>
                <w:lang w:val="ro-RO"/>
              </w:rPr>
              <w:t xml:space="preserve">                                 (2) sau  [au fost vaccinate împotriva Bolii Newcastle cu: (Numele şi tipul tulpinei (active sau inactive) a virusului bolii folosită în                 vaccin/vaccinuri la vârsta de săptămâni.]</w:t>
            </w:r>
          </w:p>
          <w:p w:rsidR="00FC6E94" w:rsidRPr="00A35659" w:rsidRDefault="00FC6E94" w:rsidP="00FC6E94">
            <w:pPr>
              <w:tabs>
                <w:tab w:val="left" w:pos="1575"/>
              </w:tabs>
              <w:ind w:left="1276" w:hanging="1276"/>
              <w:rPr>
                <w:color w:val="000000" w:themeColor="text1"/>
                <w:sz w:val="16"/>
                <w:szCs w:val="22"/>
                <w:lang w:val="ro-RO"/>
              </w:rPr>
            </w:pPr>
            <w:r w:rsidRPr="00A35659">
              <w:rPr>
                <w:color w:val="000000" w:themeColor="text1"/>
                <w:sz w:val="16"/>
                <w:szCs w:val="22"/>
                <w:lang w:val="ro-RO"/>
              </w:rPr>
              <w:t xml:space="preserve">            II.2. Transportul păsărilor:</w:t>
            </w:r>
          </w:p>
          <w:p w:rsidR="00FC6E94" w:rsidRPr="00A35659" w:rsidRDefault="00FC6E94" w:rsidP="00FC6E94">
            <w:pPr>
              <w:tabs>
                <w:tab w:val="left" w:pos="1575"/>
              </w:tabs>
              <w:ind w:left="1276" w:hanging="1276"/>
              <w:rPr>
                <w:color w:val="000000" w:themeColor="text1"/>
                <w:sz w:val="16"/>
                <w:szCs w:val="22"/>
                <w:lang w:val="ro-RO"/>
              </w:rPr>
            </w:pPr>
            <w:r w:rsidRPr="00A35659">
              <w:rPr>
                <w:color w:val="000000" w:themeColor="text1"/>
                <w:sz w:val="16"/>
                <w:szCs w:val="22"/>
                <w:lang w:val="ro-RO"/>
              </w:rPr>
              <w:t xml:space="preserve">                  II.2.1.  În cazul speciilor numite în CITES, păsările sunt transportate conform „Îndrumărilor CITES pentru transport”</w:t>
            </w:r>
          </w:p>
          <w:p w:rsidR="00FC6E94" w:rsidRPr="00A35659" w:rsidRDefault="00FC6E94" w:rsidP="00FC6E94">
            <w:pPr>
              <w:tabs>
                <w:tab w:val="left" w:pos="1575"/>
              </w:tabs>
              <w:rPr>
                <w:color w:val="000000" w:themeColor="text1"/>
                <w:sz w:val="16"/>
                <w:szCs w:val="22"/>
                <w:lang w:val="ro-RO"/>
              </w:rPr>
            </w:pPr>
            <w:r w:rsidRPr="00A35659">
              <w:rPr>
                <w:color w:val="000000" w:themeColor="text1"/>
                <w:sz w:val="16"/>
                <w:szCs w:val="22"/>
                <w:lang w:val="ro-RO"/>
              </w:rPr>
              <w:t xml:space="preserve">                  II.2.2.  Păsările descrise în prezentul certificat sunt transportate în lăzi sau cuşti care:</w:t>
            </w:r>
          </w:p>
          <w:p w:rsidR="00FC6E94" w:rsidRPr="00A35659" w:rsidRDefault="00FC6E94" w:rsidP="00FC6E94">
            <w:pPr>
              <w:tabs>
                <w:tab w:val="left" w:pos="1575"/>
              </w:tabs>
              <w:rPr>
                <w:color w:val="000000" w:themeColor="text1"/>
                <w:sz w:val="16"/>
                <w:szCs w:val="22"/>
                <w:lang w:val="ro-RO"/>
              </w:rPr>
            </w:pPr>
            <w:r w:rsidRPr="00A35659">
              <w:rPr>
                <w:color w:val="000000" w:themeColor="text1"/>
                <w:sz w:val="16"/>
                <w:szCs w:val="22"/>
                <w:lang w:val="ro-RO"/>
              </w:rPr>
              <w:t xml:space="preserve">                                 (a) conţin doar păsări provenite din cadrul aceleiaşi unităţi de reproducţie; </w:t>
            </w:r>
          </w:p>
          <w:p w:rsidR="00FC6E94" w:rsidRPr="00A35659" w:rsidRDefault="00FC6E94" w:rsidP="00FC6E94">
            <w:pPr>
              <w:tabs>
                <w:tab w:val="left" w:pos="1575"/>
              </w:tabs>
              <w:ind w:left="1276"/>
              <w:rPr>
                <w:color w:val="000000" w:themeColor="text1"/>
                <w:sz w:val="16"/>
                <w:szCs w:val="22"/>
                <w:lang w:val="ro-RO"/>
              </w:rPr>
            </w:pPr>
            <w:r w:rsidRPr="00A35659">
              <w:rPr>
                <w:color w:val="000000" w:themeColor="text1"/>
                <w:sz w:val="16"/>
                <w:szCs w:val="22"/>
                <w:lang w:val="ro-RO"/>
              </w:rPr>
              <w:t xml:space="preserve"> (b) conţin doar păsări din aceeaşi specie sau cuprind compartimente diferite, fiecare compartiment conţinând păsări din cadrul    aceleiaşi specii;   </w:t>
            </w:r>
          </w:p>
          <w:p w:rsidR="00FC6E94" w:rsidRPr="00A35659" w:rsidRDefault="00FC6E94" w:rsidP="00FC6E94">
            <w:pPr>
              <w:tabs>
                <w:tab w:val="left" w:pos="1575"/>
              </w:tabs>
              <w:ind w:left="1276" w:hanging="1276"/>
              <w:rPr>
                <w:color w:val="000000" w:themeColor="text1"/>
                <w:sz w:val="16"/>
                <w:szCs w:val="22"/>
                <w:lang w:val="ro-RO"/>
              </w:rPr>
            </w:pPr>
            <w:r w:rsidRPr="00A35659">
              <w:rPr>
                <w:color w:val="000000" w:themeColor="text1"/>
                <w:sz w:val="16"/>
                <w:szCs w:val="22"/>
                <w:lang w:val="ro-RO"/>
              </w:rPr>
              <w:t xml:space="preserve">                                 (c) poartă numele şi adresa unităţii de reproducţie de provenienţă şi un număr specific de înregistrare a unităţii, precum şi numărul de identificare specific al lăzii sau cuştii individuale; </w:t>
            </w:r>
          </w:p>
          <w:p w:rsidR="00FC6E94" w:rsidRPr="00A35659" w:rsidRDefault="00FC6E94" w:rsidP="00FC6E94">
            <w:pPr>
              <w:tabs>
                <w:tab w:val="left" w:pos="1575"/>
              </w:tabs>
              <w:rPr>
                <w:color w:val="000000" w:themeColor="text1"/>
                <w:sz w:val="16"/>
                <w:szCs w:val="22"/>
                <w:lang w:val="ro-RO"/>
              </w:rPr>
            </w:pPr>
            <w:r w:rsidRPr="00A35659">
              <w:rPr>
                <w:color w:val="000000" w:themeColor="text1"/>
                <w:sz w:val="16"/>
                <w:szCs w:val="22"/>
                <w:lang w:val="ro-RO"/>
              </w:rPr>
              <w:t xml:space="preserve">                                 (d) sunt construite astfel încât: </w:t>
            </w:r>
          </w:p>
          <w:p w:rsidR="00FC6E94" w:rsidRPr="00A35659" w:rsidRDefault="00FC6E94" w:rsidP="00FC6E94">
            <w:pPr>
              <w:tabs>
                <w:tab w:val="left" w:pos="1575"/>
              </w:tabs>
              <w:rPr>
                <w:color w:val="000000" w:themeColor="text1"/>
                <w:sz w:val="16"/>
                <w:szCs w:val="22"/>
                <w:lang w:val="ro-RO"/>
              </w:rPr>
            </w:pPr>
            <w:r w:rsidRPr="00A35659">
              <w:rPr>
                <w:color w:val="000000" w:themeColor="text1"/>
                <w:sz w:val="16"/>
                <w:szCs w:val="22"/>
                <w:lang w:val="ro-RO"/>
              </w:rPr>
              <w:t xml:space="preserve">                                               (i) previn pierderea excrementelor şi minimalizează pierderea penelor în timpul transportului; </w:t>
            </w:r>
          </w:p>
          <w:p w:rsidR="00FC6E94" w:rsidRPr="00A35659" w:rsidRDefault="00FC6E94" w:rsidP="00FC6E94">
            <w:pPr>
              <w:tabs>
                <w:tab w:val="left" w:pos="1575"/>
              </w:tabs>
              <w:rPr>
                <w:color w:val="000000" w:themeColor="text1"/>
                <w:sz w:val="16"/>
                <w:szCs w:val="22"/>
                <w:lang w:val="ro-RO"/>
              </w:rPr>
            </w:pPr>
            <w:r w:rsidRPr="00A35659">
              <w:rPr>
                <w:color w:val="000000" w:themeColor="text1"/>
                <w:sz w:val="16"/>
                <w:szCs w:val="22"/>
                <w:lang w:val="ro-RO"/>
              </w:rPr>
              <w:t xml:space="preserve">                                               (ii) permit verificarea vizuală a păsărilor; </w:t>
            </w:r>
          </w:p>
          <w:p w:rsidR="00FC6E94" w:rsidRPr="00A35659" w:rsidRDefault="00FC6E94" w:rsidP="00FC6E94">
            <w:pPr>
              <w:tabs>
                <w:tab w:val="left" w:pos="1575"/>
              </w:tabs>
              <w:rPr>
                <w:color w:val="000000" w:themeColor="text1"/>
                <w:sz w:val="16"/>
                <w:szCs w:val="22"/>
                <w:lang w:val="ro-RO"/>
              </w:rPr>
            </w:pPr>
            <w:r w:rsidRPr="00A35659">
              <w:rPr>
                <w:color w:val="000000" w:themeColor="text1"/>
                <w:sz w:val="16"/>
                <w:szCs w:val="22"/>
                <w:lang w:val="ro-RO"/>
              </w:rPr>
              <w:t xml:space="preserve">                                               (iii) permit curăţarea şi dezinfecţia; </w:t>
            </w:r>
          </w:p>
          <w:p w:rsidR="00FC6E94" w:rsidRPr="00A35659" w:rsidRDefault="00FC6E94" w:rsidP="00FC6E94">
            <w:pPr>
              <w:tabs>
                <w:tab w:val="left" w:pos="1575"/>
              </w:tabs>
              <w:ind w:left="1276"/>
              <w:rPr>
                <w:color w:val="000000" w:themeColor="text1"/>
                <w:sz w:val="16"/>
                <w:szCs w:val="22"/>
                <w:lang w:val="ro-RO"/>
              </w:rPr>
            </w:pPr>
            <w:r w:rsidRPr="00A35659">
              <w:rPr>
                <w:color w:val="000000" w:themeColor="text1"/>
                <w:sz w:val="16"/>
                <w:szCs w:val="22"/>
                <w:lang w:val="ro-RO"/>
              </w:rPr>
              <w:t xml:space="preserve"> (e) sunt folosite pentru prima dată şi au fost, împreună cu vehiculul în care sunt încărcate, curăţate şi dezinfectate înainte de încărcare, conform instrucţiunilor autorităţii competente; </w:t>
            </w:r>
          </w:p>
          <w:p w:rsidR="00FC6E94" w:rsidRPr="00A35659" w:rsidRDefault="00FC6E94" w:rsidP="00FC6E94">
            <w:pPr>
              <w:tabs>
                <w:tab w:val="left" w:pos="1575"/>
              </w:tabs>
              <w:ind w:left="1276"/>
              <w:rPr>
                <w:color w:val="000000" w:themeColor="text1"/>
                <w:sz w:val="14"/>
                <w:szCs w:val="22"/>
                <w:lang w:val="ro-RO"/>
              </w:rPr>
            </w:pPr>
            <w:r w:rsidRPr="00A35659">
              <w:rPr>
                <w:color w:val="000000" w:themeColor="text1"/>
                <w:sz w:val="16"/>
                <w:szCs w:val="22"/>
                <w:lang w:val="ro-RO"/>
              </w:rPr>
              <w:t xml:space="preserve"> (f) în cazul transportului aerian, acestea sunt în conformitate cu cele mai noi reglementări IATA (Asociaţia Internaţională de Transport Aerian) ce reglementează transportul animalelor vii. </w:t>
            </w:r>
          </w:p>
        </w:tc>
      </w:tr>
      <w:tr w:rsidR="00A35659" w:rsidRPr="001C1668" w:rsidTr="004304FF">
        <w:trPr>
          <w:trHeight w:val="3931"/>
        </w:trPr>
        <w:tc>
          <w:tcPr>
            <w:tcW w:w="9905" w:type="dxa"/>
            <w:gridSpan w:val="9"/>
            <w:tcBorders>
              <w:bottom w:val="single" w:sz="4" w:space="0" w:color="auto"/>
            </w:tcBorders>
          </w:tcPr>
          <w:p w:rsidR="00CE5605" w:rsidRPr="00A35659" w:rsidRDefault="00CE5605" w:rsidP="00CE5605">
            <w:pPr>
              <w:widowControl w:val="0"/>
              <w:autoSpaceDE w:val="0"/>
              <w:autoSpaceDN w:val="0"/>
              <w:adjustRightInd w:val="0"/>
              <w:rPr>
                <w:color w:val="000000" w:themeColor="text1"/>
                <w:sz w:val="16"/>
                <w:szCs w:val="16"/>
                <w:lang w:val="ro-RO"/>
              </w:rPr>
            </w:pPr>
            <w:r w:rsidRPr="00A35659">
              <w:rPr>
                <w:color w:val="000000" w:themeColor="text1"/>
                <w:sz w:val="16"/>
                <w:szCs w:val="16"/>
                <w:lang w:val="ro-RO"/>
              </w:rPr>
              <w:t>Note</w:t>
            </w:r>
          </w:p>
          <w:p w:rsidR="00CE5605" w:rsidRPr="00A35659" w:rsidRDefault="00CE5605" w:rsidP="00CE5605">
            <w:pPr>
              <w:widowControl w:val="0"/>
              <w:autoSpaceDE w:val="0"/>
              <w:autoSpaceDN w:val="0"/>
              <w:adjustRightInd w:val="0"/>
              <w:spacing w:line="89" w:lineRule="exact"/>
              <w:rPr>
                <w:color w:val="000000" w:themeColor="text1"/>
                <w:sz w:val="16"/>
                <w:szCs w:val="16"/>
                <w:lang w:val="ro-RO"/>
              </w:rPr>
            </w:pPr>
          </w:p>
          <w:p w:rsidR="00CE5605" w:rsidRPr="00A35659" w:rsidRDefault="00CE5605" w:rsidP="00CE5605">
            <w:pPr>
              <w:widowControl w:val="0"/>
              <w:autoSpaceDE w:val="0"/>
              <w:autoSpaceDN w:val="0"/>
              <w:adjustRightInd w:val="0"/>
              <w:ind w:left="100"/>
              <w:rPr>
                <w:color w:val="000000" w:themeColor="text1"/>
                <w:sz w:val="16"/>
                <w:szCs w:val="16"/>
                <w:lang w:val="ro-RO"/>
              </w:rPr>
            </w:pPr>
            <w:r w:rsidRPr="00A35659">
              <w:rPr>
                <w:color w:val="000000" w:themeColor="text1"/>
                <w:sz w:val="16"/>
                <w:szCs w:val="16"/>
                <w:lang w:val="ro-RO"/>
              </w:rPr>
              <w:t>Partea I</w:t>
            </w:r>
          </w:p>
          <w:p w:rsidR="00CE5605" w:rsidRPr="00A35659" w:rsidRDefault="00CE5605" w:rsidP="00CE5605">
            <w:pPr>
              <w:widowControl w:val="0"/>
              <w:autoSpaceDE w:val="0"/>
              <w:autoSpaceDN w:val="0"/>
              <w:adjustRightInd w:val="0"/>
              <w:ind w:left="480"/>
              <w:rPr>
                <w:color w:val="000000" w:themeColor="text1"/>
                <w:sz w:val="16"/>
                <w:szCs w:val="16"/>
                <w:lang w:val="ro-RO"/>
              </w:rPr>
            </w:pPr>
            <w:r w:rsidRPr="00A35659">
              <w:rPr>
                <w:color w:val="000000" w:themeColor="text1"/>
                <w:sz w:val="16"/>
                <w:szCs w:val="16"/>
                <w:lang w:val="ro-RO"/>
              </w:rPr>
              <w:t xml:space="preserve">Referinţa cutiei I.11; Locul de provenienţă: ferma poate fi numai o unitate de reproducţie conform definiţiei din </w:t>
            </w:r>
            <w:r w:rsidR="00503407" w:rsidRPr="00A35659">
              <w:rPr>
                <w:color w:val="000000" w:themeColor="text1"/>
                <w:sz w:val="16"/>
                <w:szCs w:val="16"/>
                <w:lang w:val="ro-RO"/>
              </w:rPr>
              <w:t>prezenta Normă sanitar-veterinară.</w:t>
            </w:r>
          </w:p>
          <w:p w:rsidR="00CE5605" w:rsidRPr="00A35659" w:rsidRDefault="00CE5605" w:rsidP="00CE5605">
            <w:pPr>
              <w:widowControl w:val="0"/>
              <w:overflowPunct w:val="0"/>
              <w:autoSpaceDE w:val="0"/>
              <w:autoSpaceDN w:val="0"/>
              <w:adjustRightInd w:val="0"/>
              <w:ind w:left="520" w:right="120"/>
              <w:rPr>
                <w:color w:val="000000" w:themeColor="text1"/>
                <w:sz w:val="16"/>
                <w:szCs w:val="16"/>
                <w:lang w:val="ro-RO"/>
              </w:rPr>
            </w:pPr>
            <w:r w:rsidRPr="00A35659">
              <w:rPr>
                <w:color w:val="000000" w:themeColor="text1"/>
                <w:sz w:val="16"/>
                <w:szCs w:val="16"/>
                <w:lang w:val="ro-RO"/>
              </w:rPr>
              <w:t xml:space="preserve">  Referinţa cutiei I.15: Numărul de înregistrare (vagoanele de tren sau containerul sau vagonetele), numărul zborului (aeronava) sau  numele          (vapor). Se aduc informaţii suplimentare în cazul descărcării şi încărcării.</w:t>
            </w:r>
          </w:p>
          <w:p w:rsidR="00CE5605" w:rsidRPr="00A35659" w:rsidRDefault="00CE5605" w:rsidP="00CE5605">
            <w:pPr>
              <w:widowControl w:val="0"/>
              <w:autoSpaceDE w:val="0"/>
              <w:autoSpaceDN w:val="0"/>
              <w:adjustRightInd w:val="0"/>
              <w:ind w:left="520"/>
              <w:rPr>
                <w:color w:val="000000" w:themeColor="text1"/>
                <w:sz w:val="16"/>
                <w:szCs w:val="16"/>
                <w:lang w:val="ro-RO"/>
              </w:rPr>
            </w:pPr>
            <w:r w:rsidRPr="00A35659">
              <w:rPr>
                <w:color w:val="000000" w:themeColor="text1"/>
                <w:sz w:val="16"/>
                <w:szCs w:val="16"/>
                <w:lang w:val="ro-RO"/>
              </w:rPr>
              <w:t>Referinţa cutiei I.19: utilizaţi codurile HS corespunzătoare: 01.06.31, 01.06.32, 01.06.39.</w:t>
            </w:r>
          </w:p>
          <w:p w:rsidR="00CE5605" w:rsidRPr="00A35659" w:rsidRDefault="00CE5605" w:rsidP="00CE5605">
            <w:pPr>
              <w:widowControl w:val="0"/>
              <w:autoSpaceDE w:val="0"/>
              <w:autoSpaceDN w:val="0"/>
              <w:adjustRightInd w:val="0"/>
              <w:ind w:left="520"/>
              <w:rPr>
                <w:color w:val="000000" w:themeColor="text1"/>
                <w:sz w:val="16"/>
                <w:szCs w:val="16"/>
                <w:lang w:val="ro-RO"/>
              </w:rPr>
            </w:pPr>
            <w:r w:rsidRPr="00A35659">
              <w:rPr>
                <w:color w:val="000000" w:themeColor="text1"/>
                <w:sz w:val="16"/>
                <w:szCs w:val="16"/>
                <w:lang w:val="ro-RO"/>
              </w:rPr>
              <w:t>Referinţa cutiei I.23: Identificarea containerului: trebuie identificată fiecare ladă / cuşcă / compartiment.</w:t>
            </w:r>
          </w:p>
          <w:p w:rsidR="00CE5605" w:rsidRPr="00A35659" w:rsidRDefault="00CE5605" w:rsidP="00CE5605">
            <w:pPr>
              <w:widowControl w:val="0"/>
              <w:autoSpaceDE w:val="0"/>
              <w:autoSpaceDN w:val="0"/>
              <w:adjustRightInd w:val="0"/>
              <w:spacing w:line="89" w:lineRule="exact"/>
              <w:rPr>
                <w:color w:val="000000" w:themeColor="text1"/>
                <w:sz w:val="16"/>
                <w:szCs w:val="16"/>
                <w:lang w:val="ro-RO"/>
              </w:rPr>
            </w:pPr>
          </w:p>
          <w:p w:rsidR="00CE5605" w:rsidRPr="00A35659" w:rsidRDefault="00CE5605" w:rsidP="00CE5605">
            <w:pPr>
              <w:widowControl w:val="0"/>
              <w:autoSpaceDE w:val="0"/>
              <w:autoSpaceDN w:val="0"/>
              <w:adjustRightInd w:val="0"/>
              <w:ind w:left="100"/>
              <w:rPr>
                <w:color w:val="000000" w:themeColor="text1"/>
                <w:sz w:val="16"/>
                <w:szCs w:val="16"/>
                <w:lang w:val="ro-RO"/>
              </w:rPr>
            </w:pPr>
            <w:r w:rsidRPr="00A35659">
              <w:rPr>
                <w:color w:val="000000" w:themeColor="text1"/>
                <w:sz w:val="16"/>
                <w:szCs w:val="16"/>
                <w:lang w:val="ro-RO"/>
              </w:rPr>
              <w:t>Partea II</w:t>
            </w:r>
          </w:p>
          <w:p w:rsidR="00CE5605" w:rsidRPr="00A35659" w:rsidRDefault="00CE5605" w:rsidP="00CE5605">
            <w:pPr>
              <w:widowControl w:val="0"/>
              <w:autoSpaceDE w:val="0"/>
              <w:autoSpaceDN w:val="0"/>
              <w:adjustRightInd w:val="0"/>
              <w:spacing w:line="89" w:lineRule="exact"/>
              <w:rPr>
                <w:color w:val="000000" w:themeColor="text1"/>
                <w:sz w:val="16"/>
                <w:szCs w:val="16"/>
                <w:lang w:val="ro-RO"/>
              </w:rPr>
            </w:pPr>
          </w:p>
          <w:p w:rsidR="00CE5605" w:rsidRPr="00A35659" w:rsidRDefault="00CE5605" w:rsidP="00CE5605">
            <w:pPr>
              <w:widowControl w:val="0"/>
              <w:tabs>
                <w:tab w:val="left" w:pos="500"/>
              </w:tabs>
              <w:autoSpaceDE w:val="0"/>
              <w:autoSpaceDN w:val="0"/>
              <w:adjustRightInd w:val="0"/>
              <w:ind w:left="100"/>
              <w:rPr>
                <w:color w:val="000000" w:themeColor="text1"/>
                <w:sz w:val="16"/>
                <w:szCs w:val="16"/>
                <w:lang w:val="ro-RO"/>
              </w:rPr>
            </w:pPr>
            <w:r w:rsidRPr="00A35659">
              <w:rPr>
                <w:color w:val="000000" w:themeColor="text1"/>
                <w:sz w:val="16"/>
                <w:szCs w:val="16"/>
                <w:lang w:val="ro-RO"/>
              </w:rPr>
              <w:t>(1)</w:t>
            </w:r>
            <w:r w:rsidRPr="00A35659">
              <w:rPr>
                <w:color w:val="000000" w:themeColor="text1"/>
                <w:sz w:val="16"/>
                <w:szCs w:val="16"/>
                <w:lang w:val="ro-RO"/>
              </w:rPr>
              <w:tab/>
              <w:t>Se aplică numai în cazul psittaciformelor</w:t>
            </w:r>
          </w:p>
          <w:p w:rsidR="00CE5605" w:rsidRPr="00A35659" w:rsidRDefault="00CE5605" w:rsidP="00CE5605">
            <w:pPr>
              <w:widowControl w:val="0"/>
              <w:autoSpaceDE w:val="0"/>
              <w:autoSpaceDN w:val="0"/>
              <w:adjustRightInd w:val="0"/>
              <w:spacing w:line="89" w:lineRule="exact"/>
              <w:rPr>
                <w:color w:val="000000" w:themeColor="text1"/>
                <w:sz w:val="16"/>
                <w:szCs w:val="16"/>
                <w:lang w:val="ro-RO"/>
              </w:rPr>
            </w:pPr>
          </w:p>
          <w:p w:rsidR="00CE5605" w:rsidRPr="00A35659" w:rsidRDefault="00CE5605" w:rsidP="00CE5605">
            <w:pPr>
              <w:widowControl w:val="0"/>
              <w:autoSpaceDE w:val="0"/>
              <w:autoSpaceDN w:val="0"/>
              <w:adjustRightInd w:val="0"/>
              <w:ind w:left="100"/>
              <w:rPr>
                <w:color w:val="000000" w:themeColor="text1"/>
                <w:sz w:val="16"/>
                <w:szCs w:val="16"/>
                <w:lang w:val="ro-RO"/>
              </w:rPr>
            </w:pPr>
            <w:r w:rsidRPr="00A35659">
              <w:rPr>
                <w:color w:val="000000" w:themeColor="text1"/>
                <w:sz w:val="16"/>
                <w:szCs w:val="16"/>
                <w:lang w:val="ro-RO"/>
              </w:rPr>
              <w:t>(2)     Notă pentru importator: prezentul certificat este doar pentru scopuri veterinare şi trebuie să însoţească transportul până ce acesta ajunge la punctul de control de la frontieră. După controlul de la punctul de control de la frontieră prezentul lot trebuie transportat direct la unitatea sau centrul de carantină acreditate.</w:t>
            </w:r>
          </w:p>
          <w:p w:rsidR="00CE5605" w:rsidRPr="00A35659" w:rsidRDefault="00CE5605" w:rsidP="00FC6E94">
            <w:pPr>
              <w:widowControl w:val="0"/>
              <w:autoSpaceDE w:val="0"/>
              <w:autoSpaceDN w:val="0"/>
              <w:adjustRightInd w:val="0"/>
              <w:ind w:left="480"/>
              <w:rPr>
                <w:color w:val="000000" w:themeColor="text1"/>
                <w:sz w:val="16"/>
                <w:szCs w:val="16"/>
                <w:lang w:val="ro-RO"/>
              </w:rPr>
            </w:pPr>
            <w:r w:rsidRPr="00A35659">
              <w:rPr>
                <w:color w:val="000000" w:themeColor="text1"/>
                <w:sz w:val="16"/>
                <w:szCs w:val="16"/>
                <w:lang w:val="ro-RO"/>
              </w:rPr>
              <w:t>Certificatul este valabil 10 zile. În cazul transportului cu vaporul valabilitatea acestuia se prelungeşte cu durata călătoriei pe mare.</w:t>
            </w:r>
          </w:p>
        </w:tc>
      </w:tr>
      <w:tr w:rsidR="004304FF" w:rsidRPr="00A35659" w:rsidTr="00CE5605">
        <w:trPr>
          <w:trHeight w:val="1753"/>
        </w:trPr>
        <w:tc>
          <w:tcPr>
            <w:tcW w:w="9905" w:type="dxa"/>
            <w:gridSpan w:val="9"/>
          </w:tcPr>
          <w:p w:rsidR="00EB44E1" w:rsidRPr="00A35659" w:rsidRDefault="00EB44E1" w:rsidP="00EB44E1">
            <w:pPr>
              <w:rPr>
                <w:color w:val="000000" w:themeColor="text1"/>
                <w:lang w:val="ro-RO"/>
              </w:rPr>
            </w:pPr>
            <w:r w:rsidRPr="00A35659">
              <w:rPr>
                <w:color w:val="000000" w:themeColor="text1"/>
                <w:lang w:val="ro-RO"/>
              </w:rPr>
              <w:t>Medic veterin</w:t>
            </w:r>
            <w:r w:rsidR="00A00F2E">
              <w:rPr>
                <w:color w:val="000000" w:themeColor="text1"/>
                <w:lang w:val="ro-RO"/>
              </w:rPr>
              <w:t>ar oficial</w:t>
            </w:r>
            <w:r w:rsidRPr="00A35659">
              <w:rPr>
                <w:color w:val="000000" w:themeColor="text1"/>
                <w:lang w:val="ro-RO"/>
              </w:rPr>
              <w:t xml:space="preserve">                                    </w:t>
            </w:r>
            <w:r w:rsidR="00A00F2E">
              <w:rPr>
                <w:color w:val="000000" w:themeColor="text1"/>
                <w:lang w:val="ro-RO"/>
              </w:rPr>
              <w:t xml:space="preserve">                                 </w:t>
            </w:r>
            <w:r w:rsidRPr="00A35659">
              <w:rPr>
                <w:color w:val="000000" w:themeColor="text1"/>
                <w:lang w:val="ro-RO"/>
              </w:rPr>
              <w:t xml:space="preserve">         Calificarea şi funcţia:</w:t>
            </w:r>
          </w:p>
          <w:p w:rsidR="00EB44E1" w:rsidRPr="00A35659" w:rsidRDefault="00EB44E1" w:rsidP="00EB44E1">
            <w:pPr>
              <w:tabs>
                <w:tab w:val="left" w:pos="5860"/>
              </w:tabs>
              <w:rPr>
                <w:color w:val="000000" w:themeColor="text1"/>
                <w:lang w:val="ro-RO"/>
              </w:rPr>
            </w:pPr>
            <w:r w:rsidRPr="00A35659">
              <w:rPr>
                <w:color w:val="000000" w:themeColor="text1"/>
                <w:lang w:val="ro-RO"/>
              </w:rPr>
              <w:t xml:space="preserve">Nume (cu majuscule):  </w:t>
            </w:r>
            <w:r w:rsidRPr="00A35659">
              <w:rPr>
                <w:color w:val="000000" w:themeColor="text1"/>
                <w:lang w:val="ro-RO"/>
              </w:rPr>
              <w:tab/>
              <w:t xml:space="preserve">                 Nr: UVL</w:t>
            </w:r>
          </w:p>
          <w:p w:rsidR="00EB44E1" w:rsidRPr="00A35659" w:rsidRDefault="00EB44E1" w:rsidP="00EB44E1">
            <w:pPr>
              <w:rPr>
                <w:color w:val="000000" w:themeColor="text1"/>
                <w:lang w:val="ro-RO"/>
              </w:rPr>
            </w:pPr>
            <w:r w:rsidRPr="00A35659">
              <w:rPr>
                <w:color w:val="000000" w:themeColor="text1"/>
                <w:lang w:val="ro-RO"/>
              </w:rPr>
              <w:t>Data:                                                                                                          Semnătura:</w:t>
            </w:r>
          </w:p>
          <w:p w:rsidR="004304FF" w:rsidRPr="00A35659" w:rsidRDefault="00EB44E1" w:rsidP="00EB44E1">
            <w:pPr>
              <w:tabs>
                <w:tab w:val="left" w:pos="1575"/>
              </w:tabs>
              <w:jc w:val="both"/>
              <w:rPr>
                <w:color w:val="000000" w:themeColor="text1"/>
                <w:sz w:val="16"/>
                <w:szCs w:val="18"/>
                <w:lang w:val="en-US"/>
              </w:rPr>
            </w:pPr>
            <w:r w:rsidRPr="00A35659">
              <w:rPr>
                <w:color w:val="000000" w:themeColor="text1"/>
                <w:lang w:val="ro-RO"/>
              </w:rPr>
              <w:t>Ştampila:</w:t>
            </w:r>
          </w:p>
        </w:tc>
      </w:tr>
    </w:tbl>
    <w:p w:rsidR="00B57530" w:rsidRPr="00A35659" w:rsidRDefault="00B57530" w:rsidP="004304FF">
      <w:pPr>
        <w:tabs>
          <w:tab w:val="left" w:pos="1575"/>
        </w:tabs>
        <w:jc w:val="both"/>
        <w:rPr>
          <w:color w:val="000000" w:themeColor="text1"/>
          <w:sz w:val="22"/>
          <w:szCs w:val="22"/>
          <w:lang w:val="ro-RO"/>
        </w:rPr>
      </w:pPr>
    </w:p>
    <w:sectPr w:rsidR="00B57530" w:rsidRPr="00A35659" w:rsidSect="00DA2EFE">
      <w:footerReference w:type="even" r:id="rId8"/>
      <w:footerReference w:type="default" r:id="rId9"/>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941" w:rsidRDefault="00D84941">
      <w:r>
        <w:separator/>
      </w:r>
    </w:p>
  </w:endnote>
  <w:endnote w:type="continuationSeparator" w:id="0">
    <w:p w:rsidR="00D84941" w:rsidRDefault="00D8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9E3" w:rsidRDefault="002D0418" w:rsidP="003D341C">
    <w:pPr>
      <w:pStyle w:val="a5"/>
      <w:framePr w:wrap="around" w:vAnchor="text" w:hAnchor="margin" w:xAlign="right" w:y="1"/>
      <w:rPr>
        <w:rStyle w:val="a6"/>
      </w:rPr>
    </w:pPr>
    <w:r>
      <w:rPr>
        <w:rStyle w:val="a6"/>
      </w:rPr>
      <w:fldChar w:fldCharType="begin"/>
    </w:r>
    <w:r w:rsidR="004B39E3">
      <w:rPr>
        <w:rStyle w:val="a6"/>
      </w:rPr>
      <w:instrText xml:space="preserve">PAGE  </w:instrText>
    </w:r>
    <w:r>
      <w:rPr>
        <w:rStyle w:val="a6"/>
      </w:rPr>
      <w:fldChar w:fldCharType="end"/>
    </w:r>
  </w:p>
  <w:p w:rsidR="004B39E3" w:rsidRDefault="004B39E3" w:rsidP="003F3CA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9E3" w:rsidRDefault="004B39E3" w:rsidP="003D341C">
    <w:pPr>
      <w:pStyle w:val="a5"/>
      <w:framePr w:wrap="around" w:vAnchor="text" w:hAnchor="margin" w:xAlign="right" w:y="1"/>
      <w:rPr>
        <w:rStyle w:val="a6"/>
      </w:rPr>
    </w:pPr>
  </w:p>
  <w:p w:rsidR="004B39E3" w:rsidRDefault="004B39E3" w:rsidP="003F3CA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941" w:rsidRDefault="00D84941">
      <w:r>
        <w:separator/>
      </w:r>
    </w:p>
  </w:footnote>
  <w:footnote w:type="continuationSeparator" w:id="0">
    <w:p w:rsidR="00D84941" w:rsidRDefault="00D84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13FA3"/>
    <w:multiLevelType w:val="hybridMultilevel"/>
    <w:tmpl w:val="037048F6"/>
    <w:lvl w:ilvl="0" w:tplc="B4BE817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282E38AC"/>
    <w:multiLevelType w:val="hybridMultilevel"/>
    <w:tmpl w:val="66B6D2DA"/>
    <w:lvl w:ilvl="0" w:tplc="F4A88BA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33E664E"/>
    <w:multiLevelType w:val="hybridMultilevel"/>
    <w:tmpl w:val="AA147032"/>
    <w:lvl w:ilvl="0" w:tplc="C3D4481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B6620E7"/>
    <w:multiLevelType w:val="hybridMultilevel"/>
    <w:tmpl w:val="524A7A0A"/>
    <w:lvl w:ilvl="0" w:tplc="0748A0C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DF14114"/>
    <w:multiLevelType w:val="hybridMultilevel"/>
    <w:tmpl w:val="878EB68C"/>
    <w:lvl w:ilvl="0" w:tplc="C68A3CB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73482B"/>
    <w:multiLevelType w:val="hybridMultilevel"/>
    <w:tmpl w:val="03AE78E6"/>
    <w:lvl w:ilvl="0" w:tplc="117AF9D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15:restartNumberingAfterBreak="0">
    <w:nsid w:val="7AE86E4A"/>
    <w:multiLevelType w:val="hybridMultilevel"/>
    <w:tmpl w:val="F230A5D0"/>
    <w:lvl w:ilvl="0" w:tplc="2F10EBEC">
      <w:start w:val="1"/>
      <w:numFmt w:val="lowerLetter"/>
      <w:lvlText w:val="(%1)"/>
      <w:lvlJc w:val="left"/>
      <w:pPr>
        <w:tabs>
          <w:tab w:val="num" w:pos="720"/>
        </w:tabs>
        <w:ind w:left="720" w:hanging="360"/>
      </w:pPr>
      <w:rPr>
        <w:rFonts w:hint="default"/>
      </w:rPr>
    </w:lvl>
    <w:lvl w:ilvl="1" w:tplc="CA8CE7B6">
      <w:start w:val="1"/>
      <w:numFmt w:val="low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16AF6"/>
    <w:rsid w:val="0000323F"/>
    <w:rsid w:val="00005D4C"/>
    <w:rsid w:val="0000631A"/>
    <w:rsid w:val="00010720"/>
    <w:rsid w:val="000157E9"/>
    <w:rsid w:val="000256B2"/>
    <w:rsid w:val="000309BF"/>
    <w:rsid w:val="000325F3"/>
    <w:rsid w:val="00036986"/>
    <w:rsid w:val="000432F0"/>
    <w:rsid w:val="0004377A"/>
    <w:rsid w:val="00046794"/>
    <w:rsid w:val="00057430"/>
    <w:rsid w:val="00075959"/>
    <w:rsid w:val="00085D95"/>
    <w:rsid w:val="000869DA"/>
    <w:rsid w:val="000A6071"/>
    <w:rsid w:val="000A7219"/>
    <w:rsid w:val="000B13EC"/>
    <w:rsid w:val="000B1EEB"/>
    <w:rsid w:val="000B3A75"/>
    <w:rsid w:val="000B7F77"/>
    <w:rsid w:val="000D130D"/>
    <w:rsid w:val="000D249A"/>
    <w:rsid w:val="000D313E"/>
    <w:rsid w:val="000E29D3"/>
    <w:rsid w:val="000E797E"/>
    <w:rsid w:val="000F100A"/>
    <w:rsid w:val="000F65D1"/>
    <w:rsid w:val="00101CA1"/>
    <w:rsid w:val="00102301"/>
    <w:rsid w:val="00107252"/>
    <w:rsid w:val="00107816"/>
    <w:rsid w:val="00107E33"/>
    <w:rsid w:val="0011287C"/>
    <w:rsid w:val="00120829"/>
    <w:rsid w:val="001266BD"/>
    <w:rsid w:val="00126A10"/>
    <w:rsid w:val="00132339"/>
    <w:rsid w:val="00132342"/>
    <w:rsid w:val="001329F8"/>
    <w:rsid w:val="00142509"/>
    <w:rsid w:val="00156D36"/>
    <w:rsid w:val="00157646"/>
    <w:rsid w:val="00157972"/>
    <w:rsid w:val="00157B19"/>
    <w:rsid w:val="00160E3C"/>
    <w:rsid w:val="00161512"/>
    <w:rsid w:val="00166522"/>
    <w:rsid w:val="001667DF"/>
    <w:rsid w:val="00173459"/>
    <w:rsid w:val="00183D40"/>
    <w:rsid w:val="001909FE"/>
    <w:rsid w:val="00193919"/>
    <w:rsid w:val="00193EB6"/>
    <w:rsid w:val="0019416F"/>
    <w:rsid w:val="001A3097"/>
    <w:rsid w:val="001B5855"/>
    <w:rsid w:val="001C1068"/>
    <w:rsid w:val="001C1668"/>
    <w:rsid w:val="001C2716"/>
    <w:rsid w:val="001C3095"/>
    <w:rsid w:val="001C37BD"/>
    <w:rsid w:val="001D5BF7"/>
    <w:rsid w:val="001D631D"/>
    <w:rsid w:val="001D6605"/>
    <w:rsid w:val="001D66D4"/>
    <w:rsid w:val="001D704D"/>
    <w:rsid w:val="001E0101"/>
    <w:rsid w:val="001E2C4E"/>
    <w:rsid w:val="001E4992"/>
    <w:rsid w:val="001F7013"/>
    <w:rsid w:val="00200543"/>
    <w:rsid w:val="00202473"/>
    <w:rsid w:val="00203677"/>
    <w:rsid w:val="00205B78"/>
    <w:rsid w:val="0021631D"/>
    <w:rsid w:val="00220498"/>
    <w:rsid w:val="00220644"/>
    <w:rsid w:val="0022513E"/>
    <w:rsid w:val="00227B93"/>
    <w:rsid w:val="00235242"/>
    <w:rsid w:val="00237DD3"/>
    <w:rsid w:val="0025266B"/>
    <w:rsid w:val="0025292C"/>
    <w:rsid w:val="00267714"/>
    <w:rsid w:val="00273B8E"/>
    <w:rsid w:val="00281C51"/>
    <w:rsid w:val="00287F59"/>
    <w:rsid w:val="002A74E1"/>
    <w:rsid w:val="002B15D6"/>
    <w:rsid w:val="002B5DF5"/>
    <w:rsid w:val="002B6468"/>
    <w:rsid w:val="002D0418"/>
    <w:rsid w:val="002D5330"/>
    <w:rsid w:val="002D67FE"/>
    <w:rsid w:val="002D7693"/>
    <w:rsid w:val="002E78F5"/>
    <w:rsid w:val="002F6B5E"/>
    <w:rsid w:val="002F7363"/>
    <w:rsid w:val="002F7A09"/>
    <w:rsid w:val="003011E0"/>
    <w:rsid w:val="00302A13"/>
    <w:rsid w:val="00302EA7"/>
    <w:rsid w:val="00305E27"/>
    <w:rsid w:val="00306879"/>
    <w:rsid w:val="00312072"/>
    <w:rsid w:val="00330E61"/>
    <w:rsid w:val="00346204"/>
    <w:rsid w:val="00352667"/>
    <w:rsid w:val="00362A42"/>
    <w:rsid w:val="00372409"/>
    <w:rsid w:val="00372B63"/>
    <w:rsid w:val="003756D5"/>
    <w:rsid w:val="003757AB"/>
    <w:rsid w:val="00382687"/>
    <w:rsid w:val="0038322D"/>
    <w:rsid w:val="00391217"/>
    <w:rsid w:val="0039153A"/>
    <w:rsid w:val="003A3187"/>
    <w:rsid w:val="003A3680"/>
    <w:rsid w:val="003A67FC"/>
    <w:rsid w:val="003A6B7A"/>
    <w:rsid w:val="003B40BA"/>
    <w:rsid w:val="003D0139"/>
    <w:rsid w:val="003D07E0"/>
    <w:rsid w:val="003D341C"/>
    <w:rsid w:val="003D781A"/>
    <w:rsid w:val="003E0023"/>
    <w:rsid w:val="003E18D1"/>
    <w:rsid w:val="003E22A2"/>
    <w:rsid w:val="003F3CA5"/>
    <w:rsid w:val="003F4E16"/>
    <w:rsid w:val="003F74AB"/>
    <w:rsid w:val="00400980"/>
    <w:rsid w:val="004068A8"/>
    <w:rsid w:val="00416766"/>
    <w:rsid w:val="00421BF7"/>
    <w:rsid w:val="00426465"/>
    <w:rsid w:val="004304FF"/>
    <w:rsid w:val="00440F56"/>
    <w:rsid w:val="0044285A"/>
    <w:rsid w:val="00444DF9"/>
    <w:rsid w:val="0044701B"/>
    <w:rsid w:val="0045046C"/>
    <w:rsid w:val="004608FC"/>
    <w:rsid w:val="00461925"/>
    <w:rsid w:val="00462452"/>
    <w:rsid w:val="00471256"/>
    <w:rsid w:val="00477D4E"/>
    <w:rsid w:val="004805AC"/>
    <w:rsid w:val="00491737"/>
    <w:rsid w:val="004936EA"/>
    <w:rsid w:val="004962E0"/>
    <w:rsid w:val="00497DCA"/>
    <w:rsid w:val="004A2683"/>
    <w:rsid w:val="004A2802"/>
    <w:rsid w:val="004B02A0"/>
    <w:rsid w:val="004B14BF"/>
    <w:rsid w:val="004B39E3"/>
    <w:rsid w:val="004B3D44"/>
    <w:rsid w:val="004C4901"/>
    <w:rsid w:val="004D4692"/>
    <w:rsid w:val="004E152D"/>
    <w:rsid w:val="004E420C"/>
    <w:rsid w:val="004F1ADD"/>
    <w:rsid w:val="004F1D9C"/>
    <w:rsid w:val="00503407"/>
    <w:rsid w:val="00515330"/>
    <w:rsid w:val="005258D3"/>
    <w:rsid w:val="0053642B"/>
    <w:rsid w:val="0054744D"/>
    <w:rsid w:val="00560CBD"/>
    <w:rsid w:val="00563CE1"/>
    <w:rsid w:val="00564CB4"/>
    <w:rsid w:val="00565096"/>
    <w:rsid w:val="00566C6A"/>
    <w:rsid w:val="0057090C"/>
    <w:rsid w:val="005825A7"/>
    <w:rsid w:val="0059341E"/>
    <w:rsid w:val="005B36CA"/>
    <w:rsid w:val="005B43D5"/>
    <w:rsid w:val="005C0768"/>
    <w:rsid w:val="005C4BFC"/>
    <w:rsid w:val="005D0AF6"/>
    <w:rsid w:val="005E297E"/>
    <w:rsid w:val="005E31EF"/>
    <w:rsid w:val="005E56E4"/>
    <w:rsid w:val="005F13A3"/>
    <w:rsid w:val="005F54C3"/>
    <w:rsid w:val="00610781"/>
    <w:rsid w:val="006116E8"/>
    <w:rsid w:val="006128CE"/>
    <w:rsid w:val="0061297F"/>
    <w:rsid w:val="006140E3"/>
    <w:rsid w:val="00614E43"/>
    <w:rsid w:val="00615F73"/>
    <w:rsid w:val="00616AF6"/>
    <w:rsid w:val="00622EE9"/>
    <w:rsid w:val="00625E47"/>
    <w:rsid w:val="00634333"/>
    <w:rsid w:val="006352A3"/>
    <w:rsid w:val="006369D6"/>
    <w:rsid w:val="00640921"/>
    <w:rsid w:val="00641AFE"/>
    <w:rsid w:val="00643358"/>
    <w:rsid w:val="00643D7C"/>
    <w:rsid w:val="0064473C"/>
    <w:rsid w:val="006454E4"/>
    <w:rsid w:val="0064650E"/>
    <w:rsid w:val="006512C4"/>
    <w:rsid w:val="00660453"/>
    <w:rsid w:val="0066201B"/>
    <w:rsid w:val="00662A0E"/>
    <w:rsid w:val="00665905"/>
    <w:rsid w:val="00667777"/>
    <w:rsid w:val="006745A5"/>
    <w:rsid w:val="006775FB"/>
    <w:rsid w:val="006779EF"/>
    <w:rsid w:val="006905A2"/>
    <w:rsid w:val="00692B0C"/>
    <w:rsid w:val="00694DE0"/>
    <w:rsid w:val="00695AA3"/>
    <w:rsid w:val="00697067"/>
    <w:rsid w:val="006A2137"/>
    <w:rsid w:val="006A6281"/>
    <w:rsid w:val="006A6B33"/>
    <w:rsid w:val="006B674F"/>
    <w:rsid w:val="006C408E"/>
    <w:rsid w:val="006F471E"/>
    <w:rsid w:val="006F782D"/>
    <w:rsid w:val="00710FBD"/>
    <w:rsid w:val="0071286A"/>
    <w:rsid w:val="00716A65"/>
    <w:rsid w:val="007211BB"/>
    <w:rsid w:val="0072255D"/>
    <w:rsid w:val="007277AE"/>
    <w:rsid w:val="00727FA0"/>
    <w:rsid w:val="00732876"/>
    <w:rsid w:val="00733E68"/>
    <w:rsid w:val="007369F4"/>
    <w:rsid w:val="0074071F"/>
    <w:rsid w:val="00743D0A"/>
    <w:rsid w:val="00753D17"/>
    <w:rsid w:val="00755ADF"/>
    <w:rsid w:val="00756177"/>
    <w:rsid w:val="0076259B"/>
    <w:rsid w:val="00771EBE"/>
    <w:rsid w:val="00776935"/>
    <w:rsid w:val="007838B2"/>
    <w:rsid w:val="00783DD6"/>
    <w:rsid w:val="00787A2C"/>
    <w:rsid w:val="00792CC9"/>
    <w:rsid w:val="007A12F1"/>
    <w:rsid w:val="007A1512"/>
    <w:rsid w:val="007A5749"/>
    <w:rsid w:val="007B0EE5"/>
    <w:rsid w:val="007B1AA1"/>
    <w:rsid w:val="007D6853"/>
    <w:rsid w:val="007E4F59"/>
    <w:rsid w:val="007F069D"/>
    <w:rsid w:val="007F5838"/>
    <w:rsid w:val="008039F8"/>
    <w:rsid w:val="00820280"/>
    <w:rsid w:val="0082102B"/>
    <w:rsid w:val="0082300C"/>
    <w:rsid w:val="00825B28"/>
    <w:rsid w:val="00827630"/>
    <w:rsid w:val="0083011E"/>
    <w:rsid w:val="008478F9"/>
    <w:rsid w:val="0085248E"/>
    <w:rsid w:val="00852547"/>
    <w:rsid w:val="00855D34"/>
    <w:rsid w:val="00866704"/>
    <w:rsid w:val="008707C6"/>
    <w:rsid w:val="00872B55"/>
    <w:rsid w:val="00875F3D"/>
    <w:rsid w:val="00877863"/>
    <w:rsid w:val="008831FF"/>
    <w:rsid w:val="008840FE"/>
    <w:rsid w:val="00884B58"/>
    <w:rsid w:val="00887217"/>
    <w:rsid w:val="00896040"/>
    <w:rsid w:val="008A3788"/>
    <w:rsid w:val="008C17C2"/>
    <w:rsid w:val="008C414B"/>
    <w:rsid w:val="008D2A97"/>
    <w:rsid w:val="008D57DE"/>
    <w:rsid w:val="008E6FEC"/>
    <w:rsid w:val="008E7425"/>
    <w:rsid w:val="008F19F0"/>
    <w:rsid w:val="00902F06"/>
    <w:rsid w:val="00904BA9"/>
    <w:rsid w:val="009060AA"/>
    <w:rsid w:val="00920784"/>
    <w:rsid w:val="0092243E"/>
    <w:rsid w:val="00925CAB"/>
    <w:rsid w:val="00932B28"/>
    <w:rsid w:val="00935C0D"/>
    <w:rsid w:val="00945992"/>
    <w:rsid w:val="00954D49"/>
    <w:rsid w:val="00966EC3"/>
    <w:rsid w:val="009725D8"/>
    <w:rsid w:val="0097585A"/>
    <w:rsid w:val="00980B45"/>
    <w:rsid w:val="00983112"/>
    <w:rsid w:val="00985B14"/>
    <w:rsid w:val="00990CF1"/>
    <w:rsid w:val="00991915"/>
    <w:rsid w:val="0099290B"/>
    <w:rsid w:val="009A01F2"/>
    <w:rsid w:val="009A4A4B"/>
    <w:rsid w:val="009B03F4"/>
    <w:rsid w:val="009B3FA2"/>
    <w:rsid w:val="009B620E"/>
    <w:rsid w:val="009B69BB"/>
    <w:rsid w:val="009B6F1C"/>
    <w:rsid w:val="009C4F29"/>
    <w:rsid w:val="009C651E"/>
    <w:rsid w:val="009C7CF0"/>
    <w:rsid w:val="009D14E7"/>
    <w:rsid w:val="009D4F3B"/>
    <w:rsid w:val="009E62A8"/>
    <w:rsid w:val="009F0636"/>
    <w:rsid w:val="009F11BB"/>
    <w:rsid w:val="009F42F1"/>
    <w:rsid w:val="00A00F2E"/>
    <w:rsid w:val="00A026DD"/>
    <w:rsid w:val="00A0297C"/>
    <w:rsid w:val="00A059E5"/>
    <w:rsid w:val="00A07C96"/>
    <w:rsid w:val="00A12E54"/>
    <w:rsid w:val="00A135F9"/>
    <w:rsid w:val="00A16BC1"/>
    <w:rsid w:val="00A1773E"/>
    <w:rsid w:val="00A242F2"/>
    <w:rsid w:val="00A2601B"/>
    <w:rsid w:val="00A26644"/>
    <w:rsid w:val="00A30F4E"/>
    <w:rsid w:val="00A35659"/>
    <w:rsid w:val="00A35D56"/>
    <w:rsid w:val="00A375A4"/>
    <w:rsid w:val="00A43A97"/>
    <w:rsid w:val="00A44B02"/>
    <w:rsid w:val="00A50A67"/>
    <w:rsid w:val="00A53ECA"/>
    <w:rsid w:val="00A54ABA"/>
    <w:rsid w:val="00A56771"/>
    <w:rsid w:val="00A62134"/>
    <w:rsid w:val="00A77A9A"/>
    <w:rsid w:val="00A805B8"/>
    <w:rsid w:val="00A8159D"/>
    <w:rsid w:val="00A82441"/>
    <w:rsid w:val="00A867CE"/>
    <w:rsid w:val="00A90C79"/>
    <w:rsid w:val="00A90D1D"/>
    <w:rsid w:val="00A91376"/>
    <w:rsid w:val="00AA0292"/>
    <w:rsid w:val="00AA0790"/>
    <w:rsid w:val="00AA4834"/>
    <w:rsid w:val="00AA52CE"/>
    <w:rsid w:val="00AB28A5"/>
    <w:rsid w:val="00AC1FB6"/>
    <w:rsid w:val="00AC2F4D"/>
    <w:rsid w:val="00AD5F1D"/>
    <w:rsid w:val="00AD7854"/>
    <w:rsid w:val="00AF0971"/>
    <w:rsid w:val="00AF2442"/>
    <w:rsid w:val="00AF24DA"/>
    <w:rsid w:val="00B00B3C"/>
    <w:rsid w:val="00B011AF"/>
    <w:rsid w:val="00B045DA"/>
    <w:rsid w:val="00B10F8F"/>
    <w:rsid w:val="00B12C74"/>
    <w:rsid w:val="00B2416A"/>
    <w:rsid w:val="00B365CD"/>
    <w:rsid w:val="00B40696"/>
    <w:rsid w:val="00B418C0"/>
    <w:rsid w:val="00B44123"/>
    <w:rsid w:val="00B45823"/>
    <w:rsid w:val="00B520AB"/>
    <w:rsid w:val="00B544FC"/>
    <w:rsid w:val="00B54D7C"/>
    <w:rsid w:val="00B55B18"/>
    <w:rsid w:val="00B57530"/>
    <w:rsid w:val="00B650A6"/>
    <w:rsid w:val="00B654C7"/>
    <w:rsid w:val="00B66816"/>
    <w:rsid w:val="00B66A56"/>
    <w:rsid w:val="00B7490A"/>
    <w:rsid w:val="00B92DB7"/>
    <w:rsid w:val="00B95D3F"/>
    <w:rsid w:val="00BA05AE"/>
    <w:rsid w:val="00BA0BE9"/>
    <w:rsid w:val="00BA124C"/>
    <w:rsid w:val="00BA58F1"/>
    <w:rsid w:val="00BB2A92"/>
    <w:rsid w:val="00BB7CD7"/>
    <w:rsid w:val="00BC4236"/>
    <w:rsid w:val="00BC653E"/>
    <w:rsid w:val="00BD17C2"/>
    <w:rsid w:val="00BD36A1"/>
    <w:rsid w:val="00BD6D6C"/>
    <w:rsid w:val="00BE73B9"/>
    <w:rsid w:val="00BF3470"/>
    <w:rsid w:val="00C06703"/>
    <w:rsid w:val="00C12C39"/>
    <w:rsid w:val="00C2040E"/>
    <w:rsid w:val="00C2077B"/>
    <w:rsid w:val="00C23D93"/>
    <w:rsid w:val="00C30C9A"/>
    <w:rsid w:val="00C31E4B"/>
    <w:rsid w:val="00C333D3"/>
    <w:rsid w:val="00C3444E"/>
    <w:rsid w:val="00C42718"/>
    <w:rsid w:val="00C4466E"/>
    <w:rsid w:val="00C5087E"/>
    <w:rsid w:val="00C539A2"/>
    <w:rsid w:val="00C540EB"/>
    <w:rsid w:val="00C54460"/>
    <w:rsid w:val="00C5464E"/>
    <w:rsid w:val="00C62EEA"/>
    <w:rsid w:val="00C639BE"/>
    <w:rsid w:val="00C75BA6"/>
    <w:rsid w:val="00C77A05"/>
    <w:rsid w:val="00C801AC"/>
    <w:rsid w:val="00C8171A"/>
    <w:rsid w:val="00C83B6C"/>
    <w:rsid w:val="00C90397"/>
    <w:rsid w:val="00C92020"/>
    <w:rsid w:val="00C94462"/>
    <w:rsid w:val="00CA4BEA"/>
    <w:rsid w:val="00CA60A8"/>
    <w:rsid w:val="00CA6C07"/>
    <w:rsid w:val="00CB46B2"/>
    <w:rsid w:val="00CB4993"/>
    <w:rsid w:val="00CB779A"/>
    <w:rsid w:val="00CC11FB"/>
    <w:rsid w:val="00CC1EE2"/>
    <w:rsid w:val="00CC23B2"/>
    <w:rsid w:val="00CC4235"/>
    <w:rsid w:val="00CC791E"/>
    <w:rsid w:val="00CC79AD"/>
    <w:rsid w:val="00CD1D7F"/>
    <w:rsid w:val="00CD386F"/>
    <w:rsid w:val="00CD4B1B"/>
    <w:rsid w:val="00CE0E72"/>
    <w:rsid w:val="00CE3E99"/>
    <w:rsid w:val="00CE5605"/>
    <w:rsid w:val="00CE5B7C"/>
    <w:rsid w:val="00CF5B8C"/>
    <w:rsid w:val="00D00275"/>
    <w:rsid w:val="00D00935"/>
    <w:rsid w:val="00D020BF"/>
    <w:rsid w:val="00D03C39"/>
    <w:rsid w:val="00D065D6"/>
    <w:rsid w:val="00D073DC"/>
    <w:rsid w:val="00D1112C"/>
    <w:rsid w:val="00D11D08"/>
    <w:rsid w:val="00D14CA7"/>
    <w:rsid w:val="00D15003"/>
    <w:rsid w:val="00D16AE2"/>
    <w:rsid w:val="00D2135E"/>
    <w:rsid w:val="00D23131"/>
    <w:rsid w:val="00D23E7C"/>
    <w:rsid w:val="00D24CB2"/>
    <w:rsid w:val="00D324F8"/>
    <w:rsid w:val="00D328BB"/>
    <w:rsid w:val="00D343DA"/>
    <w:rsid w:val="00D420F7"/>
    <w:rsid w:val="00D511A7"/>
    <w:rsid w:val="00D513F2"/>
    <w:rsid w:val="00D56669"/>
    <w:rsid w:val="00D66089"/>
    <w:rsid w:val="00D6716D"/>
    <w:rsid w:val="00D70103"/>
    <w:rsid w:val="00D71B6E"/>
    <w:rsid w:val="00D74C13"/>
    <w:rsid w:val="00D80D43"/>
    <w:rsid w:val="00D84941"/>
    <w:rsid w:val="00D90C60"/>
    <w:rsid w:val="00D95A40"/>
    <w:rsid w:val="00D972FC"/>
    <w:rsid w:val="00DA13DE"/>
    <w:rsid w:val="00DA2EFE"/>
    <w:rsid w:val="00DA7543"/>
    <w:rsid w:val="00DB10FF"/>
    <w:rsid w:val="00DB12C8"/>
    <w:rsid w:val="00DB4B2E"/>
    <w:rsid w:val="00DB65D8"/>
    <w:rsid w:val="00DC1C6D"/>
    <w:rsid w:val="00DC1D29"/>
    <w:rsid w:val="00DC3D67"/>
    <w:rsid w:val="00DC6310"/>
    <w:rsid w:val="00DD5506"/>
    <w:rsid w:val="00DD71E1"/>
    <w:rsid w:val="00DE0D4D"/>
    <w:rsid w:val="00DE31FF"/>
    <w:rsid w:val="00DE3AD5"/>
    <w:rsid w:val="00DE5C67"/>
    <w:rsid w:val="00E11D2C"/>
    <w:rsid w:val="00E148F1"/>
    <w:rsid w:val="00E17723"/>
    <w:rsid w:val="00E24EE3"/>
    <w:rsid w:val="00E25331"/>
    <w:rsid w:val="00E36A53"/>
    <w:rsid w:val="00E45E6B"/>
    <w:rsid w:val="00E5038B"/>
    <w:rsid w:val="00E57B32"/>
    <w:rsid w:val="00E62749"/>
    <w:rsid w:val="00E63D9C"/>
    <w:rsid w:val="00E8359D"/>
    <w:rsid w:val="00E85943"/>
    <w:rsid w:val="00E86CB5"/>
    <w:rsid w:val="00E87AF5"/>
    <w:rsid w:val="00E87E1D"/>
    <w:rsid w:val="00EA4E36"/>
    <w:rsid w:val="00EB0FA6"/>
    <w:rsid w:val="00EB44E1"/>
    <w:rsid w:val="00EF15EB"/>
    <w:rsid w:val="00EF6C78"/>
    <w:rsid w:val="00F10009"/>
    <w:rsid w:val="00F11B6D"/>
    <w:rsid w:val="00F16C25"/>
    <w:rsid w:val="00F21C6E"/>
    <w:rsid w:val="00F3229F"/>
    <w:rsid w:val="00F3317B"/>
    <w:rsid w:val="00F43DD5"/>
    <w:rsid w:val="00F47D3C"/>
    <w:rsid w:val="00F54389"/>
    <w:rsid w:val="00F6287C"/>
    <w:rsid w:val="00F62D67"/>
    <w:rsid w:val="00F700AF"/>
    <w:rsid w:val="00F82596"/>
    <w:rsid w:val="00F8445D"/>
    <w:rsid w:val="00F86F2E"/>
    <w:rsid w:val="00F87A97"/>
    <w:rsid w:val="00F93FD0"/>
    <w:rsid w:val="00F94645"/>
    <w:rsid w:val="00F97497"/>
    <w:rsid w:val="00FA7F7F"/>
    <w:rsid w:val="00FB3BB8"/>
    <w:rsid w:val="00FB49FE"/>
    <w:rsid w:val="00FB4C4E"/>
    <w:rsid w:val="00FB6925"/>
    <w:rsid w:val="00FC5358"/>
    <w:rsid w:val="00FC6E94"/>
    <w:rsid w:val="00FD4F48"/>
    <w:rsid w:val="00FE0DA1"/>
    <w:rsid w:val="00FE1B69"/>
    <w:rsid w:val="00FE56B7"/>
    <w:rsid w:val="00FE6298"/>
    <w:rsid w:val="00FE7F5E"/>
    <w:rsid w:val="00FF38ED"/>
    <w:rsid w:val="00FF5E4E"/>
    <w:rsid w:val="00FF6805"/>
    <w:rsid w:val="00FF6AF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4C518731"/>
  <w15:docId w15:val="{BE2EF0FC-05E3-49D5-B423-ECEB12F4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2A3"/>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135E"/>
    <w:rPr>
      <w:rFonts w:ascii="Tahoma" w:hAnsi="Tahoma" w:cs="Tahoma"/>
      <w:sz w:val="16"/>
      <w:szCs w:val="16"/>
    </w:rPr>
  </w:style>
  <w:style w:type="table" w:styleId="a4">
    <w:name w:val="Table Grid"/>
    <w:basedOn w:val="a1"/>
    <w:rsid w:val="008E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a"/>
    <w:rsid w:val="00F82596"/>
    <w:pPr>
      <w:spacing w:after="160" w:line="240" w:lineRule="exact"/>
    </w:pPr>
    <w:rPr>
      <w:rFonts w:ascii="Arial" w:eastAsia="Batang" w:hAnsi="Arial" w:cs="Arial"/>
      <w:sz w:val="20"/>
      <w:szCs w:val="20"/>
      <w:lang w:val="en-US" w:eastAsia="en-US"/>
    </w:rPr>
  </w:style>
  <w:style w:type="paragraph" w:styleId="a5">
    <w:name w:val="footer"/>
    <w:basedOn w:val="a"/>
    <w:rsid w:val="003F3CA5"/>
    <w:pPr>
      <w:tabs>
        <w:tab w:val="center" w:pos="4677"/>
        <w:tab w:val="right" w:pos="9355"/>
      </w:tabs>
    </w:pPr>
  </w:style>
  <w:style w:type="character" w:styleId="a6">
    <w:name w:val="page number"/>
    <w:basedOn w:val="a0"/>
    <w:rsid w:val="003F3CA5"/>
  </w:style>
  <w:style w:type="paragraph" w:styleId="a7">
    <w:name w:val="Normal (Web)"/>
    <w:basedOn w:val="a"/>
    <w:uiPriority w:val="99"/>
    <w:rsid w:val="00AD7854"/>
    <w:pPr>
      <w:ind w:firstLine="567"/>
      <w:jc w:val="both"/>
    </w:pPr>
  </w:style>
  <w:style w:type="character" w:customStyle="1" w:styleId="do1">
    <w:name w:val="do1"/>
    <w:basedOn w:val="a0"/>
    <w:rsid w:val="004936EA"/>
    <w:rPr>
      <w:b/>
      <w:bCs/>
      <w:sz w:val="26"/>
      <w:szCs w:val="26"/>
    </w:rPr>
  </w:style>
  <w:style w:type="character" w:customStyle="1" w:styleId="tal1">
    <w:name w:val="tal1"/>
    <w:basedOn w:val="a0"/>
    <w:rsid w:val="004936EA"/>
  </w:style>
  <w:style w:type="character" w:styleId="a8">
    <w:name w:val="Strong"/>
    <w:basedOn w:val="a0"/>
    <w:uiPriority w:val="22"/>
    <w:qFormat/>
    <w:rsid w:val="004936EA"/>
    <w:rPr>
      <w:b/>
      <w:bCs/>
    </w:rPr>
  </w:style>
  <w:style w:type="paragraph" w:styleId="a9">
    <w:name w:val="header"/>
    <w:basedOn w:val="a"/>
    <w:link w:val="aa"/>
    <w:rsid w:val="00716A65"/>
    <w:pPr>
      <w:tabs>
        <w:tab w:val="center" w:pos="4536"/>
        <w:tab w:val="right" w:pos="9072"/>
      </w:tabs>
    </w:pPr>
  </w:style>
  <w:style w:type="character" w:customStyle="1" w:styleId="aa">
    <w:name w:val="Верхний колонтитул Знак"/>
    <w:basedOn w:val="a0"/>
    <w:link w:val="a9"/>
    <w:rsid w:val="00716A65"/>
    <w:rPr>
      <w:sz w:val="24"/>
      <w:szCs w:val="24"/>
      <w:lang w:val="ru-RU" w:eastAsia="ru-RU"/>
    </w:rPr>
  </w:style>
  <w:style w:type="character" w:customStyle="1" w:styleId="apple-converted-space">
    <w:name w:val="apple-converted-space"/>
    <w:basedOn w:val="a0"/>
    <w:rsid w:val="00075959"/>
  </w:style>
  <w:style w:type="character" w:customStyle="1" w:styleId="docbody">
    <w:name w:val="doc_body"/>
    <w:basedOn w:val="a0"/>
    <w:rsid w:val="006369D6"/>
  </w:style>
  <w:style w:type="character" w:customStyle="1" w:styleId="docheader">
    <w:name w:val="doc_header"/>
    <w:basedOn w:val="a0"/>
    <w:rsid w:val="003F74AB"/>
  </w:style>
  <w:style w:type="paragraph" w:styleId="ab">
    <w:name w:val="List Paragraph"/>
    <w:basedOn w:val="a"/>
    <w:uiPriority w:val="34"/>
    <w:qFormat/>
    <w:rsid w:val="00A86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49817">
      <w:bodyDiv w:val="1"/>
      <w:marLeft w:val="0"/>
      <w:marRight w:val="0"/>
      <w:marTop w:val="0"/>
      <w:marBottom w:val="0"/>
      <w:divBdr>
        <w:top w:val="none" w:sz="0" w:space="0" w:color="auto"/>
        <w:left w:val="none" w:sz="0" w:space="0" w:color="auto"/>
        <w:bottom w:val="none" w:sz="0" w:space="0" w:color="auto"/>
        <w:right w:val="none" w:sz="0" w:space="0" w:color="auto"/>
      </w:divBdr>
    </w:div>
    <w:div w:id="388964595">
      <w:bodyDiv w:val="1"/>
      <w:marLeft w:val="0"/>
      <w:marRight w:val="0"/>
      <w:marTop w:val="0"/>
      <w:marBottom w:val="0"/>
      <w:divBdr>
        <w:top w:val="none" w:sz="0" w:space="0" w:color="auto"/>
        <w:left w:val="none" w:sz="0" w:space="0" w:color="auto"/>
        <w:bottom w:val="none" w:sz="0" w:space="0" w:color="auto"/>
        <w:right w:val="none" w:sz="0" w:space="0" w:color="auto"/>
      </w:divBdr>
    </w:div>
    <w:div w:id="598877125">
      <w:bodyDiv w:val="1"/>
      <w:marLeft w:val="0"/>
      <w:marRight w:val="0"/>
      <w:marTop w:val="0"/>
      <w:marBottom w:val="0"/>
      <w:divBdr>
        <w:top w:val="none" w:sz="0" w:space="0" w:color="auto"/>
        <w:left w:val="none" w:sz="0" w:space="0" w:color="auto"/>
        <w:bottom w:val="none" w:sz="0" w:space="0" w:color="auto"/>
        <w:right w:val="none" w:sz="0" w:space="0" w:color="auto"/>
      </w:divBdr>
    </w:div>
    <w:div w:id="781725662">
      <w:bodyDiv w:val="1"/>
      <w:marLeft w:val="0"/>
      <w:marRight w:val="0"/>
      <w:marTop w:val="0"/>
      <w:marBottom w:val="0"/>
      <w:divBdr>
        <w:top w:val="none" w:sz="0" w:space="0" w:color="auto"/>
        <w:left w:val="none" w:sz="0" w:space="0" w:color="auto"/>
        <w:bottom w:val="none" w:sz="0" w:space="0" w:color="auto"/>
        <w:right w:val="none" w:sz="0" w:space="0" w:color="auto"/>
      </w:divBdr>
    </w:div>
    <w:div w:id="823592280">
      <w:bodyDiv w:val="1"/>
      <w:marLeft w:val="0"/>
      <w:marRight w:val="0"/>
      <w:marTop w:val="0"/>
      <w:marBottom w:val="0"/>
      <w:divBdr>
        <w:top w:val="none" w:sz="0" w:space="0" w:color="auto"/>
        <w:left w:val="none" w:sz="0" w:space="0" w:color="auto"/>
        <w:bottom w:val="none" w:sz="0" w:space="0" w:color="auto"/>
        <w:right w:val="none" w:sz="0" w:space="0" w:color="auto"/>
      </w:divBdr>
    </w:div>
    <w:div w:id="963459790">
      <w:bodyDiv w:val="1"/>
      <w:marLeft w:val="0"/>
      <w:marRight w:val="0"/>
      <w:marTop w:val="0"/>
      <w:marBottom w:val="0"/>
      <w:divBdr>
        <w:top w:val="none" w:sz="0" w:space="0" w:color="auto"/>
        <w:left w:val="none" w:sz="0" w:space="0" w:color="auto"/>
        <w:bottom w:val="none" w:sz="0" w:space="0" w:color="auto"/>
        <w:right w:val="none" w:sz="0" w:space="0" w:color="auto"/>
      </w:divBdr>
    </w:div>
    <w:div w:id="1041200319">
      <w:bodyDiv w:val="1"/>
      <w:marLeft w:val="0"/>
      <w:marRight w:val="0"/>
      <w:marTop w:val="0"/>
      <w:marBottom w:val="0"/>
      <w:divBdr>
        <w:top w:val="none" w:sz="0" w:space="0" w:color="auto"/>
        <w:left w:val="none" w:sz="0" w:space="0" w:color="auto"/>
        <w:bottom w:val="none" w:sz="0" w:space="0" w:color="auto"/>
        <w:right w:val="none" w:sz="0" w:space="0" w:color="auto"/>
      </w:divBdr>
    </w:div>
    <w:div w:id="1061245791">
      <w:bodyDiv w:val="1"/>
      <w:marLeft w:val="0"/>
      <w:marRight w:val="0"/>
      <w:marTop w:val="0"/>
      <w:marBottom w:val="0"/>
      <w:divBdr>
        <w:top w:val="none" w:sz="0" w:space="0" w:color="auto"/>
        <w:left w:val="none" w:sz="0" w:space="0" w:color="auto"/>
        <w:bottom w:val="none" w:sz="0" w:space="0" w:color="auto"/>
        <w:right w:val="none" w:sz="0" w:space="0" w:color="auto"/>
      </w:divBdr>
    </w:div>
    <w:div w:id="1255212216">
      <w:bodyDiv w:val="1"/>
      <w:marLeft w:val="0"/>
      <w:marRight w:val="0"/>
      <w:marTop w:val="0"/>
      <w:marBottom w:val="0"/>
      <w:divBdr>
        <w:top w:val="none" w:sz="0" w:space="0" w:color="auto"/>
        <w:left w:val="none" w:sz="0" w:space="0" w:color="auto"/>
        <w:bottom w:val="none" w:sz="0" w:space="0" w:color="auto"/>
        <w:right w:val="none" w:sz="0" w:space="0" w:color="auto"/>
      </w:divBdr>
    </w:div>
    <w:div w:id="1256475323">
      <w:bodyDiv w:val="1"/>
      <w:marLeft w:val="0"/>
      <w:marRight w:val="0"/>
      <w:marTop w:val="0"/>
      <w:marBottom w:val="0"/>
      <w:divBdr>
        <w:top w:val="none" w:sz="0" w:space="0" w:color="auto"/>
        <w:left w:val="none" w:sz="0" w:space="0" w:color="auto"/>
        <w:bottom w:val="none" w:sz="0" w:space="0" w:color="auto"/>
        <w:right w:val="none" w:sz="0" w:space="0" w:color="auto"/>
      </w:divBdr>
    </w:div>
    <w:div w:id="1447389995">
      <w:bodyDiv w:val="1"/>
      <w:marLeft w:val="0"/>
      <w:marRight w:val="0"/>
      <w:marTop w:val="0"/>
      <w:marBottom w:val="0"/>
      <w:divBdr>
        <w:top w:val="none" w:sz="0" w:space="0" w:color="auto"/>
        <w:left w:val="none" w:sz="0" w:space="0" w:color="auto"/>
        <w:bottom w:val="none" w:sz="0" w:space="0" w:color="auto"/>
        <w:right w:val="none" w:sz="0" w:space="0" w:color="auto"/>
      </w:divBdr>
    </w:div>
    <w:div w:id="1498113973">
      <w:bodyDiv w:val="1"/>
      <w:marLeft w:val="0"/>
      <w:marRight w:val="0"/>
      <w:marTop w:val="0"/>
      <w:marBottom w:val="0"/>
      <w:divBdr>
        <w:top w:val="none" w:sz="0" w:space="0" w:color="auto"/>
        <w:left w:val="none" w:sz="0" w:space="0" w:color="auto"/>
        <w:bottom w:val="none" w:sz="0" w:space="0" w:color="auto"/>
        <w:right w:val="none" w:sz="0" w:space="0" w:color="auto"/>
      </w:divBdr>
    </w:div>
    <w:div w:id="1581064843">
      <w:bodyDiv w:val="1"/>
      <w:marLeft w:val="0"/>
      <w:marRight w:val="0"/>
      <w:marTop w:val="0"/>
      <w:marBottom w:val="0"/>
      <w:divBdr>
        <w:top w:val="none" w:sz="0" w:space="0" w:color="auto"/>
        <w:left w:val="none" w:sz="0" w:space="0" w:color="auto"/>
        <w:bottom w:val="none" w:sz="0" w:space="0" w:color="auto"/>
        <w:right w:val="none" w:sz="0" w:space="0" w:color="auto"/>
      </w:divBdr>
    </w:div>
    <w:div w:id="1680540002">
      <w:bodyDiv w:val="1"/>
      <w:marLeft w:val="0"/>
      <w:marRight w:val="0"/>
      <w:marTop w:val="0"/>
      <w:marBottom w:val="0"/>
      <w:divBdr>
        <w:top w:val="none" w:sz="0" w:space="0" w:color="auto"/>
        <w:left w:val="none" w:sz="0" w:space="0" w:color="auto"/>
        <w:bottom w:val="none" w:sz="0" w:space="0" w:color="auto"/>
        <w:right w:val="none" w:sz="0" w:space="0" w:color="auto"/>
      </w:divBdr>
      <w:divsChild>
        <w:div w:id="1498226466">
          <w:marLeft w:val="0"/>
          <w:marRight w:val="0"/>
          <w:marTop w:val="0"/>
          <w:marBottom w:val="0"/>
          <w:divBdr>
            <w:top w:val="none" w:sz="0" w:space="0" w:color="auto"/>
            <w:left w:val="none" w:sz="0" w:space="0" w:color="auto"/>
            <w:bottom w:val="none" w:sz="0" w:space="0" w:color="auto"/>
            <w:right w:val="none" w:sz="0" w:space="0" w:color="auto"/>
          </w:divBdr>
        </w:div>
      </w:divsChild>
    </w:div>
    <w:div w:id="1769806767">
      <w:bodyDiv w:val="1"/>
      <w:marLeft w:val="0"/>
      <w:marRight w:val="0"/>
      <w:marTop w:val="0"/>
      <w:marBottom w:val="0"/>
      <w:divBdr>
        <w:top w:val="none" w:sz="0" w:space="0" w:color="auto"/>
        <w:left w:val="none" w:sz="0" w:space="0" w:color="auto"/>
        <w:bottom w:val="none" w:sz="0" w:space="0" w:color="auto"/>
        <w:right w:val="none" w:sz="0" w:space="0" w:color="auto"/>
      </w:divBdr>
    </w:div>
    <w:div w:id="1960379971">
      <w:bodyDiv w:val="1"/>
      <w:marLeft w:val="0"/>
      <w:marRight w:val="0"/>
      <w:marTop w:val="0"/>
      <w:marBottom w:val="0"/>
      <w:divBdr>
        <w:top w:val="none" w:sz="0" w:space="0" w:color="auto"/>
        <w:left w:val="none" w:sz="0" w:space="0" w:color="auto"/>
        <w:bottom w:val="none" w:sz="0" w:space="0" w:color="auto"/>
        <w:right w:val="none" w:sz="0" w:space="0" w:color="auto"/>
      </w:divBdr>
    </w:div>
    <w:div w:id="2115005698">
      <w:bodyDiv w:val="1"/>
      <w:marLeft w:val="0"/>
      <w:marRight w:val="0"/>
      <w:marTop w:val="0"/>
      <w:marBottom w:val="0"/>
      <w:divBdr>
        <w:top w:val="none" w:sz="0" w:space="0" w:color="auto"/>
        <w:left w:val="none" w:sz="0" w:space="0" w:color="auto"/>
        <w:bottom w:val="none" w:sz="0" w:space="0" w:color="auto"/>
        <w:right w:val="none" w:sz="0" w:space="0" w:color="auto"/>
      </w:divBdr>
    </w:div>
    <w:div w:id="213571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79048-E0C3-4735-9872-A01A443A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1</Pages>
  <Words>6119</Words>
  <Characters>35493</Characters>
  <Application>Microsoft Office Word</Application>
  <DocSecurity>0</DocSecurity>
  <Lines>295</Lines>
  <Paragraphs>83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REGULAMENTUL stabilire a condiţiilor de sănătate animală pentru importurile anumitor păsări în Comunitate și a condițiilor de</vt:lpstr>
      <vt:lpstr>REGULAMENTUL stabilire a condiţiilor de sănătate animală pentru importurile anumitor păsări în Comunitate și a condițiilor de</vt:lpstr>
    </vt:vector>
  </TitlesOfParts>
  <Company>None</Company>
  <LinksUpToDate>false</LinksUpToDate>
  <CharactersWithSpaces>41529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 stabilire a condiţiilor de sănătate animală pentru importurile anumitor păsări în Comunitate și a condițiilor de</dc:title>
  <dc:creator>vasile</dc:creator>
  <cp:lastModifiedBy>Valera</cp:lastModifiedBy>
  <cp:revision>67</cp:revision>
  <cp:lastPrinted>2017-08-25T07:31:00Z</cp:lastPrinted>
  <dcterms:created xsi:type="dcterms:W3CDTF">2017-02-06T09:52:00Z</dcterms:created>
  <dcterms:modified xsi:type="dcterms:W3CDTF">2017-08-25T07:34:00Z</dcterms:modified>
</cp:coreProperties>
</file>