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9F" w:rsidRPr="00CB1438" w:rsidRDefault="005A3B9F" w:rsidP="005A3B9F">
      <w:pPr>
        <w:jc w:val="right"/>
        <w:rPr>
          <w:rStyle w:val="Strong"/>
          <w:sz w:val="28"/>
          <w:szCs w:val="28"/>
        </w:rPr>
      </w:pPr>
      <w:r w:rsidRPr="00CB1438">
        <w:rPr>
          <w:rStyle w:val="Strong"/>
          <w:sz w:val="28"/>
          <w:szCs w:val="28"/>
          <w:lang w:val="ro-RO"/>
        </w:rPr>
        <w:tab/>
      </w:r>
      <w:r w:rsidRPr="00CB1438">
        <w:rPr>
          <w:rStyle w:val="Strong"/>
          <w:sz w:val="28"/>
          <w:szCs w:val="28"/>
        </w:rPr>
        <w:t>Проект</w:t>
      </w:r>
    </w:p>
    <w:p w:rsidR="005A3B9F" w:rsidRPr="00CB1438" w:rsidRDefault="005A3B9F" w:rsidP="005A3B9F">
      <w:pPr>
        <w:jc w:val="right"/>
        <w:rPr>
          <w:rStyle w:val="Strong"/>
          <w:sz w:val="28"/>
          <w:szCs w:val="28"/>
          <w:lang w:val="ro-RO"/>
        </w:rPr>
      </w:pPr>
      <w:r w:rsidRPr="00CB1438">
        <w:rPr>
          <w:b/>
          <w:bCs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40640</wp:posOffset>
            </wp:positionV>
            <wp:extent cx="790575" cy="942975"/>
            <wp:effectExtent l="19050" t="0" r="9525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1438">
        <w:rPr>
          <w:rStyle w:val="Strong"/>
          <w:sz w:val="28"/>
          <w:szCs w:val="28"/>
          <w:lang w:val="ro-RO"/>
        </w:rPr>
        <w:tab/>
      </w:r>
      <w:r w:rsidRPr="00CB1438">
        <w:rPr>
          <w:rStyle w:val="Strong"/>
          <w:sz w:val="28"/>
          <w:szCs w:val="28"/>
          <w:lang w:val="ro-RO"/>
        </w:rPr>
        <w:tab/>
      </w:r>
    </w:p>
    <w:p w:rsidR="005A3B9F" w:rsidRPr="00CB1438" w:rsidRDefault="005A3B9F" w:rsidP="005A3B9F">
      <w:pPr>
        <w:jc w:val="right"/>
        <w:rPr>
          <w:rStyle w:val="Strong"/>
          <w:sz w:val="28"/>
          <w:szCs w:val="28"/>
          <w:lang w:val="ro-RO"/>
        </w:rPr>
      </w:pPr>
      <w:r w:rsidRPr="00CB1438">
        <w:rPr>
          <w:rStyle w:val="Strong"/>
          <w:sz w:val="28"/>
          <w:szCs w:val="28"/>
        </w:rPr>
        <w:br w:type="textWrapping" w:clear="all"/>
      </w:r>
    </w:p>
    <w:p w:rsidR="009036D1" w:rsidRPr="00CB1438" w:rsidRDefault="009036D1" w:rsidP="009036D1">
      <w:pPr>
        <w:jc w:val="center"/>
        <w:rPr>
          <w:rStyle w:val="Strong"/>
          <w:sz w:val="28"/>
          <w:szCs w:val="28"/>
        </w:rPr>
      </w:pPr>
      <w:r w:rsidRPr="00CB1438">
        <w:rPr>
          <w:rStyle w:val="Strong"/>
          <w:sz w:val="28"/>
          <w:szCs w:val="28"/>
        </w:rPr>
        <w:t>ПАРЛАМЕНТ РЕСПУБЛИКИ МОЛДОВА</w:t>
      </w:r>
    </w:p>
    <w:p w:rsidR="009036D1" w:rsidRPr="00CB1438" w:rsidRDefault="009036D1" w:rsidP="009036D1">
      <w:pPr>
        <w:jc w:val="center"/>
        <w:rPr>
          <w:rStyle w:val="Strong"/>
          <w:sz w:val="28"/>
          <w:szCs w:val="28"/>
        </w:rPr>
      </w:pPr>
    </w:p>
    <w:p w:rsidR="009036D1" w:rsidRPr="00CB1438" w:rsidRDefault="009036D1" w:rsidP="009036D1">
      <w:pPr>
        <w:jc w:val="center"/>
        <w:rPr>
          <w:rStyle w:val="Strong"/>
          <w:sz w:val="28"/>
          <w:szCs w:val="28"/>
        </w:rPr>
      </w:pPr>
      <w:r w:rsidRPr="00CB1438">
        <w:rPr>
          <w:rStyle w:val="Strong"/>
          <w:sz w:val="28"/>
          <w:szCs w:val="28"/>
        </w:rPr>
        <w:t xml:space="preserve">ЗАКОН </w:t>
      </w:r>
    </w:p>
    <w:p w:rsidR="009036D1" w:rsidRPr="00CB1438" w:rsidRDefault="009036D1" w:rsidP="009036D1">
      <w:pPr>
        <w:jc w:val="center"/>
        <w:rPr>
          <w:sz w:val="28"/>
          <w:szCs w:val="28"/>
          <w:lang w:val="ro-RO"/>
        </w:rPr>
      </w:pPr>
    </w:p>
    <w:p w:rsidR="00CB1438" w:rsidRDefault="009036D1" w:rsidP="009036D1">
      <w:pPr>
        <w:jc w:val="center"/>
        <w:rPr>
          <w:b/>
          <w:sz w:val="28"/>
          <w:szCs w:val="28"/>
        </w:rPr>
      </w:pPr>
      <w:r w:rsidRPr="00CB1438">
        <w:rPr>
          <w:b/>
          <w:sz w:val="28"/>
          <w:szCs w:val="28"/>
        </w:rPr>
        <w:t xml:space="preserve">О ратификации Соглашения о </w:t>
      </w:r>
      <w:r w:rsidR="00CB1438">
        <w:rPr>
          <w:b/>
          <w:sz w:val="28"/>
          <w:szCs w:val="28"/>
        </w:rPr>
        <w:t>г</w:t>
      </w:r>
      <w:r w:rsidRPr="00CB1438">
        <w:rPr>
          <w:b/>
          <w:sz w:val="28"/>
          <w:szCs w:val="28"/>
        </w:rPr>
        <w:t xml:space="preserve">ранте между Республикой Молдова и Европейским Союзом по </w:t>
      </w:r>
      <w:proofErr w:type="spellStart"/>
      <w:r w:rsidR="00CB1438">
        <w:rPr>
          <w:b/>
          <w:sz w:val="28"/>
          <w:szCs w:val="28"/>
        </w:rPr>
        <w:t>м</w:t>
      </w:r>
      <w:r w:rsidRPr="00CB1438">
        <w:rPr>
          <w:b/>
          <w:sz w:val="28"/>
          <w:szCs w:val="28"/>
        </w:rPr>
        <w:t>акро</w:t>
      </w:r>
      <w:r w:rsidR="00CB1438">
        <w:rPr>
          <w:b/>
          <w:sz w:val="28"/>
          <w:szCs w:val="28"/>
        </w:rPr>
        <w:t>ф</w:t>
      </w:r>
      <w:r w:rsidRPr="00CB1438">
        <w:rPr>
          <w:b/>
          <w:sz w:val="28"/>
          <w:szCs w:val="28"/>
        </w:rPr>
        <w:t>инансовой</w:t>
      </w:r>
      <w:proofErr w:type="spellEnd"/>
      <w:r w:rsidRPr="00CB1438">
        <w:rPr>
          <w:b/>
          <w:sz w:val="28"/>
          <w:szCs w:val="28"/>
        </w:rPr>
        <w:t xml:space="preserve"> </w:t>
      </w:r>
      <w:r w:rsidR="00CB1438">
        <w:rPr>
          <w:b/>
          <w:sz w:val="28"/>
          <w:szCs w:val="28"/>
        </w:rPr>
        <w:t>п</w:t>
      </w:r>
      <w:r w:rsidRPr="00CB1438">
        <w:rPr>
          <w:b/>
          <w:sz w:val="28"/>
          <w:szCs w:val="28"/>
        </w:rPr>
        <w:t xml:space="preserve">омощи </w:t>
      </w:r>
    </w:p>
    <w:p w:rsidR="009036D1" w:rsidRPr="00CB1438" w:rsidRDefault="009036D1" w:rsidP="009036D1">
      <w:pPr>
        <w:jc w:val="center"/>
        <w:rPr>
          <w:b/>
          <w:sz w:val="28"/>
          <w:szCs w:val="28"/>
        </w:rPr>
      </w:pPr>
      <w:r w:rsidRPr="00CB1438">
        <w:rPr>
          <w:b/>
          <w:sz w:val="28"/>
          <w:szCs w:val="28"/>
        </w:rPr>
        <w:t>для Республики Молдова</w:t>
      </w:r>
    </w:p>
    <w:p w:rsidR="009036D1" w:rsidRPr="00CB1438" w:rsidRDefault="009036D1" w:rsidP="009036D1">
      <w:pPr>
        <w:ind w:left="708" w:hanging="708"/>
        <w:jc w:val="center"/>
        <w:rPr>
          <w:b/>
          <w:color w:val="000000"/>
          <w:sz w:val="28"/>
          <w:szCs w:val="28"/>
          <w:lang w:val="ro-MO"/>
        </w:rPr>
      </w:pPr>
      <w:r w:rsidRPr="00CB1438">
        <w:rPr>
          <w:b/>
          <w:color w:val="000000"/>
          <w:sz w:val="28"/>
          <w:szCs w:val="28"/>
          <w:lang w:val="ro-MO"/>
        </w:rPr>
        <w:t>№_______</w:t>
      </w:r>
      <w:r w:rsidRPr="00CB1438">
        <w:rPr>
          <w:b/>
          <w:color w:val="000000"/>
          <w:sz w:val="28"/>
          <w:szCs w:val="28"/>
        </w:rPr>
        <w:t>от</w:t>
      </w:r>
      <w:r w:rsidRPr="00CB1438">
        <w:rPr>
          <w:b/>
          <w:color w:val="000000"/>
          <w:sz w:val="28"/>
          <w:szCs w:val="28"/>
          <w:lang w:val="ro-MO"/>
        </w:rPr>
        <w:t>  _______</w:t>
      </w:r>
      <w:r w:rsidRPr="00CB1438">
        <w:rPr>
          <w:b/>
          <w:color w:val="000000"/>
          <w:sz w:val="28"/>
          <w:szCs w:val="28"/>
        </w:rPr>
        <w:t>_</w:t>
      </w:r>
      <w:r w:rsidRPr="00CB1438">
        <w:rPr>
          <w:b/>
          <w:color w:val="000000"/>
          <w:sz w:val="28"/>
          <w:szCs w:val="28"/>
          <w:lang w:val="ro-MO"/>
        </w:rPr>
        <w:t>________2017</w:t>
      </w:r>
    </w:p>
    <w:p w:rsidR="009036D1" w:rsidRPr="00CB1438" w:rsidRDefault="009036D1" w:rsidP="009036D1">
      <w:pPr>
        <w:jc w:val="center"/>
        <w:rPr>
          <w:b/>
          <w:sz w:val="28"/>
          <w:szCs w:val="28"/>
        </w:rPr>
      </w:pPr>
      <w:r w:rsidRPr="00CB1438">
        <w:rPr>
          <w:b/>
          <w:sz w:val="28"/>
          <w:szCs w:val="28"/>
          <w:lang w:val="ro-MO"/>
        </w:rPr>
        <w:t xml:space="preserve"> </w:t>
      </w:r>
    </w:p>
    <w:p w:rsidR="009036D1" w:rsidRPr="00CB1438" w:rsidRDefault="009036D1" w:rsidP="009036D1">
      <w:pPr>
        <w:rPr>
          <w:color w:val="000000"/>
          <w:sz w:val="28"/>
          <w:szCs w:val="28"/>
        </w:rPr>
      </w:pPr>
    </w:p>
    <w:p w:rsidR="009036D1" w:rsidRPr="00CB1438" w:rsidRDefault="009036D1" w:rsidP="009036D1">
      <w:pPr>
        <w:rPr>
          <w:b/>
          <w:sz w:val="28"/>
          <w:szCs w:val="28"/>
        </w:rPr>
      </w:pPr>
      <w:r w:rsidRPr="00CB1438">
        <w:rPr>
          <w:color w:val="000000"/>
          <w:sz w:val="28"/>
          <w:szCs w:val="28"/>
        </w:rPr>
        <w:t xml:space="preserve">          Парламент принимает настоящий органический закон</w:t>
      </w:r>
      <w:r w:rsidRPr="00CB1438">
        <w:rPr>
          <w:b/>
          <w:color w:val="000000"/>
          <w:sz w:val="28"/>
          <w:szCs w:val="28"/>
        </w:rPr>
        <w:t>:</w:t>
      </w:r>
    </w:p>
    <w:p w:rsidR="009036D1" w:rsidRPr="00CB1438" w:rsidRDefault="009036D1" w:rsidP="009036D1">
      <w:pPr>
        <w:jc w:val="both"/>
        <w:rPr>
          <w:color w:val="000000"/>
          <w:sz w:val="28"/>
          <w:szCs w:val="28"/>
          <w:lang w:val="ro-MO"/>
        </w:rPr>
      </w:pPr>
    </w:p>
    <w:p w:rsidR="009036D1" w:rsidRPr="00CB1438" w:rsidRDefault="009036D1" w:rsidP="009036D1">
      <w:pPr>
        <w:tabs>
          <w:tab w:val="left" w:pos="709"/>
          <w:tab w:val="left" w:pos="851"/>
        </w:tabs>
        <w:spacing w:before="240" w:after="240"/>
        <w:jc w:val="both"/>
        <w:rPr>
          <w:sz w:val="28"/>
          <w:szCs w:val="28"/>
        </w:rPr>
      </w:pPr>
      <w:r w:rsidRPr="00CB1438">
        <w:rPr>
          <w:sz w:val="28"/>
          <w:szCs w:val="28"/>
        </w:rPr>
        <w:t xml:space="preserve">         </w:t>
      </w:r>
      <w:r w:rsidRPr="00CB1438">
        <w:rPr>
          <w:b/>
          <w:sz w:val="28"/>
          <w:szCs w:val="28"/>
        </w:rPr>
        <w:t>Ст.1</w:t>
      </w:r>
      <w:r w:rsidRPr="00CB1438">
        <w:rPr>
          <w:sz w:val="28"/>
          <w:szCs w:val="28"/>
        </w:rPr>
        <w:t>. – Ратифицировать Соглашени</w:t>
      </w:r>
      <w:r w:rsidR="00CB1438">
        <w:rPr>
          <w:sz w:val="28"/>
          <w:szCs w:val="28"/>
        </w:rPr>
        <w:t>е</w:t>
      </w:r>
      <w:r w:rsidRPr="00CB1438">
        <w:rPr>
          <w:sz w:val="28"/>
          <w:szCs w:val="28"/>
        </w:rPr>
        <w:t xml:space="preserve"> о </w:t>
      </w:r>
      <w:r w:rsidR="00CB1438">
        <w:rPr>
          <w:sz w:val="28"/>
          <w:szCs w:val="28"/>
        </w:rPr>
        <w:t>г</w:t>
      </w:r>
      <w:r w:rsidRPr="00CB1438">
        <w:rPr>
          <w:sz w:val="28"/>
          <w:szCs w:val="28"/>
        </w:rPr>
        <w:t xml:space="preserve">ранте между Республикой Молдова и Европейским Союзом по </w:t>
      </w:r>
      <w:proofErr w:type="spellStart"/>
      <w:r w:rsidR="00CB1438">
        <w:rPr>
          <w:sz w:val="28"/>
          <w:szCs w:val="28"/>
        </w:rPr>
        <w:t>м</w:t>
      </w:r>
      <w:r w:rsidRPr="00CB1438">
        <w:rPr>
          <w:sz w:val="28"/>
          <w:szCs w:val="28"/>
        </w:rPr>
        <w:t>акро</w:t>
      </w:r>
      <w:r w:rsidR="00CB1438">
        <w:rPr>
          <w:sz w:val="28"/>
          <w:szCs w:val="28"/>
        </w:rPr>
        <w:t>ф</w:t>
      </w:r>
      <w:r w:rsidRPr="00CB1438">
        <w:rPr>
          <w:sz w:val="28"/>
          <w:szCs w:val="28"/>
        </w:rPr>
        <w:t>инансово</w:t>
      </w:r>
      <w:r w:rsidR="00461BBD" w:rsidRPr="00CB1438">
        <w:rPr>
          <w:sz w:val="28"/>
          <w:szCs w:val="28"/>
        </w:rPr>
        <w:t>й</w:t>
      </w:r>
      <w:proofErr w:type="spellEnd"/>
      <w:r w:rsidR="00461BBD" w:rsidRPr="00CB1438">
        <w:rPr>
          <w:sz w:val="28"/>
          <w:szCs w:val="28"/>
        </w:rPr>
        <w:t xml:space="preserve"> </w:t>
      </w:r>
      <w:r w:rsidR="00CB1438">
        <w:rPr>
          <w:sz w:val="28"/>
          <w:szCs w:val="28"/>
        </w:rPr>
        <w:t>п</w:t>
      </w:r>
      <w:r w:rsidR="00461BBD" w:rsidRPr="00CB1438">
        <w:rPr>
          <w:sz w:val="28"/>
          <w:szCs w:val="28"/>
        </w:rPr>
        <w:t>омощи для Республики Молдова, подписанное</w:t>
      </w:r>
      <w:r w:rsidR="00B02CDA" w:rsidRPr="00CB1438">
        <w:rPr>
          <w:sz w:val="28"/>
          <w:szCs w:val="28"/>
        </w:rPr>
        <w:t xml:space="preserve"> в Брюссел</w:t>
      </w:r>
      <w:r w:rsidR="00CB1438">
        <w:rPr>
          <w:sz w:val="28"/>
          <w:szCs w:val="28"/>
        </w:rPr>
        <w:t>е</w:t>
      </w:r>
      <w:r w:rsidR="00B02CDA" w:rsidRPr="00CB1438">
        <w:rPr>
          <w:sz w:val="28"/>
          <w:szCs w:val="28"/>
        </w:rPr>
        <w:t xml:space="preserve"> </w:t>
      </w:r>
      <w:r w:rsidR="00461BBD" w:rsidRPr="00CB1438">
        <w:rPr>
          <w:sz w:val="28"/>
          <w:szCs w:val="28"/>
        </w:rPr>
        <w:t>23 ноября 2017</w:t>
      </w:r>
      <w:r w:rsidR="00CB1438">
        <w:rPr>
          <w:sz w:val="28"/>
          <w:szCs w:val="28"/>
        </w:rPr>
        <w:t xml:space="preserve"> г</w:t>
      </w:r>
      <w:proofErr w:type="gramStart"/>
      <w:r w:rsidR="00CB1438">
        <w:rPr>
          <w:sz w:val="28"/>
          <w:szCs w:val="28"/>
        </w:rPr>
        <w:t>.</w:t>
      </w:r>
      <w:r w:rsidR="00461BBD" w:rsidRPr="00CB1438">
        <w:rPr>
          <w:sz w:val="28"/>
          <w:szCs w:val="28"/>
        </w:rPr>
        <w:t xml:space="preserve">. </w:t>
      </w:r>
      <w:proofErr w:type="gramEnd"/>
    </w:p>
    <w:p w:rsidR="009036D1" w:rsidRPr="00CB1438" w:rsidRDefault="009036D1" w:rsidP="009036D1">
      <w:pPr>
        <w:tabs>
          <w:tab w:val="left" w:pos="709"/>
          <w:tab w:val="left" w:pos="851"/>
        </w:tabs>
        <w:spacing w:before="240" w:after="240"/>
        <w:jc w:val="both"/>
        <w:rPr>
          <w:sz w:val="28"/>
          <w:szCs w:val="28"/>
        </w:rPr>
      </w:pPr>
      <w:r w:rsidRPr="00CB1438">
        <w:rPr>
          <w:sz w:val="28"/>
          <w:szCs w:val="28"/>
        </w:rPr>
        <w:t xml:space="preserve">         </w:t>
      </w:r>
      <w:r w:rsidRPr="00CB1438">
        <w:rPr>
          <w:b/>
          <w:sz w:val="28"/>
          <w:szCs w:val="28"/>
        </w:rPr>
        <w:t>Ст.2.</w:t>
      </w:r>
      <w:r w:rsidR="00B02CDA" w:rsidRPr="00CB1438">
        <w:rPr>
          <w:sz w:val="28"/>
          <w:szCs w:val="28"/>
        </w:rPr>
        <w:t xml:space="preserve"> – Правительству</w:t>
      </w:r>
      <w:r w:rsidR="00CB1438">
        <w:rPr>
          <w:sz w:val="28"/>
          <w:szCs w:val="28"/>
        </w:rPr>
        <w:t xml:space="preserve"> и другим органа</w:t>
      </w:r>
      <w:r w:rsidR="00561110" w:rsidRPr="00CB1438">
        <w:rPr>
          <w:sz w:val="28"/>
          <w:szCs w:val="28"/>
        </w:rPr>
        <w:t>м</w:t>
      </w:r>
      <w:r w:rsidR="005641F8" w:rsidRPr="00CB1438">
        <w:rPr>
          <w:sz w:val="28"/>
          <w:szCs w:val="28"/>
        </w:rPr>
        <w:t xml:space="preserve"> государственной</w:t>
      </w:r>
      <w:r w:rsidR="00BE752F" w:rsidRPr="00CB1438">
        <w:rPr>
          <w:sz w:val="28"/>
          <w:szCs w:val="28"/>
        </w:rPr>
        <w:t xml:space="preserve"> власти</w:t>
      </w:r>
      <w:r w:rsidRPr="00CB1438">
        <w:rPr>
          <w:sz w:val="28"/>
          <w:szCs w:val="28"/>
        </w:rPr>
        <w:t xml:space="preserve"> </w:t>
      </w:r>
      <w:r w:rsidR="00BE752F" w:rsidRPr="00CB1438">
        <w:rPr>
          <w:sz w:val="28"/>
          <w:szCs w:val="28"/>
        </w:rPr>
        <w:t>прин</w:t>
      </w:r>
      <w:r w:rsidR="00CB1438">
        <w:rPr>
          <w:sz w:val="28"/>
          <w:szCs w:val="28"/>
        </w:rPr>
        <w:t>ять</w:t>
      </w:r>
      <w:r w:rsidR="00BE752F" w:rsidRPr="00CB1438">
        <w:rPr>
          <w:sz w:val="28"/>
          <w:szCs w:val="28"/>
        </w:rPr>
        <w:t xml:space="preserve"> </w:t>
      </w:r>
      <w:r w:rsidRPr="00CB1438">
        <w:rPr>
          <w:sz w:val="28"/>
          <w:szCs w:val="28"/>
        </w:rPr>
        <w:t xml:space="preserve">необходимые меры по выполнению </w:t>
      </w:r>
      <w:r w:rsidR="00BE752F" w:rsidRPr="00CB1438">
        <w:rPr>
          <w:sz w:val="28"/>
          <w:szCs w:val="28"/>
        </w:rPr>
        <w:t>положений</w:t>
      </w:r>
      <w:r w:rsidRPr="00CB1438">
        <w:rPr>
          <w:sz w:val="28"/>
          <w:szCs w:val="28"/>
        </w:rPr>
        <w:t xml:space="preserve"> указанн</w:t>
      </w:r>
      <w:r w:rsidR="00561110" w:rsidRPr="00CB1438">
        <w:rPr>
          <w:sz w:val="28"/>
          <w:szCs w:val="28"/>
        </w:rPr>
        <w:t>ого</w:t>
      </w:r>
      <w:r w:rsidRPr="00CB1438">
        <w:rPr>
          <w:sz w:val="28"/>
          <w:szCs w:val="28"/>
        </w:rPr>
        <w:t xml:space="preserve"> соглашени</w:t>
      </w:r>
      <w:r w:rsidR="00561110" w:rsidRPr="00CB1438">
        <w:rPr>
          <w:sz w:val="28"/>
          <w:szCs w:val="28"/>
        </w:rPr>
        <w:t>я</w:t>
      </w:r>
      <w:r w:rsidRPr="00CB1438">
        <w:rPr>
          <w:sz w:val="28"/>
          <w:szCs w:val="28"/>
        </w:rPr>
        <w:t>.</w:t>
      </w:r>
    </w:p>
    <w:p w:rsidR="009036D1" w:rsidRPr="00CB1438" w:rsidRDefault="009036D1" w:rsidP="009036D1">
      <w:pPr>
        <w:tabs>
          <w:tab w:val="left" w:pos="709"/>
          <w:tab w:val="left" w:pos="851"/>
        </w:tabs>
        <w:spacing w:before="240" w:after="240"/>
        <w:jc w:val="both"/>
        <w:rPr>
          <w:sz w:val="28"/>
          <w:szCs w:val="28"/>
        </w:rPr>
      </w:pPr>
      <w:r w:rsidRPr="00CB1438">
        <w:rPr>
          <w:sz w:val="28"/>
          <w:szCs w:val="28"/>
        </w:rPr>
        <w:t xml:space="preserve">         </w:t>
      </w:r>
      <w:r w:rsidRPr="00CB1438">
        <w:rPr>
          <w:b/>
          <w:sz w:val="28"/>
          <w:szCs w:val="28"/>
        </w:rPr>
        <w:t>Ст.3.</w:t>
      </w:r>
      <w:r w:rsidRPr="00CB1438">
        <w:rPr>
          <w:sz w:val="28"/>
          <w:szCs w:val="28"/>
        </w:rPr>
        <w:t xml:space="preserve"> – Министерству иностранных дел и европейской интеграции нотифицировать Европ</w:t>
      </w:r>
      <w:r w:rsidR="006614B7" w:rsidRPr="00CB1438">
        <w:rPr>
          <w:sz w:val="28"/>
          <w:szCs w:val="28"/>
        </w:rPr>
        <w:t>ейский Союз о ратификации данного</w:t>
      </w:r>
      <w:r w:rsidRPr="00CB1438">
        <w:rPr>
          <w:sz w:val="28"/>
          <w:szCs w:val="28"/>
        </w:rPr>
        <w:t xml:space="preserve"> соглашени</w:t>
      </w:r>
      <w:r w:rsidR="00561110" w:rsidRPr="00CB1438">
        <w:rPr>
          <w:sz w:val="28"/>
          <w:szCs w:val="28"/>
        </w:rPr>
        <w:t>я</w:t>
      </w:r>
      <w:r w:rsidRPr="00CB1438">
        <w:rPr>
          <w:sz w:val="28"/>
          <w:szCs w:val="28"/>
        </w:rPr>
        <w:t>.</w:t>
      </w:r>
    </w:p>
    <w:p w:rsidR="005641F8" w:rsidRPr="00CB1438" w:rsidRDefault="005641F8" w:rsidP="009036D1">
      <w:pPr>
        <w:tabs>
          <w:tab w:val="left" w:pos="709"/>
          <w:tab w:val="left" w:pos="851"/>
        </w:tabs>
        <w:spacing w:before="240" w:after="240"/>
        <w:jc w:val="both"/>
        <w:rPr>
          <w:sz w:val="28"/>
          <w:szCs w:val="28"/>
        </w:rPr>
      </w:pPr>
    </w:p>
    <w:p w:rsidR="009036D1" w:rsidRPr="00CB1438" w:rsidRDefault="009036D1" w:rsidP="009036D1">
      <w:pPr>
        <w:tabs>
          <w:tab w:val="left" w:pos="709"/>
          <w:tab w:val="left" w:pos="851"/>
        </w:tabs>
        <w:spacing w:before="240" w:after="240"/>
        <w:jc w:val="both"/>
        <w:rPr>
          <w:b/>
          <w:sz w:val="28"/>
          <w:szCs w:val="28"/>
        </w:rPr>
      </w:pPr>
      <w:r w:rsidRPr="00CB1438">
        <w:rPr>
          <w:sz w:val="28"/>
          <w:szCs w:val="28"/>
        </w:rPr>
        <w:t xml:space="preserve">  </w:t>
      </w:r>
      <w:r w:rsidRPr="00CB1438">
        <w:rPr>
          <w:b/>
          <w:sz w:val="28"/>
          <w:szCs w:val="28"/>
        </w:rPr>
        <w:t>ПРЕДСЕДАТЕЛЬ ПАРЛАМЕНТА                                Андриан КАНДУ</w:t>
      </w:r>
    </w:p>
    <w:p w:rsidR="007116B8" w:rsidRPr="00CB1438" w:rsidRDefault="007116B8" w:rsidP="007116B8">
      <w:pPr>
        <w:pStyle w:val="ListParagraph"/>
        <w:tabs>
          <w:tab w:val="left" w:pos="709"/>
          <w:tab w:val="left" w:pos="851"/>
        </w:tabs>
        <w:spacing w:before="240" w:after="240"/>
        <w:ind w:left="567"/>
        <w:jc w:val="center"/>
        <w:rPr>
          <w:sz w:val="28"/>
          <w:szCs w:val="28"/>
        </w:rPr>
      </w:pPr>
    </w:p>
    <w:p w:rsidR="006852B8" w:rsidRPr="00CB1438" w:rsidRDefault="007116B8" w:rsidP="007116B8">
      <w:pPr>
        <w:spacing w:after="240"/>
        <w:rPr>
          <w:sz w:val="28"/>
          <w:szCs w:val="28"/>
        </w:rPr>
      </w:pPr>
      <w:r w:rsidRPr="00CB1438">
        <w:rPr>
          <w:rStyle w:val="docsign11"/>
          <w:sz w:val="28"/>
          <w:szCs w:val="28"/>
        </w:rPr>
        <w:br/>
      </w:r>
    </w:p>
    <w:tbl>
      <w:tblPr>
        <w:tblpPr w:leftFromText="180" w:rightFromText="180" w:vertAnchor="text" w:horzAnchor="margin" w:tblpY="-12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</w:tblGrid>
      <w:tr w:rsidR="005A3B9F" w:rsidRPr="00CB1438" w:rsidTr="00F5664F">
        <w:trPr>
          <w:trHeight w:val="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480" w:type="dxa"/>
            </w:tcMar>
            <w:hideMark/>
          </w:tcPr>
          <w:p w:rsidR="005A3B9F" w:rsidRPr="00CB1438" w:rsidRDefault="005A3B9F" w:rsidP="00F5664F">
            <w:pPr>
              <w:rPr>
                <w:bCs/>
                <w:sz w:val="28"/>
                <w:szCs w:val="28"/>
              </w:rPr>
            </w:pPr>
          </w:p>
        </w:tc>
      </w:tr>
    </w:tbl>
    <w:p w:rsidR="005A3B9F" w:rsidRPr="00CB1438" w:rsidRDefault="005A3B9F" w:rsidP="005A3B9F">
      <w:pPr>
        <w:rPr>
          <w:sz w:val="28"/>
          <w:szCs w:val="28"/>
        </w:rPr>
      </w:pPr>
    </w:p>
    <w:p w:rsidR="00D55618" w:rsidRPr="00CB1438" w:rsidRDefault="00D55618">
      <w:pPr>
        <w:rPr>
          <w:sz w:val="28"/>
          <w:szCs w:val="28"/>
        </w:rPr>
      </w:pPr>
    </w:p>
    <w:sectPr w:rsidR="00D55618" w:rsidRPr="00CB1438" w:rsidSect="00CB1438">
      <w:pgSz w:w="11906" w:h="16838"/>
      <w:pgMar w:top="1418" w:right="964" w:bottom="1418" w:left="181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0945"/>
    <w:multiLevelType w:val="hybridMultilevel"/>
    <w:tmpl w:val="5D30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A3B9F"/>
    <w:rsid w:val="000070C2"/>
    <w:rsid w:val="00305A1A"/>
    <w:rsid w:val="00306B9F"/>
    <w:rsid w:val="0034628A"/>
    <w:rsid w:val="003F67C4"/>
    <w:rsid w:val="00461BBD"/>
    <w:rsid w:val="004E6DB3"/>
    <w:rsid w:val="00561110"/>
    <w:rsid w:val="005641F8"/>
    <w:rsid w:val="005A3B9F"/>
    <w:rsid w:val="005C31FF"/>
    <w:rsid w:val="006614B7"/>
    <w:rsid w:val="006852B8"/>
    <w:rsid w:val="00686BFE"/>
    <w:rsid w:val="006938BB"/>
    <w:rsid w:val="006A1000"/>
    <w:rsid w:val="007116B8"/>
    <w:rsid w:val="0076156D"/>
    <w:rsid w:val="007F2312"/>
    <w:rsid w:val="00820C52"/>
    <w:rsid w:val="00866CBF"/>
    <w:rsid w:val="008D6781"/>
    <w:rsid w:val="009036D1"/>
    <w:rsid w:val="00904F0D"/>
    <w:rsid w:val="009367D3"/>
    <w:rsid w:val="00974508"/>
    <w:rsid w:val="00B02CDA"/>
    <w:rsid w:val="00B5434F"/>
    <w:rsid w:val="00B6038E"/>
    <w:rsid w:val="00BA6029"/>
    <w:rsid w:val="00BD4FF2"/>
    <w:rsid w:val="00BE752F"/>
    <w:rsid w:val="00C03C96"/>
    <w:rsid w:val="00C35EAB"/>
    <w:rsid w:val="00C769A6"/>
    <w:rsid w:val="00CB1438"/>
    <w:rsid w:val="00CD4B9F"/>
    <w:rsid w:val="00D0497F"/>
    <w:rsid w:val="00D1574F"/>
    <w:rsid w:val="00D55618"/>
    <w:rsid w:val="00FA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A3B9F"/>
    <w:rPr>
      <w:b/>
      <w:bCs/>
    </w:rPr>
  </w:style>
  <w:style w:type="character" w:customStyle="1" w:styleId="docheader1">
    <w:name w:val="doc_header1"/>
    <w:basedOn w:val="DefaultParagraphFont"/>
    <w:rsid w:val="005A3B9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5A3B9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A3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ucolovartu</dc:creator>
  <cp:keywords/>
  <dc:description/>
  <cp:lastModifiedBy>carolina.perebinos</cp:lastModifiedBy>
  <cp:revision>3</cp:revision>
  <cp:lastPrinted>2017-11-28T09:55:00Z</cp:lastPrinted>
  <dcterms:created xsi:type="dcterms:W3CDTF">2017-11-29T12:04:00Z</dcterms:created>
  <dcterms:modified xsi:type="dcterms:W3CDTF">2017-11-29T12:17:00Z</dcterms:modified>
</cp:coreProperties>
</file>