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0B3C" w14:textId="77777777" w:rsidR="00356899" w:rsidRPr="00356899" w:rsidRDefault="00356899" w:rsidP="00CD79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5689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NOTA INFORMATIVĂ</w:t>
      </w:r>
    </w:p>
    <w:p w14:paraId="3897A928" w14:textId="77777777" w:rsidR="00356899" w:rsidRPr="00356899" w:rsidRDefault="00356899" w:rsidP="00CD79CE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</w:pPr>
      <w:r w:rsidRPr="00356899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 xml:space="preserve">la proiectul </w:t>
      </w:r>
      <w:bookmarkStart w:id="0" w:name="_Hlk504548292"/>
      <w:proofErr w:type="spellStart"/>
      <w:r w:rsidRPr="00356899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hotărîrii</w:t>
      </w:r>
      <w:proofErr w:type="spellEnd"/>
      <w:r w:rsidRPr="00356899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 xml:space="preserve"> Guvernului </w:t>
      </w:r>
    </w:p>
    <w:p w14:paraId="5EEF63F7" w14:textId="77777777" w:rsidR="00284964" w:rsidRDefault="00011EE5" w:rsidP="00CD79CE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„</w:t>
      </w:r>
      <w:r w:rsidR="00356899" w:rsidRPr="00356899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 xml:space="preserve">Cu privire la modificarea </w:t>
      </w:r>
      <w:r w:rsidR="00284964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și completarea</w:t>
      </w:r>
      <w:r w:rsidR="00356899" w:rsidRPr="0045423C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 xml:space="preserve"> </w:t>
      </w:r>
    </w:p>
    <w:p w14:paraId="382A5639" w14:textId="3DFE46D0" w:rsidR="00356899" w:rsidRPr="00356899" w:rsidRDefault="002145B2" w:rsidP="00CD79CE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</w:pPr>
      <w:proofErr w:type="spellStart"/>
      <w:r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H</w:t>
      </w:r>
      <w:r w:rsidR="00356899" w:rsidRPr="0045423C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otărîr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i</w:t>
      </w:r>
      <w:r w:rsidR="00356899" w:rsidRPr="0045423C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i</w:t>
      </w:r>
      <w:proofErr w:type="spellEnd"/>
      <w:r w:rsidR="00356899" w:rsidRPr="0045423C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 xml:space="preserve"> Guvernului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 xml:space="preserve"> nr.132 din 4 martie 2011</w:t>
      </w:r>
      <w:r w:rsidR="00356899" w:rsidRPr="0045423C">
        <w:rPr>
          <w:rFonts w:ascii="Times New Roman" w:eastAsia="Calibri" w:hAnsi="Times New Roman" w:cs="Times New Roman"/>
          <w:bCs/>
          <w:i/>
          <w:sz w:val="28"/>
          <w:szCs w:val="28"/>
          <w:lang w:val="ro-RO" w:eastAsia="ru-RU"/>
        </w:rPr>
        <w:t>”</w:t>
      </w:r>
    </w:p>
    <w:bookmarkEnd w:id="0"/>
    <w:p w14:paraId="4B3A99B4" w14:textId="77777777" w:rsidR="00356899" w:rsidRPr="00356899" w:rsidRDefault="00356899" w:rsidP="0035689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</w:p>
    <w:p w14:paraId="222775CB" w14:textId="77777777" w:rsidR="00356899" w:rsidRPr="00356899" w:rsidRDefault="00356899" w:rsidP="0035689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</w:p>
    <w:p w14:paraId="3AC6D842" w14:textId="02340152" w:rsidR="008C5DD9" w:rsidRDefault="008C5DD9" w:rsidP="00CD79CE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4542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</w:t>
      </w:r>
      <w:r w:rsidRPr="0035689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roiectul prezentat are drept scop actualizarea componenței nominale a 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Comisi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ei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guvernamental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pentru reintegrarea țării, instituită prin </w:t>
      </w:r>
      <w:proofErr w:type="spellStart"/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Hotărîrea</w:t>
      </w:r>
      <w:proofErr w:type="spellEnd"/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Guvernului nr.132 din 4 martie 2011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, care reprezintă unul din </w:t>
      </w:r>
      <w:r w:rsidRPr="004542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mecanisme</w:t>
      </w:r>
      <w:r w:rsidR="00CD79CE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le</w:t>
      </w:r>
      <w:r w:rsidRPr="004542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de relevanță pe dimensiunea </w:t>
      </w:r>
      <w:r w:rsidRPr="0035689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reglement</w:t>
      </w:r>
      <w:r w:rsidRPr="004542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ării</w:t>
      </w:r>
      <w:r w:rsidRPr="0035689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pașnic</w:t>
      </w:r>
      <w:r w:rsidRPr="004542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</w:t>
      </w:r>
      <w:r w:rsidRPr="0035689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și pe cale politică a conflictului în regiunea transnistreană a Republicii Moldova</w:t>
      </w:r>
      <w:r w:rsidRPr="004542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.</w:t>
      </w:r>
    </w:p>
    <w:p w14:paraId="7C981A78" w14:textId="15E0C5E2" w:rsidR="00284964" w:rsidRPr="00284964" w:rsidRDefault="00CD79CE" w:rsidP="00284964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0454642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Comisia guvernamentală pentru reintegrarea țării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asigură și coordonează promovarea de către toate autoritățile administrației publice a unei politici unice în domeniul reintegrării țării</w:t>
      </w:r>
      <w:r w:rsidR="0028496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a</w:t>
      </w:r>
      <w:r w:rsidR="00284964" w:rsidRPr="00284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măsurilor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consolidare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încrederii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securităţii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în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vederea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identificării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unor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soluţii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viabile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la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cele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stringente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probleme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cu care se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confruntă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locuitorii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din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stînga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Nistrului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precum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asigură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implementarea</w:t>
      </w:r>
      <w:proofErr w:type="spellEnd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4964" w:rsidRP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acestora</w:t>
      </w:r>
      <w:proofErr w:type="spellEnd"/>
      <w:r w:rsidR="00284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A47284" w14:textId="6B142067" w:rsidR="00CD79CE" w:rsidRDefault="00CD79CE" w:rsidP="00CD79CE">
      <w:pPr>
        <w:tabs>
          <w:tab w:val="left" w:pos="709"/>
        </w:tabs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În contextul restructurării administrației publice centrale de specialitate și modificării denumirii unor ministere se impune expunerea în redacție nouă a componenței Comisiei, din care fac parte toți membrii Guvernului și conducători ai altor instituții cu responsabilități în domeniu.</w:t>
      </w:r>
    </w:p>
    <w:p w14:paraId="7E2BFD2F" w14:textId="3DA369A8" w:rsidR="00284964" w:rsidRDefault="00284964" w:rsidP="00CD79CE">
      <w:pPr>
        <w:tabs>
          <w:tab w:val="left" w:pos="709"/>
        </w:tabs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De asemenea, proiectul stabilește exercitarea atribuțiilor de secretariat al Comisiei de către Biroul politici de reintegrare din cadrul Cancelariei de Stat.</w:t>
      </w:r>
    </w:p>
    <w:p w14:paraId="61C9F623" w14:textId="45F350CB" w:rsidR="00CD79CE" w:rsidRDefault="00CD79CE" w:rsidP="006F4F94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35689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 xml:space="preserve">Pentru implementarea prevederilor propuse în proiectul </w:t>
      </w:r>
      <w:proofErr w:type="spellStart"/>
      <w:r w:rsidR="006F4F94" w:rsidRPr="006F4F9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>hotărîrii</w:t>
      </w:r>
      <w:proofErr w:type="spellEnd"/>
      <w:r w:rsidR="006F4F94" w:rsidRPr="006F4F9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 xml:space="preserve"> Guvernului „Cu privire la modificarea și completarea </w:t>
      </w:r>
      <w:proofErr w:type="spellStart"/>
      <w:r w:rsidR="006F4F94" w:rsidRPr="006F4F9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>Hotărîrii</w:t>
      </w:r>
      <w:proofErr w:type="spellEnd"/>
      <w:r w:rsidR="006F4F94" w:rsidRPr="006F4F9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 xml:space="preserve"> Guvernului nr.132 din 4 martie 2011”</w:t>
      </w:r>
      <w:r w:rsidR="006F4F9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 xml:space="preserve"> </w:t>
      </w:r>
      <w:bookmarkStart w:id="2" w:name="_GoBack"/>
      <w:bookmarkEnd w:id="2"/>
      <w:r w:rsidRPr="0035689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 xml:space="preserve">nu </w:t>
      </w:r>
      <w:proofErr w:type="spellStart"/>
      <w:r w:rsidRPr="0035689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>sînt</w:t>
      </w:r>
      <w:proofErr w:type="spellEnd"/>
      <w:r w:rsidRPr="0035689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o-RO" w:eastAsia="ru-RU"/>
        </w:rPr>
        <w:t xml:space="preserve"> necesare surse financiare suplimentare.</w:t>
      </w:r>
    </w:p>
    <w:p w14:paraId="4687A6BA" w14:textId="77777777" w:rsidR="00CD79CE" w:rsidRDefault="00CD79CE" w:rsidP="003568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14:paraId="14B15A4C" w14:textId="77777777" w:rsidR="00356899" w:rsidRPr="00356899" w:rsidRDefault="00356899" w:rsidP="0035689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35689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</w:r>
    </w:p>
    <w:p w14:paraId="72E1D5D2" w14:textId="77777777" w:rsidR="00356899" w:rsidRPr="00356899" w:rsidRDefault="00356899" w:rsidP="003568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14:paraId="6ABCFE8F" w14:textId="76596DA2" w:rsidR="00356899" w:rsidRPr="003E7242" w:rsidRDefault="00356899" w:rsidP="003568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Viceprim-ministru </w:t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ab/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ab/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ab/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ab/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ab/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ab/>
        <w:t xml:space="preserve"> </w:t>
      </w:r>
      <w:r w:rsid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      </w:t>
      </w:r>
      <w:r w:rsidR="009B4880"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  </w:t>
      </w:r>
      <w:r w:rsidRPr="003E7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Cristina LESNIC</w:t>
      </w:r>
    </w:p>
    <w:p w14:paraId="6F7E9B7F" w14:textId="77777777" w:rsidR="00356899" w:rsidRPr="003E7242" w:rsidRDefault="00356899" w:rsidP="003568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14:paraId="67205863" w14:textId="77777777" w:rsidR="00356899" w:rsidRPr="00356899" w:rsidRDefault="00356899" w:rsidP="0035689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  <w:r w:rsidRPr="00356899"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  <w:t xml:space="preserve"> </w:t>
      </w:r>
    </w:p>
    <w:p w14:paraId="5EEBB48A" w14:textId="77777777" w:rsidR="00356899" w:rsidRPr="00356899" w:rsidRDefault="00356899" w:rsidP="0035689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  <w:r w:rsidRPr="00356899"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  <w:tab/>
      </w:r>
    </w:p>
    <w:p w14:paraId="137A0587" w14:textId="77777777" w:rsidR="00356899" w:rsidRPr="00356899" w:rsidRDefault="00356899" w:rsidP="003568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</w:p>
    <w:p w14:paraId="4B32B507" w14:textId="77777777" w:rsidR="00356899" w:rsidRPr="00356899" w:rsidRDefault="00356899" w:rsidP="003568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65BA6F2D" w14:textId="77777777" w:rsidR="000C74EB" w:rsidRPr="0045423C" w:rsidRDefault="000C74EB">
      <w:pPr>
        <w:rPr>
          <w:lang w:val="ro-RO"/>
        </w:rPr>
      </w:pPr>
    </w:p>
    <w:sectPr w:rsidR="000C74EB" w:rsidRPr="0045423C" w:rsidSect="006F4F94">
      <w:pgSz w:w="11906" w:h="16838" w:code="9"/>
      <w:pgMar w:top="993" w:right="851" w:bottom="568" w:left="170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1B"/>
    <w:rsid w:val="00011EE5"/>
    <w:rsid w:val="000C74EB"/>
    <w:rsid w:val="002145B2"/>
    <w:rsid w:val="002215AE"/>
    <w:rsid w:val="00284964"/>
    <w:rsid w:val="00356899"/>
    <w:rsid w:val="003E7242"/>
    <w:rsid w:val="00430D53"/>
    <w:rsid w:val="0045423C"/>
    <w:rsid w:val="0047321B"/>
    <w:rsid w:val="005A184B"/>
    <w:rsid w:val="005F4999"/>
    <w:rsid w:val="006F4F94"/>
    <w:rsid w:val="008564D6"/>
    <w:rsid w:val="008C5DD9"/>
    <w:rsid w:val="00963844"/>
    <w:rsid w:val="009B4880"/>
    <w:rsid w:val="00C975C5"/>
    <w:rsid w:val="00CD79CE"/>
    <w:rsid w:val="00DF0555"/>
    <w:rsid w:val="00E43753"/>
    <w:rsid w:val="00E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B517"/>
  <w15:chartTrackingRefBased/>
  <w15:docId w15:val="{9B4CADCA-0BCB-4DAF-92A0-F0A0CFDA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E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72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49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Lupan</dc:creator>
  <cp:keywords/>
  <dc:description/>
  <cp:lastModifiedBy>Angela Lupan</cp:lastModifiedBy>
  <cp:revision>3</cp:revision>
  <cp:lastPrinted>2018-01-22T11:24:00Z</cp:lastPrinted>
  <dcterms:created xsi:type="dcterms:W3CDTF">2018-01-24T06:15:00Z</dcterms:created>
  <dcterms:modified xsi:type="dcterms:W3CDTF">2018-01-24T07:10:00Z</dcterms:modified>
</cp:coreProperties>
</file>