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6" w:rsidRPr="00E04E63" w:rsidRDefault="006D0E15" w:rsidP="00331B09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 xml:space="preserve"> </w:t>
      </w:r>
    </w:p>
    <w:p w:rsidR="00CE3FF6" w:rsidRPr="00E04E63" w:rsidRDefault="00CE3FF6" w:rsidP="00331B09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</w:p>
    <w:p w:rsidR="007F281B" w:rsidRPr="00E04E63" w:rsidRDefault="007F281B" w:rsidP="00331B09">
      <w:p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>NOTA  DE  ARGUMENTARE</w:t>
      </w:r>
    </w:p>
    <w:p w:rsidR="006F6F45" w:rsidRDefault="002747EC" w:rsidP="00331B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/>
          <w:sz w:val="28"/>
          <w:szCs w:val="28"/>
        </w:rPr>
      </w:pPr>
      <w:r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 xml:space="preserve">           </w:t>
      </w:r>
      <w:r w:rsidR="00B71508"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 xml:space="preserve">la </w:t>
      </w:r>
      <w:r w:rsidR="000C2D9B" w:rsidRPr="00E04E63">
        <w:rPr>
          <w:rFonts w:ascii="Times New Roman" w:eastAsia="Times New Roman" w:hAnsi="Times New Roman" w:cs="Times New Roman"/>
          <w:b/>
          <w:noProof/>
          <w:color w:val="0D0D0D"/>
          <w:sz w:val="28"/>
          <w:szCs w:val="28"/>
          <w:lang w:eastAsia="ro-RO"/>
        </w:rPr>
        <w:t xml:space="preserve">Instrucțiunea </w:t>
      </w:r>
      <w:r w:rsidR="000C2D9B" w:rsidRPr="00E04E63">
        <w:rPr>
          <w:rFonts w:ascii="Times New Roman" w:hAnsi="Times New Roman" w:cs="Times New Roman"/>
          <w:b/>
          <w:noProof/>
          <w:color w:val="0D0D0D"/>
          <w:sz w:val="28"/>
          <w:szCs w:val="28"/>
        </w:rPr>
        <w:t>de aplicar</w:t>
      </w:r>
      <w:r w:rsidR="006F6F45">
        <w:rPr>
          <w:rFonts w:ascii="Times New Roman" w:hAnsi="Times New Roman" w:cs="Times New Roman"/>
          <w:b/>
          <w:noProof/>
          <w:color w:val="0D0D0D"/>
          <w:sz w:val="28"/>
          <w:szCs w:val="28"/>
        </w:rPr>
        <w:t>e în educaţia timpurie</w:t>
      </w:r>
      <w:r w:rsidR="000C2D9B" w:rsidRPr="00E04E63">
        <w:rPr>
          <w:rFonts w:ascii="Times New Roman" w:hAnsi="Times New Roman" w:cs="Times New Roman"/>
          <w:b/>
          <w:noProof/>
          <w:color w:val="0D0D0D"/>
          <w:sz w:val="28"/>
          <w:szCs w:val="28"/>
        </w:rPr>
        <w:t xml:space="preserve"> </w:t>
      </w:r>
    </w:p>
    <w:p w:rsidR="000C2D9B" w:rsidRPr="00E04E63" w:rsidRDefault="000C2D9B" w:rsidP="00331B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/>
          <w:sz w:val="28"/>
          <w:szCs w:val="28"/>
        </w:rPr>
      </w:pPr>
      <w:r w:rsidRPr="00E04E63">
        <w:rPr>
          <w:rFonts w:ascii="Times New Roman" w:hAnsi="Times New Roman" w:cs="Times New Roman"/>
          <w:b/>
          <w:noProof/>
          <w:color w:val="0D0D0D"/>
          <w:sz w:val="28"/>
          <w:szCs w:val="28"/>
        </w:rPr>
        <w:t>a Metodologiei de evaluare a dezvoltării copilului</w:t>
      </w:r>
    </w:p>
    <w:p w:rsidR="005812A5" w:rsidRDefault="005812A5" w:rsidP="00331B0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F45" w:rsidRPr="00E04E63" w:rsidRDefault="006F6F45" w:rsidP="00331B0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81B" w:rsidRPr="00E04E63" w:rsidRDefault="007F281B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>Condiţiile care au determinat elaborarea actului normativ</w:t>
      </w:r>
    </w:p>
    <w:p w:rsidR="00CE7AC8" w:rsidRPr="00E04E63" w:rsidRDefault="007F281B" w:rsidP="00331B0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Elaborarea proiectului </w:t>
      </w:r>
      <w:r w:rsidR="00CE7AC8" w:rsidRPr="00E04E63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o-RO"/>
        </w:rPr>
        <w:t xml:space="preserve">Instrucțiunii </w:t>
      </w:r>
      <w:r w:rsidR="00CE7AC8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>de aplicar</w:t>
      </w:r>
      <w:r w:rsidR="006F6F45">
        <w:rPr>
          <w:rFonts w:ascii="Times New Roman" w:hAnsi="Times New Roman" w:cs="Times New Roman"/>
          <w:noProof/>
          <w:color w:val="0D0D0D"/>
          <w:sz w:val="28"/>
          <w:szCs w:val="28"/>
        </w:rPr>
        <w:t>e în educaţia timpurie</w:t>
      </w:r>
      <w:r w:rsidR="00CE7AC8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 xml:space="preserve"> a Metodologiei de evaluare a dezvoltării copilului </w:t>
      </w: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este determinat </w:t>
      </w:r>
      <w:r w:rsidR="005C7E76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și a fost elaborat în confor</w:t>
      </w:r>
      <w:r w:rsidR="00E0671A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mitate cu prevederile </w:t>
      </w:r>
      <w:r w:rsidR="00CE7AC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art. 16 (3), 32, 33, 34, 35 din Codul Educaţiei al Republicii Moldova </w:t>
      </w:r>
      <w:r w:rsidR="00CE7AC8"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nr.152 din 17 iulie 2014</w:t>
      </w:r>
      <w:r w:rsidR="00CE7AC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, </w:t>
      </w:r>
      <w:r w:rsidR="00FD752D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pct.81, lit.</w:t>
      </w:r>
      <w:r w:rsidR="009C10D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f</w:t>
      </w:r>
      <w:r w:rsidR="009326A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)</w:t>
      </w:r>
      <w:r w:rsidR="009C10D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din Hotărîrea Guvernului nr.523 din 11 iulie 2011 pentru aprobarea </w:t>
      </w:r>
      <w:r w:rsidR="00CE7AC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Programul</w:t>
      </w:r>
      <w:r w:rsidR="009C10D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ui</w:t>
      </w:r>
      <w:r w:rsidR="00CE7AC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de dezvoltare a educației incluzive în Republica Moldova pentru anii 2011-2020, </w:t>
      </w:r>
      <w:r w:rsidR="009C10D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Hotărîrea</w:t>
      </w:r>
      <w:r w:rsidR="009C10D8" w:rsidRPr="00E04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Guvernului</w:t>
      </w:r>
      <w:r w:rsidR="009326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FD752D" w:rsidRPr="00E04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nr. 944 din 14 noiembrie 2014 pentru aprobarea Strategiei</w:t>
      </w:r>
      <w:r w:rsidR="00CE7AC8" w:rsidRPr="00E04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de dezvoltare a educaţiei pentru anii 2014-2020 „Educaţia-2020”, </w:t>
      </w:r>
      <w:r w:rsidR="00FD752D" w:rsidRPr="00E04E6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ordinul Ministerului Educaţiei nr. 99 din 26.02.2015 pentru aprobarea </w:t>
      </w:r>
      <w:r w:rsidR="00FD752D" w:rsidRPr="00E04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Metodologiei</w:t>
      </w:r>
      <w:r w:rsidR="009C10D8" w:rsidRPr="00E04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de evaluare a </w:t>
      </w:r>
      <w:r w:rsidR="00CE7AC8" w:rsidRPr="00E04E63">
        <w:rPr>
          <w:rFonts w:ascii="Times New Roman" w:hAnsi="Times New Roman" w:cs="Times New Roman"/>
          <w:noProof/>
          <w:color w:val="000000"/>
          <w:sz w:val="28"/>
          <w:szCs w:val="28"/>
        </w:rPr>
        <w:t>dezvoltării copilului,</w:t>
      </w:r>
      <w:r w:rsidR="00CE7AC8" w:rsidRPr="00E04E6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CE7AC8" w:rsidRPr="00E04E63">
        <w:rPr>
          <w:rFonts w:ascii="Times New Roman" w:hAnsi="Times New Roman" w:cs="Times New Roman"/>
          <w:noProof/>
          <w:color w:val="000000"/>
          <w:sz w:val="28"/>
          <w:szCs w:val="28"/>
        </w:rPr>
        <w:t>Standardele de învăţare şi dezvoltare a copilul</w:t>
      </w:r>
      <w:r w:rsidR="009C10D8" w:rsidRPr="00E04E6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ui de la naştere până la 7 ani </w:t>
      </w:r>
      <w:r w:rsidR="00CE7AC8" w:rsidRPr="00E04E6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şi Standardele profesionale naţionale pentru cadrele didactice din instituţiile de educaţie timpurie, </w:t>
      </w:r>
      <w:r w:rsidR="00CE7AC8" w:rsidRPr="00E04E63">
        <w:rPr>
          <w:rFonts w:ascii="Times New Roman" w:hAnsi="Times New Roman" w:cs="Times New Roman"/>
          <w:noProof/>
          <w:sz w:val="28"/>
          <w:szCs w:val="28"/>
        </w:rPr>
        <w:t>aprobate de către Consiliu</w:t>
      </w:r>
      <w:r w:rsidR="009326A4">
        <w:rPr>
          <w:rFonts w:ascii="Times New Roman" w:hAnsi="Times New Roman" w:cs="Times New Roman"/>
          <w:noProof/>
          <w:sz w:val="28"/>
          <w:szCs w:val="28"/>
        </w:rPr>
        <w:t>l Naţional pentru Curriculum la</w:t>
      </w:r>
      <w:r w:rsidR="00CB6F77" w:rsidRPr="00E04E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7AC8" w:rsidRPr="00E04E63">
        <w:rPr>
          <w:rFonts w:ascii="Times New Roman" w:hAnsi="Times New Roman" w:cs="Times New Roman"/>
          <w:noProof/>
          <w:sz w:val="28"/>
          <w:szCs w:val="28"/>
        </w:rPr>
        <w:t xml:space="preserve">23 august 2010. </w:t>
      </w:r>
    </w:p>
    <w:p w:rsidR="00CE7AC8" w:rsidRPr="00E04E63" w:rsidRDefault="00CE7AC8" w:rsidP="00331B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281B" w:rsidRPr="00E04E63" w:rsidRDefault="007F281B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>Principalele prevederi şi</w:t>
      </w:r>
      <w:r w:rsidR="00390765"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 xml:space="preserve"> elementele </w:t>
      </w:r>
      <w:r w:rsidR="009C10D8"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>Instrucţiunii</w:t>
      </w:r>
    </w:p>
    <w:p w:rsidR="00A46C03" w:rsidRPr="00E04E63" w:rsidRDefault="00A46C03" w:rsidP="00331B0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E04E63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o-RO"/>
        </w:rPr>
        <w:t xml:space="preserve">Instrucțiunea </w:t>
      </w:r>
      <w:r w:rsidRPr="00E04E63">
        <w:rPr>
          <w:rFonts w:ascii="Times New Roman" w:hAnsi="Times New Roman" w:cs="Times New Roman"/>
          <w:bCs/>
          <w:noProof/>
          <w:sz w:val="28"/>
          <w:szCs w:val="28"/>
        </w:rPr>
        <w:t xml:space="preserve">stabilește modul de aplicare a </w:t>
      </w:r>
      <w:r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 xml:space="preserve">Metodologiei de evaluare a dezvoltării copilului </w:t>
      </w:r>
      <w:r w:rsidRPr="00E04E63">
        <w:rPr>
          <w:rFonts w:ascii="Times New Roman" w:hAnsi="Times New Roman" w:cs="Times New Roman"/>
          <w:bCs/>
          <w:noProof/>
          <w:sz w:val="28"/>
          <w:szCs w:val="28"/>
        </w:rPr>
        <w:t xml:space="preserve">la nivelul educaţiei timpurii și este obligatorie în  activitatea instituţiilor de învăţămînt preşcolar şi Serviciilor raionale/municipale de asistenţă psihopedagogică. </w:t>
      </w:r>
    </w:p>
    <w:p w:rsidR="007F281B" w:rsidRPr="00E04E63" w:rsidRDefault="00A46C03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Instrucţiunea </w:t>
      </w:r>
      <w:r w:rsidR="00CB6F77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este</w:t>
      </w:r>
      <w:r w:rsidR="00CD0EF8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structurat</w:t>
      </w:r>
      <w:r w:rsidR="009C10D8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ă </w:t>
      </w:r>
      <w:r w:rsidR="008E18B6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în 3</w:t>
      </w:r>
      <w:r w:rsidR="009C10D8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</w:t>
      </w:r>
      <w:r w:rsidR="00CB6F77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capitole: </w:t>
      </w:r>
      <w:r w:rsidR="007F281B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</w:t>
      </w:r>
    </w:p>
    <w:p w:rsidR="006F1E28" w:rsidRPr="00E04E63" w:rsidRDefault="003747E1" w:rsidP="00331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04E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Capitolul I</w:t>
      </w:r>
      <w:r w:rsidR="008E18B6" w:rsidRPr="00E04E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8E18B6" w:rsidRPr="00E04E63">
        <w:rPr>
          <w:rFonts w:ascii="Times New Roman" w:eastAsia="Times New Roman" w:hAnsi="Times New Roman" w:cs="Times New Roman"/>
          <w:b/>
          <w:noProof/>
          <w:color w:val="0D0D0D"/>
          <w:sz w:val="28"/>
          <w:szCs w:val="28"/>
          <w:lang w:eastAsia="ro-RO"/>
        </w:rPr>
        <w:t>Dispoziţii generale</w:t>
      </w:r>
    </w:p>
    <w:p w:rsidR="006F1E28" w:rsidRPr="00E04E63" w:rsidRDefault="003747E1" w:rsidP="00331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E04E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Capitolul II</w:t>
      </w:r>
      <w:r w:rsidR="006F1E28" w:rsidRPr="00E04E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8E18B6" w:rsidRPr="00E04E63">
        <w:rPr>
          <w:rFonts w:ascii="Times New Roman" w:eastAsia="Times New Roman" w:hAnsi="Times New Roman" w:cs="Times New Roman"/>
          <w:b/>
          <w:noProof/>
          <w:sz w:val="28"/>
          <w:szCs w:val="28"/>
          <w:lang w:eastAsia="ro-RO"/>
        </w:rPr>
        <w:t>Organizarea procesului de evaluare a copilului de vârstă timpurie</w:t>
      </w:r>
    </w:p>
    <w:p w:rsidR="00430F37" w:rsidRPr="00E04E63" w:rsidRDefault="003747E1" w:rsidP="00331B0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  <w:r w:rsidRPr="00E04E63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Capitolul III</w:t>
      </w:r>
      <w:r w:rsidR="00430F37" w:rsidRPr="00E04E63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</w:t>
      </w:r>
      <w:r w:rsidR="008E18B6" w:rsidRPr="00E04E63"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  <w:t>Finanțarea evaluării dezvoltării copilului de vârstă timpurie</w:t>
      </w:r>
    </w:p>
    <w:p w:rsidR="00335F8C" w:rsidRPr="00E04E63" w:rsidRDefault="008E18B6" w:rsidP="0033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 xml:space="preserve">Instrucţiunea conţine </w:t>
      </w:r>
      <w:r w:rsidR="00A46C03"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 xml:space="preserve">7 anexe, care includ </w:t>
      </w:r>
      <w:r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>instrumente de e</w:t>
      </w:r>
      <w:r w:rsidR="00A130DF"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 xml:space="preserve">valuare a dezvoltării copilului </w:t>
      </w:r>
      <w:r w:rsidR="00A46C03"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 xml:space="preserve">de vârstă preşcolară </w:t>
      </w:r>
      <w:r w:rsidR="00A130DF"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 xml:space="preserve">(liste de </w:t>
      </w:r>
      <w:r w:rsidRPr="00E04E63">
        <w:rPr>
          <w:rFonts w:ascii="Times New Roman" w:hAnsi="Times New Roman" w:cs="Times New Roman"/>
          <w:noProof/>
          <w:sz w:val="28"/>
          <w:szCs w:val="28"/>
        </w:rPr>
        <w:t>control pentru identificarea inițială / reevaluarea problemelor în dezvoltarea copilului</w:t>
      </w:r>
      <w:r w:rsidR="006E3EA0" w:rsidRPr="00E04E63">
        <w:rPr>
          <w:rFonts w:ascii="Times New Roman" w:hAnsi="Times New Roman" w:cs="Times New Roman"/>
          <w:noProof/>
          <w:sz w:val="28"/>
          <w:szCs w:val="28"/>
        </w:rPr>
        <w:t xml:space="preserve"> de </w:t>
      </w:r>
      <w:r w:rsidR="00A130DF" w:rsidRPr="00E04E63">
        <w:rPr>
          <w:rFonts w:ascii="Times New Roman" w:hAnsi="Times New Roman" w:cs="Times New Roman"/>
          <w:noProof/>
          <w:sz w:val="28"/>
          <w:szCs w:val="28"/>
        </w:rPr>
        <w:t xml:space="preserve">vârstele </w:t>
      </w:r>
      <w:r w:rsidR="006E3EA0" w:rsidRPr="00E04E63">
        <w:rPr>
          <w:rFonts w:ascii="Times New Roman" w:hAnsi="Times New Roman" w:cs="Times New Roman"/>
          <w:noProof/>
          <w:sz w:val="28"/>
          <w:szCs w:val="28"/>
        </w:rPr>
        <w:t>1,5-3 ani</w:t>
      </w:r>
      <w:r w:rsidR="00A130DF" w:rsidRPr="00E04E63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6E3EA0" w:rsidRPr="00E04E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130DF" w:rsidRPr="00E04E63">
        <w:rPr>
          <w:rFonts w:ascii="Times New Roman" w:hAnsi="Times New Roman" w:cs="Times New Roman"/>
          <w:noProof/>
          <w:sz w:val="28"/>
          <w:szCs w:val="28"/>
        </w:rPr>
        <w:t xml:space="preserve">3-5 ani;  </w:t>
      </w:r>
      <w:r w:rsidR="00CB6F77" w:rsidRPr="00E04E6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A130DF" w:rsidRPr="00E04E63">
        <w:rPr>
          <w:rFonts w:ascii="Times New Roman" w:hAnsi="Times New Roman" w:cs="Times New Roman"/>
          <w:noProof/>
          <w:sz w:val="28"/>
          <w:szCs w:val="28"/>
        </w:rPr>
        <w:t>5-7 ani</w:t>
      </w:r>
      <w:r w:rsidR="00A130DF" w:rsidRPr="00E04E6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E3EA0" w:rsidRPr="00E04E63">
        <w:rPr>
          <w:rFonts w:ascii="Times New Roman" w:hAnsi="Times New Roman" w:cs="Times New Roman"/>
          <w:noProof/>
          <w:sz w:val="28"/>
          <w:szCs w:val="28"/>
        </w:rPr>
        <w:t xml:space="preserve">(în baza </w:t>
      </w:r>
      <w:r w:rsidR="00A130DF" w:rsidRPr="00E04E63">
        <w:rPr>
          <w:rFonts w:ascii="Times New Roman" w:hAnsi="Times New Roman" w:cs="Times New Roman"/>
          <w:noProof/>
          <w:color w:val="000000"/>
          <w:sz w:val="28"/>
          <w:szCs w:val="28"/>
        </w:rPr>
        <w:t>Standardelor de învăţare şi dezvoltare a copilului de la naştere până la 7 ani</w:t>
      </w:r>
      <w:r w:rsidR="006E3EA0" w:rsidRPr="00E04E63">
        <w:rPr>
          <w:rFonts w:ascii="Times New Roman" w:hAnsi="Times New Roman" w:cs="Times New Roman"/>
          <w:noProof/>
          <w:sz w:val="28"/>
          <w:szCs w:val="28"/>
        </w:rPr>
        <w:t>)</w:t>
      </w:r>
      <w:r w:rsidR="00A130DF" w:rsidRPr="00E04E63">
        <w:rPr>
          <w:rFonts w:ascii="Times New Roman" w:hAnsi="Times New Roman" w:cs="Times New Roman"/>
          <w:noProof/>
          <w:sz w:val="28"/>
          <w:szCs w:val="28"/>
        </w:rPr>
        <w:t xml:space="preserve"> şi </w:t>
      </w:r>
      <w:r w:rsidR="00335F8C" w:rsidRPr="00E04E63">
        <w:rPr>
          <w:rFonts w:ascii="Times New Roman" w:hAnsi="Times New Roman" w:cs="Times New Roman"/>
          <w:noProof/>
          <w:sz w:val="28"/>
          <w:szCs w:val="28"/>
        </w:rPr>
        <w:t>diverse modele de documente (proces verbal, referinţă individuală</w:t>
      </w:r>
      <w:r w:rsidR="00A46C03" w:rsidRPr="00E04E63">
        <w:rPr>
          <w:rFonts w:ascii="Times New Roman" w:hAnsi="Times New Roman" w:cs="Times New Roman"/>
          <w:noProof/>
          <w:sz w:val="28"/>
          <w:szCs w:val="28"/>
        </w:rPr>
        <w:t xml:space="preserve"> şi de grup</w:t>
      </w:r>
      <w:r w:rsidR="00335F8C" w:rsidRPr="00E04E63">
        <w:rPr>
          <w:rFonts w:ascii="Times New Roman" w:hAnsi="Times New Roman" w:cs="Times New Roman"/>
          <w:noProof/>
          <w:sz w:val="28"/>
          <w:szCs w:val="28"/>
        </w:rPr>
        <w:t xml:space="preserve"> pentru evaluarea complexă a dezvoltării copilului de vârstă timpurie, raport de evaluare/reevaluare complexă a dezvoltării copilului, m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odel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confirmare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părinților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reprezentanților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legali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referire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35F8C" w:rsidRPr="00E04E63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335F8C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6F45" w:rsidRPr="00E04E63" w:rsidRDefault="006F6F45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bookmarkStart w:id="0" w:name="_GoBack"/>
      <w:bookmarkEnd w:id="0"/>
    </w:p>
    <w:p w:rsidR="009C10D8" w:rsidRPr="00E04E63" w:rsidRDefault="00390765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 xml:space="preserve">Elaboratorii </w:t>
      </w:r>
      <w:r w:rsidR="009C10D8"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>Instrucţiunii</w:t>
      </w:r>
    </w:p>
    <w:p w:rsidR="00A46C03" w:rsidRPr="00E04E63" w:rsidRDefault="009C10D8" w:rsidP="0033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Instrucţiunea</w:t>
      </w:r>
      <w:proofErr w:type="spellEnd"/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</w:t>
      </w:r>
      <w:r w:rsidR="002747EC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a fost elaborat</w:t>
      </w: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ă</w:t>
      </w:r>
      <w:r w:rsidR="002747EC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</w:t>
      </w:r>
      <w:r w:rsidR="00A46C03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în cadrul proiectului „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Consolidarea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şi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diseminarea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practicilor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succes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privind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educaţia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incluzivă</w:t>
      </w:r>
      <w:proofErr w:type="spellEnd"/>
      <w:r w:rsidR="00A46C03" w:rsidRPr="00E04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i/>
          <w:sz w:val="28"/>
          <w:szCs w:val="28"/>
        </w:rPr>
        <w:t>timpuri</w:t>
      </w:r>
      <w:r w:rsidR="00A24465">
        <w:rPr>
          <w:rFonts w:ascii="Times New Roman" w:hAnsi="Times New Roman" w:cs="Times New Roman"/>
          <w:i/>
          <w:sz w:val="28"/>
          <w:szCs w:val="28"/>
        </w:rPr>
        <w:t>e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46C03" w:rsidRPr="00E04E63">
        <w:rPr>
          <w:rFonts w:ascii="Times New Roman" w:hAnsi="Times New Roman" w:cs="Times New Roman"/>
          <w:sz w:val="28"/>
          <w:szCs w:val="28"/>
        </w:rPr>
        <w:t>implementat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 xml:space="preserve"> de A</w:t>
      </w:r>
      <w:r w:rsidR="00D1475D" w:rsidRPr="00E04E63">
        <w:rPr>
          <w:rFonts w:ascii="Times New Roman" w:hAnsi="Times New Roman" w:cs="Times New Roman"/>
          <w:sz w:val="28"/>
          <w:szCs w:val="28"/>
        </w:rPr>
        <w:t>.</w:t>
      </w:r>
      <w:r w:rsidR="00A46C03" w:rsidRPr="00E04E63">
        <w:rPr>
          <w:rFonts w:ascii="Times New Roman" w:hAnsi="Times New Roman" w:cs="Times New Roman"/>
          <w:sz w:val="28"/>
          <w:szCs w:val="28"/>
        </w:rPr>
        <w:t>O</w:t>
      </w:r>
      <w:r w:rsidR="00D1475D" w:rsidRPr="00E04E63">
        <w:rPr>
          <w:rFonts w:ascii="Times New Roman" w:hAnsi="Times New Roman" w:cs="Times New Roman"/>
          <w:sz w:val="28"/>
          <w:szCs w:val="28"/>
        </w:rPr>
        <w:t>.</w:t>
      </w:r>
      <w:r w:rsidR="00A46C03" w:rsidRPr="00E04E63">
        <w:rPr>
          <w:rFonts w:ascii="Times New Roman" w:hAnsi="Times New Roman" w:cs="Times New Roman"/>
          <w:sz w:val="28"/>
          <w:szCs w:val="28"/>
        </w:rPr>
        <w:t xml:space="preserve"> Keystone</w:t>
      </w:r>
      <w:r w:rsidR="00CB6F77" w:rsidRPr="00E04E63">
        <w:rPr>
          <w:rFonts w:ascii="Times New Roman" w:hAnsi="Times New Roman" w:cs="Times New Roman"/>
          <w:sz w:val="28"/>
          <w:szCs w:val="28"/>
        </w:rPr>
        <w:t xml:space="preserve"> Moldova,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parteneriat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Culturii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Cercetării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>,</w:t>
      </w:r>
      <w:r w:rsidR="00A46C03" w:rsidRPr="00E04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C03" w:rsidRPr="00E04E63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A46C03" w:rsidRPr="00E04E63">
        <w:rPr>
          <w:rFonts w:ascii="Times New Roman" w:hAnsi="Times New Roman" w:cs="Times New Roman"/>
          <w:sz w:val="28"/>
          <w:szCs w:val="28"/>
        </w:rPr>
        <w:t>suportul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 xml:space="preserve"> Open Society Foundations/Early Childhood Program. </w:t>
      </w:r>
    </w:p>
    <w:p w:rsidR="00A46C03" w:rsidRPr="00E04E63" w:rsidRDefault="00CB6F77" w:rsidP="00331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E63">
        <w:rPr>
          <w:rFonts w:ascii="Times New Roman" w:eastAsia="Calibri" w:hAnsi="Times New Roman" w:cs="Times New Roman"/>
          <w:sz w:val="28"/>
          <w:szCs w:val="28"/>
        </w:rPr>
        <w:t>P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roiectul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Instrucţiunii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 fost consultat </w:t>
      </w:r>
      <w:r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cadrul unui grup de lucru </w:t>
      </w:r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constituit din reprezentanţi ai Ministerului Educației, Culturii și Cercetării, Centrului Republican </w:t>
      </w:r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de Asistență Psihopedagogică, </w:t>
      </w:r>
      <w:proofErr w:type="spellStart"/>
      <w:r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specialişti</w:t>
      </w:r>
      <w:proofErr w:type="spellEnd"/>
      <w:r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din cadrul Serv</w:t>
      </w:r>
      <w:r w:rsidR="00E04E63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iilor raionale/municipale de 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asistenţă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psihopedagică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directori ai 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instituţiilor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învăţămînt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preşcolar</w:t>
      </w:r>
      <w:proofErr w:type="spellEnd"/>
      <w:r w:rsidR="00D1475D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. </w:t>
      </w:r>
    </w:p>
    <w:p w:rsidR="00CB6F77" w:rsidRPr="00E04E63" w:rsidRDefault="00D1475D" w:rsidP="00331B0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04E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r w:rsidR="00E04E63">
        <w:rPr>
          <w:rFonts w:ascii="Times New Roman" w:hAnsi="Times New Roman" w:cs="Times New Roman"/>
          <w:sz w:val="28"/>
          <w:szCs w:val="28"/>
        </w:rPr>
        <w:t xml:space="preserve">9 - </w:t>
      </w:r>
      <w:r w:rsidR="00227BCF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227BCF">
        <w:rPr>
          <w:rFonts w:ascii="Times New Roman" w:hAnsi="Times New Roman" w:cs="Times New Roman"/>
          <w:sz w:val="28"/>
          <w:szCs w:val="28"/>
        </w:rPr>
        <w:t>oc</w:t>
      </w:r>
      <w:r w:rsidRPr="00E04E63">
        <w:rPr>
          <w:rFonts w:ascii="Times New Roman" w:hAnsi="Times New Roman" w:cs="Times New Roman"/>
          <w:sz w:val="28"/>
          <w:szCs w:val="28"/>
        </w:rPr>
        <w:t>tombrie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2017</w:t>
      </w:r>
      <w:r w:rsidR="00CB6F77" w:rsidRPr="00E04E63">
        <w:rPr>
          <w:rFonts w:ascii="Times New Roman" w:hAnsi="Times New Roman" w:cs="Times New Roman"/>
          <w:sz w:val="28"/>
          <w:szCs w:val="28"/>
        </w:rPr>
        <w:t xml:space="preserve">, Keystone Moldova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sz w:val="28"/>
          <w:szCs w:val="28"/>
        </w:rPr>
        <w:t>parteneriat</w:t>
      </w:r>
      <w:proofErr w:type="spellEnd"/>
      <w:r w:rsidR="00CB6F77" w:rsidRPr="00E04E63">
        <w:rPr>
          <w:rFonts w:ascii="Times New Roman" w:hAnsi="Times New Roman" w:cs="Times New Roman"/>
          <w:sz w:val="28"/>
          <w:szCs w:val="28"/>
        </w:rPr>
        <w:t xml:space="preserve"> cu </w:t>
      </w:r>
      <w:r w:rsidR="00CB6F77" w:rsidRPr="00E04E63">
        <w:rPr>
          <w:rFonts w:ascii="Times New Roman" w:eastAsia="Calibri" w:hAnsi="Times New Roman" w:cs="Times New Roman"/>
          <w:sz w:val="28"/>
          <w:szCs w:val="28"/>
          <w:lang w:val="ro-RO"/>
        </w:rPr>
        <w:t>Ministerului Educației, Culturii și Cercetării</w:t>
      </w:r>
      <w:r w:rsidR="00CB6F77" w:rsidRPr="00E04E63">
        <w:rPr>
          <w:rFonts w:ascii="Times New Roman" w:hAnsi="Times New Roman" w:cs="Times New Roman"/>
          <w:sz w:val="28"/>
          <w:szCs w:val="28"/>
        </w:rPr>
        <w:t xml:space="preserve"> </w:t>
      </w:r>
      <w:r w:rsidRPr="00E04E6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seminarul</w:t>
      </w:r>
      <w:proofErr w:type="spellEnd"/>
      <w:r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de </w:t>
      </w:r>
      <w:proofErr w:type="spellStart"/>
      <w:r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formare</w:t>
      </w:r>
      <w:proofErr w:type="spellEnd"/>
      <w:r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punerea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educaţia</w:t>
      </w:r>
      <w:proofErr w:type="spellEnd"/>
      <w:r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sz w:val="28"/>
          <w:szCs w:val="28"/>
        </w:rPr>
        <w:t>timpurie</w:t>
      </w:r>
      <w:proofErr w:type="spellEnd"/>
      <w:r w:rsidR="00E04E63">
        <w:rPr>
          <w:rFonts w:ascii="Times New Roman" w:hAnsi="Times New Roman" w:cs="Times New Roman"/>
          <w:sz w:val="28"/>
          <w:szCs w:val="28"/>
        </w:rPr>
        <w:t xml:space="preserve">, </w:t>
      </w:r>
      <w:r w:rsidR="003B1B4E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 xml:space="preserve">cu participarea specialiştilor din cadrul a 12 </w:t>
      </w:r>
      <w:r w:rsidR="00CB6F77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>serv</w:t>
      </w:r>
      <w:r w:rsidR="00E04E63">
        <w:rPr>
          <w:rFonts w:ascii="Times New Roman" w:hAnsi="Times New Roman" w:cs="Times New Roman"/>
          <w:noProof/>
          <w:color w:val="0D0D0D"/>
          <w:sz w:val="28"/>
          <w:szCs w:val="28"/>
        </w:rPr>
        <w:t>i</w:t>
      </w:r>
      <w:r w:rsidR="00CB6F77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>cii raionale/municipale de asisenţă psihopedagogică</w:t>
      </w:r>
      <w:r w:rsidR="003B1B4E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 xml:space="preserve"> şi </w:t>
      </w:r>
      <w:r w:rsidR="00E04E63">
        <w:rPr>
          <w:rFonts w:ascii="Times New Roman" w:hAnsi="Times New Roman" w:cs="Times New Roman"/>
          <w:noProof/>
          <w:color w:val="0D0D0D"/>
          <w:sz w:val="28"/>
          <w:szCs w:val="28"/>
        </w:rPr>
        <w:t>6</w:t>
      </w:r>
      <w:r w:rsidR="003B1B4E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 xml:space="preserve"> grădiniţe-pilot. În cadrul seminarului a fost </w:t>
      </w:r>
      <w:proofErr w:type="spellStart"/>
      <w:r w:rsidR="003B1B4E" w:rsidRPr="00E04E63">
        <w:rPr>
          <w:rFonts w:ascii="Times New Roman" w:hAnsi="Times New Roman" w:cs="Times New Roman"/>
          <w:sz w:val="28"/>
          <w:szCs w:val="28"/>
        </w:rPr>
        <w:t>consultat</w:t>
      </w:r>
      <w:proofErr w:type="spellEnd"/>
      <w:r w:rsidR="003B1B4E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3B1B4E" w:rsidRPr="00E04E63">
        <w:rPr>
          <w:rFonts w:ascii="Times New Roman" w:hAnsi="Times New Roman" w:cs="Times New Roman"/>
          <w:sz w:val="28"/>
          <w:szCs w:val="28"/>
        </w:rPr>
        <w:t>specialiştii</w:t>
      </w:r>
      <w:proofErr w:type="spellEnd"/>
      <w:r w:rsidR="003B1B4E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B1B4E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="003B1B4E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B1B4E" w:rsidRPr="00E04E63">
        <w:rPr>
          <w:rFonts w:ascii="Times New Roman" w:hAnsi="Times New Roman" w:cs="Times New Roman"/>
          <w:sz w:val="28"/>
          <w:szCs w:val="28"/>
        </w:rPr>
        <w:t xml:space="preserve"> 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s-a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lucrat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la 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îmbunătăți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rea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și 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pregătirea pentru pilotare a 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proiectul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ui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Instrucțiuni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i. </w:t>
      </w:r>
    </w:p>
    <w:p w:rsidR="00A46C03" w:rsidRPr="00E04E63" w:rsidRDefault="00E04E63" w:rsidP="00331B0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Ulterior,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n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perioada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noiembrie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decembrie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documentul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fost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pilotat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către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>cele</w:t>
      </w:r>
      <w:proofErr w:type="spellEnd"/>
      <w:r w:rsidR="00CB6F77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12 </w:t>
      </w:r>
      <w:r w:rsidR="00CB6F77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 xml:space="preserve">servcii raionale/municipale de asisenţă psihopedagogică. </w:t>
      </w:r>
      <w:proofErr w:type="spellStart"/>
      <w:proofErr w:type="gram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Rezultatele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pilotării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Instrucţiunii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au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fost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prezentate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cadrul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12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ateliere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practice cu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participarea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a 245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specialişti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din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cadrul</w:t>
      </w:r>
      <w:proofErr w:type="spellEnd"/>
      <w:r w:rsidR="005329B2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</w:t>
      </w:r>
      <w:r w:rsidR="005329B2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>serv</w:t>
      </w:r>
      <w:r>
        <w:rPr>
          <w:rFonts w:ascii="Times New Roman" w:hAnsi="Times New Roman" w:cs="Times New Roman"/>
          <w:noProof/>
          <w:color w:val="0D0D0D"/>
          <w:sz w:val="28"/>
          <w:szCs w:val="28"/>
        </w:rPr>
        <w:t>i</w:t>
      </w:r>
      <w:r w:rsidR="005329B2" w:rsidRPr="00E04E63">
        <w:rPr>
          <w:rFonts w:ascii="Times New Roman" w:hAnsi="Times New Roman" w:cs="Times New Roman"/>
          <w:noProof/>
          <w:color w:val="0D0D0D"/>
          <w:sz w:val="28"/>
          <w:szCs w:val="28"/>
        </w:rPr>
        <w:t>ciilor raionale/municipale de asisenţă psihopedagogică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,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manageri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şi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cadre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didactice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din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instituţiile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de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educaţie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timpurie</w:t>
      </w:r>
      <w:proofErr w:type="spellEnd"/>
      <w:r w:rsidR="005329B2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, care </w:t>
      </w:r>
      <w:r w:rsidR="008A79F8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au </w:t>
      </w:r>
      <w:proofErr w:type="spellStart"/>
      <w:r w:rsidR="005329B2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>înaintat</w:t>
      </w:r>
      <w:proofErr w:type="spellEnd"/>
      <w:r w:rsidR="008A79F8" w:rsidRPr="00E04E63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</w:t>
      </w:r>
      <w:r w:rsidR="006D0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E15"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 w:rsidR="006D0E15">
        <w:rPr>
          <w:rFonts w:ascii="Times New Roman" w:hAnsi="Times New Roman" w:cs="Times New Roman"/>
          <w:sz w:val="28"/>
          <w:szCs w:val="28"/>
        </w:rPr>
        <w:t xml:space="preserve"> </w:t>
      </w:r>
      <w:r w:rsidR="00A46C03" w:rsidRPr="00E04E63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A46C03" w:rsidRPr="00E04E63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A46C03" w:rsidRPr="00E04E63">
        <w:rPr>
          <w:rFonts w:ascii="Times New Roman" w:hAnsi="Times New Roman" w:cs="Times New Roman"/>
          <w:sz w:val="28"/>
          <w:szCs w:val="28"/>
        </w:rPr>
        <w:t xml:space="preserve"> la</w:t>
      </w:r>
      <w:r w:rsidR="005329B2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9B2" w:rsidRPr="00E04E63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5329B2" w:rsidRPr="00E04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9B2" w:rsidRPr="00E04E63"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 w:rsidR="005329B2" w:rsidRPr="00E04E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organizarea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procesului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evalua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re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copilul</w:t>
      </w:r>
      <w:r w:rsidR="005329B2" w:rsidRPr="00E04E63">
        <w:rPr>
          <w:rFonts w:ascii="Times New Roman" w:hAnsi="Times New Roman" w:cs="Times New Roman"/>
          <w:bCs/>
          <w:iCs/>
          <w:sz w:val="28"/>
          <w:szCs w:val="28"/>
        </w:rPr>
        <w:t>ui</w:t>
      </w:r>
      <w:proofErr w:type="spellEnd"/>
      <w:r w:rsidR="005329B2" w:rsidRPr="00E04E63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activitatea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cadrului</w:t>
      </w:r>
      <w:proofErr w:type="spellEnd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didacti</w:t>
      </w:r>
      <w:r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3B1B4E" w:rsidRPr="00E04E63">
        <w:rPr>
          <w:rFonts w:ascii="Times New Roman" w:hAnsi="Times New Roman" w:cs="Times New Roman"/>
          <w:bCs/>
          <w:iCs/>
          <w:sz w:val="28"/>
          <w:szCs w:val="28"/>
        </w:rPr>
        <w:t>sprijin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elaborarea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intervenț</w:t>
      </w:r>
      <w:r>
        <w:rPr>
          <w:rFonts w:ascii="Times New Roman" w:hAnsi="Times New Roman" w:cs="Times New Roman"/>
          <w:bCs/>
          <w:iCs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raportului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evalua</w:t>
      </w:r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re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complexă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a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dezvoltării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copilului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practici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lucru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copii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dizabilități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revizuirea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instrumentelor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>evaluare</w:t>
      </w:r>
      <w:proofErr w:type="spell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etc.</w:t>
      </w:r>
      <w:proofErr w:type="gramEnd"/>
      <w:r w:rsidR="00A46C03" w:rsidRPr="00E04E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E18B6" w:rsidRPr="00E04E63" w:rsidRDefault="008E18B6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en-GB" w:eastAsia="ar-SA"/>
        </w:rPr>
      </w:pPr>
    </w:p>
    <w:p w:rsidR="007F281B" w:rsidRPr="00E04E63" w:rsidRDefault="007F281B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bCs/>
          <w:sz w:val="28"/>
          <w:szCs w:val="28"/>
          <w:lang w:val="ro-RO" w:eastAsia="ar-SA"/>
        </w:rPr>
        <w:t>Rezultatele scontate</w:t>
      </w:r>
    </w:p>
    <w:p w:rsidR="0093439C" w:rsidRPr="00E04E63" w:rsidRDefault="0093439C" w:rsidP="00331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 xml:space="preserve">Implementarea </w:t>
      </w:r>
      <w:proofErr w:type="spellStart"/>
      <w:r w:rsidRPr="00E04E63">
        <w:rPr>
          <w:rFonts w:ascii="Times New Roman" w:eastAsia="Calibri" w:hAnsi="Times New Roman" w:cs="Times New Roman"/>
          <w:bCs/>
          <w:sz w:val="28"/>
          <w:szCs w:val="28"/>
          <w:lang w:val="ro-RO" w:eastAsia="ar-SA"/>
        </w:rPr>
        <w:t>Instrucţiunii</w:t>
      </w:r>
      <w:proofErr w:type="spellEnd"/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asigura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abordarea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individuală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flexibilă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copilului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cerinţe</w:t>
      </w:r>
      <w:proofErr w:type="spellEnd"/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educaţionale</w:t>
      </w:r>
      <w:proofErr w:type="spellEnd"/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speciale</w:t>
      </w:r>
      <w:proofErr w:type="spellEnd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vâ</w:t>
      </w:r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rstă</w:t>
      </w:r>
      <w:proofErr w:type="spellEnd"/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timpurie</w:t>
      </w:r>
      <w:proofErr w:type="spellEnd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1B09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accent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1B09" w:rsidRPr="00E04E63" w:rsidRDefault="00331B09" w:rsidP="00331B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stabilirea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procedurii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identificare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referire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evaluare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reevaluare</w:t>
      </w:r>
      <w:proofErr w:type="spellEnd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1B09" w:rsidRPr="00E04E63" w:rsidRDefault="00331B09" w:rsidP="00331B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identificarea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timpurie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necesităților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individuale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ale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copiilor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domenii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dezvoltare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elaborarea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mecanismelor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intervenție</w:t>
      </w:r>
      <w:proofErr w:type="spellEnd"/>
      <w:r w:rsidRPr="00E04E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1B09" w:rsidRPr="00E04E63" w:rsidRDefault="00331B09" w:rsidP="00331B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determinarea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rolurilor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şi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atribuţiilor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actorilor-cheie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în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procesul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de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incluziune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educaţională</w:t>
      </w:r>
      <w:proofErr w:type="spellEnd"/>
      <w:r w:rsid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a </w:t>
      </w:r>
      <w:proofErr w:type="spellStart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copiilor</w:t>
      </w:r>
      <w:proofErr w:type="spellEnd"/>
      <w:r w:rsidRPr="00E04E63">
        <w:rPr>
          <w:rStyle w:val="Emphasis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; </w:t>
      </w:r>
    </w:p>
    <w:p w:rsidR="0093439C" w:rsidRPr="00E04E63" w:rsidRDefault="00F3728B" w:rsidP="00331B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onitorizarea</w:t>
      </w:r>
      <w:proofErr w:type="spellEnd"/>
      <w:proofErr w:type="gramEnd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progr</w:t>
      </w:r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esului</w:t>
      </w:r>
      <w:proofErr w:type="spellEnd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nivel</w:t>
      </w:r>
      <w:proofErr w:type="spellEnd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sistem</w:t>
      </w:r>
      <w:proofErr w:type="spellEnd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educaţ</w:t>
      </w:r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ional</w:t>
      </w:r>
      <w:proofErr w:type="spellEnd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destinat</w:t>
      </w:r>
      <w:proofErr w:type="spellEnd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>copiilor</w:t>
      </w:r>
      <w:proofErr w:type="spellEnd"/>
      <w:r w:rsidR="0093439C" w:rsidRPr="00E04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281B" w:rsidRPr="00E04E63" w:rsidRDefault="007F281B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Beneficiil</w:t>
      </w:r>
      <w:r w:rsidR="007C0FFB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e pe care le va aduce </w:t>
      </w:r>
      <w:r w:rsidR="008A79F8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documentul</w:t>
      </w:r>
      <w:r w:rsidR="007C0FFB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se măsoară cu calita</w:t>
      </w:r>
      <w:r w:rsidR="00C7679D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tea serviciilor</w:t>
      </w:r>
      <w:r w:rsidR="00E04E63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</w:t>
      </w:r>
      <w:r w:rsidR="007C0FFB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destinate</w:t>
      </w: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copiilor </w:t>
      </w:r>
      <w:r w:rsidR="007C0FFB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cu cerințe educaționale speciale </w:t>
      </w: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>cărora li se vor oferi drepturi şi şanse egale</w:t>
      </w:r>
      <w:r w:rsidR="00C7679D"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 la educație</w:t>
      </w:r>
      <w:r w:rsidRPr="00E04E63">
        <w:rPr>
          <w:rFonts w:ascii="Times New Roman" w:eastAsia="Calibri" w:hAnsi="Times New Roman" w:cs="Times New Roman"/>
          <w:sz w:val="28"/>
          <w:szCs w:val="28"/>
          <w:lang w:val="ro-RO" w:eastAsia="ar-SA"/>
        </w:rPr>
        <w:t xml:space="preserve">. </w:t>
      </w:r>
    </w:p>
    <w:p w:rsidR="00E2449C" w:rsidRPr="00E04E63" w:rsidRDefault="00E2449C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ro-RO" w:eastAsia="ar-SA"/>
        </w:rPr>
      </w:pPr>
    </w:p>
    <w:p w:rsidR="0045343E" w:rsidRPr="00E04E63" w:rsidRDefault="009D7BC6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>Obiecțiile,</w:t>
      </w:r>
      <w:r w:rsidR="003B1B4E" w:rsidRPr="00E04E63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</w:t>
      </w:r>
      <w:r w:rsidRPr="00E04E63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>recomandările</w:t>
      </w:r>
      <w:r w:rsidR="00804038" w:rsidRPr="00E04E63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pe marginea proiectului înaintate de către instituțiile interesate și reprezentanții societății civile, concluziile acestora</w:t>
      </w:r>
    </w:p>
    <w:p w:rsidR="00E2449C" w:rsidRPr="00E04E63" w:rsidRDefault="00E2449C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ro-RO" w:eastAsia="ar-SA"/>
        </w:rPr>
      </w:pPr>
      <w:r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scopul respectării prevederilor Legii nr. 239 din 13 noiembrie 2008 privind transp</w:t>
      </w:r>
      <w:r w:rsidR="00390765"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arența în procesul decizional, p</w:t>
      </w:r>
      <w:r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roiectul</w:t>
      </w:r>
      <w:r w:rsidR="00390765"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3B1B4E"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Instrucţiunii </w:t>
      </w:r>
      <w:r w:rsidR="008A79F8" w:rsidRPr="00E04E63">
        <w:rPr>
          <w:rFonts w:ascii="Times New Roman" w:hAnsi="Times New Roman" w:cs="Times New Roman"/>
          <w:sz w:val="28"/>
          <w:szCs w:val="28"/>
          <w:lang w:val="ro-RO"/>
        </w:rPr>
        <w:t xml:space="preserve">este plasat pentru consultare publică pe site-ul </w:t>
      </w:r>
      <w:r w:rsidRPr="00E04E63"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u-RU"/>
        </w:rPr>
        <w:t>particip.gov.md</w:t>
      </w:r>
      <w:r w:rsidRPr="00E04E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E2449C" w:rsidRPr="00E04E63" w:rsidRDefault="00E2449C" w:rsidP="00331B09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ro-RO" w:eastAsia="ar-SA"/>
        </w:rPr>
      </w:pPr>
    </w:p>
    <w:p w:rsidR="007F281B" w:rsidRPr="00E04E63" w:rsidRDefault="006C54B6" w:rsidP="00331B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>Șef Direcție</w:t>
      </w:r>
      <w:r w:rsidR="007F281B" w:rsidRPr="00E04E63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Valentin CRUDU</w:t>
      </w:r>
    </w:p>
    <w:p w:rsidR="0044775C" w:rsidRPr="00E04E63" w:rsidRDefault="007F281B" w:rsidP="00331B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  <w:r w:rsidRPr="00E04E63"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  <w:t xml:space="preserve">     </w:t>
      </w:r>
    </w:p>
    <w:p w:rsidR="0044775C" w:rsidRDefault="0044775C" w:rsidP="00331B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:rsidR="00B03495" w:rsidRDefault="00B03495" w:rsidP="00331B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:rsidR="00B03495" w:rsidRDefault="00B03495" w:rsidP="00331B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:rsidR="00B03495" w:rsidRPr="00E04E63" w:rsidRDefault="00B03495" w:rsidP="00331B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:rsidR="00996700" w:rsidRPr="00B03495" w:rsidRDefault="0030303D" w:rsidP="00331B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val="ro-RO" w:eastAsia="ar-SA"/>
        </w:rPr>
        <w:t>Executor: Viorica</w:t>
      </w:r>
      <w:r w:rsidR="0044775C" w:rsidRPr="00B03495">
        <w:rPr>
          <w:rFonts w:ascii="Times New Roman" w:eastAsia="Calibri" w:hAnsi="Times New Roman" w:cs="Times New Roman"/>
          <w:sz w:val="20"/>
          <w:szCs w:val="20"/>
          <w:lang w:val="ro-RO" w:eastAsia="ar-SA"/>
        </w:rPr>
        <w:t xml:space="preserve"> Marț, 022 233 897</w:t>
      </w:r>
      <w:r w:rsidR="007F281B" w:rsidRPr="00B03495">
        <w:rPr>
          <w:rFonts w:ascii="Times New Roman" w:eastAsia="Calibri" w:hAnsi="Times New Roman" w:cs="Times New Roman"/>
          <w:b/>
          <w:sz w:val="20"/>
          <w:szCs w:val="20"/>
          <w:lang w:val="ro-RO" w:eastAsia="ar-SA"/>
        </w:rPr>
        <w:t xml:space="preserve">                                                                                           </w:t>
      </w:r>
      <w:r w:rsidR="00C7679D" w:rsidRPr="00B03495">
        <w:rPr>
          <w:rFonts w:ascii="Times New Roman" w:eastAsia="Calibri" w:hAnsi="Times New Roman" w:cs="Times New Roman"/>
          <w:b/>
          <w:sz w:val="20"/>
          <w:szCs w:val="20"/>
          <w:lang w:val="ro-RO" w:eastAsia="ar-SA"/>
        </w:rPr>
        <w:t xml:space="preserve">         </w:t>
      </w:r>
      <w:r w:rsidR="007F281B" w:rsidRPr="00B03495">
        <w:rPr>
          <w:rFonts w:ascii="Times New Roman" w:eastAsia="Calibri" w:hAnsi="Times New Roman" w:cs="Times New Roman"/>
          <w:b/>
          <w:sz w:val="20"/>
          <w:szCs w:val="20"/>
          <w:lang w:val="ro-RO" w:eastAsia="ar-SA"/>
        </w:rPr>
        <w:t xml:space="preserve"> </w:t>
      </w:r>
    </w:p>
    <w:sectPr w:rsidR="00996700" w:rsidRPr="00B03495" w:rsidSect="00E2449C">
      <w:pgSz w:w="11906" w:h="16838"/>
      <w:pgMar w:top="567" w:right="992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970"/>
    <w:multiLevelType w:val="hybridMultilevel"/>
    <w:tmpl w:val="5AD4F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7C3E"/>
    <w:multiLevelType w:val="hybridMultilevel"/>
    <w:tmpl w:val="9FB20E52"/>
    <w:lvl w:ilvl="0" w:tplc="BC7EC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B44D25"/>
    <w:multiLevelType w:val="hybridMultilevel"/>
    <w:tmpl w:val="9CE6A4DA"/>
    <w:lvl w:ilvl="0" w:tplc="25C6A71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D3A504F"/>
    <w:multiLevelType w:val="multilevel"/>
    <w:tmpl w:val="92AC6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A8A7CCD"/>
    <w:multiLevelType w:val="hybridMultilevel"/>
    <w:tmpl w:val="B3206CD8"/>
    <w:lvl w:ilvl="0" w:tplc="09C422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58FA"/>
    <w:multiLevelType w:val="hybridMultilevel"/>
    <w:tmpl w:val="E05A5E3E"/>
    <w:lvl w:ilvl="0" w:tplc="80E6555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1A6C"/>
    <w:multiLevelType w:val="hybridMultilevel"/>
    <w:tmpl w:val="9EF0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5A"/>
    <w:rsid w:val="000C2D9B"/>
    <w:rsid w:val="00227BCF"/>
    <w:rsid w:val="00247838"/>
    <w:rsid w:val="00257DB6"/>
    <w:rsid w:val="002747EC"/>
    <w:rsid w:val="002D49D1"/>
    <w:rsid w:val="002E14EE"/>
    <w:rsid w:val="0030303D"/>
    <w:rsid w:val="00331B09"/>
    <w:rsid w:val="00335F8C"/>
    <w:rsid w:val="003747E1"/>
    <w:rsid w:val="00390765"/>
    <w:rsid w:val="003B1B4E"/>
    <w:rsid w:val="00415C27"/>
    <w:rsid w:val="00430F37"/>
    <w:rsid w:val="0044582A"/>
    <w:rsid w:val="0044775C"/>
    <w:rsid w:val="0045343E"/>
    <w:rsid w:val="004C2748"/>
    <w:rsid w:val="005329B2"/>
    <w:rsid w:val="00554277"/>
    <w:rsid w:val="0055791A"/>
    <w:rsid w:val="005812A5"/>
    <w:rsid w:val="00586B90"/>
    <w:rsid w:val="005A7516"/>
    <w:rsid w:val="005C7E76"/>
    <w:rsid w:val="00611B06"/>
    <w:rsid w:val="00682FAA"/>
    <w:rsid w:val="006B23AC"/>
    <w:rsid w:val="006B5E0B"/>
    <w:rsid w:val="006C43BE"/>
    <w:rsid w:val="006C54B6"/>
    <w:rsid w:val="006D0E15"/>
    <w:rsid w:val="006E3EA0"/>
    <w:rsid w:val="006F1E28"/>
    <w:rsid w:val="006F6F45"/>
    <w:rsid w:val="007C0FFB"/>
    <w:rsid w:val="007F281B"/>
    <w:rsid w:val="00804038"/>
    <w:rsid w:val="008A79F8"/>
    <w:rsid w:val="008E18B6"/>
    <w:rsid w:val="009230BE"/>
    <w:rsid w:val="009326A4"/>
    <w:rsid w:val="0093439C"/>
    <w:rsid w:val="00996700"/>
    <w:rsid w:val="00996CB7"/>
    <w:rsid w:val="009C10D8"/>
    <w:rsid w:val="009D7BC6"/>
    <w:rsid w:val="00A130DF"/>
    <w:rsid w:val="00A24465"/>
    <w:rsid w:val="00A31F8F"/>
    <w:rsid w:val="00A46C03"/>
    <w:rsid w:val="00B03495"/>
    <w:rsid w:val="00B71508"/>
    <w:rsid w:val="00BF30CC"/>
    <w:rsid w:val="00C610AD"/>
    <w:rsid w:val="00C7679D"/>
    <w:rsid w:val="00CB6F77"/>
    <w:rsid w:val="00CD0EF8"/>
    <w:rsid w:val="00CE3FF6"/>
    <w:rsid w:val="00CE7AC8"/>
    <w:rsid w:val="00D1475D"/>
    <w:rsid w:val="00DD1981"/>
    <w:rsid w:val="00E00D5A"/>
    <w:rsid w:val="00E04E63"/>
    <w:rsid w:val="00E0671A"/>
    <w:rsid w:val="00E2449C"/>
    <w:rsid w:val="00E93827"/>
    <w:rsid w:val="00F3728B"/>
    <w:rsid w:val="00F57D1D"/>
    <w:rsid w:val="00FC4FB9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FB4FE-621F-4338-B549-C682847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E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A46C03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A46C03"/>
    <w:rPr>
      <w:rFonts w:ascii="Times New Roman" w:eastAsia="Calibri" w:hAnsi="Times New Roman" w:cs="Times New Roman"/>
      <w:noProof/>
      <w:sz w:val="28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8A79F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2018-02-09T09:23:00Z</cp:lastPrinted>
  <dcterms:created xsi:type="dcterms:W3CDTF">2015-11-10T06:31:00Z</dcterms:created>
  <dcterms:modified xsi:type="dcterms:W3CDTF">2018-02-09T09:27:00Z</dcterms:modified>
</cp:coreProperties>
</file>