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C16CB" w14:textId="77777777" w:rsidR="00C25CAA" w:rsidRPr="0087284A" w:rsidRDefault="00C25CAA" w:rsidP="00C25CAA">
      <w:pPr>
        <w:jc w:val="right"/>
        <w:rPr>
          <w:sz w:val="28"/>
          <w:szCs w:val="28"/>
          <w:lang w:val="ro-RO"/>
        </w:rPr>
      </w:pPr>
      <w:r w:rsidRPr="0087284A">
        <w:rPr>
          <w:sz w:val="28"/>
          <w:szCs w:val="28"/>
          <w:lang w:val="ro-RO"/>
        </w:rPr>
        <w:t>Proiect</w:t>
      </w:r>
    </w:p>
    <w:p w14:paraId="7EC3545E" w14:textId="77777777" w:rsidR="00C25CAA" w:rsidRPr="0087284A" w:rsidRDefault="00C25CAA" w:rsidP="00C25CAA">
      <w:pPr>
        <w:jc w:val="right"/>
        <w:rPr>
          <w:sz w:val="28"/>
          <w:szCs w:val="28"/>
          <w:lang w:val="ro-RO"/>
        </w:rPr>
      </w:pPr>
    </w:p>
    <w:p w14:paraId="26888632" w14:textId="77777777" w:rsidR="00C25CAA" w:rsidRPr="00E94E5E" w:rsidRDefault="00C25CAA" w:rsidP="00C25CAA">
      <w:pPr>
        <w:jc w:val="center"/>
        <w:rPr>
          <w:sz w:val="28"/>
          <w:szCs w:val="28"/>
          <w:lang w:val="ro-RO"/>
        </w:rPr>
      </w:pPr>
      <w:r w:rsidRPr="00E94E5E">
        <w:rPr>
          <w:sz w:val="28"/>
          <w:szCs w:val="28"/>
          <w:lang w:val="ro-RO"/>
        </w:rPr>
        <w:t>GUVERNUL REPUBLICII MOLDOVA</w:t>
      </w:r>
    </w:p>
    <w:p w14:paraId="5E91034E" w14:textId="77777777" w:rsidR="00C25CAA" w:rsidRPr="0087284A" w:rsidRDefault="00C25CAA" w:rsidP="00C25CAA">
      <w:pPr>
        <w:jc w:val="center"/>
        <w:rPr>
          <w:b/>
          <w:sz w:val="28"/>
          <w:szCs w:val="28"/>
          <w:lang w:val="ro-RO"/>
        </w:rPr>
      </w:pPr>
    </w:p>
    <w:p w14:paraId="7C38AAB0" w14:textId="77777777" w:rsidR="00C25CAA" w:rsidRPr="0087284A" w:rsidRDefault="00C25CAA" w:rsidP="00C25CAA">
      <w:pPr>
        <w:jc w:val="center"/>
        <w:rPr>
          <w:b/>
          <w:sz w:val="28"/>
          <w:szCs w:val="28"/>
          <w:lang w:val="ro-RO"/>
        </w:rPr>
      </w:pPr>
    </w:p>
    <w:p w14:paraId="24F91C99" w14:textId="77777777" w:rsidR="00C25CAA" w:rsidRPr="0087284A" w:rsidRDefault="00C25CAA" w:rsidP="00C25CAA">
      <w:pPr>
        <w:jc w:val="center"/>
        <w:rPr>
          <w:sz w:val="28"/>
          <w:szCs w:val="28"/>
          <w:lang w:val="ro-RO"/>
        </w:rPr>
      </w:pPr>
      <w:proofErr w:type="spellStart"/>
      <w:r w:rsidRPr="00BF514B">
        <w:rPr>
          <w:sz w:val="28"/>
          <w:szCs w:val="28"/>
          <w:lang w:val="ro-RO"/>
        </w:rPr>
        <w:t>Hotăr</w:t>
      </w:r>
      <w:r>
        <w:rPr>
          <w:sz w:val="28"/>
          <w:szCs w:val="28"/>
          <w:lang w:val="ro-RO"/>
        </w:rPr>
        <w:t>î</w:t>
      </w:r>
      <w:r w:rsidRPr="00BF514B">
        <w:rPr>
          <w:sz w:val="28"/>
          <w:szCs w:val="28"/>
          <w:lang w:val="ro-RO"/>
        </w:rPr>
        <w:t>re</w:t>
      </w:r>
      <w:proofErr w:type="spellEnd"/>
      <w:r w:rsidRPr="0087284A">
        <w:rPr>
          <w:sz w:val="28"/>
          <w:szCs w:val="28"/>
          <w:lang w:val="ro-RO"/>
        </w:rPr>
        <w:t xml:space="preserve"> nr.______</w:t>
      </w:r>
    </w:p>
    <w:p w14:paraId="03CADA66" w14:textId="77777777" w:rsidR="00C25CAA" w:rsidRPr="0087284A" w:rsidRDefault="00C25CAA" w:rsidP="00C25CAA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_________2018</w:t>
      </w:r>
    </w:p>
    <w:p w14:paraId="1829331B" w14:textId="77777777" w:rsidR="00C25CAA" w:rsidRPr="0087284A" w:rsidRDefault="00C25CAA" w:rsidP="00C25CAA">
      <w:pPr>
        <w:jc w:val="center"/>
        <w:rPr>
          <w:sz w:val="28"/>
          <w:szCs w:val="28"/>
          <w:lang w:val="ro-RO"/>
        </w:rPr>
      </w:pPr>
      <w:proofErr w:type="spellStart"/>
      <w:r w:rsidRPr="0087284A">
        <w:rPr>
          <w:sz w:val="28"/>
          <w:szCs w:val="28"/>
          <w:lang w:val="ro-RO"/>
        </w:rPr>
        <w:t>Chişinău</w:t>
      </w:r>
      <w:proofErr w:type="spellEnd"/>
    </w:p>
    <w:p w14:paraId="7F9A4130" w14:textId="77777777" w:rsidR="00C25CAA" w:rsidRPr="0087284A" w:rsidRDefault="00C25CAA" w:rsidP="00C25CAA">
      <w:pPr>
        <w:jc w:val="center"/>
        <w:rPr>
          <w:sz w:val="28"/>
          <w:szCs w:val="28"/>
          <w:lang w:val="ro-RO"/>
        </w:rPr>
      </w:pPr>
    </w:p>
    <w:p w14:paraId="5BC3B8FC" w14:textId="77777777" w:rsidR="00C25CAA" w:rsidRPr="0087284A" w:rsidRDefault="00C25CAA" w:rsidP="00C25CAA">
      <w:pPr>
        <w:jc w:val="center"/>
        <w:rPr>
          <w:sz w:val="28"/>
          <w:szCs w:val="28"/>
          <w:lang w:val="ro-RO"/>
        </w:rPr>
      </w:pPr>
    </w:p>
    <w:p w14:paraId="7E9C80C6" w14:textId="6715A83A" w:rsidR="00C25CAA" w:rsidRPr="00D311C3" w:rsidRDefault="00C25CAA" w:rsidP="00C25CAA">
      <w:pPr>
        <w:pStyle w:val="tt"/>
        <w:rPr>
          <w:sz w:val="28"/>
          <w:szCs w:val="28"/>
          <w:lang w:val="fr-FR"/>
        </w:rPr>
      </w:pPr>
      <w:r w:rsidRPr="00D311C3">
        <w:rPr>
          <w:rStyle w:val="FontStyle36"/>
          <w:sz w:val="28"/>
          <w:szCs w:val="28"/>
          <w:lang w:val="ro-RO" w:eastAsia="ro-RO"/>
        </w:rPr>
        <w:t xml:space="preserve">Cu privire la </w:t>
      </w:r>
      <w:r w:rsidRPr="00C546CF">
        <w:rPr>
          <w:rStyle w:val="FontStyle36"/>
          <w:sz w:val="28"/>
          <w:szCs w:val="28"/>
          <w:lang w:val="ro-RO" w:eastAsia="ro-RO"/>
        </w:rPr>
        <w:t>modificarea</w:t>
      </w:r>
      <w:r w:rsidRPr="00C546CF">
        <w:rPr>
          <w:sz w:val="28"/>
          <w:szCs w:val="28"/>
          <w:lang w:val="fr-FR"/>
        </w:rPr>
        <w:t xml:space="preserve"> </w:t>
      </w:r>
      <w:proofErr w:type="spellStart"/>
      <w:r w:rsidR="00C546CF" w:rsidRPr="00C546CF">
        <w:rPr>
          <w:b w:val="0"/>
          <w:sz w:val="28"/>
          <w:szCs w:val="28"/>
          <w:lang w:val="fr-FR"/>
        </w:rPr>
        <w:t>și</w:t>
      </w:r>
      <w:proofErr w:type="spellEnd"/>
      <w:r w:rsidR="00C546CF" w:rsidRPr="00C546CF">
        <w:rPr>
          <w:b w:val="0"/>
          <w:sz w:val="28"/>
          <w:szCs w:val="28"/>
          <w:lang w:val="fr-FR"/>
        </w:rPr>
        <w:t xml:space="preserve"> </w:t>
      </w:r>
      <w:proofErr w:type="spellStart"/>
      <w:r w:rsidR="00C546CF" w:rsidRPr="00C546CF">
        <w:rPr>
          <w:b w:val="0"/>
          <w:sz w:val="28"/>
          <w:szCs w:val="28"/>
          <w:lang w:val="fr-FR"/>
        </w:rPr>
        <w:t>completarea</w:t>
      </w:r>
      <w:proofErr w:type="spellEnd"/>
      <w:r w:rsidR="00C546CF" w:rsidRPr="00C546CF">
        <w:rPr>
          <w:b w:val="0"/>
          <w:sz w:val="28"/>
          <w:szCs w:val="28"/>
          <w:lang w:val="fr-FR"/>
        </w:rPr>
        <w:t xml:space="preserve"> </w:t>
      </w:r>
      <w:proofErr w:type="spellStart"/>
      <w:r w:rsidRPr="00C546CF">
        <w:rPr>
          <w:b w:val="0"/>
          <w:sz w:val="28"/>
          <w:szCs w:val="28"/>
          <w:lang w:val="fr-FR"/>
        </w:rPr>
        <w:t>unor</w:t>
      </w:r>
      <w:proofErr w:type="spellEnd"/>
      <w:r w:rsidRPr="00D311C3">
        <w:rPr>
          <w:b w:val="0"/>
          <w:sz w:val="28"/>
          <w:szCs w:val="28"/>
          <w:lang w:val="fr-FR"/>
        </w:rPr>
        <w:t xml:space="preserve"> </w:t>
      </w:r>
      <w:proofErr w:type="spellStart"/>
      <w:r w:rsidRPr="00D311C3">
        <w:rPr>
          <w:b w:val="0"/>
          <w:sz w:val="28"/>
          <w:szCs w:val="28"/>
          <w:lang w:val="fr-FR"/>
        </w:rPr>
        <w:t>hotărîri</w:t>
      </w:r>
      <w:proofErr w:type="spellEnd"/>
      <w:r w:rsidRPr="00D311C3">
        <w:rPr>
          <w:b w:val="0"/>
          <w:sz w:val="28"/>
          <w:szCs w:val="28"/>
          <w:lang w:val="fr-FR"/>
        </w:rPr>
        <w:t xml:space="preserve"> </w:t>
      </w:r>
      <w:proofErr w:type="spellStart"/>
      <w:r w:rsidRPr="00D311C3">
        <w:rPr>
          <w:b w:val="0"/>
          <w:sz w:val="28"/>
          <w:szCs w:val="28"/>
          <w:lang w:val="fr-FR"/>
        </w:rPr>
        <w:t>ale</w:t>
      </w:r>
      <w:proofErr w:type="spellEnd"/>
      <w:r w:rsidRPr="00D311C3">
        <w:rPr>
          <w:b w:val="0"/>
          <w:sz w:val="28"/>
          <w:szCs w:val="28"/>
          <w:lang w:val="fr-FR"/>
        </w:rPr>
        <w:t xml:space="preserve"> </w:t>
      </w:r>
      <w:proofErr w:type="spellStart"/>
      <w:r w:rsidRPr="00D311C3">
        <w:rPr>
          <w:b w:val="0"/>
          <w:sz w:val="28"/>
          <w:szCs w:val="28"/>
          <w:lang w:val="fr-FR"/>
        </w:rPr>
        <w:t>Guvernului</w:t>
      </w:r>
      <w:proofErr w:type="spellEnd"/>
    </w:p>
    <w:p w14:paraId="550514FA" w14:textId="77777777" w:rsidR="00C25CAA" w:rsidRPr="00C25CAA" w:rsidRDefault="00C25CAA" w:rsidP="00C25CAA">
      <w:pPr>
        <w:spacing w:line="276" w:lineRule="auto"/>
        <w:jc w:val="both"/>
        <w:rPr>
          <w:sz w:val="28"/>
          <w:szCs w:val="28"/>
          <w:lang w:val="fr-FR"/>
        </w:rPr>
      </w:pPr>
      <w:r w:rsidRPr="00C25CAA">
        <w:rPr>
          <w:sz w:val="28"/>
          <w:szCs w:val="28"/>
          <w:lang w:val="fr-FR"/>
        </w:rPr>
        <w:t xml:space="preserve">     </w:t>
      </w:r>
    </w:p>
    <w:p w14:paraId="3F02AE23" w14:textId="77777777" w:rsidR="00C25CAA" w:rsidRPr="00C25CAA" w:rsidRDefault="00C25CAA" w:rsidP="00C25CAA">
      <w:pPr>
        <w:spacing w:line="276" w:lineRule="auto"/>
        <w:jc w:val="both"/>
        <w:rPr>
          <w:sz w:val="28"/>
          <w:szCs w:val="28"/>
          <w:lang w:val="fr-FR"/>
        </w:rPr>
      </w:pPr>
    </w:p>
    <w:p w14:paraId="64DF3D18" w14:textId="77777777" w:rsidR="00C25CAA" w:rsidRPr="00D311C3" w:rsidRDefault="00C25CAA" w:rsidP="00C25CAA">
      <w:pPr>
        <w:spacing w:line="276" w:lineRule="auto"/>
        <w:ind w:firstLine="567"/>
        <w:jc w:val="both"/>
        <w:rPr>
          <w:sz w:val="28"/>
          <w:szCs w:val="28"/>
          <w:lang w:val="ro-MD"/>
        </w:rPr>
      </w:pPr>
      <w:proofErr w:type="spellStart"/>
      <w:r w:rsidRPr="00C25CAA">
        <w:rPr>
          <w:sz w:val="28"/>
          <w:szCs w:val="28"/>
          <w:lang w:val="fr-FR"/>
        </w:rPr>
        <w:t>Guvernul</w:t>
      </w:r>
      <w:proofErr w:type="spellEnd"/>
      <w:r w:rsidRPr="00C25CAA">
        <w:rPr>
          <w:sz w:val="28"/>
          <w:szCs w:val="28"/>
          <w:lang w:val="fr-FR"/>
        </w:rPr>
        <w:t xml:space="preserve"> </w:t>
      </w:r>
      <w:proofErr w:type="gramStart"/>
      <w:r w:rsidRPr="00D311C3">
        <w:rPr>
          <w:sz w:val="28"/>
          <w:szCs w:val="28"/>
          <w:lang w:val="ro-MD"/>
        </w:rPr>
        <w:t>HOTĂRĂȘTE:</w:t>
      </w:r>
      <w:proofErr w:type="gramEnd"/>
    </w:p>
    <w:p w14:paraId="6337AD64" w14:textId="77777777" w:rsidR="00C25CAA" w:rsidRPr="00D311C3" w:rsidRDefault="00C25CAA" w:rsidP="00C25CAA">
      <w:pPr>
        <w:spacing w:line="276" w:lineRule="auto"/>
        <w:ind w:firstLine="567"/>
        <w:jc w:val="both"/>
        <w:rPr>
          <w:sz w:val="28"/>
          <w:szCs w:val="28"/>
          <w:lang w:val="ro-MD"/>
        </w:rPr>
      </w:pPr>
    </w:p>
    <w:p w14:paraId="59465C15" w14:textId="67E45F64" w:rsidR="00C25CAA" w:rsidRPr="00462278" w:rsidRDefault="00C25CAA" w:rsidP="00C25CAA">
      <w:pPr>
        <w:pStyle w:val="NormalWeb"/>
        <w:rPr>
          <w:sz w:val="28"/>
          <w:szCs w:val="28"/>
          <w:lang w:val="ro-MD"/>
        </w:rPr>
      </w:pPr>
      <w:r w:rsidRPr="00D311C3">
        <w:rPr>
          <w:sz w:val="28"/>
          <w:szCs w:val="28"/>
          <w:lang w:val="ro-RO"/>
        </w:rPr>
        <w:t>1.</w:t>
      </w:r>
      <w:r w:rsidRPr="00D311C3">
        <w:rPr>
          <w:lang w:val="ro-RO"/>
        </w:rPr>
        <w:t xml:space="preserve"> </w:t>
      </w:r>
      <w:r w:rsidRPr="00462278">
        <w:rPr>
          <w:sz w:val="28"/>
          <w:szCs w:val="28"/>
          <w:lang w:val="ro-MD"/>
        </w:rPr>
        <w:t xml:space="preserve">Anexa nr.1 la </w:t>
      </w:r>
      <w:r w:rsidR="008D24CB">
        <w:fldChar w:fldCharType="begin"/>
      </w:r>
      <w:r w:rsidR="008D24CB" w:rsidRPr="008D24CB">
        <w:rPr>
          <w:lang w:val="fr-FR"/>
        </w:rPr>
        <w:instrText xml:space="preserve"> HYPERLINK "lex:HGHG20100622515" </w:instrText>
      </w:r>
      <w:r w:rsidR="008D24CB">
        <w:fldChar w:fldCharType="separate"/>
      </w:r>
      <w:proofErr w:type="spellStart"/>
      <w:r w:rsidRPr="00C25CAA">
        <w:rPr>
          <w:rStyle w:val="Hyperlink"/>
          <w:color w:val="auto"/>
          <w:sz w:val="28"/>
          <w:szCs w:val="28"/>
          <w:u w:val="none"/>
          <w:lang w:val="ro-MD"/>
        </w:rPr>
        <w:t>Hotărîrea</w:t>
      </w:r>
      <w:proofErr w:type="spellEnd"/>
      <w:r w:rsidRPr="00C25CAA">
        <w:rPr>
          <w:rStyle w:val="Hyperlink"/>
          <w:color w:val="auto"/>
          <w:sz w:val="28"/>
          <w:szCs w:val="28"/>
          <w:u w:val="none"/>
          <w:lang w:val="ro-MD"/>
        </w:rPr>
        <w:t xml:space="preserve"> Guvernului nr.515 din 22 iunie 2010</w:t>
      </w:r>
      <w:r w:rsidR="008D24CB">
        <w:rPr>
          <w:rStyle w:val="Hyperlink"/>
          <w:color w:val="auto"/>
          <w:sz w:val="28"/>
          <w:szCs w:val="28"/>
          <w:u w:val="none"/>
          <w:lang w:val="ro-MD"/>
        </w:rPr>
        <w:fldChar w:fldCharType="end"/>
      </w:r>
      <w:r w:rsidRPr="00C25CAA">
        <w:rPr>
          <w:sz w:val="28"/>
          <w:szCs w:val="28"/>
          <w:lang w:val="ro-MD"/>
        </w:rPr>
        <w:t xml:space="preserve"> </w:t>
      </w:r>
      <w:r w:rsidRPr="00462278">
        <w:rPr>
          <w:sz w:val="28"/>
          <w:szCs w:val="28"/>
          <w:lang w:val="ro-MD"/>
        </w:rPr>
        <w:t xml:space="preserve">„Cu privire la </w:t>
      </w:r>
      <w:proofErr w:type="spellStart"/>
      <w:r w:rsidRPr="00462278">
        <w:rPr>
          <w:sz w:val="28"/>
          <w:szCs w:val="28"/>
          <w:lang w:val="ro-MD"/>
        </w:rPr>
        <w:t>delegaţia</w:t>
      </w:r>
      <w:proofErr w:type="spellEnd"/>
      <w:r w:rsidRPr="00462278">
        <w:rPr>
          <w:sz w:val="28"/>
          <w:szCs w:val="28"/>
          <w:lang w:val="ro-MD"/>
        </w:rPr>
        <w:t xml:space="preserve"> Republicii Moldova în Comisia Unificată de Control” (Monitorul Oficial al Republicii Moldova, 2010, nr.107, art.595), cu modificările ulterioare, </w:t>
      </w:r>
      <w:r w:rsidR="00F9593F">
        <w:rPr>
          <w:sz w:val="28"/>
          <w:szCs w:val="28"/>
          <w:lang w:val="ro-MD"/>
        </w:rPr>
        <w:t>va avea următorul cuprins</w:t>
      </w:r>
      <w:r w:rsidRPr="00462278">
        <w:rPr>
          <w:sz w:val="28"/>
          <w:szCs w:val="28"/>
          <w:lang w:val="ro-MD"/>
        </w:rPr>
        <w:t>:</w:t>
      </w:r>
    </w:p>
    <w:p w14:paraId="3D3B0DF9" w14:textId="77777777" w:rsidR="00C25CAA" w:rsidRPr="00D311C3" w:rsidRDefault="00C25CAA" w:rsidP="00C25CAA">
      <w:pPr>
        <w:pStyle w:val="NormalWeb"/>
        <w:ind w:left="7080" w:firstLine="708"/>
        <w:rPr>
          <w:sz w:val="28"/>
          <w:szCs w:val="28"/>
          <w:lang w:val="ro-MD"/>
        </w:rPr>
      </w:pPr>
    </w:p>
    <w:p w14:paraId="1D93D4D6" w14:textId="13A5A09C" w:rsidR="00C25CAA" w:rsidRPr="00D311C3" w:rsidRDefault="00C25CAA" w:rsidP="00C25CAA">
      <w:pPr>
        <w:pStyle w:val="NormalWeb"/>
        <w:ind w:left="5760" w:firstLine="720"/>
        <w:rPr>
          <w:sz w:val="28"/>
          <w:szCs w:val="28"/>
          <w:lang w:val="en-GB"/>
        </w:rPr>
      </w:pPr>
      <w:r w:rsidRPr="004B37D9">
        <w:rPr>
          <w:sz w:val="28"/>
          <w:szCs w:val="28"/>
          <w:lang w:val="fr-FR"/>
        </w:rPr>
        <w:t xml:space="preserve">  </w:t>
      </w:r>
      <w:r>
        <w:rPr>
          <w:sz w:val="28"/>
          <w:szCs w:val="28"/>
          <w:lang w:val="en-GB"/>
        </w:rPr>
        <w:t>„</w:t>
      </w:r>
      <w:proofErr w:type="spellStart"/>
      <w:r w:rsidRPr="00D311C3">
        <w:rPr>
          <w:sz w:val="28"/>
          <w:szCs w:val="28"/>
          <w:lang w:val="en-GB"/>
        </w:rPr>
        <w:t>Anexa</w:t>
      </w:r>
      <w:proofErr w:type="spellEnd"/>
      <w:r w:rsidRPr="00D311C3">
        <w:rPr>
          <w:sz w:val="28"/>
          <w:szCs w:val="28"/>
          <w:lang w:val="en-GB"/>
        </w:rPr>
        <w:t xml:space="preserve"> nr.1 </w:t>
      </w:r>
    </w:p>
    <w:p w14:paraId="4B58E53E" w14:textId="1F76E766" w:rsidR="00C25CAA" w:rsidRPr="00D311C3" w:rsidRDefault="00C25CAA" w:rsidP="00C25CAA">
      <w:pPr>
        <w:pStyle w:val="NormalWeb"/>
        <w:ind w:left="6372" w:firstLine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</w:t>
      </w:r>
      <w:r w:rsidRPr="00D311C3">
        <w:rPr>
          <w:sz w:val="28"/>
          <w:szCs w:val="28"/>
          <w:lang w:val="en-GB"/>
        </w:rPr>
        <w:t xml:space="preserve">la </w:t>
      </w:r>
      <w:proofErr w:type="spellStart"/>
      <w:r w:rsidRPr="00D311C3">
        <w:rPr>
          <w:sz w:val="28"/>
          <w:szCs w:val="28"/>
          <w:lang w:val="en-GB"/>
        </w:rPr>
        <w:t>Hotărîrea</w:t>
      </w:r>
      <w:proofErr w:type="spellEnd"/>
      <w:r w:rsidRPr="00D311C3">
        <w:rPr>
          <w:sz w:val="28"/>
          <w:szCs w:val="28"/>
          <w:lang w:val="en-GB"/>
        </w:rPr>
        <w:t xml:space="preserve"> </w:t>
      </w:r>
      <w:proofErr w:type="spellStart"/>
      <w:r w:rsidRPr="00D311C3">
        <w:rPr>
          <w:sz w:val="28"/>
          <w:szCs w:val="28"/>
          <w:lang w:val="en-GB"/>
        </w:rPr>
        <w:t>Guvernului</w:t>
      </w:r>
      <w:proofErr w:type="spellEnd"/>
      <w:r w:rsidRPr="00D311C3">
        <w:rPr>
          <w:sz w:val="28"/>
          <w:szCs w:val="28"/>
          <w:lang w:val="en-GB"/>
        </w:rPr>
        <w:t xml:space="preserve"> </w:t>
      </w:r>
    </w:p>
    <w:p w14:paraId="2C5F4AA6" w14:textId="5C435DEB" w:rsidR="00C25CAA" w:rsidRPr="00D311C3" w:rsidRDefault="00C25CAA" w:rsidP="00C25CAA">
      <w:pPr>
        <w:pStyle w:val="NormalWeb"/>
        <w:ind w:left="6372" w:firstLine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</w:t>
      </w:r>
      <w:r w:rsidRPr="00D311C3">
        <w:rPr>
          <w:sz w:val="28"/>
          <w:szCs w:val="28"/>
          <w:lang w:val="en-GB"/>
        </w:rPr>
        <w:t xml:space="preserve">nr.515 din 22 </w:t>
      </w:r>
      <w:proofErr w:type="spellStart"/>
      <w:r w:rsidRPr="00D311C3">
        <w:rPr>
          <w:sz w:val="28"/>
          <w:szCs w:val="28"/>
          <w:lang w:val="en-GB"/>
        </w:rPr>
        <w:t>iunie</w:t>
      </w:r>
      <w:proofErr w:type="spellEnd"/>
      <w:r w:rsidRPr="00D311C3">
        <w:rPr>
          <w:sz w:val="28"/>
          <w:szCs w:val="28"/>
          <w:lang w:val="en-GB"/>
        </w:rPr>
        <w:t xml:space="preserve"> 2010 </w:t>
      </w:r>
    </w:p>
    <w:p w14:paraId="5EBF94F3" w14:textId="77777777" w:rsidR="00C25CAA" w:rsidRPr="00D311C3" w:rsidRDefault="00C25CAA" w:rsidP="00C25CAA">
      <w:pPr>
        <w:pStyle w:val="NormalWeb"/>
        <w:rPr>
          <w:sz w:val="28"/>
          <w:szCs w:val="28"/>
          <w:lang w:val="en-GB"/>
        </w:rPr>
      </w:pPr>
      <w:r w:rsidRPr="00D311C3">
        <w:rPr>
          <w:sz w:val="28"/>
          <w:szCs w:val="28"/>
          <w:lang w:val="en-GB"/>
        </w:rPr>
        <w:t xml:space="preserve">  </w:t>
      </w:r>
    </w:p>
    <w:p w14:paraId="76C21587" w14:textId="2F980487" w:rsidR="00C25CAA" w:rsidRPr="00D311C3" w:rsidRDefault="00C25CAA" w:rsidP="00C25CAA">
      <w:pPr>
        <w:pStyle w:val="NormalWeb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14:paraId="0EC0C16D" w14:textId="77777777" w:rsidR="00C25CAA" w:rsidRPr="00D311C3" w:rsidRDefault="00C25CAA" w:rsidP="00C25CAA">
      <w:pPr>
        <w:pStyle w:val="NormalWeb"/>
        <w:jc w:val="center"/>
        <w:rPr>
          <w:bCs/>
          <w:sz w:val="28"/>
          <w:szCs w:val="28"/>
          <w:lang w:val="en-GB"/>
        </w:rPr>
      </w:pPr>
      <w:r w:rsidRPr="00D311C3">
        <w:rPr>
          <w:bCs/>
          <w:sz w:val="28"/>
          <w:szCs w:val="28"/>
          <w:lang w:val="en-GB"/>
        </w:rPr>
        <w:t>COMPONENŢA NOMINALĂ</w:t>
      </w:r>
    </w:p>
    <w:p w14:paraId="13C91CEF" w14:textId="41068561" w:rsidR="00C25CAA" w:rsidRDefault="00C25CAA" w:rsidP="00C25CAA">
      <w:pPr>
        <w:pStyle w:val="NormalWeb"/>
        <w:jc w:val="center"/>
        <w:rPr>
          <w:bCs/>
          <w:sz w:val="28"/>
          <w:szCs w:val="28"/>
          <w:lang w:val="en-GB"/>
        </w:rPr>
      </w:pPr>
      <w:r w:rsidRPr="00D311C3">
        <w:rPr>
          <w:bCs/>
          <w:sz w:val="28"/>
          <w:szCs w:val="28"/>
          <w:lang w:val="en-GB"/>
        </w:rPr>
        <w:t xml:space="preserve">a </w:t>
      </w:r>
      <w:proofErr w:type="spellStart"/>
      <w:r w:rsidRPr="00D311C3">
        <w:rPr>
          <w:bCs/>
          <w:sz w:val="28"/>
          <w:szCs w:val="28"/>
          <w:lang w:val="en-GB"/>
        </w:rPr>
        <w:t>delegaţiei</w:t>
      </w:r>
      <w:proofErr w:type="spellEnd"/>
      <w:r w:rsidRPr="00D311C3">
        <w:rPr>
          <w:bCs/>
          <w:sz w:val="28"/>
          <w:szCs w:val="28"/>
          <w:lang w:val="en-GB"/>
        </w:rPr>
        <w:t xml:space="preserve"> </w:t>
      </w:r>
      <w:proofErr w:type="spellStart"/>
      <w:r w:rsidRPr="00D311C3">
        <w:rPr>
          <w:bCs/>
          <w:sz w:val="28"/>
          <w:szCs w:val="28"/>
          <w:lang w:val="en-GB"/>
        </w:rPr>
        <w:t>Republicii</w:t>
      </w:r>
      <w:proofErr w:type="spellEnd"/>
      <w:r w:rsidRPr="00D311C3">
        <w:rPr>
          <w:bCs/>
          <w:sz w:val="28"/>
          <w:szCs w:val="28"/>
          <w:lang w:val="en-GB"/>
        </w:rPr>
        <w:t xml:space="preserve"> Moldova </w:t>
      </w:r>
      <w:proofErr w:type="spellStart"/>
      <w:r w:rsidRPr="00D311C3">
        <w:rPr>
          <w:bCs/>
          <w:sz w:val="28"/>
          <w:szCs w:val="28"/>
          <w:lang w:val="en-GB"/>
        </w:rPr>
        <w:t>în</w:t>
      </w:r>
      <w:proofErr w:type="spellEnd"/>
      <w:r w:rsidRPr="00D311C3">
        <w:rPr>
          <w:bCs/>
          <w:sz w:val="28"/>
          <w:szCs w:val="28"/>
          <w:lang w:val="en-GB"/>
        </w:rPr>
        <w:t xml:space="preserve"> </w:t>
      </w:r>
      <w:proofErr w:type="spellStart"/>
      <w:r w:rsidRPr="00D311C3">
        <w:rPr>
          <w:bCs/>
          <w:sz w:val="28"/>
          <w:szCs w:val="28"/>
          <w:lang w:val="en-GB"/>
        </w:rPr>
        <w:t>Comisia</w:t>
      </w:r>
      <w:proofErr w:type="spellEnd"/>
      <w:r w:rsidRPr="00D311C3">
        <w:rPr>
          <w:bCs/>
          <w:sz w:val="28"/>
          <w:szCs w:val="28"/>
          <w:lang w:val="en-GB"/>
        </w:rPr>
        <w:t xml:space="preserve"> </w:t>
      </w:r>
      <w:proofErr w:type="spellStart"/>
      <w:r w:rsidRPr="00D311C3">
        <w:rPr>
          <w:bCs/>
          <w:sz w:val="28"/>
          <w:szCs w:val="28"/>
          <w:lang w:val="en-GB"/>
        </w:rPr>
        <w:t>Unificată</w:t>
      </w:r>
      <w:proofErr w:type="spellEnd"/>
      <w:r w:rsidRPr="00D311C3">
        <w:rPr>
          <w:bCs/>
          <w:sz w:val="28"/>
          <w:szCs w:val="28"/>
          <w:lang w:val="en-GB"/>
        </w:rPr>
        <w:t xml:space="preserve"> de Control</w:t>
      </w:r>
    </w:p>
    <w:p w14:paraId="3237A671" w14:textId="77777777" w:rsidR="00A24574" w:rsidRPr="00D311C3" w:rsidRDefault="00A24574" w:rsidP="00C25CAA">
      <w:pPr>
        <w:pStyle w:val="NormalWeb"/>
        <w:jc w:val="center"/>
        <w:rPr>
          <w:bCs/>
          <w:sz w:val="28"/>
          <w:szCs w:val="28"/>
          <w:lang w:val="en-GB"/>
        </w:rPr>
      </w:pPr>
    </w:p>
    <w:p w14:paraId="5ADE747A" w14:textId="7B4780F8" w:rsidR="00050332" w:rsidRDefault="00050332">
      <w:pPr>
        <w:rPr>
          <w:lang w:val="en-GB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5"/>
        <w:gridCol w:w="5301"/>
      </w:tblGrid>
      <w:tr w:rsidR="007724A0" w:rsidRPr="008D24CB" w14:paraId="37737F28" w14:textId="77777777" w:rsidTr="00A609FE"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3BEE92" w14:textId="206A2597" w:rsidR="007724A0" w:rsidRPr="00D10A6E" w:rsidRDefault="007724A0" w:rsidP="007724A0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proofErr w:type="spellStart"/>
            <w:r w:rsidRPr="00D10A6E">
              <w:rPr>
                <w:sz w:val="28"/>
                <w:szCs w:val="28"/>
                <w:lang w:val="en-GB"/>
              </w:rPr>
              <w:t>S</w:t>
            </w:r>
            <w:r>
              <w:rPr>
                <w:sz w:val="28"/>
                <w:szCs w:val="28"/>
                <w:lang w:val="en-GB"/>
              </w:rPr>
              <w:t>olonenco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3C4017" w14:textId="77777777" w:rsidR="007724A0" w:rsidRPr="00D10A6E" w:rsidRDefault="007724A0" w:rsidP="00A609FE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r w:rsidRPr="00D10A6E">
              <w:rPr>
                <w:sz w:val="28"/>
                <w:szCs w:val="28"/>
                <w:lang w:val="en-GB"/>
              </w:rPr>
              <w:t xml:space="preserve">– consultant principal,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Biroul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politici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de</w:t>
            </w:r>
            <w:r w:rsidRPr="00D10A6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reintegrare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8D24CB">
              <w:rPr>
                <w:sz w:val="28"/>
                <w:szCs w:val="28"/>
                <w:lang w:val="en-GB"/>
              </w:rPr>
              <w:t>Cancelaria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de Stat,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conducător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al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delegaţiei</w:t>
            </w:r>
            <w:proofErr w:type="spellEnd"/>
          </w:p>
        </w:tc>
      </w:tr>
      <w:tr w:rsidR="007724A0" w:rsidRPr="008D24CB" w14:paraId="584D854B" w14:textId="77777777" w:rsidTr="00A60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E20256" w14:textId="2F9BA4DA" w:rsidR="007724A0" w:rsidRPr="00D10A6E" w:rsidRDefault="007724A0" w:rsidP="007724A0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proofErr w:type="spellStart"/>
            <w:r w:rsidRPr="00D10A6E">
              <w:rPr>
                <w:sz w:val="28"/>
                <w:szCs w:val="28"/>
                <w:lang w:val="en-GB"/>
              </w:rPr>
              <w:t>G</w:t>
            </w:r>
            <w:r w:rsidR="004A2560">
              <w:rPr>
                <w:sz w:val="28"/>
                <w:szCs w:val="28"/>
                <w:lang w:val="en-GB"/>
              </w:rPr>
              <w:t>olovaci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Sergiu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809128" w14:textId="77777777" w:rsidR="007724A0" w:rsidRPr="00D10A6E" w:rsidRDefault="007724A0" w:rsidP="00A609FE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r w:rsidRPr="00D10A6E">
              <w:rPr>
                <w:sz w:val="28"/>
                <w:szCs w:val="28"/>
                <w:lang w:val="en-GB"/>
              </w:rPr>
              <w:t xml:space="preserve">–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şef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adjunct al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Inspectoratului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General </w:t>
            </w:r>
            <w:proofErr w:type="spellStart"/>
            <w:r>
              <w:rPr>
                <w:sz w:val="28"/>
                <w:szCs w:val="28"/>
                <w:lang w:val="en-GB"/>
              </w:rPr>
              <w:t>pentru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Situații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GB"/>
              </w:rPr>
              <w:t>Urgență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membru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al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delegaţiei</w:t>
            </w:r>
            <w:proofErr w:type="spellEnd"/>
          </w:p>
        </w:tc>
      </w:tr>
      <w:tr w:rsidR="007724A0" w:rsidRPr="008D24CB" w14:paraId="7DE3BE40" w14:textId="77777777" w:rsidTr="00A60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FF7F50" w14:textId="6A770DF9" w:rsidR="007724A0" w:rsidRPr="00D10A6E" w:rsidRDefault="007724A0" w:rsidP="007724A0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proofErr w:type="spellStart"/>
            <w:r w:rsidRPr="00D10A6E">
              <w:rPr>
                <w:sz w:val="28"/>
                <w:szCs w:val="28"/>
                <w:lang w:val="en-GB"/>
              </w:rPr>
              <w:t>G</w:t>
            </w:r>
            <w:r w:rsidR="006706E7">
              <w:rPr>
                <w:sz w:val="28"/>
                <w:szCs w:val="28"/>
                <w:lang w:val="en-GB"/>
              </w:rPr>
              <w:t>uțu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Serghei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C3FD92" w14:textId="77777777" w:rsidR="007724A0" w:rsidRPr="00D10A6E" w:rsidRDefault="007724A0" w:rsidP="00A609FE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r w:rsidRPr="00D10A6E">
              <w:rPr>
                <w:sz w:val="28"/>
                <w:szCs w:val="28"/>
                <w:lang w:val="en-GB"/>
              </w:rPr>
              <w:t xml:space="preserve">– consultant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în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domeniul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politicii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militare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Ministerul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Apărării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membru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al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delegaţiei</w:t>
            </w:r>
            <w:proofErr w:type="spellEnd"/>
          </w:p>
        </w:tc>
      </w:tr>
      <w:tr w:rsidR="007724A0" w:rsidRPr="008D24CB" w14:paraId="4B0E3E1C" w14:textId="77777777" w:rsidTr="00A60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0692E4" w14:textId="16D4A873" w:rsidR="007724A0" w:rsidRPr="00D10A6E" w:rsidRDefault="007724A0" w:rsidP="007724A0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proofErr w:type="spellStart"/>
            <w:r w:rsidRPr="00D10A6E">
              <w:rPr>
                <w:sz w:val="28"/>
                <w:szCs w:val="28"/>
                <w:lang w:val="en-GB"/>
              </w:rPr>
              <w:t>B</w:t>
            </w:r>
            <w:r w:rsidR="006706E7">
              <w:rPr>
                <w:sz w:val="28"/>
                <w:szCs w:val="28"/>
                <w:lang w:val="en-GB"/>
              </w:rPr>
              <w:t>umbac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Eduard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3DEF33" w14:textId="77777777" w:rsidR="007724A0" w:rsidRPr="00D10A6E" w:rsidRDefault="007724A0" w:rsidP="00A609FE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r w:rsidRPr="00D10A6E">
              <w:rPr>
                <w:sz w:val="28"/>
                <w:szCs w:val="28"/>
                <w:lang w:val="en-GB"/>
              </w:rPr>
              <w:t xml:space="preserve">–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şef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adjunct al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Direcţiei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generale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a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Serviciului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Informaţii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şi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Securitate,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membru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al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delegaţiei</w:t>
            </w:r>
            <w:proofErr w:type="spellEnd"/>
          </w:p>
        </w:tc>
      </w:tr>
      <w:tr w:rsidR="007724A0" w:rsidRPr="008D24CB" w14:paraId="2D09589C" w14:textId="77777777" w:rsidTr="00A609FE">
        <w:trPr>
          <w:trHeight w:val="8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71960E" w14:textId="11A47D38" w:rsidR="007724A0" w:rsidRPr="00D10A6E" w:rsidRDefault="007724A0" w:rsidP="007724A0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proofErr w:type="spellStart"/>
            <w:r w:rsidRPr="00D10A6E">
              <w:rPr>
                <w:sz w:val="28"/>
                <w:szCs w:val="28"/>
                <w:lang w:val="en-GB"/>
              </w:rPr>
              <w:t>F</w:t>
            </w:r>
            <w:r w:rsidR="006706E7">
              <w:rPr>
                <w:sz w:val="28"/>
                <w:szCs w:val="28"/>
                <w:lang w:val="en-GB"/>
              </w:rPr>
              <w:t>ondos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Aurel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9687C8" w14:textId="77777777" w:rsidR="007724A0" w:rsidRDefault="007724A0" w:rsidP="00A609FE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r w:rsidRPr="00D10A6E">
              <w:rPr>
                <w:sz w:val="28"/>
                <w:szCs w:val="28"/>
                <w:lang w:val="en-GB"/>
              </w:rPr>
              <w:t>–</w:t>
            </w:r>
            <w:r>
              <w:rPr>
                <w:sz w:val="28"/>
                <w:szCs w:val="28"/>
                <w:lang w:val="en-GB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en-GB"/>
              </w:rPr>
              <w:t>șef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al </w:t>
            </w:r>
            <w:proofErr w:type="spellStart"/>
            <w:r>
              <w:rPr>
                <w:sz w:val="28"/>
                <w:szCs w:val="28"/>
                <w:lang w:val="en-GB"/>
              </w:rPr>
              <w:t>Cabinetului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ministrului</w:t>
            </w:r>
            <w:proofErr w:type="spellEnd"/>
            <w:r>
              <w:rPr>
                <w:sz w:val="28"/>
                <w:szCs w:val="28"/>
                <w:lang w:val="en-GB"/>
              </w:rPr>
              <w:t>,</w:t>
            </w:r>
            <w:r w:rsidRPr="00D10A6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Ministerul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Apărării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membru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al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delegaţiei</w:t>
            </w:r>
            <w:proofErr w:type="spellEnd"/>
          </w:p>
          <w:p w14:paraId="25E3BE54" w14:textId="77777777" w:rsidR="007724A0" w:rsidRPr="00D10A6E" w:rsidRDefault="007724A0" w:rsidP="00A609FE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</w:p>
        </w:tc>
      </w:tr>
      <w:tr w:rsidR="007724A0" w:rsidRPr="008D24CB" w14:paraId="4F7C42E1" w14:textId="77777777" w:rsidTr="00A60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992612" w14:textId="4E854097" w:rsidR="007724A0" w:rsidRPr="00AD5686" w:rsidRDefault="007724A0" w:rsidP="007724A0">
            <w:pPr>
              <w:pStyle w:val="NormalWeb"/>
              <w:ind w:firstLine="0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lastRenderedPageBreak/>
              <w:t>L</w:t>
            </w:r>
            <w:r w:rsidR="006706E7">
              <w:rPr>
                <w:sz w:val="28"/>
                <w:szCs w:val="28"/>
                <w:lang w:val="ro-RO"/>
              </w:rPr>
              <w:t>esnic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Cristina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5672BB" w14:textId="77777777" w:rsidR="007724A0" w:rsidRPr="00D10A6E" w:rsidRDefault="007724A0" w:rsidP="00A609FE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r w:rsidRPr="00D10A6E">
              <w:rPr>
                <w:sz w:val="28"/>
                <w:szCs w:val="28"/>
                <w:lang w:val="en-GB"/>
              </w:rPr>
              <w:t>–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viceprim-ministru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, expert cu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statut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permanent</w:t>
            </w:r>
          </w:p>
        </w:tc>
      </w:tr>
      <w:tr w:rsidR="007724A0" w:rsidRPr="008D24CB" w14:paraId="640289E3" w14:textId="77777777" w:rsidTr="00A60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1E8E7F" w14:textId="328E266E" w:rsidR="007724A0" w:rsidRPr="00D10A6E" w:rsidRDefault="007724A0" w:rsidP="007724A0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proofErr w:type="spellStart"/>
            <w:r w:rsidRPr="00D10A6E">
              <w:rPr>
                <w:sz w:val="28"/>
                <w:szCs w:val="28"/>
                <w:lang w:val="en-GB"/>
              </w:rPr>
              <w:t>G</w:t>
            </w:r>
            <w:r w:rsidR="006706E7">
              <w:rPr>
                <w:sz w:val="28"/>
                <w:szCs w:val="28"/>
                <w:lang w:val="en-GB"/>
              </w:rPr>
              <w:t>vidiani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Alin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4D9965" w14:textId="77777777" w:rsidR="007724A0" w:rsidRPr="00D10A6E" w:rsidRDefault="007724A0" w:rsidP="00A609FE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r w:rsidRPr="00D10A6E">
              <w:rPr>
                <w:sz w:val="28"/>
                <w:szCs w:val="28"/>
                <w:lang w:val="en-GB"/>
              </w:rPr>
              <w:t>–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șef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adjunct al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Biroul</w:t>
            </w:r>
            <w:r>
              <w:rPr>
                <w:sz w:val="28"/>
                <w:szCs w:val="28"/>
                <w:lang w:val="en-GB"/>
              </w:rPr>
              <w:t>ui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politici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de</w:t>
            </w:r>
            <w:r w:rsidRPr="00D10A6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reintegrare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Cancelaria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de Stat, expert cu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statut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permanent</w:t>
            </w:r>
          </w:p>
        </w:tc>
      </w:tr>
      <w:tr w:rsidR="007724A0" w:rsidRPr="008D24CB" w14:paraId="4E9C5E93" w14:textId="77777777" w:rsidTr="00A60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70AD45" w14:textId="09D2E59B" w:rsidR="007724A0" w:rsidRPr="00D10A6E" w:rsidRDefault="00C43AD8" w:rsidP="007724A0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bookmarkStart w:id="0" w:name="_Hlk505955199"/>
            <w:r>
              <w:rPr>
                <w:sz w:val="28"/>
                <w:szCs w:val="28"/>
                <w:lang w:val="en-GB"/>
              </w:rPr>
              <w:t xml:space="preserve">Lupan Angela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B407D0" w14:textId="7B10714C" w:rsidR="007724A0" w:rsidRPr="00D10A6E" w:rsidRDefault="007724A0" w:rsidP="00A609FE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r w:rsidRPr="00D10A6E">
              <w:rPr>
                <w:sz w:val="28"/>
                <w:szCs w:val="28"/>
                <w:lang w:val="en-GB"/>
              </w:rPr>
              <w:t>–</w:t>
            </w:r>
            <w:r>
              <w:rPr>
                <w:sz w:val="28"/>
                <w:szCs w:val="28"/>
                <w:lang w:val="en-GB"/>
              </w:rPr>
              <w:t xml:space="preserve"> consultant principal al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Biroul</w:t>
            </w:r>
            <w:r>
              <w:rPr>
                <w:sz w:val="28"/>
                <w:szCs w:val="28"/>
                <w:lang w:val="en-GB"/>
              </w:rPr>
              <w:t>ui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politici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de</w:t>
            </w:r>
            <w:r w:rsidRPr="00D10A6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reintegrare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Cancelaria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de Stat, expert cu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statut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permanent</w:t>
            </w:r>
          </w:p>
        </w:tc>
      </w:tr>
      <w:bookmarkEnd w:id="0"/>
      <w:tr w:rsidR="007724A0" w:rsidRPr="008D24CB" w14:paraId="77B52EC5" w14:textId="77777777" w:rsidTr="00A60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E50717" w14:textId="662F9F50" w:rsidR="007724A0" w:rsidRPr="00D10A6E" w:rsidRDefault="007724A0" w:rsidP="007724A0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proofErr w:type="spellStart"/>
            <w:r w:rsidRPr="00D10A6E">
              <w:rPr>
                <w:sz w:val="28"/>
                <w:szCs w:val="28"/>
                <w:lang w:val="en-GB"/>
              </w:rPr>
              <w:t>G</w:t>
            </w:r>
            <w:r w:rsidR="006706E7">
              <w:rPr>
                <w:sz w:val="28"/>
                <w:szCs w:val="28"/>
                <w:lang w:val="en-GB"/>
              </w:rPr>
              <w:t>roza</w:t>
            </w:r>
            <w:proofErr w:type="spellEnd"/>
            <w:r w:rsidR="006706E7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Corneliu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4DE774" w14:textId="77777777" w:rsidR="007724A0" w:rsidRPr="00D10A6E" w:rsidRDefault="007724A0" w:rsidP="00A609FE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r w:rsidRPr="00D10A6E">
              <w:rPr>
                <w:sz w:val="28"/>
                <w:szCs w:val="28"/>
                <w:lang w:val="en-GB"/>
              </w:rPr>
              <w:t xml:space="preserve">–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şef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al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Direcţiei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poliţie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a </w:t>
            </w:r>
            <w:proofErr w:type="spellStart"/>
            <w:proofErr w:type="gramStart"/>
            <w:r w:rsidRPr="00D10A6E">
              <w:rPr>
                <w:sz w:val="28"/>
                <w:szCs w:val="28"/>
                <w:lang w:val="en-GB"/>
              </w:rPr>
              <w:t>mun.Chişinău</w:t>
            </w:r>
            <w:proofErr w:type="spellEnd"/>
            <w:proofErr w:type="gramEnd"/>
            <w:r w:rsidRPr="00D10A6E">
              <w:rPr>
                <w:sz w:val="28"/>
                <w:szCs w:val="28"/>
                <w:lang w:val="en-GB"/>
              </w:rPr>
              <w:t xml:space="preserve"> a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Inspectoratului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General al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Poliţiei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al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Ministerului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Afacerilor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Interne, expert cu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statut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permanent</w:t>
            </w:r>
          </w:p>
        </w:tc>
      </w:tr>
      <w:tr w:rsidR="007724A0" w:rsidRPr="008D24CB" w14:paraId="5D55F56D" w14:textId="77777777" w:rsidTr="00A60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D02F7A" w14:textId="16BC7818" w:rsidR="007724A0" w:rsidRPr="00D10A6E" w:rsidRDefault="007724A0" w:rsidP="007724A0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proofErr w:type="spellStart"/>
            <w:r w:rsidRPr="00D10A6E">
              <w:rPr>
                <w:sz w:val="28"/>
                <w:szCs w:val="28"/>
                <w:lang w:val="en-GB"/>
              </w:rPr>
              <w:t>C</w:t>
            </w:r>
            <w:r w:rsidR="006706E7">
              <w:rPr>
                <w:sz w:val="28"/>
                <w:szCs w:val="28"/>
                <w:lang w:val="en-GB"/>
              </w:rPr>
              <w:t>avcaliuc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Gheorgh</w:t>
            </w:r>
            <w:bookmarkStart w:id="1" w:name="_GoBack"/>
            <w:bookmarkEnd w:id="1"/>
            <w:r w:rsidRPr="00D10A6E">
              <w:rPr>
                <w:sz w:val="28"/>
                <w:szCs w:val="28"/>
                <w:lang w:val="en-GB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BA5B85" w14:textId="4D95C2EE" w:rsidR="00A43229" w:rsidRPr="00D10A6E" w:rsidRDefault="007724A0" w:rsidP="000A2A03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r w:rsidRPr="00D10A6E">
              <w:rPr>
                <w:sz w:val="28"/>
                <w:szCs w:val="28"/>
                <w:lang w:val="en-GB"/>
              </w:rPr>
              <w:t xml:space="preserve">–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şef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adjunct al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Inspectoratului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General al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Poliţiei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al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Ministerului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Afacerilor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Interne, expert cu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statut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permanent</w:t>
            </w:r>
          </w:p>
        </w:tc>
      </w:tr>
      <w:tr w:rsidR="007724A0" w:rsidRPr="008D24CB" w14:paraId="2358414D" w14:textId="77777777" w:rsidTr="00A609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B536F5" w14:textId="1915FA2A" w:rsidR="007724A0" w:rsidRPr="00D10A6E" w:rsidRDefault="007724A0" w:rsidP="007724A0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proofErr w:type="spellStart"/>
            <w:r w:rsidRPr="000D6F6A">
              <w:rPr>
                <w:sz w:val="28"/>
                <w:szCs w:val="28"/>
                <w:lang w:val="en-US"/>
              </w:rPr>
              <w:t>I</w:t>
            </w:r>
            <w:r w:rsidR="006706E7">
              <w:rPr>
                <w:sz w:val="28"/>
                <w:szCs w:val="28"/>
                <w:lang w:val="en-US"/>
              </w:rPr>
              <w:t>onițov</w:t>
            </w:r>
            <w:proofErr w:type="spellEnd"/>
            <w:r w:rsidRPr="000D6F6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D6F6A">
              <w:rPr>
                <w:sz w:val="28"/>
                <w:szCs w:val="28"/>
                <w:lang w:val="en-US"/>
              </w:rPr>
              <w:t>Grigore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C1D78A" w14:textId="4CE8F911" w:rsidR="007724A0" w:rsidRDefault="007724A0" w:rsidP="00A609FE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- </w:t>
            </w:r>
            <w:r w:rsidRPr="000D6F6A">
              <w:rPr>
                <w:sz w:val="28"/>
                <w:szCs w:val="28"/>
                <w:lang w:val="en-US"/>
              </w:rPr>
              <w:t>director adjunct a</w:t>
            </w:r>
            <w:r>
              <w:rPr>
                <w:sz w:val="28"/>
                <w:szCs w:val="28"/>
                <w:lang w:val="en-US"/>
              </w:rPr>
              <w:t>l</w:t>
            </w:r>
            <w:r w:rsidRPr="000D6F6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Serviciul</w:t>
            </w:r>
            <w:r>
              <w:rPr>
                <w:sz w:val="28"/>
                <w:szCs w:val="28"/>
                <w:lang w:val="en-GB"/>
              </w:rPr>
              <w:t>ui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Vamal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al </w:t>
            </w:r>
            <w:proofErr w:type="spellStart"/>
            <w:r>
              <w:rPr>
                <w:sz w:val="28"/>
                <w:szCs w:val="28"/>
                <w:lang w:val="en-GB"/>
              </w:rPr>
              <w:t>Ministerului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Finanțelor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, expert cu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statut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permanent</w:t>
            </w:r>
          </w:p>
          <w:p w14:paraId="540A1F1B" w14:textId="13461AE1" w:rsidR="006706E7" w:rsidRPr="00D10A6E" w:rsidRDefault="006706E7" w:rsidP="006706E7">
            <w:pPr>
              <w:pStyle w:val="NormalWeb"/>
              <w:ind w:left="-3654" w:firstLine="0"/>
              <w:rPr>
                <w:sz w:val="28"/>
                <w:szCs w:val="28"/>
                <w:lang w:val="en-GB"/>
              </w:rPr>
            </w:pPr>
          </w:p>
        </w:tc>
      </w:tr>
      <w:tr w:rsidR="000A2A03" w:rsidRPr="008D24CB" w14:paraId="4FD79870" w14:textId="77777777" w:rsidTr="007D44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34A6AC" w14:textId="1A9A939C" w:rsidR="000A2A03" w:rsidRPr="00D10A6E" w:rsidRDefault="000A2A03" w:rsidP="007D448F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Stăvilă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EAFF09" w14:textId="1BCA5E6D" w:rsidR="000A2A03" w:rsidRDefault="000A2A03" w:rsidP="007D448F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GB"/>
              </w:rPr>
              <w:t>Ambasador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cu </w:t>
            </w:r>
            <w:proofErr w:type="spellStart"/>
            <w:r>
              <w:rPr>
                <w:sz w:val="28"/>
                <w:szCs w:val="28"/>
                <w:lang w:val="en-GB"/>
              </w:rPr>
              <w:t>misiuni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speciale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în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cadrul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Ministerului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Afacerilor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Externe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și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Integrării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Europene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, expert cu </w:t>
            </w:r>
            <w:proofErr w:type="spellStart"/>
            <w:r w:rsidRPr="00D10A6E">
              <w:rPr>
                <w:sz w:val="28"/>
                <w:szCs w:val="28"/>
                <w:lang w:val="en-GB"/>
              </w:rPr>
              <w:t>statut</w:t>
            </w:r>
            <w:proofErr w:type="spellEnd"/>
            <w:r w:rsidRPr="00D10A6E">
              <w:rPr>
                <w:sz w:val="28"/>
                <w:szCs w:val="28"/>
                <w:lang w:val="en-GB"/>
              </w:rPr>
              <w:t xml:space="preserve"> permanent</w:t>
            </w:r>
            <w:r>
              <w:rPr>
                <w:sz w:val="28"/>
                <w:szCs w:val="28"/>
                <w:lang w:val="en-GB"/>
              </w:rPr>
              <w:t xml:space="preserve">” </w:t>
            </w:r>
          </w:p>
          <w:p w14:paraId="4346BAFC" w14:textId="77777777" w:rsidR="000A2A03" w:rsidRDefault="000A2A03" w:rsidP="007D448F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</w:p>
          <w:p w14:paraId="0B8030AA" w14:textId="77777777" w:rsidR="000A2A03" w:rsidRPr="00D10A6E" w:rsidRDefault="000A2A03" w:rsidP="007D448F">
            <w:pPr>
              <w:pStyle w:val="NormalWeb"/>
              <w:ind w:left="-3654" w:firstLine="0"/>
              <w:rPr>
                <w:sz w:val="28"/>
                <w:szCs w:val="28"/>
                <w:lang w:val="en-GB"/>
              </w:rPr>
            </w:pPr>
          </w:p>
        </w:tc>
      </w:tr>
    </w:tbl>
    <w:p w14:paraId="0BCDEF6F" w14:textId="6C81110D" w:rsidR="007724A0" w:rsidRDefault="001313D3" w:rsidP="007724A0">
      <w:pPr>
        <w:pStyle w:val="NormalWeb"/>
        <w:rPr>
          <w:sz w:val="28"/>
          <w:szCs w:val="28"/>
          <w:lang w:val="ro-MD"/>
        </w:rPr>
      </w:pPr>
      <w:r w:rsidRPr="001313D3">
        <w:rPr>
          <w:sz w:val="28"/>
          <w:szCs w:val="28"/>
          <w:lang w:val="ro-MD"/>
        </w:rPr>
        <w:t xml:space="preserve">2. Regulamentul cu privire la activitatea </w:t>
      </w:r>
      <w:bookmarkStart w:id="2" w:name="_Hlk506456725"/>
      <w:proofErr w:type="spellStart"/>
      <w:r w:rsidRPr="001313D3">
        <w:rPr>
          <w:sz w:val="28"/>
          <w:szCs w:val="28"/>
          <w:lang w:val="ro-MD"/>
        </w:rPr>
        <w:t>delegaţiei</w:t>
      </w:r>
      <w:proofErr w:type="spellEnd"/>
      <w:r w:rsidRPr="001313D3">
        <w:rPr>
          <w:sz w:val="28"/>
          <w:szCs w:val="28"/>
          <w:lang w:val="ro-MD"/>
        </w:rPr>
        <w:t xml:space="preserve"> Republicii Moldova în </w:t>
      </w:r>
      <w:bookmarkEnd w:id="2"/>
      <w:r w:rsidRPr="001313D3">
        <w:rPr>
          <w:sz w:val="28"/>
          <w:szCs w:val="28"/>
          <w:lang w:val="ro-MD"/>
        </w:rPr>
        <w:t xml:space="preserve">Comisia Unificată de Control, aprobat prin </w:t>
      </w:r>
      <w:proofErr w:type="spellStart"/>
      <w:r w:rsidRPr="001313D3">
        <w:rPr>
          <w:sz w:val="28"/>
          <w:szCs w:val="28"/>
          <w:lang w:val="ro-MD"/>
        </w:rPr>
        <w:t>Hotărîrea</w:t>
      </w:r>
      <w:proofErr w:type="spellEnd"/>
      <w:r w:rsidRPr="001313D3">
        <w:rPr>
          <w:sz w:val="28"/>
          <w:szCs w:val="28"/>
          <w:lang w:val="ro-MD"/>
        </w:rPr>
        <w:t xml:space="preserve"> Guvernului nr.744 din 3 octombrie 2011 (Monitorul Oficial al Republicii Moldova, 2011, nr.166-169, art.818), </w:t>
      </w:r>
      <w:r w:rsidR="009E4A8E">
        <w:rPr>
          <w:sz w:val="28"/>
          <w:szCs w:val="28"/>
          <w:lang w:val="ro-MD"/>
        </w:rPr>
        <w:t xml:space="preserve">cu modificările ulterioare, </w:t>
      </w:r>
      <w:r w:rsidRPr="001313D3">
        <w:rPr>
          <w:sz w:val="28"/>
          <w:szCs w:val="28"/>
          <w:lang w:val="ro-MD"/>
        </w:rPr>
        <w:t xml:space="preserve">se modifică </w:t>
      </w:r>
      <w:r w:rsidR="00897DC3">
        <w:rPr>
          <w:sz w:val="28"/>
          <w:szCs w:val="28"/>
          <w:lang w:val="ro-MD"/>
        </w:rPr>
        <w:t xml:space="preserve">și se completează </w:t>
      </w:r>
      <w:r w:rsidRPr="001313D3">
        <w:rPr>
          <w:sz w:val="28"/>
          <w:szCs w:val="28"/>
          <w:lang w:val="ro-MD"/>
        </w:rPr>
        <w:t>după cum urmează:</w:t>
      </w:r>
    </w:p>
    <w:p w14:paraId="0ED00820" w14:textId="5DD45EDB" w:rsidR="00460160" w:rsidRDefault="00460160" w:rsidP="007724A0">
      <w:pPr>
        <w:pStyle w:val="NormalWeb"/>
        <w:rPr>
          <w:sz w:val="28"/>
          <w:szCs w:val="28"/>
          <w:lang w:val="ro-MD"/>
        </w:rPr>
      </w:pPr>
    </w:p>
    <w:p w14:paraId="411393D6" w14:textId="6A65E070" w:rsidR="00722F13" w:rsidRDefault="00460160" w:rsidP="007724A0">
      <w:pPr>
        <w:pStyle w:val="NormalWeb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1) </w:t>
      </w:r>
      <w:r w:rsidR="0031405E">
        <w:rPr>
          <w:sz w:val="28"/>
          <w:szCs w:val="28"/>
          <w:lang w:val="ro-MD"/>
        </w:rPr>
        <w:t xml:space="preserve">la punctul 5, după </w:t>
      </w:r>
      <w:proofErr w:type="spellStart"/>
      <w:r w:rsidR="0031405E">
        <w:rPr>
          <w:sz w:val="28"/>
          <w:szCs w:val="28"/>
          <w:lang w:val="ro-MD"/>
        </w:rPr>
        <w:t>cuvîntul</w:t>
      </w:r>
      <w:proofErr w:type="spellEnd"/>
      <w:r w:rsidR="0031405E">
        <w:rPr>
          <w:sz w:val="28"/>
          <w:szCs w:val="28"/>
          <w:lang w:val="ro-MD"/>
        </w:rPr>
        <w:t xml:space="preserve"> „organ” se completează cu cuvintele „fără personalitate juridică”;</w:t>
      </w:r>
    </w:p>
    <w:p w14:paraId="6CF87074" w14:textId="77777777" w:rsidR="008402E4" w:rsidRDefault="008402E4" w:rsidP="007724A0">
      <w:pPr>
        <w:pStyle w:val="NormalWeb"/>
        <w:rPr>
          <w:sz w:val="28"/>
          <w:szCs w:val="28"/>
          <w:lang w:val="ro-MD"/>
        </w:rPr>
      </w:pPr>
    </w:p>
    <w:p w14:paraId="448DB4AE" w14:textId="205EB953" w:rsidR="008D67A3" w:rsidRDefault="0031405E" w:rsidP="007724A0">
      <w:pPr>
        <w:pStyle w:val="NormalWeb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2) </w:t>
      </w:r>
      <w:r w:rsidR="00553B8D">
        <w:rPr>
          <w:sz w:val="28"/>
          <w:szCs w:val="28"/>
          <w:lang w:val="ro-MD"/>
        </w:rPr>
        <w:t xml:space="preserve">la </w:t>
      </w:r>
      <w:r w:rsidR="00C551F6">
        <w:rPr>
          <w:sz w:val="28"/>
          <w:szCs w:val="28"/>
          <w:lang w:val="ro-MD"/>
        </w:rPr>
        <w:t>punctul 9</w:t>
      </w:r>
      <w:r w:rsidR="008D67A3">
        <w:rPr>
          <w:sz w:val="28"/>
          <w:szCs w:val="28"/>
          <w:lang w:val="ro-MD"/>
        </w:rPr>
        <w:t>:</w:t>
      </w:r>
    </w:p>
    <w:p w14:paraId="365CC2B3" w14:textId="6D9132F3" w:rsidR="00553B8D" w:rsidRDefault="000A2A03" w:rsidP="008402E4">
      <w:pPr>
        <w:pStyle w:val="NormalWeb"/>
        <w:spacing w:before="12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textul </w:t>
      </w:r>
      <w:r w:rsidR="00553B8D">
        <w:rPr>
          <w:sz w:val="28"/>
          <w:szCs w:val="28"/>
          <w:lang w:val="ro-MD"/>
        </w:rPr>
        <w:t>„</w:t>
      </w:r>
      <w:r w:rsidR="00734220">
        <w:rPr>
          <w:sz w:val="28"/>
          <w:szCs w:val="28"/>
          <w:lang w:val="ro-RO"/>
        </w:rPr>
        <w:t>și anume</w:t>
      </w:r>
      <w:r w:rsidR="00553B8D">
        <w:rPr>
          <w:sz w:val="28"/>
          <w:szCs w:val="28"/>
          <w:lang w:val="en-GB"/>
        </w:rPr>
        <w:t xml:space="preserve">” se </w:t>
      </w:r>
      <w:proofErr w:type="spellStart"/>
      <w:r w:rsidR="00553B8D">
        <w:rPr>
          <w:sz w:val="28"/>
          <w:szCs w:val="28"/>
          <w:lang w:val="en-GB"/>
        </w:rPr>
        <w:t>substituie</w:t>
      </w:r>
      <w:proofErr w:type="spellEnd"/>
      <w:r w:rsidR="00553B8D">
        <w:rPr>
          <w:sz w:val="28"/>
          <w:szCs w:val="28"/>
          <w:lang w:val="en-GB"/>
        </w:rPr>
        <w:t xml:space="preserve"> </w:t>
      </w:r>
      <w:proofErr w:type="spellStart"/>
      <w:r w:rsidR="00553B8D">
        <w:rPr>
          <w:sz w:val="28"/>
          <w:szCs w:val="28"/>
          <w:lang w:val="en-GB"/>
        </w:rPr>
        <w:t>prin</w:t>
      </w:r>
      <w:proofErr w:type="spellEnd"/>
      <w:r w:rsidR="00553B8D">
        <w:rPr>
          <w:sz w:val="28"/>
          <w:szCs w:val="28"/>
          <w:lang w:val="en-GB"/>
        </w:rPr>
        <w:t xml:space="preserve"> </w:t>
      </w:r>
      <w:proofErr w:type="spellStart"/>
      <w:r w:rsidR="00553B8D">
        <w:rPr>
          <w:sz w:val="28"/>
          <w:szCs w:val="28"/>
          <w:lang w:val="en-GB"/>
        </w:rPr>
        <w:t>cuvintele</w:t>
      </w:r>
      <w:proofErr w:type="spellEnd"/>
      <w:r w:rsidR="00553B8D">
        <w:rPr>
          <w:sz w:val="28"/>
          <w:szCs w:val="28"/>
          <w:lang w:val="en-GB"/>
        </w:rPr>
        <w:t xml:space="preserve"> „</w:t>
      </w:r>
      <w:r w:rsidR="0095623C">
        <w:rPr>
          <w:sz w:val="28"/>
          <w:szCs w:val="28"/>
          <w:lang w:val="en-GB"/>
        </w:rPr>
        <w:t xml:space="preserve">precum </w:t>
      </w:r>
      <w:proofErr w:type="spellStart"/>
      <w:r w:rsidR="0095623C">
        <w:rPr>
          <w:sz w:val="28"/>
          <w:szCs w:val="28"/>
          <w:lang w:val="en-GB"/>
        </w:rPr>
        <w:t>și</w:t>
      </w:r>
      <w:proofErr w:type="spellEnd"/>
      <w:r w:rsidR="0095623C">
        <w:rPr>
          <w:sz w:val="28"/>
          <w:szCs w:val="28"/>
          <w:lang w:val="en-GB"/>
        </w:rPr>
        <w:t xml:space="preserve"> din</w:t>
      </w:r>
      <w:r w:rsidR="00553B8D">
        <w:rPr>
          <w:sz w:val="28"/>
          <w:szCs w:val="28"/>
          <w:lang w:val="en-GB"/>
        </w:rPr>
        <w:t xml:space="preserve"> </w:t>
      </w:r>
      <w:r w:rsidR="00553B8D">
        <w:rPr>
          <w:sz w:val="28"/>
          <w:szCs w:val="28"/>
          <w:lang w:val="ro-MD"/>
        </w:rPr>
        <w:t>experți cu statut permanent</w:t>
      </w:r>
      <w:r w:rsidR="00734220">
        <w:rPr>
          <w:sz w:val="28"/>
          <w:szCs w:val="28"/>
          <w:lang w:val="ro-MD"/>
        </w:rPr>
        <w:t>, după cum urmează</w:t>
      </w:r>
      <w:r w:rsidR="00D25F96">
        <w:rPr>
          <w:sz w:val="28"/>
          <w:szCs w:val="28"/>
          <w:lang w:val="ro-MD"/>
        </w:rPr>
        <w:t>”;</w:t>
      </w:r>
      <w:r w:rsidR="00553B8D">
        <w:rPr>
          <w:sz w:val="28"/>
          <w:szCs w:val="28"/>
          <w:lang w:val="ro-MD"/>
        </w:rPr>
        <w:t xml:space="preserve"> </w:t>
      </w:r>
    </w:p>
    <w:p w14:paraId="1758FDA8" w14:textId="2B6241DB" w:rsidR="0059451E" w:rsidRDefault="00F83115" w:rsidP="008402E4">
      <w:pPr>
        <w:pStyle w:val="NormalWeb"/>
        <w:spacing w:before="12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literele b)-d)</w:t>
      </w:r>
      <w:r w:rsidR="00553B8D" w:rsidRPr="00553B8D">
        <w:rPr>
          <w:sz w:val="28"/>
          <w:szCs w:val="28"/>
          <w:lang w:val="ro-MD"/>
        </w:rPr>
        <w:t xml:space="preserve"> </w:t>
      </w:r>
      <w:r w:rsidR="00553B8D">
        <w:rPr>
          <w:sz w:val="28"/>
          <w:szCs w:val="28"/>
          <w:lang w:val="ro-MD"/>
        </w:rPr>
        <w:t>se expun după cum urmează</w:t>
      </w:r>
      <w:r w:rsidR="00D25F96">
        <w:rPr>
          <w:sz w:val="28"/>
          <w:szCs w:val="28"/>
          <w:lang w:val="ro-MD"/>
        </w:rPr>
        <w:t>:</w:t>
      </w:r>
    </w:p>
    <w:p w14:paraId="7DBFC024" w14:textId="6E9D5AB4" w:rsidR="00F83115" w:rsidRDefault="00F83115" w:rsidP="008402E4">
      <w:pPr>
        <w:pStyle w:val="NormalWeb"/>
        <w:spacing w:before="12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„b) </w:t>
      </w:r>
      <w:bookmarkStart w:id="3" w:name="_Hlk506454083"/>
      <w:r>
        <w:rPr>
          <w:sz w:val="28"/>
          <w:szCs w:val="28"/>
          <w:lang w:val="ro-MD"/>
        </w:rPr>
        <w:t>reprezentan</w:t>
      </w:r>
      <w:r w:rsidR="00734220">
        <w:rPr>
          <w:sz w:val="28"/>
          <w:szCs w:val="28"/>
          <w:lang w:val="ro-MD"/>
        </w:rPr>
        <w:t>ții</w:t>
      </w:r>
      <w:r>
        <w:rPr>
          <w:sz w:val="28"/>
          <w:szCs w:val="28"/>
          <w:lang w:val="ro-MD"/>
        </w:rPr>
        <w:t xml:space="preserve"> organului central de specialitate al administrației publice care asigură realizarea politicii guvernamentale în domeniul </w:t>
      </w:r>
      <w:bookmarkEnd w:id="3"/>
      <w:r>
        <w:rPr>
          <w:sz w:val="28"/>
          <w:szCs w:val="28"/>
          <w:lang w:val="ro-MD"/>
        </w:rPr>
        <w:t>apărării;</w:t>
      </w:r>
    </w:p>
    <w:p w14:paraId="59531D95" w14:textId="2CDBA779" w:rsidR="00F83115" w:rsidRDefault="00F83115" w:rsidP="008402E4">
      <w:pPr>
        <w:pStyle w:val="NormalWeb"/>
        <w:spacing w:before="120"/>
        <w:rPr>
          <w:sz w:val="28"/>
          <w:szCs w:val="28"/>
          <w:lang w:val="en-GB"/>
        </w:rPr>
      </w:pPr>
      <w:r>
        <w:rPr>
          <w:sz w:val="28"/>
          <w:szCs w:val="28"/>
          <w:lang w:val="ro-MD"/>
        </w:rPr>
        <w:t xml:space="preserve">c) </w:t>
      </w:r>
      <w:r w:rsidR="00EC510B">
        <w:rPr>
          <w:sz w:val="28"/>
          <w:szCs w:val="28"/>
          <w:lang w:val="ro-MD"/>
        </w:rPr>
        <w:t>reprezentan</w:t>
      </w:r>
      <w:r w:rsidR="001A0695">
        <w:rPr>
          <w:sz w:val="28"/>
          <w:szCs w:val="28"/>
          <w:lang w:val="ro-MD"/>
        </w:rPr>
        <w:t>ții</w:t>
      </w:r>
      <w:r w:rsidR="00EC510B">
        <w:rPr>
          <w:sz w:val="28"/>
          <w:szCs w:val="28"/>
          <w:lang w:val="ro-MD"/>
        </w:rPr>
        <w:t xml:space="preserve"> organului central de specialitate al administrației publice care asigură realizarea politicii guvernamentale în </w:t>
      </w:r>
      <w:r w:rsidR="00EC510B" w:rsidRPr="001F7F75">
        <w:rPr>
          <w:sz w:val="28"/>
          <w:szCs w:val="28"/>
          <w:lang w:val="ro-MD"/>
        </w:rPr>
        <w:t>domeni</w:t>
      </w:r>
      <w:r w:rsidR="001F7F75" w:rsidRPr="001F7F75">
        <w:rPr>
          <w:sz w:val="28"/>
          <w:szCs w:val="28"/>
          <w:lang w:val="ro-MD"/>
        </w:rPr>
        <w:t xml:space="preserve">ul </w:t>
      </w:r>
      <w:proofErr w:type="spellStart"/>
      <w:r w:rsidR="001F7F75" w:rsidRPr="001F7F75">
        <w:rPr>
          <w:sz w:val="28"/>
          <w:szCs w:val="28"/>
          <w:lang w:val="en-GB"/>
        </w:rPr>
        <w:t>ordinii</w:t>
      </w:r>
      <w:proofErr w:type="spellEnd"/>
      <w:r w:rsidR="001F7F75" w:rsidRPr="001F7F75">
        <w:rPr>
          <w:sz w:val="28"/>
          <w:szCs w:val="28"/>
          <w:lang w:val="en-GB"/>
        </w:rPr>
        <w:t xml:space="preserve"> </w:t>
      </w:r>
      <w:proofErr w:type="spellStart"/>
      <w:r w:rsidR="001F7F75" w:rsidRPr="001F7F75">
        <w:rPr>
          <w:sz w:val="28"/>
          <w:szCs w:val="28"/>
          <w:lang w:val="en-GB"/>
        </w:rPr>
        <w:t>şi</w:t>
      </w:r>
      <w:proofErr w:type="spellEnd"/>
      <w:r w:rsidR="001F7F75" w:rsidRPr="001F7F75">
        <w:rPr>
          <w:sz w:val="28"/>
          <w:szCs w:val="28"/>
          <w:lang w:val="en-GB"/>
        </w:rPr>
        <w:t xml:space="preserve"> </w:t>
      </w:r>
      <w:proofErr w:type="spellStart"/>
      <w:r w:rsidR="001F7F75" w:rsidRPr="001F7F75">
        <w:rPr>
          <w:sz w:val="28"/>
          <w:szCs w:val="28"/>
          <w:lang w:val="en-GB"/>
        </w:rPr>
        <w:t>securității</w:t>
      </w:r>
      <w:proofErr w:type="spellEnd"/>
      <w:r w:rsidR="001F7F75" w:rsidRPr="001F7F75">
        <w:rPr>
          <w:sz w:val="28"/>
          <w:szCs w:val="28"/>
          <w:lang w:val="en-GB"/>
        </w:rPr>
        <w:t xml:space="preserve"> </w:t>
      </w:r>
      <w:proofErr w:type="spellStart"/>
      <w:r w:rsidR="001F7F75" w:rsidRPr="001F7F75">
        <w:rPr>
          <w:sz w:val="28"/>
          <w:szCs w:val="28"/>
          <w:lang w:val="en-GB"/>
        </w:rPr>
        <w:t>publice</w:t>
      </w:r>
      <w:proofErr w:type="spellEnd"/>
      <w:r w:rsidR="001F7F75" w:rsidRPr="001F7F75">
        <w:rPr>
          <w:sz w:val="28"/>
          <w:szCs w:val="28"/>
          <w:lang w:val="en-GB"/>
        </w:rPr>
        <w:t xml:space="preserve">, </w:t>
      </w:r>
      <w:proofErr w:type="spellStart"/>
      <w:r w:rsidR="001F7F75" w:rsidRPr="001F7F75">
        <w:rPr>
          <w:sz w:val="28"/>
          <w:szCs w:val="28"/>
          <w:lang w:val="en-GB"/>
        </w:rPr>
        <w:lastRenderedPageBreak/>
        <w:t>combaterii</w:t>
      </w:r>
      <w:proofErr w:type="spellEnd"/>
      <w:r w:rsidR="001F7F75" w:rsidRPr="001F7F75">
        <w:rPr>
          <w:sz w:val="28"/>
          <w:szCs w:val="28"/>
          <w:lang w:val="en-GB"/>
        </w:rPr>
        <w:t xml:space="preserve"> </w:t>
      </w:r>
      <w:proofErr w:type="spellStart"/>
      <w:r w:rsidR="001F7F75" w:rsidRPr="001F7F75">
        <w:rPr>
          <w:sz w:val="28"/>
          <w:szCs w:val="28"/>
          <w:lang w:val="en-GB"/>
        </w:rPr>
        <w:t>criminalităţii</w:t>
      </w:r>
      <w:proofErr w:type="spellEnd"/>
      <w:r w:rsidR="001F7F75" w:rsidRPr="001F7F75">
        <w:rPr>
          <w:sz w:val="28"/>
          <w:szCs w:val="28"/>
          <w:lang w:val="en-GB"/>
        </w:rPr>
        <w:t xml:space="preserve">, </w:t>
      </w:r>
      <w:proofErr w:type="spellStart"/>
      <w:r w:rsidR="001F7F75" w:rsidRPr="001F7F75">
        <w:rPr>
          <w:sz w:val="28"/>
          <w:szCs w:val="28"/>
          <w:lang w:val="en-GB"/>
        </w:rPr>
        <w:t>managementului</w:t>
      </w:r>
      <w:proofErr w:type="spellEnd"/>
      <w:r w:rsidR="001F7F75" w:rsidRPr="001F7F75">
        <w:rPr>
          <w:sz w:val="28"/>
          <w:szCs w:val="28"/>
          <w:lang w:val="en-GB"/>
        </w:rPr>
        <w:t xml:space="preserve"> </w:t>
      </w:r>
      <w:proofErr w:type="spellStart"/>
      <w:r w:rsidR="001F7F75" w:rsidRPr="001F7F75">
        <w:rPr>
          <w:sz w:val="28"/>
          <w:szCs w:val="28"/>
          <w:lang w:val="en-GB"/>
        </w:rPr>
        <w:t>integrat</w:t>
      </w:r>
      <w:proofErr w:type="spellEnd"/>
      <w:r w:rsidR="001F7F75" w:rsidRPr="001F7F75">
        <w:rPr>
          <w:sz w:val="28"/>
          <w:szCs w:val="28"/>
          <w:lang w:val="en-GB"/>
        </w:rPr>
        <w:t xml:space="preserve"> al </w:t>
      </w:r>
      <w:proofErr w:type="spellStart"/>
      <w:r w:rsidR="001F7F75" w:rsidRPr="001F7F75">
        <w:rPr>
          <w:sz w:val="28"/>
          <w:szCs w:val="28"/>
          <w:lang w:val="en-GB"/>
        </w:rPr>
        <w:t>frontierei</w:t>
      </w:r>
      <w:proofErr w:type="spellEnd"/>
      <w:r w:rsidR="001F7F75" w:rsidRPr="001F7F75">
        <w:rPr>
          <w:sz w:val="28"/>
          <w:szCs w:val="28"/>
          <w:lang w:val="en-GB"/>
        </w:rPr>
        <w:t xml:space="preserve"> de stat, </w:t>
      </w:r>
      <w:proofErr w:type="spellStart"/>
      <w:r w:rsidR="001F7F75" w:rsidRPr="001F7F75">
        <w:rPr>
          <w:sz w:val="28"/>
          <w:szCs w:val="28"/>
          <w:lang w:val="en-GB"/>
        </w:rPr>
        <w:t>gestionării</w:t>
      </w:r>
      <w:proofErr w:type="spellEnd"/>
      <w:r w:rsidR="001F7F75" w:rsidRPr="001F7F75">
        <w:rPr>
          <w:sz w:val="28"/>
          <w:szCs w:val="28"/>
          <w:lang w:val="en-GB"/>
        </w:rPr>
        <w:t xml:space="preserve"> </w:t>
      </w:r>
      <w:proofErr w:type="spellStart"/>
      <w:r w:rsidR="001F7F75" w:rsidRPr="001F7F75">
        <w:rPr>
          <w:sz w:val="28"/>
          <w:szCs w:val="28"/>
          <w:lang w:val="en-GB"/>
        </w:rPr>
        <w:t>fluxului</w:t>
      </w:r>
      <w:proofErr w:type="spellEnd"/>
      <w:r w:rsidR="001F7F75" w:rsidRPr="001F7F75">
        <w:rPr>
          <w:sz w:val="28"/>
          <w:szCs w:val="28"/>
          <w:lang w:val="en-GB"/>
        </w:rPr>
        <w:t xml:space="preserve"> </w:t>
      </w:r>
      <w:proofErr w:type="spellStart"/>
      <w:r w:rsidR="001F7F75" w:rsidRPr="001F7F75">
        <w:rPr>
          <w:sz w:val="28"/>
          <w:szCs w:val="28"/>
          <w:lang w:val="en-GB"/>
        </w:rPr>
        <w:t>migraţional</w:t>
      </w:r>
      <w:proofErr w:type="spellEnd"/>
      <w:r w:rsidR="001F7F75" w:rsidRPr="001F7F75">
        <w:rPr>
          <w:sz w:val="28"/>
          <w:szCs w:val="28"/>
          <w:lang w:val="en-GB"/>
        </w:rPr>
        <w:t xml:space="preserve">, </w:t>
      </w:r>
      <w:proofErr w:type="spellStart"/>
      <w:r w:rsidR="001F7F75" w:rsidRPr="001F7F75">
        <w:rPr>
          <w:sz w:val="28"/>
          <w:szCs w:val="28"/>
          <w:lang w:val="en-GB"/>
        </w:rPr>
        <w:t>rezervelor</w:t>
      </w:r>
      <w:proofErr w:type="spellEnd"/>
      <w:r w:rsidR="001F7F75" w:rsidRPr="001F7F75">
        <w:rPr>
          <w:sz w:val="28"/>
          <w:szCs w:val="28"/>
          <w:lang w:val="en-GB"/>
        </w:rPr>
        <w:t xml:space="preserve"> </w:t>
      </w:r>
      <w:proofErr w:type="spellStart"/>
      <w:r w:rsidR="001F7F75" w:rsidRPr="001F7F75">
        <w:rPr>
          <w:sz w:val="28"/>
          <w:szCs w:val="28"/>
          <w:lang w:val="en-GB"/>
        </w:rPr>
        <w:t>materiale</w:t>
      </w:r>
      <w:proofErr w:type="spellEnd"/>
      <w:r w:rsidR="001F7F75" w:rsidRPr="001F7F75">
        <w:rPr>
          <w:sz w:val="28"/>
          <w:szCs w:val="28"/>
          <w:lang w:val="en-GB"/>
        </w:rPr>
        <w:t xml:space="preserve"> de stat </w:t>
      </w:r>
      <w:proofErr w:type="spellStart"/>
      <w:r w:rsidR="001F7F75" w:rsidRPr="001F7F75">
        <w:rPr>
          <w:sz w:val="28"/>
          <w:szCs w:val="28"/>
          <w:lang w:val="en-GB"/>
        </w:rPr>
        <w:t>şi</w:t>
      </w:r>
      <w:proofErr w:type="spellEnd"/>
      <w:r w:rsidR="001F7F75" w:rsidRPr="001F7F75">
        <w:rPr>
          <w:sz w:val="28"/>
          <w:szCs w:val="28"/>
          <w:lang w:val="en-GB"/>
        </w:rPr>
        <w:t xml:space="preserve"> de </w:t>
      </w:r>
      <w:proofErr w:type="spellStart"/>
      <w:r w:rsidR="001F7F75" w:rsidRPr="001F7F75">
        <w:rPr>
          <w:sz w:val="28"/>
          <w:szCs w:val="28"/>
          <w:lang w:val="en-GB"/>
        </w:rPr>
        <w:t>mobilizare</w:t>
      </w:r>
      <w:proofErr w:type="spellEnd"/>
      <w:r w:rsidR="001F7F75" w:rsidRPr="001F7F75">
        <w:rPr>
          <w:sz w:val="28"/>
          <w:szCs w:val="28"/>
          <w:lang w:val="en-GB"/>
        </w:rPr>
        <w:t>;</w:t>
      </w:r>
    </w:p>
    <w:p w14:paraId="4B49B757" w14:textId="0E515111" w:rsidR="001F7F75" w:rsidRDefault="001F7F75" w:rsidP="008402E4">
      <w:pPr>
        <w:pStyle w:val="NormalWeb"/>
        <w:spacing w:before="12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d) reprezentan</w:t>
      </w:r>
      <w:r w:rsidR="001A0695">
        <w:rPr>
          <w:sz w:val="28"/>
          <w:szCs w:val="28"/>
          <w:lang w:val="ro-MD"/>
        </w:rPr>
        <w:t>ții</w:t>
      </w:r>
      <w:r>
        <w:rPr>
          <w:sz w:val="28"/>
          <w:szCs w:val="28"/>
          <w:lang w:val="ro-MD"/>
        </w:rPr>
        <w:t xml:space="preserve"> organului de stat specializat în domeniul asigurării securității de stat;</w:t>
      </w:r>
      <w:r w:rsidR="00252C42">
        <w:rPr>
          <w:sz w:val="28"/>
          <w:szCs w:val="28"/>
          <w:lang w:val="ro-MD"/>
        </w:rPr>
        <w:t>”</w:t>
      </w:r>
    </w:p>
    <w:p w14:paraId="59CB3424" w14:textId="4DAB3C0A" w:rsidR="008D67A3" w:rsidRDefault="008D67A3" w:rsidP="008402E4">
      <w:pPr>
        <w:pStyle w:val="NormalWeb"/>
        <w:spacing w:before="12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litera e) se completează cu cuvintele „</w:t>
      </w:r>
      <w:r w:rsidR="003201A2">
        <w:rPr>
          <w:sz w:val="28"/>
          <w:szCs w:val="28"/>
          <w:lang w:val="ro-MD"/>
        </w:rPr>
        <w:t xml:space="preserve">cu </w:t>
      </w:r>
      <w:r w:rsidR="00734220">
        <w:rPr>
          <w:sz w:val="28"/>
          <w:szCs w:val="28"/>
          <w:lang w:val="ro-MD"/>
        </w:rPr>
        <w:t xml:space="preserve">atribuții </w:t>
      </w:r>
      <w:r w:rsidR="00721A80">
        <w:rPr>
          <w:sz w:val="28"/>
          <w:szCs w:val="28"/>
          <w:lang w:val="ro-MD"/>
        </w:rPr>
        <w:t xml:space="preserve">aferente </w:t>
      </w:r>
      <w:r w:rsidR="00986F02">
        <w:rPr>
          <w:sz w:val="28"/>
          <w:szCs w:val="28"/>
          <w:lang w:val="ro-MD"/>
        </w:rPr>
        <w:t xml:space="preserve">domeniului de </w:t>
      </w:r>
      <w:r w:rsidR="00734220">
        <w:rPr>
          <w:sz w:val="28"/>
          <w:szCs w:val="28"/>
          <w:lang w:val="ro-MD"/>
        </w:rPr>
        <w:t>competență</w:t>
      </w:r>
      <w:r w:rsidR="00986F02">
        <w:rPr>
          <w:sz w:val="28"/>
          <w:szCs w:val="28"/>
          <w:lang w:val="ro-MD"/>
        </w:rPr>
        <w:t xml:space="preserve"> a </w:t>
      </w:r>
      <w:bookmarkStart w:id="4" w:name="_Hlk506464796"/>
      <w:r w:rsidR="004B37D9" w:rsidRPr="001313D3">
        <w:rPr>
          <w:sz w:val="28"/>
          <w:szCs w:val="28"/>
          <w:lang w:val="ro-MD"/>
        </w:rPr>
        <w:t>delegației</w:t>
      </w:r>
      <w:r w:rsidR="00986F02" w:rsidRPr="001313D3">
        <w:rPr>
          <w:sz w:val="28"/>
          <w:szCs w:val="28"/>
          <w:lang w:val="ro-MD"/>
        </w:rPr>
        <w:t xml:space="preserve"> Republicii Moldova </w:t>
      </w:r>
      <w:bookmarkEnd w:id="4"/>
      <w:r w:rsidR="00986F02" w:rsidRPr="001313D3">
        <w:rPr>
          <w:sz w:val="28"/>
          <w:szCs w:val="28"/>
          <w:lang w:val="ro-MD"/>
        </w:rPr>
        <w:t>în</w:t>
      </w:r>
      <w:r w:rsidR="00986F02">
        <w:rPr>
          <w:sz w:val="28"/>
          <w:szCs w:val="28"/>
          <w:lang w:val="ro-MD"/>
        </w:rPr>
        <w:t xml:space="preserve"> CUC.”;</w:t>
      </w:r>
    </w:p>
    <w:p w14:paraId="4EC35EDF" w14:textId="77777777" w:rsidR="008402E4" w:rsidRDefault="008402E4" w:rsidP="001F7F75">
      <w:pPr>
        <w:pStyle w:val="NormalWeb"/>
        <w:rPr>
          <w:sz w:val="28"/>
          <w:szCs w:val="28"/>
          <w:lang w:val="ro-MD"/>
        </w:rPr>
      </w:pPr>
    </w:p>
    <w:p w14:paraId="16BE352F" w14:textId="12DE017C" w:rsidR="00945EAE" w:rsidRDefault="0031405E" w:rsidP="001F7F75">
      <w:pPr>
        <w:pStyle w:val="NormalWeb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3</w:t>
      </w:r>
      <w:r w:rsidR="00986F02">
        <w:rPr>
          <w:sz w:val="28"/>
          <w:szCs w:val="28"/>
          <w:lang w:val="ro-MD"/>
        </w:rPr>
        <w:t xml:space="preserve">) la </w:t>
      </w:r>
      <w:r w:rsidR="00381B15">
        <w:rPr>
          <w:sz w:val="28"/>
          <w:szCs w:val="28"/>
          <w:lang w:val="ro-MD"/>
        </w:rPr>
        <w:t>punctul 10)</w:t>
      </w:r>
      <w:r w:rsidR="00BE229C">
        <w:rPr>
          <w:sz w:val="28"/>
          <w:szCs w:val="28"/>
          <w:lang w:val="ro-MD"/>
        </w:rPr>
        <w:t xml:space="preserve">, </w:t>
      </w:r>
      <w:bookmarkStart w:id="5" w:name="_Hlk506464035"/>
      <w:r w:rsidR="00945EAE">
        <w:rPr>
          <w:sz w:val="28"/>
          <w:szCs w:val="28"/>
          <w:lang w:val="ro-MD"/>
        </w:rPr>
        <w:t>cuvintele</w:t>
      </w:r>
      <w:r w:rsidR="00BE229C">
        <w:rPr>
          <w:sz w:val="28"/>
          <w:szCs w:val="28"/>
          <w:lang w:val="ro-MD"/>
        </w:rPr>
        <w:t xml:space="preserve"> „responsabil de</w:t>
      </w:r>
      <w:r w:rsidR="00945EAE">
        <w:rPr>
          <w:sz w:val="28"/>
          <w:szCs w:val="28"/>
          <w:lang w:val="ro-MD"/>
        </w:rPr>
        <w:t xml:space="preserve"> reintegrarea țării” se substituie prin cuvintele </w:t>
      </w:r>
      <w:r>
        <w:rPr>
          <w:sz w:val="28"/>
          <w:szCs w:val="28"/>
          <w:lang w:val="ro-MD"/>
        </w:rPr>
        <w:t>„</w:t>
      </w:r>
      <w:r w:rsidR="00945EAE">
        <w:rPr>
          <w:sz w:val="28"/>
          <w:szCs w:val="28"/>
          <w:lang w:val="ro-MD"/>
        </w:rPr>
        <w:t xml:space="preserve">responsabil de realizarea politicilor </w:t>
      </w:r>
      <w:r w:rsidR="00734220">
        <w:rPr>
          <w:sz w:val="28"/>
          <w:szCs w:val="28"/>
          <w:lang w:val="ro-MD"/>
        </w:rPr>
        <w:t>în domeniul de</w:t>
      </w:r>
      <w:r w:rsidR="00945EAE">
        <w:rPr>
          <w:sz w:val="28"/>
          <w:szCs w:val="28"/>
          <w:lang w:val="ro-MD"/>
        </w:rPr>
        <w:t xml:space="preserve"> reintegrare a țării”;</w:t>
      </w:r>
      <w:bookmarkEnd w:id="5"/>
    </w:p>
    <w:p w14:paraId="7ED78983" w14:textId="77777777" w:rsidR="008402E4" w:rsidRDefault="008402E4" w:rsidP="001F7F75">
      <w:pPr>
        <w:pStyle w:val="NormalWeb"/>
        <w:rPr>
          <w:sz w:val="28"/>
          <w:szCs w:val="28"/>
          <w:lang w:val="ro-MD"/>
        </w:rPr>
      </w:pPr>
    </w:p>
    <w:p w14:paraId="64A6EBF4" w14:textId="11FF010A" w:rsidR="007E55A6" w:rsidRDefault="0031405E" w:rsidP="001F7F75">
      <w:pPr>
        <w:pStyle w:val="NormalWeb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4</w:t>
      </w:r>
      <w:r w:rsidR="00945EAE">
        <w:rPr>
          <w:sz w:val="28"/>
          <w:szCs w:val="28"/>
          <w:lang w:val="ro-MD"/>
        </w:rPr>
        <w:t>) la punctul 12</w:t>
      </w:r>
      <w:r w:rsidR="007E55A6">
        <w:rPr>
          <w:sz w:val="28"/>
          <w:szCs w:val="28"/>
          <w:lang w:val="ro-MD"/>
        </w:rPr>
        <w:t>:</w:t>
      </w:r>
    </w:p>
    <w:p w14:paraId="72FCD467" w14:textId="69FF7DD7" w:rsidR="00BE0BEB" w:rsidRDefault="00BE0BEB" w:rsidP="008402E4">
      <w:pPr>
        <w:pStyle w:val="NormalWeb"/>
        <w:spacing w:before="12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cuvintele „responsabil de reintegrarea țării” se substituie prin cuvintele „responsabil de realizarea politicilor </w:t>
      </w:r>
      <w:r w:rsidR="00214B93" w:rsidRPr="00214B93">
        <w:rPr>
          <w:sz w:val="28"/>
          <w:szCs w:val="28"/>
          <w:lang w:val="ro-MD"/>
        </w:rPr>
        <w:t xml:space="preserve">în domeniul de reintegrare </w:t>
      </w:r>
      <w:r>
        <w:rPr>
          <w:sz w:val="28"/>
          <w:szCs w:val="28"/>
          <w:lang w:val="ro-MD"/>
        </w:rPr>
        <w:t>a țării”;</w:t>
      </w:r>
    </w:p>
    <w:p w14:paraId="3A01D73E" w14:textId="5E681CFF" w:rsidR="00986F02" w:rsidRDefault="00945EAE" w:rsidP="008402E4">
      <w:pPr>
        <w:pStyle w:val="NormalWeb"/>
        <w:spacing w:before="12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textul „</w:t>
      </w:r>
      <w:proofErr w:type="spellStart"/>
      <w:r>
        <w:rPr>
          <w:sz w:val="28"/>
          <w:szCs w:val="28"/>
          <w:lang w:val="ro-MD"/>
        </w:rPr>
        <w:t>avînd</w:t>
      </w:r>
      <w:proofErr w:type="spellEnd"/>
      <w:r>
        <w:rPr>
          <w:sz w:val="28"/>
          <w:szCs w:val="28"/>
          <w:lang w:val="ro-MD"/>
        </w:rPr>
        <w:t xml:space="preserve"> calitatea de funcționar public de conducere (la nivel de conducător în cadrul Cancelariei de Stat)”</w:t>
      </w:r>
      <w:r w:rsidR="00381B15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se exclude</w:t>
      </w:r>
      <w:r w:rsidR="0031405E">
        <w:rPr>
          <w:sz w:val="28"/>
          <w:szCs w:val="28"/>
          <w:lang w:val="ro-MD"/>
        </w:rPr>
        <w:t>;</w:t>
      </w:r>
    </w:p>
    <w:p w14:paraId="3B28F8A1" w14:textId="77777777" w:rsidR="008402E4" w:rsidRDefault="008402E4" w:rsidP="001F7F75">
      <w:pPr>
        <w:pStyle w:val="NormalWeb"/>
        <w:rPr>
          <w:sz w:val="28"/>
          <w:szCs w:val="28"/>
          <w:lang w:val="ro-MD"/>
        </w:rPr>
      </w:pPr>
    </w:p>
    <w:p w14:paraId="48368F96" w14:textId="106858B0" w:rsidR="00F92715" w:rsidRDefault="0031405E" w:rsidP="00E84FCB">
      <w:pPr>
        <w:pStyle w:val="NormalWeb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5</w:t>
      </w:r>
      <w:r w:rsidR="00945EAE">
        <w:rPr>
          <w:sz w:val="28"/>
          <w:szCs w:val="28"/>
          <w:lang w:val="ro-MD"/>
        </w:rPr>
        <w:t xml:space="preserve">) </w:t>
      </w:r>
      <w:r w:rsidR="00B920C2">
        <w:rPr>
          <w:sz w:val="28"/>
          <w:szCs w:val="28"/>
          <w:lang w:val="ro-MD"/>
        </w:rPr>
        <w:t>la punctul 14</w:t>
      </w:r>
      <w:r w:rsidR="00E84FCB">
        <w:rPr>
          <w:sz w:val="28"/>
          <w:szCs w:val="28"/>
          <w:lang w:val="ro-MD"/>
        </w:rPr>
        <w:t xml:space="preserve">, </w:t>
      </w:r>
      <w:r w:rsidR="00F92715">
        <w:rPr>
          <w:sz w:val="28"/>
          <w:szCs w:val="28"/>
          <w:lang w:val="ro-MD"/>
        </w:rPr>
        <w:t>alineatul doi se expune după cum urmează:</w:t>
      </w:r>
    </w:p>
    <w:p w14:paraId="44E0D8BA" w14:textId="04455976" w:rsidR="00964F6A" w:rsidRDefault="00F92715" w:rsidP="008402E4">
      <w:pPr>
        <w:pStyle w:val="NormalWeb"/>
        <w:spacing w:before="12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„Membrii și experții cu statut permanent își desfășoară activitatea în cadrul</w:t>
      </w:r>
      <w:r w:rsidRPr="003E4E18">
        <w:rPr>
          <w:sz w:val="28"/>
          <w:szCs w:val="28"/>
          <w:lang w:val="ro-MD"/>
        </w:rPr>
        <w:t xml:space="preserve"> </w:t>
      </w:r>
      <w:bookmarkStart w:id="6" w:name="_Hlk506821659"/>
      <w:r w:rsidRPr="001313D3">
        <w:rPr>
          <w:sz w:val="28"/>
          <w:szCs w:val="28"/>
          <w:lang w:val="ro-MD"/>
        </w:rPr>
        <w:t xml:space="preserve">delegației </w:t>
      </w:r>
      <w:r w:rsidR="000D4324">
        <w:rPr>
          <w:sz w:val="28"/>
          <w:szCs w:val="28"/>
          <w:lang w:val="ro-MD"/>
        </w:rPr>
        <w:t xml:space="preserve">prin participare la ședințe de lucru, la elaborarea documentelor și realizarea acțiunilor prevăzute de </w:t>
      </w:r>
      <w:bookmarkEnd w:id="6"/>
      <w:r>
        <w:rPr>
          <w:sz w:val="28"/>
          <w:szCs w:val="28"/>
          <w:lang w:val="ro-MD"/>
        </w:rPr>
        <w:t>prezentul Regulament</w:t>
      </w:r>
      <w:r w:rsidR="000D4324">
        <w:rPr>
          <w:sz w:val="28"/>
          <w:szCs w:val="28"/>
          <w:lang w:val="ro-MD"/>
        </w:rPr>
        <w:t xml:space="preserve">. </w:t>
      </w:r>
      <w:r w:rsidR="0037491F">
        <w:rPr>
          <w:sz w:val="28"/>
          <w:szCs w:val="28"/>
          <w:lang w:val="ro-MD"/>
        </w:rPr>
        <w:t>Pe durata participării la activitățile</w:t>
      </w:r>
      <w:r w:rsidR="0037491F" w:rsidRPr="0037491F">
        <w:rPr>
          <w:sz w:val="28"/>
          <w:szCs w:val="28"/>
          <w:lang w:val="ro-MD"/>
        </w:rPr>
        <w:t xml:space="preserve"> </w:t>
      </w:r>
      <w:r w:rsidR="0037491F" w:rsidRPr="001313D3">
        <w:rPr>
          <w:sz w:val="28"/>
          <w:szCs w:val="28"/>
          <w:lang w:val="ro-MD"/>
        </w:rPr>
        <w:t>delegației Republicii Moldova</w:t>
      </w:r>
      <w:r w:rsidR="0037491F">
        <w:rPr>
          <w:sz w:val="28"/>
          <w:szCs w:val="28"/>
          <w:lang w:val="ro-MD"/>
        </w:rPr>
        <w:t xml:space="preserve"> în CUC acestora li se mențin drepturile </w:t>
      </w:r>
      <w:r w:rsidR="00F9593F">
        <w:rPr>
          <w:sz w:val="28"/>
          <w:szCs w:val="28"/>
          <w:lang w:val="ro-MD"/>
        </w:rPr>
        <w:t xml:space="preserve">salariale </w:t>
      </w:r>
      <w:r w:rsidR="0037491F">
        <w:rPr>
          <w:sz w:val="28"/>
          <w:szCs w:val="28"/>
          <w:lang w:val="ro-MD"/>
        </w:rPr>
        <w:t xml:space="preserve">și garanțiile juridice </w:t>
      </w:r>
      <w:r w:rsidR="00F9593F">
        <w:rPr>
          <w:sz w:val="28"/>
          <w:szCs w:val="28"/>
          <w:lang w:val="ro-MD"/>
        </w:rPr>
        <w:t>potrivit statutului de la locul permanent de muncă</w:t>
      </w:r>
      <w:r w:rsidR="0037491F">
        <w:rPr>
          <w:sz w:val="28"/>
          <w:szCs w:val="28"/>
          <w:lang w:val="ro-MD"/>
        </w:rPr>
        <w:t>.”</w:t>
      </w:r>
      <w:r w:rsidR="00964F6A">
        <w:rPr>
          <w:sz w:val="28"/>
          <w:szCs w:val="28"/>
          <w:lang w:val="ro-MD"/>
        </w:rPr>
        <w:t>;</w:t>
      </w:r>
    </w:p>
    <w:p w14:paraId="432D6967" w14:textId="6BCDF884" w:rsidR="00F92715" w:rsidRDefault="00EE4C8D" w:rsidP="008402E4">
      <w:pPr>
        <w:pStyle w:val="NormalWeb"/>
        <w:spacing w:before="12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6) la punctul 22, după </w:t>
      </w:r>
      <w:proofErr w:type="spellStart"/>
      <w:r>
        <w:rPr>
          <w:sz w:val="28"/>
          <w:szCs w:val="28"/>
          <w:lang w:val="ro-MD"/>
        </w:rPr>
        <w:t>cuvîntul</w:t>
      </w:r>
      <w:proofErr w:type="spellEnd"/>
      <w:r>
        <w:rPr>
          <w:sz w:val="28"/>
          <w:szCs w:val="28"/>
          <w:lang w:val="ro-MD"/>
        </w:rPr>
        <w:t xml:space="preserve"> „Membrii”, se completează cu cuvintele „și experții cu statut permanent din cadrul”.</w:t>
      </w:r>
      <w:r w:rsidR="0037491F">
        <w:rPr>
          <w:sz w:val="28"/>
          <w:szCs w:val="28"/>
          <w:lang w:val="ro-MD"/>
        </w:rPr>
        <w:t xml:space="preserve">  </w:t>
      </w:r>
    </w:p>
    <w:p w14:paraId="58E9FD3D" w14:textId="4CA54E3C" w:rsidR="00D25F96" w:rsidRDefault="00D25F96" w:rsidP="001F7F75">
      <w:pPr>
        <w:pStyle w:val="NormalWeb"/>
        <w:rPr>
          <w:sz w:val="28"/>
          <w:szCs w:val="28"/>
          <w:lang w:val="ro-MD"/>
        </w:rPr>
      </w:pPr>
    </w:p>
    <w:p w14:paraId="6A6B0488" w14:textId="77777777" w:rsidR="005867C2" w:rsidRDefault="005867C2" w:rsidP="001F7F75">
      <w:pPr>
        <w:pStyle w:val="NormalWeb"/>
        <w:rPr>
          <w:sz w:val="28"/>
          <w:szCs w:val="28"/>
          <w:lang w:val="ro-MD"/>
        </w:rPr>
      </w:pPr>
    </w:p>
    <w:p w14:paraId="66172A05" w14:textId="77777777" w:rsidR="001F7F75" w:rsidRPr="001F7F75" w:rsidRDefault="001F7F75" w:rsidP="001F7F75">
      <w:pPr>
        <w:pStyle w:val="NormalWeb"/>
        <w:rPr>
          <w:sz w:val="28"/>
          <w:szCs w:val="28"/>
          <w:lang w:val="ro-MD"/>
        </w:rPr>
      </w:pPr>
    </w:p>
    <w:p w14:paraId="701D10B1" w14:textId="4EB181AA" w:rsidR="007724A0" w:rsidRDefault="007724A0" w:rsidP="007724A0">
      <w:pPr>
        <w:spacing w:line="276" w:lineRule="auto"/>
        <w:ind w:left="142"/>
        <w:jc w:val="both"/>
        <w:rPr>
          <w:sz w:val="28"/>
          <w:szCs w:val="28"/>
          <w:lang w:val="ro-MD"/>
        </w:rPr>
      </w:pPr>
      <w:r w:rsidRPr="00462278">
        <w:rPr>
          <w:sz w:val="28"/>
          <w:szCs w:val="28"/>
          <w:lang w:val="ro-MD"/>
        </w:rPr>
        <w:t>P</w:t>
      </w:r>
      <w:proofErr w:type="spellStart"/>
      <w:r w:rsidR="001954A7">
        <w:rPr>
          <w:sz w:val="28"/>
          <w:szCs w:val="28"/>
          <w:lang w:val="ro-RO"/>
        </w:rPr>
        <w:t>rim</w:t>
      </w:r>
      <w:proofErr w:type="spellEnd"/>
      <w:r w:rsidR="001954A7">
        <w:rPr>
          <w:sz w:val="28"/>
          <w:szCs w:val="28"/>
          <w:lang w:val="ro-RO"/>
        </w:rPr>
        <w:t>-ministru</w:t>
      </w:r>
      <w:r w:rsidR="007C540B">
        <w:rPr>
          <w:sz w:val="28"/>
          <w:szCs w:val="28"/>
          <w:lang w:val="ro-RO"/>
        </w:rPr>
        <w:tab/>
      </w:r>
      <w:r w:rsidRPr="00462278">
        <w:rPr>
          <w:sz w:val="28"/>
          <w:szCs w:val="28"/>
          <w:lang w:val="ro-MD"/>
        </w:rPr>
        <w:t xml:space="preserve">                                                                          </w:t>
      </w:r>
      <w:r w:rsidR="008402E4">
        <w:rPr>
          <w:sz w:val="28"/>
          <w:szCs w:val="28"/>
          <w:lang w:val="ro-MD"/>
        </w:rPr>
        <w:t xml:space="preserve">         </w:t>
      </w:r>
      <w:r w:rsidRPr="00462278">
        <w:rPr>
          <w:sz w:val="28"/>
          <w:szCs w:val="28"/>
          <w:lang w:val="ro-MD"/>
        </w:rPr>
        <w:t>Pavel FILIP</w:t>
      </w:r>
    </w:p>
    <w:p w14:paraId="0AC84222" w14:textId="3F9DD0FE" w:rsidR="007F74EF" w:rsidRDefault="007F74EF" w:rsidP="007724A0">
      <w:pPr>
        <w:spacing w:line="276" w:lineRule="auto"/>
        <w:ind w:left="142"/>
        <w:jc w:val="both"/>
        <w:rPr>
          <w:bCs/>
          <w:sz w:val="28"/>
          <w:szCs w:val="28"/>
          <w:lang w:val="en-US"/>
        </w:rPr>
      </w:pPr>
    </w:p>
    <w:p w14:paraId="2467746B" w14:textId="2BDEE77B" w:rsidR="007F74EF" w:rsidRDefault="007F74EF" w:rsidP="007724A0">
      <w:pPr>
        <w:spacing w:line="276" w:lineRule="auto"/>
        <w:ind w:left="142"/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Contrasemnează</w:t>
      </w:r>
      <w:proofErr w:type="spellEnd"/>
      <w:r>
        <w:rPr>
          <w:bCs/>
          <w:sz w:val="28"/>
          <w:szCs w:val="28"/>
          <w:lang w:val="en-US"/>
        </w:rPr>
        <w:t>:</w:t>
      </w:r>
    </w:p>
    <w:p w14:paraId="21632A02" w14:textId="744F5DC6" w:rsidR="007F74EF" w:rsidRDefault="007F74EF" w:rsidP="007724A0">
      <w:pPr>
        <w:spacing w:line="276" w:lineRule="auto"/>
        <w:ind w:left="142"/>
        <w:jc w:val="both"/>
        <w:rPr>
          <w:bCs/>
          <w:sz w:val="28"/>
          <w:szCs w:val="28"/>
          <w:lang w:val="en-US"/>
        </w:rPr>
      </w:pPr>
    </w:p>
    <w:p w14:paraId="23CD66F9" w14:textId="64B37A22" w:rsidR="007F74EF" w:rsidRDefault="007F74EF" w:rsidP="007724A0">
      <w:pPr>
        <w:spacing w:line="276" w:lineRule="auto"/>
        <w:ind w:left="142"/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Ministrul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apărării</w:t>
      </w:r>
      <w:proofErr w:type="spellEnd"/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Eugen </w:t>
      </w:r>
      <w:proofErr w:type="spellStart"/>
      <w:r>
        <w:rPr>
          <w:bCs/>
          <w:sz w:val="28"/>
          <w:szCs w:val="28"/>
          <w:lang w:val="en-US"/>
        </w:rPr>
        <w:t>Sturza</w:t>
      </w:r>
      <w:proofErr w:type="spellEnd"/>
    </w:p>
    <w:p w14:paraId="3917063A" w14:textId="07F191F1" w:rsidR="007F74EF" w:rsidRDefault="007F74EF" w:rsidP="007724A0">
      <w:pPr>
        <w:spacing w:line="276" w:lineRule="auto"/>
        <w:ind w:left="142"/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Ministrul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afacerilor</w:t>
      </w:r>
      <w:proofErr w:type="spellEnd"/>
      <w:r>
        <w:rPr>
          <w:bCs/>
          <w:sz w:val="28"/>
          <w:szCs w:val="28"/>
          <w:lang w:val="en-US"/>
        </w:rPr>
        <w:t xml:space="preserve"> interne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proofErr w:type="spellStart"/>
      <w:r>
        <w:rPr>
          <w:bCs/>
          <w:sz w:val="28"/>
          <w:szCs w:val="28"/>
          <w:lang w:val="en-US"/>
        </w:rPr>
        <w:t>Alexandru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Jizdan</w:t>
      </w:r>
      <w:proofErr w:type="spellEnd"/>
    </w:p>
    <w:p w14:paraId="08852AD2" w14:textId="715AFC1B" w:rsidR="007F74EF" w:rsidRPr="00462278" w:rsidRDefault="007F74EF" w:rsidP="007724A0">
      <w:pPr>
        <w:spacing w:line="276" w:lineRule="auto"/>
        <w:ind w:left="142"/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Ministrul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finanțelor</w:t>
      </w:r>
      <w:proofErr w:type="spellEnd"/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Octavian </w:t>
      </w:r>
      <w:proofErr w:type="spellStart"/>
      <w:r>
        <w:rPr>
          <w:bCs/>
          <w:sz w:val="28"/>
          <w:szCs w:val="28"/>
          <w:lang w:val="en-US"/>
        </w:rPr>
        <w:t>Armașu</w:t>
      </w:r>
      <w:proofErr w:type="spellEnd"/>
    </w:p>
    <w:p w14:paraId="26165ADA" w14:textId="77777777" w:rsidR="007724A0" w:rsidRDefault="007724A0" w:rsidP="007724A0">
      <w:pPr>
        <w:spacing w:line="276" w:lineRule="auto"/>
        <w:ind w:left="142"/>
        <w:jc w:val="both"/>
        <w:rPr>
          <w:sz w:val="28"/>
          <w:szCs w:val="28"/>
          <w:lang w:val="ro-MD"/>
        </w:rPr>
      </w:pPr>
    </w:p>
    <w:p w14:paraId="42A81D1C" w14:textId="77777777" w:rsidR="007724A0" w:rsidRPr="0087284A" w:rsidRDefault="007724A0" w:rsidP="007724A0">
      <w:pPr>
        <w:spacing w:line="276" w:lineRule="auto"/>
        <w:ind w:left="142"/>
        <w:jc w:val="both"/>
        <w:rPr>
          <w:sz w:val="28"/>
          <w:szCs w:val="28"/>
          <w:lang w:val="ro-MD"/>
        </w:rPr>
      </w:pPr>
    </w:p>
    <w:p w14:paraId="0E1549C6" w14:textId="77777777" w:rsidR="007724A0" w:rsidRDefault="007724A0" w:rsidP="007724A0">
      <w:pPr>
        <w:tabs>
          <w:tab w:val="left" w:pos="6750"/>
        </w:tabs>
        <w:spacing w:line="276" w:lineRule="auto"/>
        <w:ind w:left="142"/>
        <w:jc w:val="both"/>
        <w:rPr>
          <w:b/>
          <w:sz w:val="28"/>
          <w:szCs w:val="28"/>
          <w:lang w:val="en-US"/>
        </w:rPr>
      </w:pPr>
    </w:p>
    <w:p w14:paraId="012BA727" w14:textId="77777777" w:rsidR="00C25CAA" w:rsidRPr="00C25CAA" w:rsidRDefault="00C25CAA">
      <w:pPr>
        <w:rPr>
          <w:lang w:val="en-GB"/>
        </w:rPr>
      </w:pPr>
    </w:p>
    <w:sectPr w:rsidR="00C25CAA" w:rsidRPr="00C25CAA" w:rsidSect="00C25CAA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A85"/>
    <w:multiLevelType w:val="hybridMultilevel"/>
    <w:tmpl w:val="15E07820"/>
    <w:lvl w:ilvl="0" w:tplc="6BC622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64"/>
    <w:rsid w:val="00050332"/>
    <w:rsid w:val="000A2A03"/>
    <w:rsid w:val="000D4324"/>
    <w:rsid w:val="00122BE3"/>
    <w:rsid w:val="001313D3"/>
    <w:rsid w:val="001954A7"/>
    <w:rsid w:val="001A0695"/>
    <w:rsid w:val="001F7F75"/>
    <w:rsid w:val="00214B93"/>
    <w:rsid w:val="00252C42"/>
    <w:rsid w:val="00273664"/>
    <w:rsid w:val="002A731A"/>
    <w:rsid w:val="0031405E"/>
    <w:rsid w:val="003201A2"/>
    <w:rsid w:val="0037491F"/>
    <w:rsid w:val="00381B15"/>
    <w:rsid w:val="003E4E18"/>
    <w:rsid w:val="00460160"/>
    <w:rsid w:val="004833FE"/>
    <w:rsid w:val="004A2560"/>
    <w:rsid w:val="004B37D9"/>
    <w:rsid w:val="005451B5"/>
    <w:rsid w:val="0054556C"/>
    <w:rsid w:val="00553B8D"/>
    <w:rsid w:val="005867C2"/>
    <w:rsid w:val="0059451E"/>
    <w:rsid w:val="00613886"/>
    <w:rsid w:val="006706E7"/>
    <w:rsid w:val="0071353E"/>
    <w:rsid w:val="00721A80"/>
    <w:rsid w:val="00722F13"/>
    <w:rsid w:val="00725D09"/>
    <w:rsid w:val="00734220"/>
    <w:rsid w:val="007724A0"/>
    <w:rsid w:val="007C540B"/>
    <w:rsid w:val="007E55A6"/>
    <w:rsid w:val="007F74EF"/>
    <w:rsid w:val="008402E4"/>
    <w:rsid w:val="00897DC3"/>
    <w:rsid w:val="008B7175"/>
    <w:rsid w:val="008D24CB"/>
    <w:rsid w:val="008D67A3"/>
    <w:rsid w:val="00945EAE"/>
    <w:rsid w:val="0095623C"/>
    <w:rsid w:val="00964F6A"/>
    <w:rsid w:val="00986F02"/>
    <w:rsid w:val="009E4A8E"/>
    <w:rsid w:val="00A24574"/>
    <w:rsid w:val="00A43229"/>
    <w:rsid w:val="00B62519"/>
    <w:rsid w:val="00B920C2"/>
    <w:rsid w:val="00BA0F70"/>
    <w:rsid w:val="00BE0BEB"/>
    <w:rsid w:val="00BE229C"/>
    <w:rsid w:val="00C25CAA"/>
    <w:rsid w:val="00C43AD8"/>
    <w:rsid w:val="00C546CF"/>
    <w:rsid w:val="00C551F6"/>
    <w:rsid w:val="00D25F96"/>
    <w:rsid w:val="00E107EB"/>
    <w:rsid w:val="00E84FCB"/>
    <w:rsid w:val="00E94E5E"/>
    <w:rsid w:val="00EC510B"/>
    <w:rsid w:val="00EE4C8D"/>
    <w:rsid w:val="00F83115"/>
    <w:rsid w:val="00F92715"/>
    <w:rsid w:val="00F9593F"/>
    <w:rsid w:val="00FA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3720"/>
  <w15:chartTrackingRefBased/>
  <w15:docId w15:val="{C7F3C1BA-269F-4078-9460-14EDFF5F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36">
    <w:name w:val="Font Style36"/>
    <w:basedOn w:val="Fontdeparagrafimplicit"/>
    <w:uiPriority w:val="99"/>
    <w:rsid w:val="00C25CAA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C25CAA"/>
    <w:pPr>
      <w:ind w:firstLine="567"/>
      <w:jc w:val="both"/>
    </w:pPr>
  </w:style>
  <w:style w:type="character" w:styleId="Hyperlink">
    <w:name w:val="Hyperlink"/>
    <w:basedOn w:val="Fontdeparagrafimplicit"/>
    <w:uiPriority w:val="99"/>
    <w:unhideWhenUsed/>
    <w:rsid w:val="00C25CAA"/>
    <w:rPr>
      <w:color w:val="0000FF"/>
      <w:u w:val="single"/>
    </w:rPr>
  </w:style>
  <w:style w:type="paragraph" w:customStyle="1" w:styleId="tt">
    <w:name w:val="tt"/>
    <w:basedOn w:val="Normal"/>
    <w:rsid w:val="00C25CAA"/>
    <w:pPr>
      <w:jc w:val="center"/>
    </w:pPr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A069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069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4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Lupan</dc:creator>
  <cp:keywords/>
  <dc:description/>
  <cp:lastModifiedBy>Angela Lupan</cp:lastModifiedBy>
  <cp:revision>13</cp:revision>
  <cp:lastPrinted>2018-02-20T14:00:00Z</cp:lastPrinted>
  <dcterms:created xsi:type="dcterms:W3CDTF">2018-02-20T06:11:00Z</dcterms:created>
  <dcterms:modified xsi:type="dcterms:W3CDTF">2018-02-21T06:00:00Z</dcterms:modified>
</cp:coreProperties>
</file>