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0B3" w:rsidRDefault="00D27AAF" w:rsidP="00BD10B3">
      <w:pPr>
        <w:suppressAutoHyphens/>
        <w:spacing w:after="0" w:line="240" w:lineRule="auto"/>
        <w:jc w:val="center"/>
        <w:rPr>
          <w:rFonts w:ascii="Times New Roman" w:eastAsia="SimSun" w:hAnsi="Times New Roman" w:cs="Times New Roman"/>
          <w:b/>
          <w:bCs/>
          <w:sz w:val="24"/>
          <w:szCs w:val="24"/>
          <w:lang w:val="ro-RO" w:eastAsia="ar-SA"/>
        </w:rPr>
      </w:pPr>
      <w:r w:rsidRPr="00972526">
        <w:rPr>
          <w:rFonts w:ascii="Times New Roman" w:eastAsia="SimSun" w:hAnsi="Times New Roman" w:cs="Times New Roman"/>
          <w:b/>
          <w:bCs/>
          <w:sz w:val="24"/>
          <w:szCs w:val="24"/>
          <w:lang w:val="en-US" w:eastAsia="ar-SA"/>
        </w:rPr>
        <w:t>Tabelul de concordanţă</w:t>
      </w:r>
    </w:p>
    <w:p w:rsidR="004878E8" w:rsidRPr="00BD10B3" w:rsidRDefault="00D27AAF" w:rsidP="00BD10B3">
      <w:pPr>
        <w:suppressAutoHyphens/>
        <w:spacing w:after="0" w:line="240" w:lineRule="auto"/>
        <w:jc w:val="center"/>
        <w:rPr>
          <w:rFonts w:ascii="Times New Roman" w:eastAsia="SimSun" w:hAnsi="Times New Roman" w:cs="Times New Roman"/>
          <w:b/>
          <w:bCs/>
          <w:sz w:val="24"/>
          <w:szCs w:val="24"/>
          <w:lang w:val="ro-RO" w:eastAsia="ar-SA"/>
        </w:rPr>
      </w:pPr>
      <w:proofErr w:type="gramStart"/>
      <w:r w:rsidRPr="00972526">
        <w:rPr>
          <w:rFonts w:ascii="Times New Roman" w:eastAsia="SimSun" w:hAnsi="Times New Roman" w:cs="Times New Roman"/>
          <w:bCs/>
          <w:sz w:val="24"/>
          <w:szCs w:val="24"/>
          <w:lang w:val="en-US" w:eastAsia="ar-SA"/>
        </w:rPr>
        <w:t>la</w:t>
      </w:r>
      <w:proofErr w:type="gramEnd"/>
      <w:r w:rsidRPr="00972526">
        <w:rPr>
          <w:rFonts w:ascii="Times New Roman" w:eastAsia="SimSun" w:hAnsi="Times New Roman" w:cs="Times New Roman"/>
          <w:bCs/>
          <w:sz w:val="24"/>
          <w:szCs w:val="24"/>
          <w:lang w:val="en-US" w:eastAsia="ar-SA"/>
        </w:rPr>
        <w:t xml:space="preserve"> proiectul hotărîrii </w:t>
      </w:r>
      <w:r w:rsidRPr="00596A9D">
        <w:rPr>
          <w:rFonts w:ascii="Times New Roman" w:eastAsia="SimSun" w:hAnsi="Times New Roman" w:cs="Times New Roman"/>
          <w:bCs/>
          <w:sz w:val="24"/>
          <w:szCs w:val="24"/>
          <w:lang w:val="en-US" w:eastAsia="ar-SA"/>
        </w:rPr>
        <w:t xml:space="preserve">de </w:t>
      </w:r>
      <w:r w:rsidRPr="00972526">
        <w:rPr>
          <w:rFonts w:ascii="Times New Roman" w:eastAsia="SimSun" w:hAnsi="Times New Roman" w:cs="Times New Roman"/>
          <w:bCs/>
          <w:sz w:val="24"/>
          <w:szCs w:val="24"/>
          <w:lang w:val="en-US" w:eastAsia="ar-SA"/>
        </w:rPr>
        <w:t>Guvern</w:t>
      </w:r>
      <w:r w:rsidRPr="00596A9D">
        <w:rPr>
          <w:rFonts w:ascii="Times New Roman" w:eastAsia="SimSun" w:hAnsi="Times New Roman" w:cs="Times New Roman"/>
          <w:bCs/>
          <w:sz w:val="24"/>
          <w:szCs w:val="24"/>
          <w:lang w:val="en-US" w:eastAsia="ar-SA"/>
        </w:rPr>
        <w:t xml:space="preserve"> </w:t>
      </w:r>
      <w:r w:rsidR="004878E8" w:rsidRPr="004878E8">
        <w:rPr>
          <w:rFonts w:ascii="Times New Roman" w:eastAsia="SimSun" w:hAnsi="Times New Roman" w:cs="Times New Roman"/>
          <w:bCs/>
          <w:sz w:val="24"/>
          <w:szCs w:val="24"/>
          <w:lang w:val="ro-RO" w:eastAsia="ar-SA"/>
        </w:rPr>
        <w:t>Pentru aprobarea Normei sanitar-veterinare privind</w:t>
      </w:r>
    </w:p>
    <w:p w:rsidR="00D27AAF" w:rsidRDefault="004878E8" w:rsidP="004878E8">
      <w:pPr>
        <w:suppressAutoHyphens/>
        <w:spacing w:after="0" w:line="240" w:lineRule="auto"/>
        <w:jc w:val="center"/>
        <w:rPr>
          <w:rFonts w:ascii="Times New Roman" w:eastAsia="SimSun" w:hAnsi="Times New Roman" w:cs="Times New Roman"/>
          <w:bCs/>
          <w:sz w:val="24"/>
          <w:szCs w:val="24"/>
          <w:lang w:val="ro-RO" w:eastAsia="ar-SA"/>
        </w:rPr>
      </w:pPr>
      <w:r w:rsidRPr="004878E8">
        <w:rPr>
          <w:rFonts w:ascii="Times New Roman" w:eastAsia="SimSun" w:hAnsi="Times New Roman" w:cs="Times New Roman"/>
          <w:bCs/>
          <w:sz w:val="24"/>
          <w:szCs w:val="24"/>
          <w:lang w:val="ro-RO" w:eastAsia="ar-SA"/>
        </w:rPr>
        <w:t>condițiile de sănătate și certificare animală la comerţul (importul și exportul) cu bovine și porcine</w:t>
      </w:r>
    </w:p>
    <w:p w:rsidR="00BD10B3" w:rsidRPr="00577305" w:rsidRDefault="00BD10B3" w:rsidP="004878E8">
      <w:pPr>
        <w:suppressAutoHyphens/>
        <w:spacing w:after="0" w:line="240" w:lineRule="auto"/>
        <w:jc w:val="center"/>
        <w:rPr>
          <w:rFonts w:ascii="Times New Roman" w:eastAsia="SimSun" w:hAnsi="Times New Roman" w:cs="Times New Roman"/>
          <w:b/>
          <w:color w:val="FF0000"/>
          <w:sz w:val="24"/>
          <w:szCs w:val="24"/>
          <w:lang w:val="ro-RO" w:eastAsia="ar-SA"/>
        </w:rPr>
      </w:pPr>
    </w:p>
    <w:tbl>
      <w:tblPr>
        <w:tblStyle w:val="a3"/>
        <w:tblW w:w="14496" w:type="dxa"/>
        <w:tblLayout w:type="fixed"/>
        <w:tblLook w:val="0000"/>
      </w:tblPr>
      <w:tblGrid>
        <w:gridCol w:w="4157"/>
        <w:gridCol w:w="4303"/>
        <w:gridCol w:w="1571"/>
        <w:gridCol w:w="1276"/>
        <w:gridCol w:w="1333"/>
        <w:gridCol w:w="1856"/>
      </w:tblGrid>
      <w:tr w:rsidR="00D27AAF" w:rsidRPr="00BF7AA0" w:rsidTr="00D27AAF">
        <w:tc>
          <w:tcPr>
            <w:tcW w:w="14496" w:type="dxa"/>
            <w:gridSpan w:val="6"/>
          </w:tcPr>
          <w:p w:rsidR="00D27AAF" w:rsidRDefault="00D27AAF" w:rsidP="00D27AAF">
            <w:pPr>
              <w:suppressLineNumbers/>
              <w:snapToGrid w:val="0"/>
              <w:jc w:val="both"/>
              <w:rPr>
                <w:rFonts w:ascii="Times New Roman" w:eastAsia="SimSun" w:hAnsi="Times New Roman" w:cs="Times New Roman"/>
                <w:b/>
                <w:bCs/>
                <w:sz w:val="24"/>
                <w:szCs w:val="24"/>
                <w:lang w:val="ro-RO" w:eastAsia="ar-SA"/>
              </w:rPr>
            </w:pPr>
            <w:r w:rsidRPr="00972526">
              <w:rPr>
                <w:rFonts w:ascii="Times New Roman" w:eastAsia="SimSun" w:hAnsi="Times New Roman" w:cs="Times New Roman"/>
                <w:b/>
                <w:bCs/>
                <w:sz w:val="24"/>
                <w:szCs w:val="24"/>
                <w:lang w:val="en-US" w:eastAsia="ar-SA"/>
              </w:rPr>
              <w:t>1. Titlul actului comunitar, subiectul reglementat şi scopul acestuia</w:t>
            </w:r>
          </w:p>
          <w:p w:rsidR="00BD10B3" w:rsidRPr="0051369B" w:rsidRDefault="00D27AAF" w:rsidP="00BD10B3">
            <w:pPr>
              <w:suppressLineNumbers/>
              <w:snapToGrid w:val="0"/>
              <w:jc w:val="both"/>
              <w:rPr>
                <w:rFonts w:ascii="Times New Roman" w:eastAsia="SimSun" w:hAnsi="Times New Roman" w:cs="Times New Roman"/>
                <w:bCs/>
                <w:sz w:val="24"/>
                <w:szCs w:val="24"/>
                <w:lang w:val="ro-RO" w:eastAsia="ar-SA"/>
              </w:rPr>
            </w:pPr>
            <w:r>
              <w:rPr>
                <w:rFonts w:ascii="Times New Roman" w:eastAsia="SimSun" w:hAnsi="Times New Roman" w:cs="Times New Roman"/>
                <w:b/>
                <w:bCs/>
                <w:sz w:val="24"/>
                <w:szCs w:val="24"/>
                <w:lang w:val="ro-RO" w:eastAsia="ar-SA"/>
              </w:rPr>
              <w:t xml:space="preserve">                                                                                                                                                                                                                                                                                                                                                                                                                                                                                                                                                                                                                                                                                                                                                                                                                                                                                                                                                                                                                                                                                                                                                                                                                                                                                                                                                                                                                                                                                                                                                                                                                                                                                                                                                                                                                                                                                                                                                                                                                                                                                                                                                                                                                                                                                                                                                                                                                                                                                                                                                                                                                                                                                                                                                                                                                                                                                                                                                                                                                                                                                                                                                                                                                                                                                                                                                                                                                                                                                                                                                                                                                                                                                                                                                                                                                                                                                                                                                                                                                                                                                                                                                                                                                                                                                                                                                                                                                                                                                                                                                                                                                        </w:t>
            </w:r>
            <w:r w:rsidR="00BD10B3" w:rsidRPr="0051369B">
              <w:rPr>
                <w:rFonts w:ascii="Times New Roman" w:eastAsia="SimSun" w:hAnsi="Times New Roman" w:cs="Times New Roman"/>
                <w:bCs/>
                <w:sz w:val="24"/>
                <w:szCs w:val="24"/>
                <w:lang w:val="ro-RO" w:eastAsia="ar-SA"/>
              </w:rPr>
              <w:t>Directiva consiliului (64/432/CEE) din 26 iunie 1964 privind problemele de inspecție veterinară care afectează schimburile intracomunitare cu bovine și porcine, publicat în Jurnalul Oficial al Uniunii Europene seria P 121 din 29 iulie 1964, p. 1977 cu modificările ulterioare.</w:t>
            </w:r>
            <w:r w:rsidR="00BD10B3" w:rsidRPr="0051369B">
              <w:rPr>
                <w:rFonts w:ascii="Times New Roman" w:eastAsia="SimSun" w:hAnsi="Times New Roman" w:cs="Times New Roman"/>
                <w:b/>
                <w:bCs/>
                <w:sz w:val="24"/>
                <w:szCs w:val="24"/>
                <w:lang w:val="ro-RO" w:eastAsia="ar-SA"/>
              </w:rPr>
              <w:t xml:space="preserve">                                                                                                                                                                                                                                                                                                                                                                                                                                                                                                                                                                                                                                                                                                                                                                                                                                                                                                                                                                                                                                                                                                                                                                                                                                                                                                                                                                                                                                                                                                                                                                                                                                                                                                                                                                                                                                                                                                                                                                                                                                                                                                                                                                                                                                                                                                                                                                                                                                                                                                                                                                                                                                                                                                                                                                                                                                                                                                                                                                                                                                                                                                                                                                                                                                                                                                                                                                                                                                                                                                                                                                                                                                                                                                                                                                                                                                                                                                                                                                                                                                                                                                                                                                                                                                                                                                                                                                                                                                                                                                                                                                                                            </w:t>
            </w:r>
          </w:p>
          <w:p w:rsidR="00BD10B3" w:rsidRPr="0051369B" w:rsidRDefault="00BD10B3" w:rsidP="00BD10B3">
            <w:pPr>
              <w:widowControl w:val="0"/>
              <w:autoSpaceDE w:val="0"/>
              <w:autoSpaceDN w:val="0"/>
              <w:adjustRightInd w:val="0"/>
              <w:jc w:val="both"/>
              <w:rPr>
                <w:rFonts w:ascii="Times New Roman" w:eastAsia="Arial Unicode MS" w:hAnsi="Times New Roman" w:cs="Times New Roman"/>
                <w:color w:val="000000" w:themeColor="text1"/>
                <w:sz w:val="24"/>
                <w:szCs w:val="24"/>
                <w:lang w:val="ro-RO" w:eastAsia="ru-RU"/>
              </w:rPr>
            </w:pPr>
            <w:r w:rsidRPr="0051369B">
              <w:rPr>
                <w:rFonts w:ascii="Times New Roman" w:eastAsia="SimSun" w:hAnsi="Times New Roman" w:cs="Times New Roman"/>
                <w:i/>
                <w:iCs/>
                <w:sz w:val="24"/>
                <w:szCs w:val="24"/>
                <w:lang w:val="en-US" w:eastAsia="ar-SA"/>
              </w:rPr>
              <w:t xml:space="preserve">Subiectul </w:t>
            </w:r>
            <w:r w:rsidRPr="0051369B">
              <w:rPr>
                <w:rFonts w:ascii="Times New Roman" w:eastAsia="SimSun" w:hAnsi="Times New Roman" w:cs="Times New Roman"/>
                <w:sz w:val="24"/>
                <w:szCs w:val="24"/>
                <w:lang w:val="en-US" w:eastAsia="ar-SA"/>
              </w:rPr>
              <w:t>–</w:t>
            </w:r>
            <w:r w:rsidRPr="0051369B">
              <w:rPr>
                <w:rFonts w:ascii="Times New Roman" w:eastAsia="SimSun" w:hAnsi="Times New Roman" w:cs="Times New Roman"/>
                <w:sz w:val="24"/>
                <w:szCs w:val="24"/>
                <w:lang w:val="ro-RO" w:eastAsia="ar-SA"/>
              </w:rPr>
              <w:t xml:space="preserve"> </w:t>
            </w:r>
            <w:r w:rsidRPr="0051369B">
              <w:rPr>
                <w:rFonts w:ascii="Times New Roman" w:eastAsia="Arial Unicode MS" w:hAnsi="Times New Roman" w:cs="Times New Roman"/>
                <w:color w:val="FF0000"/>
                <w:sz w:val="24"/>
                <w:szCs w:val="24"/>
                <w:lang w:val="en-US" w:eastAsia="ru-RU"/>
              </w:rPr>
              <w:t>stabil</w:t>
            </w:r>
            <w:r w:rsidRPr="0051369B">
              <w:rPr>
                <w:rFonts w:ascii="Times New Roman" w:eastAsia="Arial Unicode MS" w:hAnsi="Times New Roman" w:cs="Times New Roman"/>
                <w:color w:val="FF0000"/>
                <w:sz w:val="24"/>
                <w:szCs w:val="24"/>
                <w:lang w:val="ro-RO" w:eastAsia="ru-RU"/>
              </w:rPr>
              <w:t>irea</w:t>
            </w:r>
            <w:r w:rsidRPr="0051369B">
              <w:rPr>
                <w:rFonts w:ascii="Times New Roman" w:eastAsia="Arial Unicode MS" w:hAnsi="Times New Roman" w:cs="Times New Roman"/>
                <w:color w:val="FF0000"/>
                <w:sz w:val="24"/>
                <w:szCs w:val="24"/>
                <w:lang w:val="en-US" w:eastAsia="ru-RU"/>
              </w:rPr>
              <w:t xml:space="preserve"> condițiil</w:t>
            </w:r>
            <w:r w:rsidRPr="0051369B">
              <w:rPr>
                <w:rFonts w:ascii="Times New Roman" w:eastAsia="Arial Unicode MS" w:hAnsi="Times New Roman" w:cs="Times New Roman"/>
                <w:color w:val="FF0000"/>
                <w:sz w:val="24"/>
                <w:szCs w:val="24"/>
                <w:lang w:val="ro-RO" w:eastAsia="ru-RU"/>
              </w:rPr>
              <w:t>or</w:t>
            </w:r>
            <w:r w:rsidRPr="0051369B">
              <w:rPr>
                <w:rFonts w:ascii="Times New Roman" w:eastAsia="Arial Unicode MS" w:hAnsi="Times New Roman" w:cs="Times New Roman"/>
                <w:color w:val="FF0000"/>
                <w:sz w:val="24"/>
                <w:szCs w:val="24"/>
                <w:lang w:val="en-US" w:eastAsia="ru-RU"/>
              </w:rPr>
              <w:t xml:space="preserve"> de sănătate</w:t>
            </w:r>
            <w:r w:rsidRPr="0051369B">
              <w:rPr>
                <w:rFonts w:ascii="Times New Roman" w:eastAsia="Arial Unicode MS" w:hAnsi="Times New Roman" w:cs="Times New Roman"/>
                <w:color w:val="FF0000"/>
                <w:sz w:val="24"/>
                <w:szCs w:val="24"/>
                <w:lang w:val="ro-RO" w:eastAsia="ru-RU"/>
              </w:rPr>
              <w:t xml:space="preserve"> și certificare</w:t>
            </w:r>
            <w:r w:rsidRPr="0051369B">
              <w:rPr>
                <w:rFonts w:ascii="Times New Roman" w:eastAsia="Arial Unicode MS" w:hAnsi="Times New Roman" w:cs="Times New Roman"/>
                <w:color w:val="FF0000"/>
                <w:sz w:val="24"/>
                <w:szCs w:val="24"/>
                <w:lang w:val="en-US" w:eastAsia="ru-RU"/>
              </w:rPr>
              <w:t xml:space="preserve"> animală </w:t>
            </w:r>
            <w:r w:rsidRPr="0051369B">
              <w:rPr>
                <w:rFonts w:ascii="Times New Roman" w:eastAsia="Arial Unicode MS" w:hAnsi="Times New Roman" w:cs="Times New Roman"/>
                <w:color w:val="FF0000"/>
                <w:sz w:val="24"/>
                <w:szCs w:val="24"/>
                <w:lang w:val="ro-RO" w:eastAsia="ru-RU"/>
              </w:rPr>
              <w:t xml:space="preserve">la </w:t>
            </w:r>
            <w:r w:rsidRPr="0051369B">
              <w:rPr>
                <w:rFonts w:ascii="Times New Roman" w:eastAsia="SimSun" w:hAnsi="Times New Roman" w:cs="Times New Roman"/>
                <w:sz w:val="24"/>
                <w:szCs w:val="24"/>
                <w:lang w:val="ro-RO" w:eastAsia="ar-SA"/>
              </w:rPr>
              <w:t>comerţul de bovine şi porcine,</w:t>
            </w:r>
            <w:r w:rsidRPr="0051369B">
              <w:rPr>
                <w:rFonts w:ascii="Times New Roman" w:eastAsia="Arial Unicode MS" w:hAnsi="Times New Roman" w:cs="Times New Roman"/>
                <w:color w:val="FF0000"/>
                <w:sz w:val="24"/>
                <w:szCs w:val="24"/>
                <w:lang w:val="ro-RO" w:eastAsia="ru-RU"/>
              </w:rPr>
              <w:t xml:space="preserve"> pentru</w:t>
            </w:r>
            <w:r w:rsidRPr="0051369B">
              <w:rPr>
                <w:color w:val="FF0000"/>
                <w:sz w:val="24"/>
                <w:szCs w:val="24"/>
                <w:lang w:val="en-US"/>
              </w:rPr>
              <w:t xml:space="preserve"> </w:t>
            </w:r>
            <w:r w:rsidRPr="0051369B">
              <w:rPr>
                <w:rFonts w:ascii="Times New Roman" w:eastAsia="Arial Unicode MS" w:hAnsi="Times New Roman" w:cs="Times New Roman"/>
                <w:color w:val="FF0000"/>
                <w:sz w:val="24"/>
                <w:szCs w:val="24"/>
                <w:lang w:val="ro-RO" w:eastAsia="ru-RU"/>
              </w:rPr>
              <w:t>funcționarea armonioasă a pieței</w:t>
            </w:r>
            <w:r w:rsidRPr="0051369B">
              <w:rPr>
                <w:rFonts w:ascii="Times New Roman" w:eastAsia="Arial Unicode MS" w:hAnsi="Times New Roman" w:cs="Times New Roman"/>
                <w:color w:val="000000" w:themeColor="text1"/>
                <w:sz w:val="24"/>
                <w:szCs w:val="24"/>
                <w:lang w:val="ro-RO" w:eastAsia="ru-RU"/>
              </w:rPr>
              <w:t>;</w:t>
            </w:r>
          </w:p>
          <w:p w:rsidR="00BD10B3" w:rsidRPr="0051369B" w:rsidRDefault="00BD10B3" w:rsidP="00BD10B3">
            <w:pPr>
              <w:widowControl w:val="0"/>
              <w:autoSpaceDE w:val="0"/>
              <w:autoSpaceDN w:val="0"/>
              <w:adjustRightInd w:val="0"/>
              <w:spacing w:line="29" w:lineRule="exact"/>
              <w:jc w:val="both"/>
              <w:rPr>
                <w:rFonts w:ascii="Times New Roman" w:eastAsia="SimSun" w:hAnsi="Times New Roman" w:cs="Times New Roman"/>
                <w:sz w:val="24"/>
                <w:szCs w:val="24"/>
                <w:lang w:val="en-US" w:eastAsia="ar-SA"/>
              </w:rPr>
            </w:pPr>
          </w:p>
          <w:p w:rsidR="00BD10B3" w:rsidRPr="0051369B" w:rsidRDefault="00BD10B3" w:rsidP="00BD10B3">
            <w:pPr>
              <w:suppressLineNumbers/>
              <w:snapToGrid w:val="0"/>
              <w:jc w:val="both"/>
              <w:rPr>
                <w:rFonts w:ascii="Times New Roman" w:eastAsia="SimSun" w:hAnsi="Times New Roman" w:cs="Times New Roman"/>
                <w:color w:val="FF0000"/>
                <w:sz w:val="24"/>
                <w:szCs w:val="24"/>
                <w:lang w:val="en-US" w:eastAsia="ar-SA"/>
              </w:rPr>
            </w:pPr>
            <w:r w:rsidRPr="0051369B">
              <w:rPr>
                <w:rFonts w:ascii="Times New Roman" w:eastAsia="SimSun" w:hAnsi="Times New Roman" w:cs="Times New Roman"/>
                <w:i/>
                <w:iCs/>
                <w:sz w:val="24"/>
                <w:szCs w:val="24"/>
                <w:lang w:val="en-US" w:eastAsia="ar-SA"/>
              </w:rPr>
              <w:t>Scopul –</w:t>
            </w:r>
            <w:r w:rsidRPr="0051369B">
              <w:rPr>
                <w:rFonts w:ascii="Times New Roman" w:eastAsia="SimSun" w:hAnsi="Times New Roman" w:cs="Times New Roman"/>
                <w:iCs/>
                <w:sz w:val="24"/>
                <w:szCs w:val="24"/>
                <w:lang w:val="en-US" w:eastAsia="ar-SA"/>
              </w:rPr>
              <w:t xml:space="preserve"> </w:t>
            </w:r>
            <w:r w:rsidRPr="0051369B">
              <w:rPr>
                <w:rFonts w:ascii="Times New Roman" w:eastAsia="SimSun" w:hAnsi="Times New Roman" w:cs="Times New Roman"/>
                <w:iCs/>
                <w:color w:val="FF0000"/>
                <w:sz w:val="24"/>
                <w:szCs w:val="24"/>
                <w:lang w:val="en-US" w:eastAsia="ar-SA"/>
              </w:rPr>
              <w:t xml:space="preserve">oferirea garanțiilor suficiente privind sănătatea şi bunăstarea animalelor în cazul circulației și importului de bovine şi porcine, prevenirea răspîndirii unor eventuale surse de infecţii contagioase, asigurarea protecţiei teritoriului ţării de pătrunderea infecţiilor transfrontaliere. </w:t>
            </w:r>
          </w:p>
          <w:p w:rsidR="00BD10B3" w:rsidRPr="0051369B" w:rsidRDefault="00BD10B3" w:rsidP="00BD10B3">
            <w:pPr>
              <w:suppressLineNumbers/>
              <w:snapToGrid w:val="0"/>
              <w:jc w:val="both"/>
              <w:rPr>
                <w:rFonts w:ascii="Times New Roman" w:eastAsia="SimSun" w:hAnsi="Times New Roman" w:cs="Times New Roman"/>
                <w:color w:val="FF0000"/>
                <w:sz w:val="24"/>
                <w:szCs w:val="24"/>
                <w:lang w:val="en-US" w:eastAsia="ar-SA"/>
              </w:rPr>
            </w:pPr>
          </w:p>
          <w:p w:rsidR="0051369B" w:rsidRPr="0051369B" w:rsidRDefault="0051369B" w:rsidP="0051369B">
            <w:pPr>
              <w:suppressLineNumbers/>
              <w:snapToGrid w:val="0"/>
              <w:jc w:val="both"/>
              <w:rPr>
                <w:rFonts w:ascii="Times New Roman" w:eastAsia="SimSun" w:hAnsi="Times New Roman" w:cs="Times New Roman"/>
                <w:color w:val="FF0000"/>
                <w:sz w:val="24"/>
                <w:szCs w:val="24"/>
                <w:lang w:val="en-US" w:eastAsia="ar-SA"/>
              </w:rPr>
            </w:pPr>
            <w:r w:rsidRPr="0051369B">
              <w:rPr>
                <w:rFonts w:ascii="Times New Roman" w:eastAsia="SimSun" w:hAnsi="Times New Roman" w:cs="Times New Roman"/>
                <w:color w:val="FF0000"/>
                <w:sz w:val="24"/>
                <w:szCs w:val="24"/>
                <w:lang w:val="en-US" w:eastAsia="ar-SA"/>
              </w:rPr>
              <w:t>COUNCIL DIRECTIVE (64/432/EEC) of 26 June 1964 on animal health problems affecting intra-Community trade in bovine animals and swine</w:t>
            </w:r>
          </w:p>
          <w:p w:rsidR="0051369B" w:rsidRPr="0051369B" w:rsidRDefault="0051369B" w:rsidP="0051369B">
            <w:pPr>
              <w:suppressLineNumbers/>
              <w:snapToGrid w:val="0"/>
              <w:jc w:val="both"/>
              <w:rPr>
                <w:rFonts w:ascii="Times New Roman" w:eastAsia="SimSun" w:hAnsi="Times New Roman" w:cs="Times New Roman"/>
                <w:color w:val="FF0000"/>
                <w:sz w:val="24"/>
                <w:szCs w:val="24"/>
                <w:lang w:val="en-US" w:eastAsia="ar-SA"/>
              </w:rPr>
            </w:pPr>
            <w:r w:rsidRPr="0051369B">
              <w:rPr>
                <w:rFonts w:ascii="Times New Roman" w:eastAsia="SimSun" w:hAnsi="Times New Roman" w:cs="Times New Roman"/>
                <w:color w:val="FF0000"/>
                <w:sz w:val="24"/>
                <w:szCs w:val="24"/>
                <w:lang w:val="en-US" w:eastAsia="ar-SA"/>
              </w:rPr>
              <w:t xml:space="preserve"> (OJ P 121 29.7.1964, p. 1977)</w:t>
            </w:r>
          </w:p>
          <w:p w:rsidR="00D27AAF" w:rsidRPr="0051369B" w:rsidRDefault="00D27AAF" w:rsidP="0051369B">
            <w:pPr>
              <w:suppressLineNumbers/>
              <w:snapToGrid w:val="0"/>
              <w:jc w:val="both"/>
              <w:rPr>
                <w:rFonts w:ascii="Times New Roman" w:eastAsia="SimSun" w:hAnsi="Times New Roman" w:cs="Times New Roman"/>
                <w:color w:val="FF0000"/>
                <w:sz w:val="24"/>
                <w:szCs w:val="24"/>
                <w:lang w:val="en-US" w:eastAsia="ar-SA"/>
              </w:rPr>
            </w:pPr>
            <w:r w:rsidRPr="0051369B">
              <w:rPr>
                <w:rFonts w:ascii="Times New Roman" w:eastAsia="SimSun" w:hAnsi="Times New Roman" w:cs="Times New Roman"/>
                <w:color w:val="FF0000"/>
                <w:sz w:val="24"/>
                <w:szCs w:val="24"/>
                <w:lang w:val="en-US" w:eastAsia="ar-SA"/>
              </w:rPr>
              <w:t xml:space="preserve">Subject - establishment of animal health conditions and certification for the movement and import of </w:t>
            </w:r>
            <w:r w:rsidR="0051369B" w:rsidRPr="0051369B">
              <w:rPr>
                <w:rFonts w:ascii="Times New Roman" w:eastAsia="SimSun" w:hAnsi="Times New Roman" w:cs="Times New Roman"/>
                <w:color w:val="FF0000"/>
                <w:sz w:val="24"/>
                <w:szCs w:val="24"/>
                <w:lang w:val="en-US" w:eastAsia="ar-SA"/>
              </w:rPr>
              <w:t>bovine animals and swine</w:t>
            </w:r>
            <w:r w:rsidRPr="0051369B">
              <w:rPr>
                <w:rFonts w:ascii="Times New Roman" w:eastAsia="SimSun" w:hAnsi="Times New Roman" w:cs="Times New Roman"/>
                <w:color w:val="FF0000"/>
                <w:sz w:val="24"/>
                <w:szCs w:val="24"/>
                <w:lang w:val="en-US" w:eastAsia="ar-SA"/>
              </w:rPr>
              <w:t xml:space="preserve"> for the smooth operation of the market;</w:t>
            </w:r>
          </w:p>
          <w:p w:rsidR="00D27AAF" w:rsidRPr="000C3148" w:rsidRDefault="00D27AAF" w:rsidP="00D27AAF">
            <w:pPr>
              <w:suppressLineNumbers/>
              <w:snapToGrid w:val="0"/>
              <w:jc w:val="both"/>
              <w:rPr>
                <w:rFonts w:ascii="Times New Roman" w:eastAsia="SimSun" w:hAnsi="Times New Roman" w:cs="Times New Roman"/>
                <w:color w:val="FF0000"/>
                <w:sz w:val="24"/>
                <w:szCs w:val="24"/>
                <w:lang w:val="en-US" w:eastAsia="ar-SA"/>
              </w:rPr>
            </w:pPr>
            <w:r w:rsidRPr="0051369B">
              <w:rPr>
                <w:rFonts w:ascii="Times New Roman" w:eastAsia="SimSun" w:hAnsi="Times New Roman" w:cs="Times New Roman"/>
                <w:color w:val="FF0000"/>
                <w:sz w:val="24"/>
                <w:szCs w:val="24"/>
                <w:lang w:val="en-US" w:eastAsia="ar-SA"/>
              </w:rPr>
              <w:t xml:space="preserve">Purpose - to provide sufficient guarantees for animal health and welfare in the movement and import of </w:t>
            </w:r>
            <w:r w:rsidR="0051369B" w:rsidRPr="0051369B">
              <w:rPr>
                <w:rFonts w:ascii="Times New Roman" w:eastAsia="SimSun" w:hAnsi="Times New Roman" w:cs="Times New Roman"/>
                <w:color w:val="FF0000"/>
                <w:sz w:val="24"/>
                <w:szCs w:val="24"/>
                <w:lang w:val="en-US" w:eastAsia="ar-SA"/>
              </w:rPr>
              <w:t>bovine animals and swine</w:t>
            </w:r>
            <w:r w:rsidRPr="0051369B">
              <w:rPr>
                <w:rFonts w:ascii="Times New Roman" w:eastAsia="SimSun" w:hAnsi="Times New Roman" w:cs="Times New Roman"/>
                <w:color w:val="FF0000"/>
                <w:sz w:val="24"/>
                <w:szCs w:val="24"/>
                <w:lang w:val="en-US" w:eastAsia="ar-SA"/>
              </w:rPr>
              <w:t>, to prevent the spread of possible sources of contagious infections, to ensure the protection of the territory of the country from the cross-border infection</w:t>
            </w:r>
          </w:p>
        </w:tc>
      </w:tr>
      <w:tr w:rsidR="00D27AAF" w:rsidRPr="00BF7AA0" w:rsidTr="00D27AAF">
        <w:tc>
          <w:tcPr>
            <w:tcW w:w="14496" w:type="dxa"/>
            <w:gridSpan w:val="6"/>
          </w:tcPr>
          <w:p w:rsidR="00D27AAF" w:rsidRPr="00972526" w:rsidRDefault="00D27AAF" w:rsidP="00D27AAF">
            <w:pPr>
              <w:widowControl w:val="0"/>
              <w:autoSpaceDE w:val="0"/>
              <w:autoSpaceDN w:val="0"/>
              <w:adjustRightInd w:val="0"/>
              <w:jc w:val="both"/>
              <w:rPr>
                <w:rFonts w:ascii="Times New Roman" w:eastAsia="SimSun" w:hAnsi="Times New Roman" w:cs="Times New Roman"/>
                <w:b/>
                <w:sz w:val="24"/>
                <w:szCs w:val="24"/>
                <w:lang w:val="en-US" w:eastAsia="ar-SA"/>
              </w:rPr>
            </w:pPr>
            <w:r w:rsidRPr="00972526">
              <w:rPr>
                <w:rFonts w:ascii="Times New Roman" w:eastAsia="SimSun" w:hAnsi="Times New Roman" w:cs="Times New Roman"/>
                <w:b/>
                <w:sz w:val="24"/>
                <w:szCs w:val="24"/>
                <w:lang w:val="en-US" w:eastAsia="ar-SA"/>
              </w:rPr>
              <w:t>2.</w:t>
            </w:r>
            <w:r w:rsidRPr="00972526">
              <w:rPr>
                <w:rFonts w:ascii="Times New Roman" w:eastAsia="SimSun" w:hAnsi="Times New Roman" w:cs="Times New Roman"/>
                <w:b/>
                <w:i/>
                <w:iCs/>
                <w:sz w:val="24"/>
                <w:szCs w:val="24"/>
                <w:lang w:val="en-US" w:eastAsia="ar-SA"/>
              </w:rPr>
              <w:t>Titlul actului normativ naţional, subiectul şi scopul reglementat de către actul dat</w:t>
            </w:r>
          </w:p>
          <w:p w:rsidR="00D27AAF" w:rsidRPr="00972526" w:rsidRDefault="00D27AAF" w:rsidP="00D27AAF">
            <w:pPr>
              <w:widowControl w:val="0"/>
              <w:autoSpaceDE w:val="0"/>
              <w:autoSpaceDN w:val="0"/>
              <w:adjustRightInd w:val="0"/>
              <w:spacing w:line="1" w:lineRule="exact"/>
              <w:jc w:val="both"/>
              <w:rPr>
                <w:rFonts w:ascii="Times New Roman" w:eastAsia="SimSun" w:hAnsi="Times New Roman" w:cs="Times New Roman"/>
                <w:sz w:val="24"/>
                <w:szCs w:val="24"/>
                <w:lang w:val="en-US" w:eastAsia="ar-SA"/>
              </w:rPr>
            </w:pPr>
            <w:r w:rsidRPr="00972526">
              <w:rPr>
                <w:rFonts w:ascii="Times New Roman" w:eastAsia="SimSun" w:hAnsi="Times New Roman" w:cs="Times New Roman"/>
                <w:bCs/>
                <w:sz w:val="24"/>
                <w:szCs w:val="24"/>
                <w:lang w:val="en-US" w:eastAsia="ar-SA"/>
              </w:rPr>
              <w:t xml:space="preserve">proiectul hotărîrii </w:t>
            </w:r>
            <w:r w:rsidRPr="00596A9D">
              <w:rPr>
                <w:rFonts w:ascii="Times New Roman" w:eastAsia="SimSun" w:hAnsi="Times New Roman" w:cs="Times New Roman"/>
                <w:bCs/>
                <w:sz w:val="24"/>
                <w:szCs w:val="24"/>
                <w:lang w:val="en-US" w:eastAsia="ar-SA"/>
              </w:rPr>
              <w:t xml:space="preserve">de </w:t>
            </w:r>
            <w:r w:rsidRPr="00972526">
              <w:rPr>
                <w:rFonts w:ascii="Times New Roman" w:eastAsia="SimSun" w:hAnsi="Times New Roman" w:cs="Times New Roman"/>
                <w:bCs/>
                <w:sz w:val="24"/>
                <w:szCs w:val="24"/>
                <w:lang w:val="en-US" w:eastAsia="ar-SA"/>
              </w:rPr>
              <w:t>Guvern</w:t>
            </w:r>
          </w:p>
          <w:p w:rsidR="0051369B" w:rsidRDefault="00D27AAF" w:rsidP="0051369B">
            <w:pPr>
              <w:widowControl w:val="0"/>
              <w:autoSpaceDE w:val="0"/>
              <w:autoSpaceDN w:val="0"/>
              <w:adjustRightInd w:val="0"/>
              <w:spacing w:line="226" w:lineRule="exact"/>
              <w:jc w:val="both"/>
              <w:rPr>
                <w:rFonts w:ascii="Times New Roman" w:eastAsia="SimSun" w:hAnsi="Times New Roman" w:cs="Times New Roman"/>
                <w:sz w:val="24"/>
                <w:szCs w:val="24"/>
                <w:lang w:val="ro-RO" w:eastAsia="ar-SA"/>
              </w:rPr>
            </w:pPr>
            <w:r w:rsidRPr="00972526">
              <w:rPr>
                <w:rFonts w:ascii="Times New Roman" w:eastAsia="SimSun" w:hAnsi="Times New Roman" w:cs="Times New Roman"/>
                <w:bCs/>
                <w:sz w:val="24"/>
                <w:szCs w:val="24"/>
                <w:lang w:val="en-US" w:eastAsia="ar-SA"/>
              </w:rPr>
              <w:t xml:space="preserve">proiectul hotărîrii </w:t>
            </w:r>
            <w:r w:rsidRPr="00596A9D">
              <w:rPr>
                <w:rFonts w:ascii="Times New Roman" w:eastAsia="SimSun" w:hAnsi="Times New Roman" w:cs="Times New Roman"/>
                <w:bCs/>
                <w:sz w:val="24"/>
                <w:szCs w:val="24"/>
                <w:lang w:val="en-US" w:eastAsia="ar-SA"/>
              </w:rPr>
              <w:t xml:space="preserve">de </w:t>
            </w:r>
            <w:r w:rsidRPr="00972526">
              <w:rPr>
                <w:rFonts w:ascii="Times New Roman" w:eastAsia="SimSun" w:hAnsi="Times New Roman" w:cs="Times New Roman"/>
                <w:bCs/>
                <w:sz w:val="24"/>
                <w:szCs w:val="24"/>
                <w:lang w:val="en-US" w:eastAsia="ar-SA"/>
              </w:rPr>
              <w:t>Guvern</w:t>
            </w:r>
            <w:r w:rsidRPr="00596A9D">
              <w:rPr>
                <w:rFonts w:ascii="Times New Roman" w:eastAsia="SimSun" w:hAnsi="Times New Roman" w:cs="Times New Roman"/>
                <w:bCs/>
                <w:sz w:val="24"/>
                <w:szCs w:val="24"/>
                <w:lang w:val="en-US" w:eastAsia="ar-SA"/>
              </w:rPr>
              <w:t xml:space="preserve"> </w:t>
            </w:r>
            <w:r w:rsidR="0051369B" w:rsidRPr="0051369B">
              <w:rPr>
                <w:rFonts w:ascii="Times New Roman" w:eastAsia="SimSun" w:hAnsi="Times New Roman" w:cs="Times New Roman"/>
                <w:sz w:val="24"/>
                <w:szCs w:val="24"/>
                <w:lang w:val="ro-RO" w:eastAsia="ar-SA"/>
              </w:rPr>
              <w:t>Pentru aprobarea Normei sanitar-veterinare privind</w:t>
            </w:r>
            <w:r w:rsidR="0051369B">
              <w:rPr>
                <w:rFonts w:ascii="Times New Roman" w:eastAsia="SimSun" w:hAnsi="Times New Roman" w:cs="Times New Roman"/>
                <w:sz w:val="24"/>
                <w:szCs w:val="24"/>
                <w:lang w:val="ro-RO" w:eastAsia="ar-SA"/>
              </w:rPr>
              <w:t xml:space="preserve"> </w:t>
            </w:r>
            <w:r w:rsidR="0051369B" w:rsidRPr="0051369B">
              <w:rPr>
                <w:rFonts w:ascii="Times New Roman" w:eastAsia="SimSun" w:hAnsi="Times New Roman" w:cs="Times New Roman"/>
                <w:sz w:val="24"/>
                <w:szCs w:val="24"/>
                <w:lang w:val="ro-RO" w:eastAsia="ar-SA"/>
              </w:rPr>
              <w:t xml:space="preserve">condițiile de sănătate și certificare animală la comerţul (importul și exportul) cu bovine și porcine </w:t>
            </w:r>
          </w:p>
          <w:p w:rsidR="00D27AAF" w:rsidRPr="00E53618" w:rsidRDefault="00D27AAF" w:rsidP="0051369B">
            <w:pPr>
              <w:widowControl w:val="0"/>
              <w:autoSpaceDE w:val="0"/>
              <w:autoSpaceDN w:val="0"/>
              <w:adjustRightInd w:val="0"/>
              <w:jc w:val="both"/>
              <w:rPr>
                <w:rFonts w:ascii="Times New Roman" w:eastAsia="Arial Unicode MS" w:hAnsi="Times New Roman" w:cs="Times New Roman"/>
                <w:color w:val="000000" w:themeColor="text1"/>
                <w:sz w:val="24"/>
                <w:szCs w:val="24"/>
                <w:lang w:val="ro-RO" w:eastAsia="ru-RU"/>
              </w:rPr>
            </w:pPr>
            <w:r w:rsidRPr="00972526">
              <w:rPr>
                <w:rFonts w:ascii="Times New Roman" w:eastAsia="SimSun" w:hAnsi="Times New Roman" w:cs="Times New Roman"/>
                <w:i/>
                <w:iCs/>
                <w:sz w:val="24"/>
                <w:szCs w:val="24"/>
                <w:lang w:val="en-US" w:eastAsia="ar-SA"/>
              </w:rPr>
              <w:t xml:space="preserve">Subiectul </w:t>
            </w:r>
            <w:r w:rsidRPr="00972526">
              <w:rPr>
                <w:rFonts w:ascii="Times New Roman" w:eastAsia="SimSun" w:hAnsi="Times New Roman" w:cs="Times New Roman"/>
                <w:sz w:val="24"/>
                <w:szCs w:val="24"/>
                <w:lang w:val="en-US" w:eastAsia="ar-SA"/>
              </w:rPr>
              <w:t>–</w:t>
            </w:r>
            <w:r>
              <w:rPr>
                <w:rFonts w:ascii="Times New Roman" w:eastAsia="SimSun" w:hAnsi="Times New Roman" w:cs="Times New Roman"/>
                <w:sz w:val="24"/>
                <w:szCs w:val="24"/>
                <w:lang w:val="ro-RO" w:eastAsia="ar-SA"/>
              </w:rPr>
              <w:t xml:space="preserve"> </w:t>
            </w:r>
            <w:r w:rsidRPr="004E0C63">
              <w:rPr>
                <w:rFonts w:ascii="Times New Roman" w:eastAsia="Arial Unicode MS" w:hAnsi="Times New Roman" w:cs="Times New Roman"/>
                <w:color w:val="FF0000"/>
                <w:sz w:val="24"/>
                <w:szCs w:val="24"/>
                <w:lang w:val="en-US" w:eastAsia="ru-RU"/>
              </w:rPr>
              <w:t>stabil</w:t>
            </w:r>
            <w:r w:rsidRPr="004E0C63">
              <w:rPr>
                <w:rFonts w:ascii="Times New Roman" w:eastAsia="Arial Unicode MS" w:hAnsi="Times New Roman" w:cs="Times New Roman"/>
                <w:color w:val="FF0000"/>
                <w:sz w:val="24"/>
                <w:szCs w:val="24"/>
                <w:lang w:val="ro-RO" w:eastAsia="ru-RU"/>
              </w:rPr>
              <w:t>irea</w:t>
            </w:r>
            <w:r w:rsidRPr="004E0C63">
              <w:rPr>
                <w:rFonts w:ascii="Times New Roman" w:eastAsia="Arial Unicode MS" w:hAnsi="Times New Roman" w:cs="Times New Roman"/>
                <w:color w:val="FF0000"/>
                <w:sz w:val="24"/>
                <w:szCs w:val="24"/>
                <w:lang w:val="en-US" w:eastAsia="ru-RU"/>
              </w:rPr>
              <w:t xml:space="preserve"> condițiil</w:t>
            </w:r>
            <w:r w:rsidRPr="004E0C63">
              <w:rPr>
                <w:rFonts w:ascii="Times New Roman" w:eastAsia="Arial Unicode MS" w:hAnsi="Times New Roman" w:cs="Times New Roman"/>
                <w:color w:val="FF0000"/>
                <w:sz w:val="24"/>
                <w:szCs w:val="24"/>
                <w:lang w:val="ro-RO" w:eastAsia="ru-RU"/>
              </w:rPr>
              <w:t>or</w:t>
            </w:r>
            <w:r w:rsidRPr="004E0C63">
              <w:rPr>
                <w:rFonts w:ascii="Times New Roman" w:eastAsia="Arial Unicode MS" w:hAnsi="Times New Roman" w:cs="Times New Roman"/>
                <w:color w:val="FF0000"/>
                <w:sz w:val="24"/>
                <w:szCs w:val="24"/>
                <w:lang w:val="en-US" w:eastAsia="ru-RU"/>
              </w:rPr>
              <w:t xml:space="preserve"> de sănătate</w:t>
            </w:r>
            <w:r w:rsidRPr="004E0C63">
              <w:rPr>
                <w:rFonts w:ascii="Times New Roman" w:eastAsia="Arial Unicode MS" w:hAnsi="Times New Roman" w:cs="Times New Roman"/>
                <w:color w:val="FF0000"/>
                <w:sz w:val="24"/>
                <w:szCs w:val="24"/>
                <w:lang w:val="ro-RO" w:eastAsia="ru-RU"/>
              </w:rPr>
              <w:t xml:space="preserve"> și certificare</w:t>
            </w:r>
            <w:r w:rsidRPr="004E0C63">
              <w:rPr>
                <w:rFonts w:ascii="Times New Roman" w:eastAsia="Arial Unicode MS" w:hAnsi="Times New Roman" w:cs="Times New Roman"/>
                <w:color w:val="FF0000"/>
                <w:sz w:val="24"/>
                <w:szCs w:val="24"/>
                <w:lang w:val="en-US" w:eastAsia="ru-RU"/>
              </w:rPr>
              <w:t xml:space="preserve"> animală </w:t>
            </w:r>
            <w:r>
              <w:rPr>
                <w:rFonts w:ascii="Times New Roman" w:eastAsia="Arial Unicode MS" w:hAnsi="Times New Roman" w:cs="Times New Roman"/>
                <w:color w:val="FF0000"/>
                <w:sz w:val="24"/>
                <w:szCs w:val="24"/>
                <w:lang w:val="en-US" w:eastAsia="ru-RU"/>
              </w:rPr>
              <w:t xml:space="preserve">naţionale echivalente celor comunitare </w:t>
            </w:r>
            <w:r w:rsidRPr="004E0C63">
              <w:rPr>
                <w:rFonts w:ascii="Times New Roman" w:eastAsia="Arial Unicode MS" w:hAnsi="Times New Roman" w:cs="Times New Roman"/>
                <w:color w:val="FF0000"/>
                <w:sz w:val="24"/>
                <w:szCs w:val="24"/>
                <w:lang w:val="ro-RO" w:eastAsia="ru-RU"/>
              </w:rPr>
              <w:t xml:space="preserve">la </w:t>
            </w:r>
            <w:r w:rsidR="0051369B">
              <w:rPr>
                <w:rFonts w:ascii="Times New Roman" w:eastAsia="SimSun" w:hAnsi="Times New Roman" w:cs="Times New Roman"/>
                <w:sz w:val="24"/>
                <w:szCs w:val="24"/>
                <w:lang w:val="ro-RO" w:eastAsia="ar-SA"/>
              </w:rPr>
              <w:t>comerţul (importul şi exportul) cu bovine şi porcine</w:t>
            </w:r>
            <w:r>
              <w:rPr>
                <w:rFonts w:ascii="Times New Roman" w:eastAsia="Arial Unicode MS" w:hAnsi="Times New Roman" w:cs="Times New Roman"/>
                <w:color w:val="FF0000"/>
                <w:sz w:val="24"/>
                <w:szCs w:val="24"/>
                <w:lang w:val="ro-RO" w:eastAsia="ru-RU"/>
              </w:rPr>
              <w:t>.</w:t>
            </w:r>
          </w:p>
          <w:p w:rsidR="00D27AAF" w:rsidRPr="00972526" w:rsidRDefault="00D27AAF" w:rsidP="00D27AAF">
            <w:pPr>
              <w:widowControl w:val="0"/>
              <w:autoSpaceDE w:val="0"/>
              <w:autoSpaceDN w:val="0"/>
              <w:adjustRightInd w:val="0"/>
              <w:spacing w:line="29" w:lineRule="exact"/>
              <w:jc w:val="both"/>
              <w:rPr>
                <w:rFonts w:ascii="Times New Roman" w:eastAsia="SimSun" w:hAnsi="Times New Roman" w:cs="Times New Roman"/>
                <w:sz w:val="24"/>
                <w:szCs w:val="24"/>
                <w:lang w:val="en-US" w:eastAsia="ar-SA"/>
              </w:rPr>
            </w:pPr>
          </w:p>
          <w:p w:rsidR="00D27AAF" w:rsidRPr="0051369B" w:rsidRDefault="00D27AAF" w:rsidP="0051369B">
            <w:pPr>
              <w:widowControl w:val="0"/>
              <w:autoSpaceDE w:val="0"/>
              <w:autoSpaceDN w:val="0"/>
              <w:adjustRightInd w:val="0"/>
              <w:jc w:val="both"/>
              <w:rPr>
                <w:rFonts w:ascii="Times New Roman" w:eastAsia="Arial Unicode MS" w:hAnsi="Times New Roman" w:cs="Times New Roman"/>
                <w:color w:val="000000" w:themeColor="text1"/>
                <w:sz w:val="24"/>
                <w:szCs w:val="24"/>
                <w:lang w:val="ro-RO" w:eastAsia="ru-RU"/>
              </w:rPr>
            </w:pPr>
            <w:r w:rsidRPr="00972526">
              <w:rPr>
                <w:rFonts w:ascii="Times New Roman" w:eastAsia="SimSun" w:hAnsi="Times New Roman" w:cs="Times New Roman"/>
                <w:i/>
                <w:iCs/>
                <w:sz w:val="24"/>
                <w:szCs w:val="24"/>
                <w:lang w:val="en-US" w:eastAsia="ar-SA"/>
              </w:rPr>
              <w:t>Scopul –</w:t>
            </w:r>
            <w:r w:rsidRPr="00741890">
              <w:rPr>
                <w:rFonts w:ascii="Times New Roman" w:eastAsia="SimSun" w:hAnsi="Times New Roman" w:cs="Times New Roman"/>
                <w:iCs/>
                <w:sz w:val="24"/>
                <w:szCs w:val="24"/>
                <w:lang w:val="en-US" w:eastAsia="ar-SA"/>
              </w:rPr>
              <w:t xml:space="preserve"> </w:t>
            </w:r>
            <w:r w:rsidRPr="00BA581D">
              <w:rPr>
                <w:rFonts w:ascii="Times New Roman" w:eastAsia="SimSun" w:hAnsi="Times New Roman" w:cs="Times New Roman"/>
                <w:iCs/>
                <w:color w:val="FF0000"/>
                <w:sz w:val="24"/>
                <w:szCs w:val="24"/>
                <w:lang w:val="en-US" w:eastAsia="ar-SA"/>
              </w:rPr>
              <w:t>oferi</w:t>
            </w:r>
            <w:r>
              <w:rPr>
                <w:rFonts w:ascii="Times New Roman" w:eastAsia="SimSun" w:hAnsi="Times New Roman" w:cs="Times New Roman"/>
                <w:iCs/>
                <w:color w:val="FF0000"/>
                <w:sz w:val="24"/>
                <w:szCs w:val="24"/>
                <w:lang w:val="en-US" w:eastAsia="ar-SA"/>
              </w:rPr>
              <w:t>rea</w:t>
            </w:r>
            <w:r w:rsidRPr="00BA581D">
              <w:rPr>
                <w:rFonts w:ascii="Times New Roman" w:eastAsia="SimSun" w:hAnsi="Times New Roman" w:cs="Times New Roman"/>
                <w:iCs/>
                <w:color w:val="FF0000"/>
                <w:sz w:val="24"/>
                <w:szCs w:val="24"/>
                <w:lang w:val="en-US" w:eastAsia="ar-SA"/>
              </w:rPr>
              <w:t xml:space="preserve"> garanții</w:t>
            </w:r>
            <w:r>
              <w:rPr>
                <w:rFonts w:ascii="Times New Roman" w:eastAsia="SimSun" w:hAnsi="Times New Roman" w:cs="Times New Roman"/>
                <w:iCs/>
                <w:color w:val="FF0000"/>
                <w:sz w:val="24"/>
                <w:szCs w:val="24"/>
                <w:lang w:val="en-US" w:eastAsia="ar-SA"/>
              </w:rPr>
              <w:t>lor</w:t>
            </w:r>
            <w:r w:rsidRPr="00BA581D">
              <w:rPr>
                <w:rFonts w:ascii="Times New Roman" w:eastAsia="SimSun" w:hAnsi="Times New Roman" w:cs="Times New Roman"/>
                <w:iCs/>
                <w:color w:val="FF0000"/>
                <w:sz w:val="24"/>
                <w:szCs w:val="24"/>
                <w:lang w:val="en-US" w:eastAsia="ar-SA"/>
              </w:rPr>
              <w:t xml:space="preserve"> suficiente privind sănătatea şi bunăstarea animalelor în cazul </w:t>
            </w:r>
            <w:r w:rsidR="0051369B">
              <w:rPr>
                <w:rFonts w:ascii="Times New Roman" w:eastAsia="SimSun" w:hAnsi="Times New Roman" w:cs="Times New Roman"/>
                <w:sz w:val="24"/>
                <w:szCs w:val="24"/>
                <w:lang w:val="ro-RO" w:eastAsia="ar-SA"/>
              </w:rPr>
              <w:t>comerţului cu bovine şi porcine</w:t>
            </w:r>
            <w:r>
              <w:rPr>
                <w:rFonts w:ascii="Times New Roman" w:eastAsia="SimSun" w:hAnsi="Times New Roman" w:cs="Times New Roman"/>
                <w:iCs/>
                <w:color w:val="FF0000"/>
                <w:sz w:val="24"/>
                <w:szCs w:val="24"/>
                <w:lang w:val="en-US" w:eastAsia="ar-SA"/>
              </w:rPr>
              <w:t xml:space="preserve">, </w:t>
            </w:r>
            <w:r w:rsidRPr="00BA581D">
              <w:rPr>
                <w:rFonts w:ascii="Times New Roman" w:eastAsia="SimSun" w:hAnsi="Times New Roman" w:cs="Times New Roman"/>
                <w:iCs/>
                <w:color w:val="FF0000"/>
                <w:sz w:val="24"/>
                <w:szCs w:val="24"/>
                <w:lang w:val="en-US" w:eastAsia="ar-SA"/>
              </w:rPr>
              <w:t>preveni</w:t>
            </w:r>
            <w:r>
              <w:rPr>
                <w:rFonts w:ascii="Times New Roman" w:eastAsia="SimSun" w:hAnsi="Times New Roman" w:cs="Times New Roman"/>
                <w:iCs/>
                <w:color w:val="FF0000"/>
                <w:sz w:val="24"/>
                <w:szCs w:val="24"/>
                <w:lang w:val="en-US" w:eastAsia="ar-SA"/>
              </w:rPr>
              <w:t>rea răspîndirii</w:t>
            </w:r>
            <w:r w:rsidRPr="00BA581D">
              <w:rPr>
                <w:rFonts w:ascii="Times New Roman" w:eastAsia="SimSun" w:hAnsi="Times New Roman" w:cs="Times New Roman"/>
                <w:iCs/>
                <w:color w:val="FF0000"/>
                <w:sz w:val="24"/>
                <w:szCs w:val="24"/>
                <w:lang w:val="en-US" w:eastAsia="ar-SA"/>
              </w:rPr>
              <w:t xml:space="preserve"> unor eventuale surse de infecţii contagioase la </w:t>
            </w:r>
            <w:r w:rsidR="0051369B">
              <w:rPr>
                <w:rFonts w:ascii="Times New Roman" w:eastAsia="SimSun" w:hAnsi="Times New Roman" w:cs="Times New Roman"/>
                <w:sz w:val="24"/>
                <w:szCs w:val="24"/>
                <w:lang w:val="ro-RO" w:eastAsia="ar-SA"/>
              </w:rPr>
              <w:t>bovine şi porcine</w:t>
            </w:r>
            <w:r w:rsidRPr="00BA581D">
              <w:rPr>
                <w:rFonts w:ascii="Times New Roman" w:eastAsia="SimSun" w:hAnsi="Times New Roman" w:cs="Times New Roman"/>
                <w:iCs/>
                <w:color w:val="FF0000"/>
                <w:sz w:val="24"/>
                <w:szCs w:val="24"/>
                <w:lang w:val="en-US" w:eastAsia="ar-SA"/>
              </w:rPr>
              <w:t>, asigura</w:t>
            </w:r>
            <w:r>
              <w:rPr>
                <w:rFonts w:ascii="Times New Roman" w:eastAsia="SimSun" w:hAnsi="Times New Roman" w:cs="Times New Roman"/>
                <w:iCs/>
                <w:color w:val="FF0000"/>
                <w:sz w:val="24"/>
                <w:szCs w:val="24"/>
                <w:lang w:val="en-US" w:eastAsia="ar-SA"/>
              </w:rPr>
              <w:t>rea protecţiei</w:t>
            </w:r>
            <w:r w:rsidRPr="00BA581D">
              <w:rPr>
                <w:rFonts w:ascii="Times New Roman" w:eastAsia="SimSun" w:hAnsi="Times New Roman" w:cs="Times New Roman"/>
                <w:iCs/>
                <w:color w:val="FF0000"/>
                <w:sz w:val="24"/>
                <w:szCs w:val="24"/>
                <w:lang w:val="en-US" w:eastAsia="ar-SA"/>
              </w:rPr>
              <w:t xml:space="preserve"> teritoriului ţării de pătrunderea infecţiilor transfrontaliere, atingerea unui nivel înalt de siguranță și bunăstare a animalelor</w:t>
            </w:r>
            <w:r>
              <w:rPr>
                <w:rFonts w:ascii="Times New Roman" w:eastAsia="SimSun" w:hAnsi="Times New Roman" w:cs="Times New Roman"/>
                <w:iCs/>
                <w:color w:val="FF0000"/>
                <w:sz w:val="24"/>
                <w:szCs w:val="24"/>
                <w:lang w:val="en-US" w:eastAsia="ar-SA"/>
              </w:rPr>
              <w:t>.</w:t>
            </w:r>
          </w:p>
          <w:p w:rsidR="004C7821" w:rsidRDefault="00D27AAF" w:rsidP="004C7821">
            <w:pPr>
              <w:widowControl w:val="0"/>
              <w:autoSpaceDE w:val="0"/>
              <w:autoSpaceDN w:val="0"/>
              <w:adjustRightInd w:val="0"/>
              <w:jc w:val="both"/>
              <w:rPr>
                <w:rFonts w:ascii="Times New Roman" w:eastAsia="SimSun" w:hAnsi="Times New Roman" w:cs="Times New Roman"/>
                <w:b/>
                <w:bCs/>
                <w:i/>
                <w:iCs/>
                <w:sz w:val="24"/>
                <w:szCs w:val="24"/>
                <w:lang w:val="en-US" w:eastAsia="ar-SA"/>
              </w:rPr>
            </w:pPr>
            <w:r>
              <w:rPr>
                <w:rFonts w:ascii="Times New Roman" w:eastAsia="SimSun" w:hAnsi="Times New Roman" w:cs="Times New Roman"/>
                <w:b/>
                <w:bCs/>
                <w:i/>
                <w:iCs/>
                <w:sz w:val="24"/>
                <w:szCs w:val="24"/>
                <w:lang w:val="ro-RO" w:eastAsia="ar-SA"/>
              </w:rPr>
              <w:t>T</w:t>
            </w:r>
            <w:r w:rsidRPr="000C3148">
              <w:rPr>
                <w:rFonts w:ascii="Times New Roman" w:eastAsia="SimSun" w:hAnsi="Times New Roman" w:cs="Times New Roman"/>
                <w:b/>
                <w:bCs/>
                <w:i/>
                <w:iCs/>
                <w:sz w:val="24"/>
                <w:szCs w:val="24"/>
                <w:lang w:val="en-US" w:eastAsia="ar-SA"/>
              </w:rPr>
              <w:t xml:space="preserve">he draft Government Decision approving the Sanitary-Veterinary Norm regarding the </w:t>
            </w:r>
            <w:r w:rsidR="004C7821" w:rsidRPr="004C7821">
              <w:rPr>
                <w:rFonts w:ascii="Times New Roman" w:eastAsia="SimSun" w:hAnsi="Times New Roman" w:cs="Times New Roman"/>
                <w:b/>
                <w:bCs/>
                <w:i/>
                <w:iCs/>
                <w:sz w:val="24"/>
                <w:szCs w:val="24"/>
                <w:lang w:val="en-US" w:eastAsia="ar-SA"/>
              </w:rPr>
              <w:t>animal health and anim</w:t>
            </w:r>
            <w:r w:rsidR="004C7821">
              <w:rPr>
                <w:rFonts w:ascii="Times New Roman" w:eastAsia="SimSun" w:hAnsi="Times New Roman" w:cs="Times New Roman"/>
                <w:b/>
                <w:bCs/>
                <w:i/>
                <w:iCs/>
                <w:sz w:val="24"/>
                <w:szCs w:val="24"/>
                <w:lang w:val="en-US" w:eastAsia="ar-SA"/>
              </w:rPr>
              <w:t xml:space="preserve">al certification conditions for </w:t>
            </w:r>
            <w:r w:rsidR="004C7821" w:rsidRPr="004C7821">
              <w:rPr>
                <w:rFonts w:ascii="Times New Roman" w:eastAsia="SimSun" w:hAnsi="Times New Roman" w:cs="Times New Roman"/>
                <w:b/>
                <w:bCs/>
                <w:i/>
                <w:iCs/>
                <w:sz w:val="24"/>
                <w:szCs w:val="24"/>
                <w:lang w:val="en-US" w:eastAsia="ar-SA"/>
              </w:rPr>
              <w:t>trade (import and export) with bovine and porcine animals</w:t>
            </w:r>
          </w:p>
          <w:p w:rsidR="004C7821" w:rsidRDefault="00D27AAF" w:rsidP="004C7821">
            <w:pPr>
              <w:widowControl w:val="0"/>
              <w:autoSpaceDE w:val="0"/>
              <w:autoSpaceDN w:val="0"/>
              <w:adjustRightInd w:val="0"/>
              <w:rPr>
                <w:rFonts w:ascii="Times New Roman" w:eastAsia="SimSun" w:hAnsi="Times New Roman" w:cs="Times New Roman"/>
                <w:iCs/>
                <w:sz w:val="24"/>
                <w:szCs w:val="24"/>
                <w:lang w:val="en-US" w:eastAsia="ar-SA"/>
              </w:rPr>
            </w:pPr>
            <w:r w:rsidRPr="000C3148">
              <w:rPr>
                <w:rFonts w:ascii="Times New Roman" w:eastAsia="SimSun" w:hAnsi="Times New Roman" w:cs="Times New Roman"/>
                <w:iCs/>
                <w:sz w:val="24"/>
                <w:szCs w:val="24"/>
                <w:lang w:val="en-US" w:eastAsia="ar-SA"/>
              </w:rPr>
              <w:t>Subject - establishment of national animal health conditions and certification equivalent to those of Community</w:t>
            </w:r>
            <w:r w:rsidR="004C7821">
              <w:rPr>
                <w:rFonts w:ascii="Times New Roman" w:eastAsia="SimSun" w:hAnsi="Times New Roman" w:cs="Times New Roman"/>
                <w:iCs/>
                <w:sz w:val="24"/>
                <w:szCs w:val="24"/>
                <w:lang w:val="en-US" w:eastAsia="ar-SA"/>
              </w:rPr>
              <w:t xml:space="preserve"> for</w:t>
            </w:r>
            <w:r w:rsidRPr="000C3148">
              <w:rPr>
                <w:rFonts w:ascii="Times New Roman" w:eastAsia="SimSun" w:hAnsi="Times New Roman" w:cs="Times New Roman"/>
                <w:iCs/>
                <w:sz w:val="24"/>
                <w:szCs w:val="24"/>
                <w:lang w:val="en-US" w:eastAsia="ar-SA"/>
              </w:rPr>
              <w:t xml:space="preserve"> </w:t>
            </w:r>
            <w:r w:rsidR="004C7821" w:rsidRPr="004C7821">
              <w:rPr>
                <w:rFonts w:ascii="Times New Roman" w:eastAsia="SimSun" w:hAnsi="Times New Roman" w:cs="Times New Roman"/>
                <w:iCs/>
                <w:sz w:val="24"/>
                <w:szCs w:val="24"/>
                <w:lang w:val="en-US" w:eastAsia="ar-SA"/>
              </w:rPr>
              <w:t xml:space="preserve">import and </w:t>
            </w:r>
            <w:proofErr w:type="gramStart"/>
            <w:r w:rsidR="004C7821" w:rsidRPr="004C7821">
              <w:rPr>
                <w:rFonts w:ascii="Times New Roman" w:eastAsia="SimSun" w:hAnsi="Times New Roman" w:cs="Times New Roman"/>
                <w:iCs/>
                <w:sz w:val="24"/>
                <w:szCs w:val="24"/>
                <w:lang w:val="en-US" w:eastAsia="ar-SA"/>
              </w:rPr>
              <w:t>export</w:t>
            </w:r>
            <w:r w:rsidR="004C7821">
              <w:rPr>
                <w:rFonts w:ascii="Times New Roman" w:eastAsia="SimSun" w:hAnsi="Times New Roman" w:cs="Times New Roman"/>
                <w:iCs/>
                <w:sz w:val="24"/>
                <w:szCs w:val="24"/>
                <w:lang w:val="en-US" w:eastAsia="ar-SA"/>
              </w:rPr>
              <w:t xml:space="preserve"> </w:t>
            </w:r>
            <w:r w:rsidRPr="000C3148">
              <w:rPr>
                <w:rFonts w:ascii="Times New Roman" w:eastAsia="SimSun" w:hAnsi="Times New Roman" w:cs="Times New Roman"/>
                <w:iCs/>
                <w:sz w:val="24"/>
                <w:szCs w:val="24"/>
                <w:lang w:val="en-US" w:eastAsia="ar-SA"/>
              </w:rPr>
              <w:t>.</w:t>
            </w:r>
            <w:proofErr w:type="gramEnd"/>
            <w:r w:rsidR="004C7821" w:rsidRPr="004C7821">
              <w:rPr>
                <w:lang w:val="en-US"/>
              </w:rPr>
              <w:t xml:space="preserve"> </w:t>
            </w:r>
            <w:r w:rsidR="004C7821" w:rsidRPr="004C7821">
              <w:rPr>
                <w:rFonts w:ascii="Times New Roman" w:eastAsia="SimSun" w:hAnsi="Times New Roman" w:cs="Times New Roman"/>
                <w:iCs/>
                <w:sz w:val="24"/>
                <w:szCs w:val="24"/>
                <w:lang w:val="en-US" w:eastAsia="ar-SA"/>
              </w:rPr>
              <w:t>with bovine and porcine animals</w:t>
            </w:r>
            <w:r w:rsidR="004C7821">
              <w:rPr>
                <w:rFonts w:ascii="Times New Roman" w:eastAsia="SimSun" w:hAnsi="Times New Roman" w:cs="Times New Roman"/>
                <w:iCs/>
                <w:sz w:val="24"/>
                <w:szCs w:val="24"/>
                <w:lang w:val="en-US" w:eastAsia="ar-SA"/>
              </w:rPr>
              <w:t>.</w:t>
            </w:r>
          </w:p>
          <w:p w:rsidR="00D27AAF" w:rsidRPr="004C7821" w:rsidRDefault="00D27AAF" w:rsidP="0037488A">
            <w:pPr>
              <w:widowControl w:val="0"/>
              <w:autoSpaceDE w:val="0"/>
              <w:autoSpaceDN w:val="0"/>
              <w:adjustRightInd w:val="0"/>
              <w:rPr>
                <w:rFonts w:ascii="Times New Roman" w:eastAsia="SimSun" w:hAnsi="Times New Roman" w:cs="Times New Roman"/>
                <w:iCs/>
                <w:sz w:val="24"/>
                <w:szCs w:val="24"/>
                <w:lang w:val="en-US" w:eastAsia="ar-SA"/>
              </w:rPr>
            </w:pPr>
            <w:r w:rsidRPr="000C3148">
              <w:rPr>
                <w:rFonts w:ascii="Times New Roman" w:eastAsia="SimSun" w:hAnsi="Times New Roman" w:cs="Times New Roman"/>
                <w:iCs/>
                <w:sz w:val="24"/>
                <w:szCs w:val="24"/>
                <w:lang w:val="en-US" w:eastAsia="ar-SA"/>
              </w:rPr>
              <w:t xml:space="preserve">Purpose - to provide sufficient guarantees for animal health and welfare </w:t>
            </w:r>
            <w:r w:rsidR="004C7821">
              <w:rPr>
                <w:rFonts w:ascii="Times New Roman" w:eastAsia="SimSun" w:hAnsi="Times New Roman" w:cs="Times New Roman"/>
                <w:iCs/>
                <w:sz w:val="24"/>
                <w:szCs w:val="24"/>
                <w:lang w:val="en-US" w:eastAsia="ar-SA"/>
              </w:rPr>
              <w:t>for</w:t>
            </w:r>
            <w:r w:rsidR="004C7821" w:rsidRPr="000C3148">
              <w:rPr>
                <w:rFonts w:ascii="Times New Roman" w:eastAsia="SimSun" w:hAnsi="Times New Roman" w:cs="Times New Roman"/>
                <w:iCs/>
                <w:sz w:val="24"/>
                <w:szCs w:val="24"/>
                <w:lang w:val="en-US" w:eastAsia="ar-SA"/>
              </w:rPr>
              <w:t xml:space="preserve"> </w:t>
            </w:r>
            <w:r w:rsidR="004C7821" w:rsidRPr="004C7821">
              <w:rPr>
                <w:rFonts w:ascii="Times New Roman" w:eastAsia="SimSun" w:hAnsi="Times New Roman" w:cs="Times New Roman"/>
                <w:iCs/>
                <w:sz w:val="24"/>
                <w:szCs w:val="24"/>
                <w:lang w:val="en-US" w:eastAsia="ar-SA"/>
              </w:rPr>
              <w:t>import and export</w:t>
            </w:r>
            <w:r w:rsidR="004C7821" w:rsidRPr="004C7821">
              <w:rPr>
                <w:lang w:val="en-US"/>
              </w:rPr>
              <w:t xml:space="preserve"> </w:t>
            </w:r>
            <w:r w:rsidR="004C7821" w:rsidRPr="004C7821">
              <w:rPr>
                <w:rFonts w:ascii="Times New Roman" w:eastAsia="SimSun" w:hAnsi="Times New Roman" w:cs="Times New Roman"/>
                <w:iCs/>
                <w:sz w:val="24"/>
                <w:szCs w:val="24"/>
                <w:lang w:val="en-US" w:eastAsia="ar-SA"/>
              </w:rPr>
              <w:t xml:space="preserve">with bovine and porcine </w:t>
            </w:r>
            <w:proofErr w:type="gramStart"/>
            <w:r w:rsidR="004C7821" w:rsidRPr="004C7821">
              <w:rPr>
                <w:rFonts w:ascii="Times New Roman" w:eastAsia="SimSun" w:hAnsi="Times New Roman" w:cs="Times New Roman"/>
                <w:iCs/>
                <w:sz w:val="24"/>
                <w:szCs w:val="24"/>
                <w:lang w:val="en-US" w:eastAsia="ar-SA"/>
              </w:rPr>
              <w:t>animals</w:t>
            </w:r>
            <w:proofErr w:type="gramEnd"/>
            <w:r w:rsidR="004C7821">
              <w:rPr>
                <w:rFonts w:ascii="Times New Roman" w:eastAsia="SimSun" w:hAnsi="Times New Roman" w:cs="Times New Roman"/>
                <w:iCs/>
                <w:sz w:val="24"/>
                <w:szCs w:val="24"/>
                <w:lang w:val="en-US" w:eastAsia="ar-SA"/>
              </w:rPr>
              <w:t xml:space="preserve"> </w:t>
            </w:r>
            <w:r w:rsidRPr="000C3148">
              <w:rPr>
                <w:rFonts w:ascii="Times New Roman" w:eastAsia="SimSun" w:hAnsi="Times New Roman" w:cs="Times New Roman"/>
                <w:iCs/>
                <w:sz w:val="24"/>
                <w:szCs w:val="24"/>
                <w:lang w:val="en-US" w:eastAsia="ar-SA"/>
              </w:rPr>
              <w:t xml:space="preserve">idae, to prevent the spread of possible sources of contagious infection in </w:t>
            </w:r>
            <w:r w:rsidR="0037488A" w:rsidRPr="004C7821">
              <w:rPr>
                <w:rFonts w:ascii="Times New Roman" w:eastAsia="SimSun" w:hAnsi="Times New Roman" w:cs="Times New Roman"/>
                <w:iCs/>
                <w:sz w:val="24"/>
                <w:szCs w:val="24"/>
                <w:lang w:val="en-US" w:eastAsia="ar-SA"/>
              </w:rPr>
              <w:t>bovine and porcine animals</w:t>
            </w:r>
            <w:r w:rsidRPr="000C3148">
              <w:rPr>
                <w:rFonts w:ascii="Times New Roman" w:eastAsia="SimSun" w:hAnsi="Times New Roman" w:cs="Times New Roman"/>
                <w:iCs/>
                <w:sz w:val="24"/>
                <w:szCs w:val="24"/>
                <w:lang w:val="en-US" w:eastAsia="ar-SA"/>
              </w:rPr>
              <w:t>, to ensure the protection of the country's territory from cross-</w:t>
            </w:r>
            <w:r w:rsidRPr="000C3148">
              <w:rPr>
                <w:rFonts w:ascii="Times New Roman" w:eastAsia="SimSun" w:hAnsi="Times New Roman" w:cs="Times New Roman"/>
                <w:iCs/>
                <w:sz w:val="24"/>
                <w:szCs w:val="24"/>
                <w:lang w:val="en-US" w:eastAsia="ar-SA"/>
              </w:rPr>
              <w:lastRenderedPageBreak/>
              <w:t>border infection, to achieve a high level of animal safety and welfare.</w:t>
            </w:r>
          </w:p>
        </w:tc>
      </w:tr>
      <w:tr w:rsidR="00D27AAF" w:rsidRPr="00741890" w:rsidTr="00D27AAF">
        <w:tc>
          <w:tcPr>
            <w:tcW w:w="14496" w:type="dxa"/>
            <w:gridSpan w:val="6"/>
          </w:tcPr>
          <w:p w:rsidR="00D27AAF" w:rsidRPr="00741890" w:rsidRDefault="00D27AAF" w:rsidP="00D27AAF">
            <w:pPr>
              <w:snapToGrid w:val="0"/>
              <w:rPr>
                <w:rFonts w:ascii="Times New Roman" w:eastAsia="SimSun" w:hAnsi="Times New Roman" w:cs="Times New Roman"/>
                <w:b/>
                <w:sz w:val="24"/>
                <w:szCs w:val="24"/>
                <w:lang w:eastAsia="ar-SA"/>
              </w:rPr>
            </w:pPr>
            <w:r w:rsidRPr="00741890">
              <w:rPr>
                <w:rFonts w:ascii="Times New Roman" w:eastAsia="SimSun" w:hAnsi="Times New Roman" w:cs="Times New Roman"/>
                <w:b/>
                <w:sz w:val="24"/>
                <w:szCs w:val="24"/>
                <w:lang w:eastAsia="ar-SA"/>
              </w:rPr>
              <w:lastRenderedPageBreak/>
              <w:t>3. Gradul de compatibilitate - compatibil</w:t>
            </w:r>
          </w:p>
        </w:tc>
      </w:tr>
      <w:tr w:rsidR="00D27AAF" w:rsidRPr="00BF7AA0" w:rsidTr="00D27AAF">
        <w:tc>
          <w:tcPr>
            <w:tcW w:w="4157" w:type="dxa"/>
          </w:tcPr>
          <w:p w:rsidR="00D27AAF" w:rsidRPr="00972526" w:rsidRDefault="00D27AAF" w:rsidP="00D27AAF">
            <w:pPr>
              <w:suppressLineNumbers/>
              <w:snapToGrid w:val="0"/>
              <w:rPr>
                <w:rFonts w:ascii="Times New Roman" w:eastAsia="SimSun" w:hAnsi="Times New Roman" w:cs="Times New Roman"/>
                <w:b/>
                <w:sz w:val="24"/>
                <w:szCs w:val="24"/>
                <w:lang w:val="en-US" w:eastAsia="ar-SA"/>
              </w:rPr>
            </w:pPr>
            <w:r w:rsidRPr="00972526">
              <w:rPr>
                <w:rFonts w:ascii="Times New Roman" w:eastAsia="SimSun" w:hAnsi="Times New Roman" w:cs="Times New Roman"/>
                <w:sz w:val="24"/>
                <w:szCs w:val="24"/>
                <w:lang w:val="en-US" w:eastAsia="ar-SA"/>
              </w:rPr>
              <w:t xml:space="preserve">4. </w:t>
            </w:r>
            <w:r w:rsidRPr="00972526">
              <w:rPr>
                <w:rFonts w:ascii="Times New Roman" w:eastAsia="SimSun" w:hAnsi="Times New Roman" w:cs="Times New Roman"/>
                <w:b/>
                <w:sz w:val="24"/>
                <w:szCs w:val="24"/>
                <w:lang w:val="en-US" w:eastAsia="ar-SA"/>
              </w:rPr>
              <w:t>Prevederile şi cerinţele reglementărilor comunitare (articolul, paragraful)</w:t>
            </w:r>
          </w:p>
        </w:tc>
        <w:tc>
          <w:tcPr>
            <w:tcW w:w="4303" w:type="dxa"/>
          </w:tcPr>
          <w:p w:rsidR="00D27AAF" w:rsidRPr="00972526" w:rsidRDefault="00D27AAF" w:rsidP="00D27AAF">
            <w:pPr>
              <w:suppressLineNumbers/>
              <w:snapToGrid w:val="0"/>
              <w:rPr>
                <w:rFonts w:ascii="Times New Roman" w:eastAsia="SimSun" w:hAnsi="Times New Roman" w:cs="Times New Roman"/>
                <w:b/>
                <w:sz w:val="24"/>
                <w:szCs w:val="24"/>
                <w:lang w:val="en-US" w:eastAsia="ar-SA"/>
              </w:rPr>
            </w:pPr>
            <w:r w:rsidRPr="00972526">
              <w:rPr>
                <w:rFonts w:ascii="Times New Roman" w:eastAsia="SimSun" w:hAnsi="Times New Roman" w:cs="Times New Roman"/>
                <w:sz w:val="24"/>
                <w:szCs w:val="24"/>
                <w:lang w:val="en-US" w:eastAsia="ar-SA"/>
              </w:rPr>
              <w:t xml:space="preserve">5. </w:t>
            </w:r>
            <w:r w:rsidRPr="00972526">
              <w:rPr>
                <w:rFonts w:ascii="Times New Roman" w:eastAsia="SimSun" w:hAnsi="Times New Roman" w:cs="Times New Roman"/>
                <w:b/>
                <w:sz w:val="24"/>
                <w:szCs w:val="24"/>
                <w:lang w:val="en-US" w:eastAsia="ar-SA"/>
              </w:rPr>
              <w:t>Prevederile actului normativ naţional (capitolul, articolul, subparagraful, punctul etc.)</w:t>
            </w:r>
          </w:p>
        </w:tc>
        <w:tc>
          <w:tcPr>
            <w:tcW w:w="1571" w:type="dxa"/>
          </w:tcPr>
          <w:p w:rsidR="00D27AAF" w:rsidRPr="00972526" w:rsidRDefault="00D27AAF" w:rsidP="00D27AAF">
            <w:pPr>
              <w:ind w:right="42"/>
              <w:jc w:val="both"/>
              <w:rPr>
                <w:rFonts w:ascii="Times New Roman" w:eastAsia="SimSun" w:hAnsi="Times New Roman" w:cs="Times New Roman"/>
                <w:b/>
                <w:sz w:val="24"/>
                <w:szCs w:val="24"/>
                <w:lang w:val="en-US" w:eastAsia="ar-SA"/>
              </w:rPr>
            </w:pPr>
            <w:r w:rsidRPr="00972526">
              <w:rPr>
                <w:rFonts w:ascii="Times New Roman" w:eastAsia="SimSun" w:hAnsi="Times New Roman" w:cs="Times New Roman"/>
                <w:sz w:val="24"/>
                <w:szCs w:val="24"/>
                <w:lang w:val="en-US" w:eastAsia="ar-SA"/>
              </w:rPr>
              <w:t xml:space="preserve">6. </w:t>
            </w:r>
            <w:r w:rsidRPr="00972526">
              <w:rPr>
                <w:rFonts w:ascii="Times New Roman" w:eastAsia="SimSun" w:hAnsi="Times New Roman" w:cs="Times New Roman"/>
                <w:b/>
                <w:sz w:val="24"/>
                <w:szCs w:val="24"/>
                <w:lang w:val="en-US" w:eastAsia="ar-SA"/>
              </w:rPr>
              <w:t xml:space="preserve">Compatibilitatea între proiect şi </w:t>
            </w:r>
          </w:p>
          <w:p w:rsidR="00D27AAF" w:rsidRPr="00972526" w:rsidRDefault="00D27AAF" w:rsidP="00D27AAF">
            <w:pPr>
              <w:ind w:right="-365"/>
              <w:jc w:val="both"/>
              <w:rPr>
                <w:rFonts w:ascii="Times New Roman" w:eastAsia="SimSun" w:hAnsi="Times New Roman" w:cs="Times New Roman"/>
                <w:b/>
                <w:sz w:val="24"/>
                <w:szCs w:val="24"/>
                <w:lang w:val="en-US" w:eastAsia="ar-SA"/>
              </w:rPr>
            </w:pPr>
            <w:r w:rsidRPr="00972526">
              <w:rPr>
                <w:rFonts w:ascii="Times New Roman" w:eastAsia="SimSun" w:hAnsi="Times New Roman" w:cs="Times New Roman"/>
                <w:b/>
                <w:sz w:val="24"/>
                <w:szCs w:val="24"/>
                <w:lang w:val="en-US" w:eastAsia="ar-SA"/>
              </w:rPr>
              <w:t xml:space="preserve">Reglementarea </w:t>
            </w:r>
          </w:p>
          <w:p w:rsidR="00D27AAF" w:rsidRPr="00972526" w:rsidRDefault="00D27AAF" w:rsidP="00D27AAF">
            <w:pPr>
              <w:ind w:right="42"/>
              <w:jc w:val="both"/>
              <w:rPr>
                <w:rFonts w:ascii="Times New Roman" w:eastAsia="SimSun" w:hAnsi="Times New Roman" w:cs="Times New Roman"/>
                <w:b/>
                <w:sz w:val="24"/>
                <w:szCs w:val="24"/>
                <w:lang w:val="en-US" w:eastAsia="ar-SA"/>
              </w:rPr>
            </w:pPr>
            <w:r w:rsidRPr="00972526">
              <w:rPr>
                <w:rFonts w:ascii="Times New Roman" w:eastAsia="SimSun" w:hAnsi="Times New Roman" w:cs="Times New Roman"/>
                <w:b/>
                <w:sz w:val="24"/>
                <w:szCs w:val="24"/>
                <w:lang w:val="en-US" w:eastAsia="ar-SA"/>
              </w:rPr>
              <w:t>Comunitară</w:t>
            </w:r>
          </w:p>
          <w:p w:rsidR="00D27AAF" w:rsidRPr="00972526" w:rsidRDefault="00D27AAF" w:rsidP="00D27AAF">
            <w:pPr>
              <w:ind w:right="-365"/>
              <w:jc w:val="both"/>
              <w:rPr>
                <w:rFonts w:ascii="Times New Roman" w:eastAsia="SimSun" w:hAnsi="Times New Roman" w:cs="Times New Roman"/>
                <w:b/>
                <w:bCs/>
                <w:sz w:val="24"/>
                <w:szCs w:val="24"/>
                <w:lang w:val="en-US" w:eastAsia="ar-SA"/>
              </w:rPr>
            </w:pPr>
            <w:r w:rsidRPr="00972526">
              <w:rPr>
                <w:rFonts w:ascii="Times New Roman" w:eastAsia="SimSun" w:hAnsi="Times New Roman" w:cs="Times New Roman"/>
                <w:b/>
                <w:sz w:val="24"/>
                <w:szCs w:val="24"/>
                <w:lang w:val="en-US" w:eastAsia="ar-SA"/>
              </w:rPr>
              <w:t>(</w:t>
            </w:r>
            <w:r w:rsidRPr="00972526">
              <w:rPr>
                <w:rFonts w:ascii="Times New Roman" w:eastAsia="SimSun" w:hAnsi="Times New Roman" w:cs="Times New Roman"/>
                <w:b/>
                <w:bCs/>
                <w:sz w:val="24"/>
                <w:szCs w:val="24"/>
                <w:lang w:val="en-US" w:eastAsia="ar-SA"/>
              </w:rPr>
              <w:t xml:space="preserve">complet compatibil, </w:t>
            </w:r>
          </w:p>
          <w:p w:rsidR="00D27AAF" w:rsidRPr="00972526" w:rsidRDefault="00D27AAF" w:rsidP="00D27AAF">
            <w:pPr>
              <w:ind w:right="-365"/>
              <w:jc w:val="both"/>
              <w:rPr>
                <w:rFonts w:ascii="Times New Roman" w:eastAsia="SimSun" w:hAnsi="Times New Roman" w:cs="Times New Roman"/>
                <w:b/>
                <w:bCs/>
                <w:sz w:val="24"/>
                <w:szCs w:val="24"/>
                <w:lang w:val="en-US" w:eastAsia="ar-SA"/>
              </w:rPr>
            </w:pPr>
            <w:r w:rsidRPr="00972526">
              <w:rPr>
                <w:rFonts w:ascii="Times New Roman" w:eastAsia="SimSun" w:hAnsi="Times New Roman" w:cs="Times New Roman"/>
                <w:b/>
                <w:bCs/>
                <w:sz w:val="24"/>
                <w:szCs w:val="24"/>
                <w:lang w:val="en-US" w:eastAsia="ar-SA"/>
              </w:rPr>
              <w:t>parţial compatibil, nu</w:t>
            </w:r>
          </w:p>
          <w:p w:rsidR="00D27AAF" w:rsidRPr="00972526" w:rsidRDefault="00D27AAF" w:rsidP="00D27AAF">
            <w:pPr>
              <w:ind w:right="-97"/>
              <w:jc w:val="both"/>
              <w:rPr>
                <w:rFonts w:ascii="Times New Roman" w:eastAsia="SimSun" w:hAnsi="Times New Roman" w:cs="Times New Roman"/>
                <w:b/>
                <w:bCs/>
                <w:sz w:val="24"/>
                <w:szCs w:val="24"/>
                <w:lang w:val="en-US" w:eastAsia="ar-SA"/>
              </w:rPr>
            </w:pPr>
            <w:r w:rsidRPr="00972526">
              <w:rPr>
                <w:rFonts w:ascii="Times New Roman" w:eastAsia="SimSun" w:hAnsi="Times New Roman" w:cs="Times New Roman"/>
                <w:b/>
                <w:bCs/>
                <w:sz w:val="24"/>
                <w:szCs w:val="24"/>
                <w:lang w:val="en-US" w:eastAsia="ar-SA"/>
              </w:rPr>
              <w:t xml:space="preserve">este compatibil, </w:t>
            </w:r>
          </w:p>
          <w:p w:rsidR="00D27AAF" w:rsidRPr="00741890" w:rsidRDefault="00D27AAF" w:rsidP="00D27AAF">
            <w:pPr>
              <w:suppressLineNumbers/>
              <w:snapToGrid w:val="0"/>
              <w:rPr>
                <w:rFonts w:ascii="Times New Roman" w:eastAsia="SimSun" w:hAnsi="Times New Roman" w:cs="Times New Roman"/>
                <w:b/>
                <w:sz w:val="24"/>
                <w:szCs w:val="24"/>
                <w:lang w:eastAsia="ar-SA"/>
              </w:rPr>
            </w:pPr>
            <w:proofErr w:type="gramStart"/>
            <w:r w:rsidRPr="00741890">
              <w:rPr>
                <w:rFonts w:ascii="Times New Roman" w:eastAsia="SimSun" w:hAnsi="Times New Roman" w:cs="Times New Roman"/>
                <w:b/>
                <w:bCs/>
                <w:sz w:val="24"/>
                <w:szCs w:val="24"/>
                <w:lang w:eastAsia="ar-SA"/>
              </w:rPr>
              <w:t>vid legislativ naţional).</w:t>
            </w:r>
            <w:proofErr w:type="gramEnd"/>
          </w:p>
        </w:tc>
        <w:tc>
          <w:tcPr>
            <w:tcW w:w="1276" w:type="dxa"/>
          </w:tcPr>
          <w:p w:rsidR="00D27AAF" w:rsidRPr="00972526" w:rsidRDefault="00D27AAF" w:rsidP="00D27AAF">
            <w:pPr>
              <w:suppressLineNumbers/>
              <w:snapToGrid w:val="0"/>
              <w:rPr>
                <w:rFonts w:ascii="Times New Roman" w:eastAsia="SimSun" w:hAnsi="Times New Roman" w:cs="Times New Roman"/>
                <w:b/>
                <w:sz w:val="24"/>
                <w:szCs w:val="24"/>
                <w:lang w:val="en-US" w:eastAsia="ar-SA"/>
              </w:rPr>
            </w:pPr>
            <w:r w:rsidRPr="00972526">
              <w:rPr>
                <w:rFonts w:ascii="Times New Roman" w:eastAsia="SimSun" w:hAnsi="Times New Roman" w:cs="Times New Roman"/>
                <w:sz w:val="24"/>
                <w:szCs w:val="24"/>
                <w:lang w:val="en-US" w:eastAsia="ar-SA"/>
              </w:rPr>
              <w:t xml:space="preserve">7. </w:t>
            </w:r>
            <w:r w:rsidRPr="00972526">
              <w:rPr>
                <w:rFonts w:ascii="Times New Roman" w:eastAsia="SimSun" w:hAnsi="Times New Roman" w:cs="Times New Roman"/>
                <w:b/>
                <w:sz w:val="24"/>
                <w:szCs w:val="24"/>
                <w:lang w:val="en-US" w:eastAsia="ar-SA"/>
              </w:rPr>
              <w:t>Motivele ce explică faptul că proiectul este parţial compatibil sau incompatibil</w:t>
            </w:r>
          </w:p>
        </w:tc>
        <w:tc>
          <w:tcPr>
            <w:tcW w:w="1333" w:type="dxa"/>
          </w:tcPr>
          <w:p w:rsidR="00D27AAF" w:rsidRPr="00741890" w:rsidRDefault="00D27AAF" w:rsidP="00D27AAF">
            <w:pPr>
              <w:suppressLineNumbers/>
              <w:snapToGrid w:val="0"/>
              <w:rPr>
                <w:rFonts w:ascii="Times New Roman" w:eastAsia="SimSun" w:hAnsi="Times New Roman" w:cs="Times New Roman"/>
                <w:b/>
                <w:sz w:val="24"/>
                <w:szCs w:val="24"/>
                <w:lang w:eastAsia="ar-SA"/>
              </w:rPr>
            </w:pPr>
            <w:r w:rsidRPr="00741890">
              <w:rPr>
                <w:rFonts w:ascii="Times New Roman" w:eastAsia="SimSun" w:hAnsi="Times New Roman" w:cs="Times New Roman"/>
                <w:sz w:val="24"/>
                <w:szCs w:val="24"/>
                <w:lang w:eastAsia="ar-SA"/>
              </w:rPr>
              <w:t xml:space="preserve">8. </w:t>
            </w:r>
            <w:r w:rsidRPr="00741890">
              <w:rPr>
                <w:rFonts w:ascii="Times New Roman" w:eastAsia="SimSun" w:hAnsi="Times New Roman" w:cs="Times New Roman"/>
                <w:b/>
                <w:sz w:val="24"/>
                <w:szCs w:val="24"/>
                <w:lang w:eastAsia="ar-SA"/>
              </w:rPr>
              <w:t>Instituţia responsabilă</w:t>
            </w:r>
          </w:p>
        </w:tc>
        <w:tc>
          <w:tcPr>
            <w:tcW w:w="1856" w:type="dxa"/>
          </w:tcPr>
          <w:p w:rsidR="00D27AAF" w:rsidRPr="00972526" w:rsidRDefault="00D27AAF" w:rsidP="00D27AAF">
            <w:pPr>
              <w:suppressLineNumbers/>
              <w:snapToGrid w:val="0"/>
              <w:rPr>
                <w:rFonts w:ascii="Times New Roman" w:eastAsia="SimSun" w:hAnsi="Times New Roman" w:cs="Times New Roman"/>
                <w:b/>
                <w:sz w:val="24"/>
                <w:szCs w:val="24"/>
                <w:lang w:val="en-US" w:eastAsia="ar-SA"/>
              </w:rPr>
            </w:pPr>
            <w:r w:rsidRPr="00972526">
              <w:rPr>
                <w:rFonts w:ascii="Times New Roman" w:eastAsia="SimSun" w:hAnsi="Times New Roman" w:cs="Times New Roman"/>
                <w:sz w:val="24"/>
                <w:szCs w:val="24"/>
                <w:lang w:val="en-US" w:eastAsia="ar-SA"/>
              </w:rPr>
              <w:t xml:space="preserve">9. </w:t>
            </w:r>
            <w:r w:rsidRPr="00972526">
              <w:rPr>
                <w:rFonts w:ascii="Times New Roman" w:eastAsia="SimSun" w:hAnsi="Times New Roman" w:cs="Times New Roman"/>
                <w:b/>
                <w:sz w:val="24"/>
                <w:szCs w:val="24"/>
                <w:lang w:val="en-US" w:eastAsia="ar-SA"/>
              </w:rPr>
              <w:t>Termenul limită pînă cînd urmează a se asigura compatibilitatea completă a actului naţional</w:t>
            </w:r>
          </w:p>
        </w:tc>
      </w:tr>
      <w:tr w:rsidR="00D27AAF" w:rsidRPr="00BF7AA0" w:rsidTr="00D27AAF">
        <w:trPr>
          <w:trHeight w:val="210"/>
        </w:trPr>
        <w:tc>
          <w:tcPr>
            <w:tcW w:w="4157" w:type="dxa"/>
          </w:tcPr>
          <w:p w:rsidR="00D27AAF" w:rsidRPr="004D349F" w:rsidRDefault="00AF59A3" w:rsidP="00AF59A3">
            <w:pPr>
              <w:suppressLineNumbers/>
              <w:snapToGrid w:val="0"/>
              <w:spacing w:line="240" w:lineRule="atLeast"/>
              <w:jc w:val="both"/>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en-US" w:eastAsia="ar-SA"/>
              </w:rPr>
              <w:t xml:space="preserve">DIRECTIVA </w:t>
            </w:r>
            <w:r w:rsidR="00450B8D" w:rsidRPr="004D349F">
              <w:rPr>
                <w:rFonts w:ascii="Times New Roman" w:eastAsia="SimSun" w:hAnsi="Times New Roman" w:cs="Times New Roman"/>
                <w:sz w:val="24"/>
                <w:szCs w:val="24"/>
                <w:lang w:val="en-US" w:eastAsia="ar-SA"/>
              </w:rPr>
              <w:t>CONSILIULUI</w:t>
            </w:r>
            <w:r>
              <w:rPr>
                <w:rFonts w:ascii="Times New Roman" w:eastAsia="SimSun" w:hAnsi="Times New Roman" w:cs="Times New Roman"/>
                <w:sz w:val="24"/>
                <w:szCs w:val="24"/>
                <w:lang w:val="en-US" w:eastAsia="ar-SA"/>
              </w:rPr>
              <w:t xml:space="preserve"> </w:t>
            </w:r>
            <w:r w:rsidRPr="004D349F">
              <w:rPr>
                <w:rFonts w:ascii="Times New Roman" w:eastAsia="SimSun" w:hAnsi="Times New Roman" w:cs="Times New Roman"/>
                <w:sz w:val="24"/>
                <w:szCs w:val="24"/>
                <w:lang w:val="en-US" w:eastAsia="ar-SA"/>
              </w:rPr>
              <w:t>(64/432/</w:t>
            </w:r>
            <w:r>
              <w:rPr>
                <w:rFonts w:ascii="Times New Roman" w:eastAsia="SimSun" w:hAnsi="Times New Roman" w:cs="Times New Roman"/>
                <w:sz w:val="24"/>
                <w:szCs w:val="24"/>
                <w:lang w:val="en-US" w:eastAsia="ar-SA"/>
              </w:rPr>
              <w:t xml:space="preserve">CEE) </w:t>
            </w:r>
            <w:r w:rsidR="00450B8D" w:rsidRPr="004D349F">
              <w:rPr>
                <w:rFonts w:ascii="Times New Roman" w:eastAsia="SimSun" w:hAnsi="Times New Roman" w:cs="Times New Roman"/>
                <w:sz w:val="24"/>
                <w:szCs w:val="24"/>
                <w:lang w:val="en-US" w:eastAsia="ar-SA"/>
              </w:rPr>
              <w:t>din 26 iunie 1964 privind problemele de inspecție veterinară care afectează schimburile intracomunitare cu bovine și porcine</w:t>
            </w:r>
            <w:r w:rsidRPr="00AF59A3">
              <w:rPr>
                <w:lang w:val="en-US"/>
              </w:rPr>
              <w:t xml:space="preserve"> </w:t>
            </w:r>
            <w:r w:rsidRPr="00AF59A3">
              <w:rPr>
                <w:rFonts w:ascii="Times New Roman" w:eastAsia="SimSun" w:hAnsi="Times New Roman" w:cs="Times New Roman"/>
                <w:sz w:val="24"/>
                <w:szCs w:val="24"/>
                <w:lang w:val="en-US" w:eastAsia="ar-SA"/>
              </w:rPr>
              <w:t>publicat în Jurnalul Oficial al Uniunii Europene seria P 121 din 29 iulie 1964, p. 1977 cu modificările ulterioare</w:t>
            </w:r>
            <w:r>
              <w:rPr>
                <w:rFonts w:ascii="Times New Roman" w:eastAsia="SimSun" w:hAnsi="Times New Roman" w:cs="Times New Roman"/>
                <w:sz w:val="24"/>
                <w:szCs w:val="24"/>
                <w:lang w:val="en-US" w:eastAsia="ar-SA"/>
              </w:rPr>
              <w:t>.</w:t>
            </w:r>
          </w:p>
        </w:tc>
        <w:tc>
          <w:tcPr>
            <w:tcW w:w="4303" w:type="dxa"/>
          </w:tcPr>
          <w:p w:rsidR="00D27AAF" w:rsidRPr="0037488A" w:rsidRDefault="00AF59A3" w:rsidP="0037488A">
            <w:pPr>
              <w:autoSpaceDE w:val="0"/>
              <w:autoSpaceDN w:val="0"/>
              <w:adjustRightInd w:val="0"/>
              <w:spacing w:line="240" w:lineRule="atLeast"/>
              <w:jc w:val="both"/>
              <w:rPr>
                <w:rFonts w:ascii="Times New Roman" w:eastAsia="Times New Roman" w:hAnsi="Times New Roman" w:cs="Times New Roman"/>
                <w:sz w:val="24"/>
                <w:szCs w:val="24"/>
                <w:lang w:val="ro-RO" w:eastAsia="ru-RU"/>
              </w:rPr>
            </w:pPr>
            <w:r w:rsidRPr="00AF59A3">
              <w:rPr>
                <w:rFonts w:ascii="Times New Roman" w:eastAsia="Times New Roman" w:hAnsi="Times New Roman" w:cs="Times New Roman"/>
                <w:sz w:val="24"/>
                <w:szCs w:val="24"/>
                <w:lang w:val="ro-RO" w:eastAsia="ru-RU"/>
              </w:rPr>
              <w:t>Norma sanitar veterinară privind condițiile de sănătate și certificare animală la comerţul (importul și exportul) cu bovine și porcine transpune prevederile Directivei 64/432/CEE din 26 iunie 1964 privind problemele de inspecție veterinară care afectează schimburile intracomunitare cu bovine și porcine, publicată în Jurnalul Oficial al Uniunii Europene, seria P 121, din 29 iulie 1964, p.1977, astfel cum a fost modificată ultima oară (a 61-a) prin Decizia de punere în aplicare (UE) 2015/819 a Comisiei, publicată în Jurnalul Oficial al Uniunii Europene, 2015, seria   L 129, p. 28.</w:t>
            </w:r>
          </w:p>
        </w:tc>
        <w:tc>
          <w:tcPr>
            <w:tcW w:w="1571" w:type="dxa"/>
          </w:tcPr>
          <w:p w:rsidR="00D27AAF" w:rsidRDefault="00D27AAF" w:rsidP="00D27AAF">
            <w:pPr>
              <w:suppressLineNumbers/>
              <w:snapToGrid w:val="0"/>
              <w:rPr>
                <w:rFonts w:ascii="Times New Roman" w:eastAsia="SimSun" w:hAnsi="Times New Roman" w:cs="Times New Roman"/>
                <w:sz w:val="24"/>
                <w:szCs w:val="24"/>
                <w:lang w:val="ro-RO" w:eastAsia="ar-SA"/>
              </w:rPr>
            </w:pPr>
            <w:r w:rsidRPr="00972526">
              <w:rPr>
                <w:rFonts w:ascii="Times New Roman" w:eastAsia="SimSun" w:hAnsi="Times New Roman" w:cs="Times New Roman"/>
                <w:sz w:val="24"/>
                <w:szCs w:val="24"/>
                <w:lang w:val="en-US" w:eastAsia="ar-SA"/>
              </w:rPr>
              <w:t xml:space="preserve"> </w:t>
            </w:r>
            <w:r w:rsidRPr="00741890">
              <w:rPr>
                <w:rFonts w:ascii="Times New Roman" w:eastAsia="SimSun" w:hAnsi="Times New Roman" w:cs="Times New Roman"/>
                <w:sz w:val="24"/>
                <w:szCs w:val="24"/>
                <w:lang w:eastAsia="ar-SA"/>
              </w:rPr>
              <w:t>Compatibil</w:t>
            </w:r>
          </w:p>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276" w:type="dxa"/>
          </w:tcPr>
          <w:p w:rsidR="00D27AAF" w:rsidRPr="00972526" w:rsidRDefault="00D27AAF" w:rsidP="00D27AAF">
            <w:pPr>
              <w:suppressLineNumbers/>
              <w:snapToGrid w:val="0"/>
              <w:ind w:left="-79"/>
              <w:rPr>
                <w:rFonts w:ascii="Times New Roman" w:eastAsia="SimSun" w:hAnsi="Times New Roman" w:cs="Times New Roman"/>
                <w:sz w:val="24"/>
                <w:szCs w:val="24"/>
                <w:lang w:val="en-US" w:eastAsia="ar-SA"/>
              </w:rPr>
            </w:pPr>
          </w:p>
        </w:tc>
        <w:tc>
          <w:tcPr>
            <w:tcW w:w="1333"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en-US" w:eastAsia="ar-SA"/>
              </w:rPr>
              <w:t>Ministerul Agriculturii, Dezvoltării Regionale şi Mediului</w:t>
            </w:r>
          </w:p>
        </w:tc>
        <w:tc>
          <w:tcPr>
            <w:tcW w:w="185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r>
      <w:tr w:rsidR="00D27AAF" w:rsidRPr="00D23582" w:rsidTr="00D27AAF">
        <w:trPr>
          <w:trHeight w:val="2394"/>
        </w:trPr>
        <w:tc>
          <w:tcPr>
            <w:tcW w:w="4157" w:type="dxa"/>
          </w:tcPr>
          <w:p w:rsidR="00353B45" w:rsidRPr="004D349F" w:rsidRDefault="00353B45" w:rsidP="004D349F">
            <w:pPr>
              <w:spacing w:line="240" w:lineRule="atLeast"/>
              <w:jc w:val="both"/>
              <w:rPr>
                <w:rFonts w:ascii="Times New Roman" w:eastAsia="SimSun" w:hAnsi="Times New Roman" w:cs="Times New Roman"/>
                <w:sz w:val="24"/>
                <w:szCs w:val="24"/>
                <w:lang w:val="en-US" w:eastAsia="ar-SA"/>
              </w:rPr>
            </w:pPr>
            <w:r w:rsidRPr="004D349F">
              <w:rPr>
                <w:rFonts w:ascii="Times New Roman" w:eastAsia="SimSun" w:hAnsi="Times New Roman" w:cs="Times New Roman"/>
                <w:sz w:val="24"/>
                <w:szCs w:val="24"/>
                <w:lang w:val="en-US" w:eastAsia="ar-SA"/>
              </w:rPr>
              <w:lastRenderedPageBreak/>
              <w:t>Articolul 1</w:t>
            </w:r>
          </w:p>
          <w:p w:rsidR="00D27AAF" w:rsidRPr="004D349F" w:rsidRDefault="00353B45" w:rsidP="004D349F">
            <w:pPr>
              <w:spacing w:line="240" w:lineRule="atLeast"/>
              <w:jc w:val="both"/>
              <w:rPr>
                <w:rFonts w:ascii="Times New Roman" w:eastAsia="SimSun" w:hAnsi="Times New Roman" w:cs="Times New Roman"/>
                <w:sz w:val="24"/>
                <w:szCs w:val="24"/>
                <w:lang w:val="en-US" w:eastAsia="ar-SA"/>
              </w:rPr>
            </w:pPr>
            <w:r w:rsidRPr="004D349F">
              <w:rPr>
                <w:rFonts w:ascii="Times New Roman" w:eastAsia="SimSun" w:hAnsi="Times New Roman" w:cs="Times New Roman"/>
                <w:sz w:val="24"/>
                <w:szCs w:val="24"/>
                <w:lang w:val="en-US" w:eastAsia="ar-SA"/>
              </w:rPr>
              <w:t>Prezenta directivă se aplică comerțului intracomunitar cu bovine și porcine, cu excepția porcului sălbatic definit la articolul 2 litera (e) din Directiva 80/217/CEE ( 4 ), fără a aduce atingere dispozițiilor Directivelor 80/215/CEE ( 5 ), 85/511/CEE, 88/407/CEE ( 6 ), 89/608/CEE ( 7 ), 90/425/CEE, 90/429/CEE ( 8 ), 90/667/CEE ( 9 ), 91/496/CEE, 91/628/CEE ( 10 ), 92/102/CEE ( 11 ), 92/119/CEE și Deciziei 90/424/CEE ( 12 ).</w:t>
            </w:r>
          </w:p>
        </w:tc>
        <w:tc>
          <w:tcPr>
            <w:tcW w:w="4303" w:type="dxa"/>
          </w:tcPr>
          <w:p w:rsidR="00BF7AA0" w:rsidRPr="00BF7AA0" w:rsidRDefault="00BF7AA0" w:rsidP="00BF7AA0">
            <w:pPr>
              <w:shd w:val="clear" w:color="auto" w:fill="FFFFFF"/>
              <w:spacing w:line="312" w:lineRule="atLeast"/>
              <w:jc w:val="both"/>
              <w:textAlignment w:val="baseline"/>
              <w:rPr>
                <w:rFonts w:ascii="Times New Roman" w:eastAsia="SimSun" w:hAnsi="Times New Roman" w:cs="Times New Roman"/>
                <w:sz w:val="24"/>
                <w:szCs w:val="24"/>
                <w:lang w:val="ro-RO" w:eastAsia="ar-SA"/>
              </w:rPr>
            </w:pPr>
            <w:r w:rsidRPr="00BF7AA0">
              <w:rPr>
                <w:rFonts w:ascii="Times New Roman" w:eastAsia="SimSun" w:hAnsi="Times New Roman" w:cs="Times New Roman"/>
                <w:sz w:val="24"/>
                <w:szCs w:val="24"/>
                <w:lang w:val="ro-RO" w:eastAsia="ar-SA"/>
              </w:rPr>
              <w:t>1. Norma sanitar veterinară privind condițiile de sănătate și certificare animală la comerţul (importul și exportul) cu bovine și porcine (în continuare –prezenta Normă) stabileşte cerințe față de sănătateaa și certificarea veterinară la importul și exportul bovinelor și porcinelor, cu excepția porcului sălbatic.</w:t>
            </w:r>
            <w:r w:rsidRPr="00BF7AA0">
              <w:rPr>
                <w:lang w:val="en-US"/>
              </w:rPr>
              <w:t xml:space="preserve"> </w:t>
            </w:r>
            <w:r w:rsidRPr="00BF7AA0">
              <w:rPr>
                <w:rFonts w:ascii="Times New Roman" w:eastAsia="SimSun" w:hAnsi="Times New Roman" w:cs="Times New Roman"/>
                <w:sz w:val="24"/>
                <w:szCs w:val="24"/>
                <w:lang w:val="ro-RO" w:eastAsia="ar-SA"/>
              </w:rPr>
              <w:t>2. Prezenta Normă:</w:t>
            </w:r>
          </w:p>
          <w:p w:rsidR="00BF7AA0" w:rsidRPr="00BF7AA0" w:rsidRDefault="00BF7AA0" w:rsidP="00BF7AA0">
            <w:pPr>
              <w:shd w:val="clear" w:color="auto" w:fill="FFFFFF"/>
              <w:spacing w:line="312" w:lineRule="atLeast"/>
              <w:jc w:val="both"/>
              <w:textAlignment w:val="baseline"/>
              <w:rPr>
                <w:rFonts w:ascii="Times New Roman" w:eastAsia="SimSun" w:hAnsi="Times New Roman" w:cs="Times New Roman"/>
                <w:sz w:val="24"/>
                <w:szCs w:val="24"/>
                <w:lang w:val="ro-RO" w:eastAsia="ar-SA"/>
              </w:rPr>
            </w:pPr>
            <w:r w:rsidRPr="00BF7AA0">
              <w:rPr>
                <w:rFonts w:ascii="Times New Roman" w:eastAsia="SimSun" w:hAnsi="Times New Roman" w:cs="Times New Roman"/>
                <w:sz w:val="24"/>
                <w:szCs w:val="24"/>
                <w:lang w:val="ro-RO" w:eastAsia="ar-SA"/>
              </w:rPr>
              <w:t xml:space="preserve"> a) se aplica fără a aduce atingere prevederilor Convenţiei pentru exportul cu specii în pericol din flora şi fauna sălbatică;</w:t>
            </w:r>
          </w:p>
          <w:p w:rsidR="00BF7AA0" w:rsidRPr="00BF7AA0" w:rsidRDefault="00BF7AA0" w:rsidP="00BF7AA0">
            <w:pPr>
              <w:shd w:val="clear" w:color="auto" w:fill="FFFFFF"/>
              <w:spacing w:line="312" w:lineRule="atLeast"/>
              <w:jc w:val="both"/>
              <w:textAlignment w:val="baseline"/>
              <w:rPr>
                <w:rFonts w:ascii="Times New Roman" w:eastAsia="SimSun" w:hAnsi="Times New Roman" w:cs="Times New Roman"/>
                <w:sz w:val="24"/>
                <w:szCs w:val="24"/>
                <w:lang w:val="ro-RO" w:eastAsia="ar-SA"/>
              </w:rPr>
            </w:pPr>
            <w:r w:rsidRPr="00BF7AA0">
              <w:rPr>
                <w:rFonts w:ascii="Times New Roman" w:eastAsia="SimSun" w:hAnsi="Times New Roman" w:cs="Times New Roman"/>
                <w:sz w:val="24"/>
                <w:szCs w:val="24"/>
                <w:lang w:val="ro-RO" w:eastAsia="ar-SA"/>
              </w:rPr>
              <w:t>b) nu afectează normele naționale care se aplică incontinuu animalelor de companie, în cazul în care nu aduc atingere eliminării controalelor sanitar-veterinare la frontierele dintre ţări.</w:t>
            </w:r>
          </w:p>
          <w:p w:rsidR="00BF7AA0" w:rsidRPr="00BF7AA0" w:rsidRDefault="00BF7AA0" w:rsidP="00BF7AA0">
            <w:pPr>
              <w:shd w:val="clear" w:color="auto" w:fill="FFFFFF"/>
              <w:spacing w:line="312" w:lineRule="atLeast"/>
              <w:jc w:val="both"/>
              <w:textAlignment w:val="baseline"/>
              <w:rPr>
                <w:rFonts w:ascii="Times New Roman" w:eastAsia="SimSun" w:hAnsi="Times New Roman" w:cs="Times New Roman"/>
                <w:sz w:val="24"/>
                <w:szCs w:val="24"/>
                <w:lang w:val="ro-RO" w:eastAsia="ar-SA"/>
              </w:rPr>
            </w:pPr>
            <w:r w:rsidRPr="00BF7AA0">
              <w:rPr>
                <w:rFonts w:ascii="Times New Roman" w:eastAsia="SimSun" w:hAnsi="Times New Roman" w:cs="Times New Roman"/>
                <w:sz w:val="24"/>
                <w:szCs w:val="24"/>
                <w:lang w:val="ro-RO" w:eastAsia="ar-SA"/>
              </w:rPr>
              <w:tab/>
              <w:t>3. Cerințele speciale de sănătate animală, specificate la lit. b) din punctul nr. 1  la prezenta Normă, care trebuie respectate, sunt stabilite în următoarele acte normative:</w:t>
            </w:r>
          </w:p>
          <w:p w:rsidR="00BF7AA0" w:rsidRPr="00BF7AA0" w:rsidRDefault="00BF7AA0" w:rsidP="00BF7AA0">
            <w:pPr>
              <w:shd w:val="clear" w:color="auto" w:fill="FFFFFF"/>
              <w:spacing w:line="312" w:lineRule="atLeast"/>
              <w:jc w:val="both"/>
              <w:textAlignment w:val="baseline"/>
              <w:rPr>
                <w:rFonts w:ascii="Times New Roman" w:eastAsia="SimSun" w:hAnsi="Times New Roman" w:cs="Times New Roman"/>
                <w:sz w:val="24"/>
                <w:szCs w:val="24"/>
                <w:lang w:val="ro-RO" w:eastAsia="ar-SA"/>
              </w:rPr>
            </w:pPr>
            <w:r w:rsidRPr="00BF7AA0">
              <w:rPr>
                <w:rFonts w:ascii="Times New Roman" w:eastAsia="SimSun" w:hAnsi="Times New Roman" w:cs="Times New Roman"/>
                <w:sz w:val="24"/>
                <w:szCs w:val="24"/>
                <w:lang w:val="ro-RO" w:eastAsia="ar-SA"/>
              </w:rPr>
              <w:t xml:space="preserve">1) Hotărîrea Guvernului nr.1297 din 5 decembrie 2016 ,,pentru aprobarea unor norme sanitar-veterinare privind sănătatea animală la importul materialului reproductiv”, Monitorul Oficial nr. 441-451, art nr : 1405, armonizată cu </w:t>
            </w:r>
            <w:r w:rsidRPr="00BF7AA0">
              <w:rPr>
                <w:rFonts w:ascii="Times New Roman" w:eastAsia="SimSun" w:hAnsi="Times New Roman" w:cs="Times New Roman"/>
                <w:sz w:val="24"/>
                <w:szCs w:val="24"/>
                <w:lang w:val="ro-RO" w:eastAsia="ar-SA"/>
              </w:rPr>
              <w:lastRenderedPageBreak/>
              <w:t>prevederile Directivei Consiliului 88/407/CEE din 14 iunie 1988 de stabilire a cerinţelor de sănătate animală aplicabile în schimburile intracomunitare şi la importul de material seminal de animale domestice din specia bovină  (JO L 194, 22 iulie 1988, p. 10), astfel cum a fost modificată ultima oară prin Decizia 2011/629/UE de punere in aplicare a Comisiei din 20 septembrie 2011;</w:t>
            </w:r>
          </w:p>
          <w:p w:rsidR="00BF7AA0" w:rsidRPr="00BF7AA0" w:rsidRDefault="00BF7AA0" w:rsidP="00BF7AA0">
            <w:pPr>
              <w:shd w:val="clear" w:color="auto" w:fill="FFFFFF"/>
              <w:spacing w:line="312" w:lineRule="atLeast"/>
              <w:jc w:val="both"/>
              <w:textAlignment w:val="baseline"/>
              <w:rPr>
                <w:rFonts w:ascii="Times New Roman" w:eastAsia="SimSun" w:hAnsi="Times New Roman" w:cs="Times New Roman"/>
                <w:sz w:val="24"/>
                <w:szCs w:val="24"/>
                <w:lang w:val="ro-RO" w:eastAsia="ar-SA"/>
              </w:rPr>
            </w:pPr>
            <w:r w:rsidRPr="00BF7AA0">
              <w:rPr>
                <w:rFonts w:ascii="Times New Roman" w:eastAsia="SimSun" w:hAnsi="Times New Roman" w:cs="Times New Roman"/>
                <w:sz w:val="24"/>
                <w:szCs w:val="24"/>
                <w:lang w:val="ro-RO" w:eastAsia="ar-SA"/>
              </w:rPr>
              <w:t>2) Ordinul MAIA, nr. 161 din 10 iulie 2006 ,,Cu privire la aprobarea Normei sanitare veterinare privind condiţiile de sănătate animală care reglementează mişcarea şi comerţul cu ecvidee”, Monitorul Oficial Nr. 21-24   art Nr : 98, armonizată cu prevederile Directivei 90/426 din 26 iunie 1990 abrogată prin Directiva 2009/156/CE din 30 noiembrie 2009 privind condițiile de sănătate animală care reglementează circulația și importul de ecvidee provenind din țări terțe – proiect HG spre examinare;</w:t>
            </w:r>
          </w:p>
          <w:p w:rsidR="00BF7AA0" w:rsidRPr="00BF7AA0" w:rsidRDefault="00BF7AA0" w:rsidP="00BF7AA0">
            <w:pPr>
              <w:shd w:val="clear" w:color="auto" w:fill="FFFFFF"/>
              <w:spacing w:line="312" w:lineRule="atLeast"/>
              <w:jc w:val="both"/>
              <w:textAlignment w:val="baseline"/>
              <w:rPr>
                <w:rFonts w:ascii="Times New Roman" w:eastAsia="SimSun" w:hAnsi="Times New Roman" w:cs="Times New Roman"/>
                <w:sz w:val="24"/>
                <w:szCs w:val="24"/>
                <w:lang w:val="ro-RO" w:eastAsia="ar-SA"/>
              </w:rPr>
            </w:pPr>
            <w:r w:rsidRPr="00BF7AA0">
              <w:rPr>
                <w:rFonts w:ascii="Times New Roman" w:eastAsia="SimSun" w:hAnsi="Times New Roman" w:cs="Times New Roman"/>
                <w:sz w:val="24"/>
                <w:szCs w:val="24"/>
                <w:lang w:val="ro-RO" w:eastAsia="ar-SA"/>
              </w:rPr>
              <w:t xml:space="preserve">3) Hotărîrea Guvernului nr. 1297 din 5 decembrie 2016 pentru aprobarea unor norme sanitar-veterinare privind sănătatea animală la importul materialului reproductive, publicată în Monitorul Oficial nr. 441-451, art nr : 1405, </w:t>
            </w:r>
            <w:r w:rsidRPr="00BF7AA0">
              <w:rPr>
                <w:rFonts w:ascii="Times New Roman" w:eastAsia="SimSun" w:hAnsi="Times New Roman" w:cs="Times New Roman"/>
                <w:sz w:val="24"/>
                <w:szCs w:val="24"/>
                <w:lang w:val="ro-RO" w:eastAsia="ar-SA"/>
              </w:rPr>
              <w:lastRenderedPageBreak/>
              <w:t>armonizată cu prevederile 90/429 18 august 1990 de stabilire a cerinţelor de sănătate animală care se aplică schimburilor intracomunitare şi importurilor de material seminal de animale domestice din specia porcină,  astfel cum a fost modificată ultima oară prin Regulamentul de punere în aplicare (UE) nr. 176/2012 al Comisiei din 1 martie 2012;</w:t>
            </w:r>
          </w:p>
          <w:p w:rsidR="00BF7AA0" w:rsidRPr="00BF7AA0" w:rsidRDefault="00BF7AA0" w:rsidP="00BF7AA0">
            <w:pPr>
              <w:shd w:val="clear" w:color="auto" w:fill="FFFFFF"/>
              <w:spacing w:line="312" w:lineRule="atLeast"/>
              <w:jc w:val="both"/>
              <w:textAlignment w:val="baseline"/>
              <w:rPr>
                <w:rFonts w:ascii="Times New Roman" w:eastAsia="SimSun" w:hAnsi="Times New Roman" w:cs="Times New Roman"/>
                <w:sz w:val="24"/>
                <w:szCs w:val="24"/>
                <w:lang w:val="ro-RO" w:eastAsia="ar-SA"/>
              </w:rPr>
            </w:pPr>
            <w:r w:rsidRPr="00BF7AA0">
              <w:rPr>
                <w:rFonts w:ascii="Times New Roman" w:eastAsia="SimSun" w:hAnsi="Times New Roman" w:cs="Times New Roman"/>
                <w:sz w:val="24"/>
                <w:szCs w:val="24"/>
                <w:lang w:val="ro-RO" w:eastAsia="ar-SA"/>
              </w:rPr>
              <w:t>4) Hotărîrea Guvernului nr. 357 din 1 iunie 2012 pentru aprobarea Normei sanitar-veterinare privind comercializarea şi importul păsărilor domestice şi ouălor pentru incubaţie, publicată în Monitorul Oficial nr. 113-118  art nr : 398, armonizată cu prevederile Directivei nr. 2009/158/CE a Consiliului Uniunii Europene din 30 noiembrie 2009 privind condiţiile de sănătate animală care reglementează comerţul intracomunitar şi importurile din  ţări terţe de păsări de curte şi de ouă pentru incubaţie (Jurnalul Oficial al Uniunii Europene din 22 decembrie 2009, L 334, pag.  4), care abrogă Directiva 90/539 din 15 octombrie 1990);</w:t>
            </w:r>
          </w:p>
          <w:p w:rsidR="00BF7AA0" w:rsidRPr="00BF7AA0" w:rsidRDefault="00BF7AA0" w:rsidP="00BF7AA0">
            <w:pPr>
              <w:shd w:val="clear" w:color="auto" w:fill="FFFFFF"/>
              <w:spacing w:line="312" w:lineRule="atLeast"/>
              <w:jc w:val="both"/>
              <w:textAlignment w:val="baseline"/>
              <w:rPr>
                <w:rFonts w:ascii="Times New Roman" w:eastAsia="SimSun" w:hAnsi="Times New Roman" w:cs="Times New Roman"/>
                <w:sz w:val="24"/>
                <w:szCs w:val="24"/>
                <w:lang w:val="ro-RO" w:eastAsia="ar-SA"/>
              </w:rPr>
            </w:pPr>
            <w:r w:rsidRPr="00BF7AA0">
              <w:rPr>
                <w:rFonts w:ascii="Times New Roman" w:eastAsia="SimSun" w:hAnsi="Times New Roman" w:cs="Times New Roman"/>
                <w:sz w:val="24"/>
                <w:szCs w:val="24"/>
                <w:lang w:val="ro-RO" w:eastAsia="ar-SA"/>
              </w:rPr>
              <w:t xml:space="preserve">5) Hotărîrea Guvernului nr. 1113 din 6 decembrie 2010 pentru aprobarea Normei </w:t>
            </w:r>
            <w:r w:rsidRPr="00BF7AA0">
              <w:rPr>
                <w:rFonts w:ascii="Times New Roman" w:eastAsia="SimSun" w:hAnsi="Times New Roman" w:cs="Times New Roman"/>
                <w:sz w:val="24"/>
                <w:szCs w:val="24"/>
                <w:lang w:val="ro-RO" w:eastAsia="ar-SA"/>
              </w:rPr>
              <w:lastRenderedPageBreak/>
              <w:t>sanitar-veterinare ce stabileşte cerinţe faţă de certificarea sanitar-veterinară pentru importul şi plasarea pe piaţă a animalelor vii de acvacultură şi a produselor obţinute de la acestea, publicată în Monitorul Oficial, 2010, nr. 247-251 art nr : 1236,  armonizată cu prevederile Directiva 2006/88 din 24 octombrie 2006 privind cerințele de sănătate animală pentru animale și produse de acvacultură și privind prevenirea și controlul anumitor boli la animalele de acvacultură şi care abrogă Directiva 91/67 din 28 ianuarie 1991;</w:t>
            </w:r>
          </w:p>
          <w:p w:rsidR="00BF7AA0" w:rsidRPr="00BF7AA0" w:rsidRDefault="00BF7AA0" w:rsidP="00BF7AA0">
            <w:pPr>
              <w:shd w:val="clear" w:color="auto" w:fill="FFFFFF"/>
              <w:spacing w:line="312" w:lineRule="atLeast"/>
              <w:jc w:val="both"/>
              <w:textAlignment w:val="baseline"/>
              <w:rPr>
                <w:rFonts w:ascii="Times New Roman" w:eastAsia="SimSun" w:hAnsi="Times New Roman" w:cs="Times New Roman"/>
                <w:sz w:val="24"/>
                <w:szCs w:val="24"/>
                <w:lang w:val="ro-RO" w:eastAsia="ar-SA"/>
              </w:rPr>
            </w:pPr>
            <w:r w:rsidRPr="00BF7AA0">
              <w:rPr>
                <w:rFonts w:ascii="Times New Roman" w:eastAsia="SimSun" w:hAnsi="Times New Roman" w:cs="Times New Roman"/>
                <w:sz w:val="24"/>
                <w:szCs w:val="24"/>
                <w:lang w:val="ro-RO" w:eastAsia="ar-SA"/>
              </w:rPr>
              <w:t>6) Ordinul MAIA nr. 219 din 26 septembrie 2006 ,,cu privire la aprobarea Normei sanitare veterinare care stabileşte condiţiile de sănătate şi certificare veterinară pentru comerţul şi exportul ovinelor şi caprinelor”, Monitorul Oficial Nr. 64-66     art Nr : 297,  armonizată cu prevederile Directivei 91/68 din 28 ianuarie 1991 privind condițiile de sănătate animală care reglementează schimburile intracomunitare de ovine și caprine – proiect HG spre examinare;</w:t>
            </w:r>
          </w:p>
          <w:p w:rsidR="00BF7AA0" w:rsidRPr="00BF7AA0" w:rsidRDefault="00BF7AA0" w:rsidP="00BF7AA0">
            <w:pPr>
              <w:shd w:val="clear" w:color="auto" w:fill="FFFFFF"/>
              <w:spacing w:line="312" w:lineRule="atLeast"/>
              <w:jc w:val="both"/>
              <w:textAlignment w:val="baseline"/>
              <w:rPr>
                <w:rFonts w:ascii="Times New Roman" w:eastAsia="SimSun" w:hAnsi="Times New Roman" w:cs="Times New Roman"/>
                <w:sz w:val="24"/>
                <w:szCs w:val="24"/>
                <w:lang w:val="ro-RO" w:eastAsia="ar-SA"/>
              </w:rPr>
            </w:pPr>
            <w:r w:rsidRPr="00BF7AA0">
              <w:rPr>
                <w:rFonts w:ascii="Times New Roman" w:eastAsia="SimSun" w:hAnsi="Times New Roman" w:cs="Times New Roman"/>
                <w:sz w:val="24"/>
                <w:szCs w:val="24"/>
                <w:lang w:val="ro-RO" w:eastAsia="ar-SA"/>
              </w:rPr>
              <w:t xml:space="preserve">7) Hotărîrea Guvernului nr. 189 din  17 martie 2014 ,,pentru aprobarea Normei sanitar-veterinare privind sănătatea </w:t>
            </w:r>
            <w:r w:rsidRPr="00BF7AA0">
              <w:rPr>
                <w:rFonts w:ascii="Times New Roman" w:eastAsia="SimSun" w:hAnsi="Times New Roman" w:cs="Times New Roman"/>
                <w:sz w:val="24"/>
                <w:szCs w:val="24"/>
                <w:lang w:val="ro-RO" w:eastAsia="ar-SA"/>
              </w:rPr>
              <w:lastRenderedPageBreak/>
              <w:t>animală la importul şi tranzitul anumitor ungulate vii”,  Monitorul Oficial, 2014, nr. 66-71, art. nr : 212, armonizată cu prevederile Directivei nr. 2004/68/CE a Consiliului din 26 aprilie 2004 de stabilire a normelor de sănătate animală privind importul şi tranzitul, în Comunitate, al anumitor ungulate vii, de modificare a Directivelor 90/426/CEE şi 92/65/CEE şi de abrogare a Directivei 72/462/CEE;</w:t>
            </w:r>
          </w:p>
          <w:p w:rsidR="00D27AAF" w:rsidRPr="00BF7AA0" w:rsidRDefault="00BF7AA0" w:rsidP="00BF7AA0">
            <w:pPr>
              <w:shd w:val="clear" w:color="auto" w:fill="FFFFFF"/>
              <w:spacing w:line="312" w:lineRule="atLeast"/>
              <w:jc w:val="both"/>
              <w:textAlignment w:val="baseline"/>
              <w:rPr>
                <w:rFonts w:ascii="Times New Roman" w:eastAsia="SimSun" w:hAnsi="Times New Roman" w:cs="Times New Roman"/>
                <w:sz w:val="24"/>
                <w:szCs w:val="24"/>
                <w:lang w:val="en-US" w:eastAsia="ar-SA"/>
              </w:rPr>
            </w:pPr>
            <w:r w:rsidRPr="00BF7AA0">
              <w:rPr>
                <w:rFonts w:ascii="Times New Roman" w:eastAsia="SimSun" w:hAnsi="Times New Roman" w:cs="Times New Roman"/>
                <w:sz w:val="24"/>
                <w:szCs w:val="24"/>
                <w:lang w:val="ro-RO" w:eastAsia="ar-SA"/>
              </w:rPr>
              <w:t>8) Ordinul MAIA nr. 239 din 24 noiembrie 2004 „Cu privire la aprobarea Normei sanitare veterinare privind condiţiile sanitare veterinare pentru producerea şi comercializarea produselor din pescuit”, Monitorul Oficial, 2004, nr.218-223/46, armoniată cu - Directiva 91/493/CEE din 22.07.1991.</w:t>
            </w:r>
          </w:p>
        </w:tc>
        <w:tc>
          <w:tcPr>
            <w:tcW w:w="1571" w:type="dxa"/>
          </w:tcPr>
          <w:p w:rsidR="00D27AAF" w:rsidRDefault="00D27AAF" w:rsidP="00D27AAF">
            <w:pPr>
              <w:suppressLineNumbers/>
              <w:snapToGrid w:val="0"/>
              <w:rPr>
                <w:rFonts w:ascii="Times New Roman" w:eastAsia="SimSun" w:hAnsi="Times New Roman" w:cs="Times New Roman"/>
                <w:sz w:val="24"/>
                <w:szCs w:val="24"/>
                <w:lang w:val="ro-RO" w:eastAsia="ar-SA"/>
              </w:rPr>
            </w:pPr>
            <w:r w:rsidRPr="00741890">
              <w:rPr>
                <w:rFonts w:ascii="Times New Roman" w:eastAsia="SimSun" w:hAnsi="Times New Roman" w:cs="Times New Roman"/>
                <w:sz w:val="24"/>
                <w:szCs w:val="24"/>
                <w:lang w:eastAsia="ar-SA"/>
              </w:rPr>
              <w:lastRenderedPageBreak/>
              <w:t>Compatibil</w:t>
            </w:r>
          </w:p>
          <w:p w:rsidR="00D27AAF" w:rsidRDefault="00D27AAF" w:rsidP="00D27AAF">
            <w:pPr>
              <w:suppressLineNumbers/>
              <w:snapToGrid w:val="0"/>
              <w:rPr>
                <w:rFonts w:ascii="Times New Roman" w:eastAsia="SimSun" w:hAnsi="Times New Roman" w:cs="Times New Roman"/>
                <w:sz w:val="24"/>
                <w:szCs w:val="24"/>
                <w:lang w:val="ro-RO" w:eastAsia="ar-SA"/>
              </w:rPr>
            </w:pPr>
          </w:p>
          <w:p w:rsidR="00D27AAF" w:rsidRDefault="00D27AAF" w:rsidP="00D27AAF">
            <w:pPr>
              <w:suppressLineNumbers/>
              <w:snapToGrid w:val="0"/>
              <w:rPr>
                <w:rFonts w:ascii="Times New Roman" w:eastAsia="SimSun" w:hAnsi="Times New Roman" w:cs="Times New Roman"/>
                <w:sz w:val="24"/>
                <w:szCs w:val="24"/>
                <w:lang w:val="ro-RO" w:eastAsia="ar-SA"/>
              </w:rPr>
            </w:pPr>
          </w:p>
          <w:p w:rsidR="00D27AAF" w:rsidRDefault="00D27AAF" w:rsidP="00D27AAF">
            <w:pPr>
              <w:suppressLineNumbers/>
              <w:snapToGrid w:val="0"/>
              <w:rPr>
                <w:rFonts w:ascii="Times New Roman" w:eastAsia="SimSun" w:hAnsi="Times New Roman" w:cs="Times New Roman"/>
                <w:sz w:val="24"/>
                <w:szCs w:val="24"/>
                <w:lang w:val="ro-RO" w:eastAsia="ar-SA"/>
              </w:rPr>
            </w:pPr>
          </w:p>
          <w:p w:rsidR="00D27AAF" w:rsidRDefault="00D27AAF" w:rsidP="00D27AAF">
            <w:pPr>
              <w:suppressLineNumbers/>
              <w:snapToGrid w:val="0"/>
              <w:rPr>
                <w:rFonts w:ascii="Times New Roman" w:eastAsia="SimSun" w:hAnsi="Times New Roman" w:cs="Times New Roman"/>
                <w:sz w:val="24"/>
                <w:szCs w:val="24"/>
                <w:lang w:val="ro-RO" w:eastAsia="ar-SA"/>
              </w:rPr>
            </w:pPr>
          </w:p>
          <w:p w:rsidR="00D27AAF" w:rsidRDefault="00D27AAF" w:rsidP="00D27AAF">
            <w:pPr>
              <w:suppressLineNumbers/>
              <w:snapToGrid w:val="0"/>
              <w:rPr>
                <w:rFonts w:ascii="Times New Roman" w:eastAsia="SimSun" w:hAnsi="Times New Roman" w:cs="Times New Roman"/>
                <w:sz w:val="24"/>
                <w:szCs w:val="24"/>
                <w:lang w:val="ro-RO" w:eastAsia="ar-SA"/>
              </w:rPr>
            </w:pPr>
          </w:p>
          <w:p w:rsidR="00D27AAF" w:rsidRDefault="00D27AAF" w:rsidP="00D27AAF">
            <w:pPr>
              <w:suppressLineNumbers/>
              <w:snapToGrid w:val="0"/>
              <w:rPr>
                <w:rFonts w:ascii="Times New Roman" w:eastAsia="SimSun" w:hAnsi="Times New Roman" w:cs="Times New Roman"/>
                <w:sz w:val="24"/>
                <w:szCs w:val="24"/>
                <w:lang w:val="ro-RO" w:eastAsia="ar-SA"/>
              </w:rPr>
            </w:pPr>
          </w:p>
          <w:p w:rsidR="00D27AAF" w:rsidRDefault="00D27AAF" w:rsidP="00D27AAF">
            <w:pPr>
              <w:suppressLineNumbers/>
              <w:snapToGrid w:val="0"/>
              <w:rPr>
                <w:rFonts w:ascii="Times New Roman" w:eastAsia="SimSun" w:hAnsi="Times New Roman" w:cs="Times New Roman"/>
                <w:sz w:val="24"/>
                <w:szCs w:val="24"/>
                <w:lang w:val="ro-RO" w:eastAsia="ar-SA"/>
              </w:rPr>
            </w:pPr>
          </w:p>
          <w:p w:rsidR="00D27AAF" w:rsidRPr="006B5C05" w:rsidRDefault="00D27AAF" w:rsidP="00D27AAF">
            <w:pPr>
              <w:suppressLineNumbers/>
              <w:snapToGrid w:val="0"/>
              <w:rPr>
                <w:rFonts w:ascii="Times New Roman" w:eastAsia="SimSun" w:hAnsi="Times New Roman" w:cs="Times New Roman"/>
                <w:sz w:val="24"/>
                <w:szCs w:val="24"/>
                <w:lang w:val="ro-RO" w:eastAsia="ar-SA"/>
              </w:rPr>
            </w:pPr>
          </w:p>
        </w:tc>
        <w:tc>
          <w:tcPr>
            <w:tcW w:w="127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333"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85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r>
      <w:tr w:rsidR="0037488A" w:rsidRPr="00BF7AA0" w:rsidTr="00D27AAF">
        <w:trPr>
          <w:trHeight w:val="210"/>
        </w:trPr>
        <w:tc>
          <w:tcPr>
            <w:tcW w:w="4157" w:type="dxa"/>
          </w:tcPr>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lastRenderedPageBreak/>
              <w:t>Articolul 2</w:t>
            </w: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(1)  Definițiile articolului 2 din Directiva 90/425/CEE și articolului 2 din Directiva 91/628/CEE se aplică în prezenta directivă.</w:t>
            </w: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(2)  În plus, pentru necesitățile prezentei directive, se înțelege prin:</w:t>
            </w: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 xml:space="preserve">(a)  efectiv: un animal sau ansamblul animalelor ținute într-o exploatație [în sensul articolului 2 litera (b) din Directiva 92/102/CEE] considerat ca unitate epidemiologică; în cazul în care, </w:t>
            </w:r>
            <w:r w:rsidRPr="0037488A">
              <w:rPr>
                <w:rFonts w:ascii="Times New Roman" w:eastAsia="Arial Unicode MS" w:hAnsi="Times New Roman" w:cs="Times New Roman"/>
                <w:color w:val="000000" w:themeColor="text1"/>
                <w:sz w:val="24"/>
                <w:szCs w:val="24"/>
                <w:lang w:val="ro-RO" w:eastAsia="ru-RU"/>
              </w:rPr>
              <w:lastRenderedPageBreak/>
              <w:t>pe aceeași exploatație, sunt prezente mai multe efective, ele trebuie să formeze o unitate distinctă, cu același statut de sănătate animală;</w:t>
            </w: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(b)  animal de carne: animal din specia bovină (inclusiv speciile Bison bison și Bubalus bubalus) sau animal din specia porcină destinat să fie dus la abator sau într-un centru de colectare de unde nu poate ieși decât pentru a fi dus la sacrificare;</w:t>
            </w: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(c)  animale de creștere sau pentru producție: animalele din speciile bovină (inclusiv speciile Bison bison și Bubalus bubalus) și porcină, altele decât cele menționate la litera (b), în special cele destinate creșterii, producerii de lapte sau de carne sau muncii, participării la concursuri sau expoziții, cu excepția animalelor care participă la manifestări culturale și sportive;</w:t>
            </w: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(d)  efectiv bovin oficial indemn de tuberculoză: efectivul bovin care îndeplinește condițiile stabilite la ►  anexa A secțiunea I punctele (1) și (2) ◄ ;</w:t>
            </w: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 xml:space="preserve">(e)  stat membru sau regiune a unui stat membru oficial indemn(ă) de tuberculoză: statul membru sau partea din teritoriul unui stat membru care îndeplinește condițiile stabilite la ►  anexa A secțiunea I punctele (4) și (5) </w:t>
            </w: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lastRenderedPageBreak/>
              <w:t>(f)  efectiv bovin oficial indemn de bruceloză: efectivul bovin care îndeplinește condițiile stabilite la ►  anexa A secțiunea II punctele (1) și (2) ◄ ;</w:t>
            </w: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(g)  regiune oficial indemnă de bruceloză: regiunea dintr-un stat membru care îndeplinește condițiile stabilite la anexa A punctele II 7, 8 și 9;</w:t>
            </w:r>
          </w:p>
          <w:p w:rsidR="00515895" w:rsidRDefault="00515895"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(h)  stat membru oficial indemn de bruceloză: statul membru care îndeplinește condițiile stabilite la ►  anexa A secțiunea II punctele (7), (8) și (9) ◄ ;</w:t>
            </w: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(i)  efectiv bovin indemn de bruceloză: efectivul bovin care îndeplinește condițiile stabilite la ►  anexa A secțiunea II punctele (4) și (5) ◄ ;</w:t>
            </w: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(j)  efectiv oficial indemn de leucoza bovină enzootică: efectivul care îndeplinește condițiile stabilite la anexa D capitolul I secțiunile A și B;</w:t>
            </w:r>
          </w:p>
          <w:p w:rsidR="00515895" w:rsidRDefault="00515895"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(k)  stat membru sau regiune indemnă de leucoza bovină enzootică: regiunea sau statul membru care îndeplinește condițiile stabilite la ►  anexa D capitolul I secțiunile E și F ◄ ;</w:t>
            </w: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(l)  medic veterinar oficial: medicul veterinar desemnat de autoritatea centrală competentă;</w:t>
            </w: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lastRenderedPageBreak/>
              <w:t>(m)  medic veterinar autorizat: orice medic veterinar autorizat de autoritatea competentă conform articolului 14 alineatul (3) secțiunea B;</w:t>
            </w: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(n)  boli cu notificare obligatorie: bolile enumerate în anexa E partea I;</w:t>
            </w:r>
          </w:p>
          <w:p w:rsidR="00515895" w:rsidRDefault="00515895"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p>
          <w:p w:rsidR="00515895" w:rsidRDefault="00515895"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(o)  centru de colectare: orice spațiu, inclusiv exploatațiile, centrele de colectare și piețele, unde sunt adunate animalele din speciile bovină sau porcină provenite din diferite exploatații, pentru a se constitui loturi de animale destinate comerțului. Aceste centre de colectare trebuie să fie autorizate în scopuri comerciale și să îndeplinească cerințele prevăzute la articolul 11;</w:t>
            </w:r>
          </w:p>
          <w:p w:rsidR="0037488A" w:rsidRPr="0037488A"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(p)  regiune: parte din teritoriul unui stat membru, cu o suprafață de cel puțin 2 000 km2, supusă controlului autorităților competente și care include cel puțin una din regiunile administrative următoare:</w:t>
            </w:r>
          </w:p>
          <w:p w:rsidR="0037488A" w:rsidRPr="004D349F" w:rsidRDefault="0037488A" w:rsidP="0037488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37488A">
              <w:rPr>
                <w:rFonts w:ascii="Times New Roman" w:eastAsia="Arial Unicode MS" w:hAnsi="Times New Roman" w:cs="Times New Roman"/>
                <w:color w:val="000000" w:themeColor="text1"/>
                <w:sz w:val="24"/>
                <w:szCs w:val="24"/>
                <w:lang w:val="ro-RO" w:eastAsia="ru-RU"/>
              </w:rPr>
              <w:t xml:space="preserve"> (q)  comerciant: orice persoană fizică sau juridică care cumpără și vinde direct sau indirect animale în scopuri comerciale, care efectuează o rotație regulată a acestor animale, care, într-un interval maxim de 30 de zile după cumpărarea animalelor, le revinde sau le mută din spațiile inițiale în spații care nu-i aparțin, care este înregistrată și </w:t>
            </w:r>
            <w:r w:rsidRPr="0037488A">
              <w:rPr>
                <w:rFonts w:ascii="Times New Roman" w:eastAsia="Arial Unicode MS" w:hAnsi="Times New Roman" w:cs="Times New Roman"/>
                <w:color w:val="000000" w:themeColor="text1"/>
                <w:sz w:val="24"/>
                <w:szCs w:val="24"/>
                <w:lang w:val="ro-RO" w:eastAsia="ru-RU"/>
              </w:rPr>
              <w:lastRenderedPageBreak/>
              <w:t>îndeplinește condițiile prevăzute la articolul 13.</w:t>
            </w:r>
          </w:p>
        </w:tc>
        <w:tc>
          <w:tcPr>
            <w:tcW w:w="4303" w:type="dxa"/>
          </w:tcPr>
          <w:p w:rsidR="0037488A" w:rsidRPr="0037488A" w:rsidRDefault="0037488A" w:rsidP="0037488A">
            <w:pPr>
              <w:spacing w:line="240" w:lineRule="atLeast"/>
              <w:jc w:val="both"/>
              <w:rPr>
                <w:rFonts w:ascii="Times New Roman" w:eastAsia="Times New Roman" w:hAnsi="Times New Roman" w:cs="Times New Roman"/>
                <w:sz w:val="24"/>
                <w:szCs w:val="24"/>
                <w:lang w:val="ro-RO" w:eastAsia="ru-RU"/>
              </w:rPr>
            </w:pPr>
            <w:r w:rsidRPr="0037488A">
              <w:rPr>
                <w:rFonts w:ascii="Times New Roman" w:eastAsia="Times New Roman" w:hAnsi="Times New Roman" w:cs="Times New Roman"/>
                <w:sz w:val="24"/>
                <w:szCs w:val="24"/>
                <w:lang w:val="ro-RO" w:eastAsia="ru-RU"/>
              </w:rPr>
              <w:lastRenderedPageBreak/>
              <w:t>2. În sensul prezentei Norme</w:t>
            </w:r>
            <w:r>
              <w:rPr>
                <w:rFonts w:ascii="Times New Roman" w:eastAsia="Times New Roman" w:hAnsi="Times New Roman" w:cs="Times New Roman"/>
                <w:sz w:val="24"/>
                <w:szCs w:val="24"/>
                <w:lang w:val="ro-RO" w:eastAsia="ru-RU"/>
              </w:rPr>
              <w:t xml:space="preserve"> se aplică următoarele noţiuni:</w:t>
            </w: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37488A" w:rsidRPr="0037488A" w:rsidRDefault="0037488A" w:rsidP="0037488A">
            <w:pPr>
              <w:spacing w:line="240" w:lineRule="atLeast"/>
              <w:jc w:val="both"/>
              <w:rPr>
                <w:rFonts w:ascii="Times New Roman" w:eastAsia="Times New Roman" w:hAnsi="Times New Roman" w:cs="Times New Roman"/>
                <w:sz w:val="24"/>
                <w:szCs w:val="24"/>
                <w:lang w:val="ro-RO" w:eastAsia="ru-RU"/>
              </w:rPr>
            </w:pPr>
            <w:r w:rsidRPr="0037488A">
              <w:rPr>
                <w:rFonts w:ascii="Times New Roman" w:eastAsia="Times New Roman" w:hAnsi="Times New Roman" w:cs="Times New Roman"/>
                <w:b/>
                <w:sz w:val="24"/>
                <w:szCs w:val="24"/>
                <w:lang w:val="ro-RO" w:eastAsia="ru-RU"/>
              </w:rPr>
              <w:t>efectiv</w:t>
            </w:r>
            <w:r w:rsidRPr="0037488A">
              <w:rPr>
                <w:rFonts w:ascii="Times New Roman" w:eastAsia="Times New Roman" w:hAnsi="Times New Roman" w:cs="Times New Roman"/>
                <w:sz w:val="24"/>
                <w:szCs w:val="24"/>
                <w:lang w:val="ro-RO" w:eastAsia="ru-RU"/>
              </w:rPr>
              <w:t xml:space="preserve"> - un animal sau ansamblul animalelor ținute într-o exploatație, considerat ca unitate epidemiologică,iar  în cazul în care, în aceeași exploatație, sînt prezente mai multe efective, ele </w:t>
            </w:r>
            <w:r w:rsidRPr="0037488A">
              <w:rPr>
                <w:rFonts w:ascii="Times New Roman" w:eastAsia="Times New Roman" w:hAnsi="Times New Roman" w:cs="Times New Roman"/>
                <w:sz w:val="24"/>
                <w:szCs w:val="24"/>
                <w:lang w:val="ro-RO" w:eastAsia="ru-RU"/>
              </w:rPr>
              <w:lastRenderedPageBreak/>
              <w:t>trebuie să formeze o unitate distinctă, cu același statut de sănătate animală;</w:t>
            </w: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37488A" w:rsidRPr="0037488A" w:rsidRDefault="0037488A" w:rsidP="0037488A">
            <w:pPr>
              <w:spacing w:line="240" w:lineRule="atLeast"/>
              <w:jc w:val="both"/>
              <w:rPr>
                <w:rFonts w:ascii="Times New Roman" w:eastAsia="Times New Roman" w:hAnsi="Times New Roman" w:cs="Times New Roman"/>
                <w:sz w:val="24"/>
                <w:szCs w:val="24"/>
                <w:lang w:val="ro-RO" w:eastAsia="ru-RU"/>
              </w:rPr>
            </w:pPr>
            <w:r w:rsidRPr="0037488A">
              <w:rPr>
                <w:rFonts w:ascii="Times New Roman" w:eastAsia="Times New Roman" w:hAnsi="Times New Roman" w:cs="Times New Roman"/>
                <w:b/>
                <w:sz w:val="24"/>
                <w:szCs w:val="24"/>
                <w:lang w:val="ro-RO" w:eastAsia="ru-RU"/>
              </w:rPr>
              <w:t>animal de carne</w:t>
            </w:r>
            <w:r w:rsidRPr="0037488A">
              <w:rPr>
                <w:rFonts w:ascii="Times New Roman" w:eastAsia="Times New Roman" w:hAnsi="Times New Roman" w:cs="Times New Roman"/>
                <w:sz w:val="24"/>
                <w:szCs w:val="24"/>
                <w:lang w:val="ro-RO" w:eastAsia="ru-RU"/>
              </w:rPr>
              <w:t xml:space="preserve"> - animal din specia bovină (inclusiv speciile Bison bison și Bubalus bubalus) sau animal din specia porcină, dus direct sau indirect, printr-un centru de colectare, la un abator pentru sacrificare;</w:t>
            </w: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37488A" w:rsidRPr="0037488A" w:rsidRDefault="0037488A" w:rsidP="0037488A">
            <w:pPr>
              <w:spacing w:line="240" w:lineRule="atLeast"/>
              <w:jc w:val="both"/>
              <w:rPr>
                <w:rFonts w:ascii="Times New Roman" w:eastAsia="Times New Roman" w:hAnsi="Times New Roman" w:cs="Times New Roman"/>
                <w:sz w:val="24"/>
                <w:szCs w:val="24"/>
                <w:lang w:val="ro-RO" w:eastAsia="ru-RU"/>
              </w:rPr>
            </w:pPr>
            <w:r w:rsidRPr="0037488A">
              <w:rPr>
                <w:rFonts w:ascii="Times New Roman" w:eastAsia="Times New Roman" w:hAnsi="Times New Roman" w:cs="Times New Roman"/>
                <w:b/>
                <w:sz w:val="24"/>
                <w:szCs w:val="24"/>
                <w:lang w:val="ro-RO" w:eastAsia="ru-RU"/>
              </w:rPr>
              <w:t>animale de creștere sau pentru producție</w:t>
            </w:r>
            <w:r w:rsidRPr="0037488A">
              <w:rPr>
                <w:rFonts w:ascii="Times New Roman" w:eastAsia="Times New Roman" w:hAnsi="Times New Roman" w:cs="Times New Roman"/>
                <w:sz w:val="24"/>
                <w:szCs w:val="24"/>
                <w:lang w:val="ro-RO" w:eastAsia="ru-RU"/>
              </w:rPr>
              <w:t xml:space="preserve"> - animalele din speciile bovină (inclusiv speciile Bison bison și Bubalus bubalus) și porcină, în special cele destinate creșterii, producerii de lapte sau de carne sau muncii, participării la concursuri sau expoziții, cu excepția animalelor care participă la manifestări culturale și sportive;</w:t>
            </w: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37488A" w:rsidRPr="0037488A" w:rsidRDefault="0037488A" w:rsidP="0037488A">
            <w:pPr>
              <w:spacing w:line="240" w:lineRule="atLeast"/>
              <w:jc w:val="both"/>
              <w:rPr>
                <w:rFonts w:ascii="Times New Roman" w:eastAsia="Times New Roman" w:hAnsi="Times New Roman" w:cs="Times New Roman"/>
                <w:sz w:val="24"/>
                <w:szCs w:val="24"/>
                <w:lang w:val="ro-RO" w:eastAsia="ru-RU"/>
              </w:rPr>
            </w:pPr>
            <w:r w:rsidRPr="0037488A">
              <w:rPr>
                <w:rFonts w:ascii="Times New Roman" w:eastAsia="Times New Roman" w:hAnsi="Times New Roman" w:cs="Times New Roman"/>
                <w:b/>
                <w:sz w:val="24"/>
                <w:szCs w:val="24"/>
                <w:lang w:val="ro-RO" w:eastAsia="ru-RU"/>
              </w:rPr>
              <w:t>efectiv bovin oficial indemn de tuberculoză</w:t>
            </w:r>
            <w:r w:rsidRPr="0037488A">
              <w:rPr>
                <w:rFonts w:ascii="Times New Roman" w:eastAsia="Times New Roman" w:hAnsi="Times New Roman" w:cs="Times New Roman"/>
                <w:sz w:val="24"/>
                <w:szCs w:val="24"/>
                <w:lang w:val="ro-RO" w:eastAsia="ru-RU"/>
              </w:rPr>
              <w:t xml:space="preserve"> - efectivul bovin care corespunde cerințelor specificate la punctele 1 şi 2 secţiunea I din Anexa nr. 1 la prezenta Normă;</w:t>
            </w:r>
          </w:p>
          <w:p w:rsidR="0037488A" w:rsidRPr="0037488A" w:rsidRDefault="0037488A" w:rsidP="0037488A">
            <w:pPr>
              <w:spacing w:line="240" w:lineRule="atLeast"/>
              <w:jc w:val="both"/>
              <w:rPr>
                <w:rFonts w:ascii="Times New Roman" w:eastAsia="Times New Roman" w:hAnsi="Times New Roman" w:cs="Times New Roman"/>
                <w:sz w:val="24"/>
                <w:szCs w:val="24"/>
                <w:lang w:val="ro-RO" w:eastAsia="ru-RU"/>
              </w:rPr>
            </w:pPr>
            <w:r w:rsidRPr="00515895">
              <w:rPr>
                <w:rFonts w:ascii="Times New Roman" w:eastAsia="Times New Roman" w:hAnsi="Times New Roman" w:cs="Times New Roman"/>
                <w:b/>
                <w:sz w:val="24"/>
                <w:szCs w:val="24"/>
                <w:lang w:val="ro-RO" w:eastAsia="ru-RU"/>
              </w:rPr>
              <w:t>țară sau regiune a unei țări oficial indemnă de tuberculoză</w:t>
            </w:r>
            <w:r w:rsidRPr="0037488A">
              <w:rPr>
                <w:rFonts w:ascii="Times New Roman" w:eastAsia="Times New Roman" w:hAnsi="Times New Roman" w:cs="Times New Roman"/>
                <w:sz w:val="24"/>
                <w:szCs w:val="24"/>
                <w:lang w:val="ro-RO" w:eastAsia="ru-RU"/>
              </w:rPr>
              <w:t xml:space="preserve"> - țară sau partea din teritoriul acesteia care  corespunde cerințelor specificate la punctele 4 și 5 secțiunea I din Anexa nr. 1 la prezenta Normă; </w:t>
            </w:r>
          </w:p>
          <w:p w:rsidR="0037488A" w:rsidRPr="0037488A" w:rsidRDefault="0037488A" w:rsidP="0037488A">
            <w:pPr>
              <w:spacing w:line="240" w:lineRule="atLeast"/>
              <w:jc w:val="both"/>
              <w:rPr>
                <w:rFonts w:ascii="Times New Roman" w:eastAsia="Times New Roman" w:hAnsi="Times New Roman" w:cs="Times New Roman"/>
                <w:sz w:val="24"/>
                <w:szCs w:val="24"/>
                <w:lang w:val="ro-RO" w:eastAsia="ru-RU"/>
              </w:rPr>
            </w:pPr>
            <w:r w:rsidRPr="0037488A">
              <w:rPr>
                <w:rFonts w:ascii="Times New Roman" w:eastAsia="Times New Roman" w:hAnsi="Times New Roman" w:cs="Times New Roman"/>
                <w:b/>
                <w:sz w:val="24"/>
                <w:szCs w:val="24"/>
                <w:lang w:val="ro-RO" w:eastAsia="ru-RU"/>
              </w:rPr>
              <w:lastRenderedPageBreak/>
              <w:t>efectiv bovin oficial indemn de bruceloză</w:t>
            </w:r>
            <w:r w:rsidRPr="0037488A">
              <w:rPr>
                <w:rFonts w:ascii="Times New Roman" w:eastAsia="Times New Roman" w:hAnsi="Times New Roman" w:cs="Times New Roman"/>
                <w:sz w:val="24"/>
                <w:szCs w:val="24"/>
                <w:lang w:val="ro-RO" w:eastAsia="ru-RU"/>
              </w:rPr>
              <w:t xml:space="preserve"> - efectivul bovin care corespunde cerințelor specificate la punctele 1 și 2 secţiunea II din Anexa nr. 1 la prezenta Normă;  </w:t>
            </w:r>
          </w:p>
          <w:p w:rsidR="0037488A" w:rsidRPr="0037488A" w:rsidRDefault="0037488A" w:rsidP="0037488A">
            <w:pPr>
              <w:spacing w:line="240" w:lineRule="atLeast"/>
              <w:jc w:val="both"/>
              <w:rPr>
                <w:rFonts w:ascii="Times New Roman" w:eastAsia="Times New Roman" w:hAnsi="Times New Roman" w:cs="Times New Roman"/>
                <w:sz w:val="24"/>
                <w:szCs w:val="24"/>
                <w:lang w:val="ro-RO" w:eastAsia="ru-RU"/>
              </w:rPr>
            </w:pPr>
            <w:r w:rsidRPr="0037488A">
              <w:rPr>
                <w:rFonts w:ascii="Times New Roman" w:eastAsia="Times New Roman" w:hAnsi="Times New Roman" w:cs="Times New Roman"/>
                <w:b/>
                <w:sz w:val="24"/>
                <w:szCs w:val="24"/>
                <w:lang w:val="ro-RO" w:eastAsia="ru-RU"/>
              </w:rPr>
              <w:t>regiune oficial indemnă de bruceloză</w:t>
            </w:r>
            <w:r w:rsidRPr="0037488A">
              <w:rPr>
                <w:rFonts w:ascii="Times New Roman" w:eastAsia="Times New Roman" w:hAnsi="Times New Roman" w:cs="Times New Roman"/>
                <w:sz w:val="24"/>
                <w:szCs w:val="24"/>
                <w:lang w:val="ro-RO" w:eastAsia="ru-RU"/>
              </w:rPr>
              <w:t xml:space="preserve"> - regiunea dintr-o țară care corespunde cerințelor specificate la punctele 7, 8 şi 9, secţiunea II din Anexa nr. 1 la prezenta Normă;</w:t>
            </w:r>
          </w:p>
          <w:p w:rsidR="0037488A" w:rsidRPr="0037488A" w:rsidRDefault="0037488A" w:rsidP="0037488A">
            <w:pPr>
              <w:spacing w:line="240" w:lineRule="atLeast"/>
              <w:jc w:val="both"/>
              <w:rPr>
                <w:rFonts w:ascii="Times New Roman" w:eastAsia="Times New Roman" w:hAnsi="Times New Roman" w:cs="Times New Roman"/>
                <w:sz w:val="24"/>
                <w:szCs w:val="24"/>
                <w:lang w:val="ro-RO" w:eastAsia="ru-RU"/>
              </w:rPr>
            </w:pPr>
            <w:r w:rsidRPr="0037488A">
              <w:rPr>
                <w:rFonts w:ascii="Times New Roman" w:eastAsia="Times New Roman" w:hAnsi="Times New Roman" w:cs="Times New Roman"/>
                <w:b/>
                <w:sz w:val="24"/>
                <w:szCs w:val="24"/>
                <w:lang w:val="ro-RO" w:eastAsia="ru-RU"/>
              </w:rPr>
              <w:t>țară oficial indemnă de bruceloză</w:t>
            </w:r>
            <w:r w:rsidRPr="0037488A">
              <w:rPr>
                <w:rFonts w:ascii="Times New Roman" w:eastAsia="Times New Roman" w:hAnsi="Times New Roman" w:cs="Times New Roman"/>
                <w:sz w:val="24"/>
                <w:szCs w:val="24"/>
                <w:lang w:val="ro-RO" w:eastAsia="ru-RU"/>
              </w:rPr>
              <w:t xml:space="preserve"> - țara care corespunde cerințelor specificate la punctele 7, 8 şi 9), secţiunea II din Anexa nr. 1 la prezenta Normă;</w:t>
            </w: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37488A" w:rsidRPr="0037488A" w:rsidRDefault="0037488A" w:rsidP="0037488A">
            <w:pPr>
              <w:spacing w:line="240" w:lineRule="atLeast"/>
              <w:jc w:val="both"/>
              <w:rPr>
                <w:rFonts w:ascii="Times New Roman" w:eastAsia="Times New Roman" w:hAnsi="Times New Roman" w:cs="Times New Roman"/>
                <w:sz w:val="24"/>
                <w:szCs w:val="24"/>
                <w:lang w:val="ro-RO" w:eastAsia="ru-RU"/>
              </w:rPr>
            </w:pPr>
            <w:r w:rsidRPr="0037488A">
              <w:rPr>
                <w:rFonts w:ascii="Times New Roman" w:eastAsia="Times New Roman" w:hAnsi="Times New Roman" w:cs="Times New Roman"/>
                <w:b/>
                <w:sz w:val="24"/>
                <w:szCs w:val="24"/>
                <w:lang w:val="ro-RO" w:eastAsia="ru-RU"/>
              </w:rPr>
              <w:t>efectiv bovin indemn de bruceloză</w:t>
            </w:r>
            <w:r w:rsidRPr="0037488A">
              <w:rPr>
                <w:rFonts w:ascii="Times New Roman" w:eastAsia="Times New Roman" w:hAnsi="Times New Roman" w:cs="Times New Roman"/>
                <w:sz w:val="24"/>
                <w:szCs w:val="24"/>
                <w:lang w:val="ro-RO" w:eastAsia="ru-RU"/>
              </w:rPr>
              <w:t xml:space="preserve"> - efectivul bovin care corespunde cerințelor specificate la punctele 4) și 5), secţiunea II din Anexa nr. 1 la prezenta Normă;</w:t>
            </w:r>
          </w:p>
          <w:p w:rsidR="0037488A" w:rsidRPr="0037488A" w:rsidRDefault="0037488A" w:rsidP="0037488A">
            <w:pPr>
              <w:spacing w:line="240" w:lineRule="atLeast"/>
              <w:jc w:val="both"/>
              <w:rPr>
                <w:rFonts w:ascii="Times New Roman" w:eastAsia="Times New Roman" w:hAnsi="Times New Roman" w:cs="Times New Roman"/>
                <w:sz w:val="24"/>
                <w:szCs w:val="24"/>
                <w:lang w:val="ro-RO" w:eastAsia="ru-RU"/>
              </w:rPr>
            </w:pPr>
            <w:r w:rsidRPr="0037488A">
              <w:rPr>
                <w:rFonts w:ascii="Times New Roman" w:eastAsia="Times New Roman" w:hAnsi="Times New Roman" w:cs="Times New Roman"/>
                <w:b/>
                <w:sz w:val="24"/>
                <w:szCs w:val="24"/>
                <w:lang w:val="ro-RO" w:eastAsia="ru-RU"/>
              </w:rPr>
              <w:t>efectiv oficial indemn de leucoza bovină enzootică</w:t>
            </w:r>
            <w:r w:rsidRPr="0037488A">
              <w:rPr>
                <w:rFonts w:ascii="Times New Roman" w:eastAsia="Times New Roman" w:hAnsi="Times New Roman" w:cs="Times New Roman"/>
                <w:sz w:val="24"/>
                <w:szCs w:val="24"/>
                <w:lang w:val="ro-RO" w:eastAsia="ru-RU"/>
              </w:rPr>
              <w:t xml:space="preserve"> - efectivul care corespunde cerințelor specificate în secţiunile A şi B, capitolul I din Anexa nr. 4 la prezenta Normă;</w:t>
            </w:r>
          </w:p>
          <w:p w:rsidR="0037488A" w:rsidRPr="0037488A" w:rsidRDefault="0037488A" w:rsidP="0037488A">
            <w:pPr>
              <w:spacing w:line="240" w:lineRule="atLeast"/>
              <w:jc w:val="both"/>
              <w:rPr>
                <w:rFonts w:ascii="Times New Roman" w:eastAsia="Times New Roman" w:hAnsi="Times New Roman" w:cs="Times New Roman"/>
                <w:sz w:val="24"/>
                <w:szCs w:val="24"/>
                <w:lang w:val="ro-RO" w:eastAsia="ru-RU"/>
              </w:rPr>
            </w:pPr>
            <w:r w:rsidRPr="0037488A">
              <w:rPr>
                <w:rFonts w:ascii="Times New Roman" w:eastAsia="Times New Roman" w:hAnsi="Times New Roman" w:cs="Times New Roman"/>
                <w:b/>
                <w:sz w:val="24"/>
                <w:szCs w:val="24"/>
                <w:lang w:val="ro-RO" w:eastAsia="ru-RU"/>
              </w:rPr>
              <w:t>țară sau regiune indemnă de leucoza bovină enzootică</w:t>
            </w:r>
            <w:r w:rsidRPr="0037488A">
              <w:rPr>
                <w:rFonts w:ascii="Times New Roman" w:eastAsia="Times New Roman" w:hAnsi="Times New Roman" w:cs="Times New Roman"/>
                <w:sz w:val="24"/>
                <w:szCs w:val="24"/>
                <w:lang w:val="ro-RO" w:eastAsia="ru-RU"/>
              </w:rPr>
              <w:t xml:space="preserve"> - regiunea sau țara care corespunde cerințelor specificate la secţiunile E şi F, capitolul I din Anexa nr. 4 la prezenta Normă;</w:t>
            </w: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515895" w:rsidRDefault="00515895" w:rsidP="0037488A">
            <w:pPr>
              <w:spacing w:line="240" w:lineRule="atLeast"/>
              <w:jc w:val="both"/>
              <w:rPr>
                <w:rFonts w:ascii="Times New Roman" w:eastAsia="Times New Roman" w:hAnsi="Times New Roman" w:cs="Times New Roman"/>
                <w:b/>
                <w:sz w:val="24"/>
                <w:szCs w:val="24"/>
                <w:lang w:val="ro-RO" w:eastAsia="ru-RU"/>
              </w:rPr>
            </w:pPr>
          </w:p>
          <w:p w:rsidR="0037488A" w:rsidRPr="0037488A" w:rsidRDefault="0037488A" w:rsidP="0037488A">
            <w:pPr>
              <w:spacing w:line="240" w:lineRule="atLeast"/>
              <w:jc w:val="both"/>
              <w:rPr>
                <w:rFonts w:ascii="Times New Roman" w:eastAsia="Times New Roman" w:hAnsi="Times New Roman" w:cs="Times New Roman"/>
                <w:sz w:val="24"/>
                <w:szCs w:val="24"/>
                <w:lang w:val="ro-RO" w:eastAsia="ru-RU"/>
              </w:rPr>
            </w:pPr>
            <w:r w:rsidRPr="0037488A">
              <w:rPr>
                <w:rFonts w:ascii="Times New Roman" w:eastAsia="Times New Roman" w:hAnsi="Times New Roman" w:cs="Times New Roman"/>
                <w:b/>
                <w:sz w:val="24"/>
                <w:szCs w:val="24"/>
                <w:lang w:val="ro-RO" w:eastAsia="ru-RU"/>
              </w:rPr>
              <w:t>boli cu notificare obligatorie</w:t>
            </w:r>
            <w:r w:rsidRPr="0037488A">
              <w:rPr>
                <w:rFonts w:ascii="Times New Roman" w:eastAsia="Times New Roman" w:hAnsi="Times New Roman" w:cs="Times New Roman"/>
                <w:sz w:val="24"/>
                <w:szCs w:val="24"/>
                <w:lang w:val="ro-RO" w:eastAsia="ru-RU"/>
              </w:rPr>
              <w:t xml:space="preserve"> - bolile supuse notificării obligatorie, specificate în prezenta Normă, enumerate în punctul 16 la prezenta Normă;</w:t>
            </w: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515895" w:rsidRDefault="00515895" w:rsidP="0037488A">
            <w:pPr>
              <w:spacing w:line="240" w:lineRule="atLeast"/>
              <w:jc w:val="both"/>
              <w:rPr>
                <w:rFonts w:ascii="Times New Roman" w:eastAsia="Times New Roman" w:hAnsi="Times New Roman" w:cs="Times New Roman"/>
                <w:sz w:val="24"/>
                <w:szCs w:val="24"/>
                <w:lang w:val="ro-RO" w:eastAsia="ru-RU"/>
              </w:rPr>
            </w:pPr>
          </w:p>
          <w:p w:rsidR="0037488A" w:rsidRPr="0000255A" w:rsidRDefault="0037488A" w:rsidP="0037488A">
            <w:pPr>
              <w:spacing w:line="240" w:lineRule="atLeast"/>
              <w:jc w:val="both"/>
              <w:rPr>
                <w:rFonts w:ascii="Times New Roman" w:eastAsia="Times New Roman" w:hAnsi="Times New Roman" w:cs="Times New Roman"/>
                <w:sz w:val="24"/>
                <w:szCs w:val="24"/>
                <w:lang w:val="ro-RO" w:eastAsia="ru-RU"/>
              </w:rPr>
            </w:pPr>
            <w:r w:rsidRPr="0037488A">
              <w:rPr>
                <w:rFonts w:ascii="Times New Roman" w:eastAsia="Times New Roman" w:hAnsi="Times New Roman" w:cs="Times New Roman"/>
                <w:sz w:val="24"/>
                <w:szCs w:val="24"/>
                <w:lang w:val="ro-RO" w:eastAsia="ru-RU"/>
              </w:rPr>
              <w:lastRenderedPageBreak/>
              <w:t>De asemenea, în prezenta Normă se utilizează noțiunile specificate în normele specifice privind regionalizarea, centrele de colectare, operatorii din businessul alimentar.</w:t>
            </w:r>
          </w:p>
        </w:tc>
        <w:tc>
          <w:tcPr>
            <w:tcW w:w="1571" w:type="dxa"/>
          </w:tcPr>
          <w:p w:rsidR="00515895" w:rsidRDefault="00515895" w:rsidP="0037488A">
            <w:pPr>
              <w:suppressLineNumbers/>
              <w:snapToGrid w:val="0"/>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en-US" w:eastAsia="ar-SA"/>
              </w:rPr>
              <w:lastRenderedPageBreak/>
              <w:t>Compatibil</w:t>
            </w:r>
          </w:p>
          <w:p w:rsidR="0037488A" w:rsidRPr="0037488A" w:rsidRDefault="0037488A" w:rsidP="00515895">
            <w:pPr>
              <w:suppressLineNumbers/>
              <w:snapToGrid w:val="0"/>
              <w:rPr>
                <w:rFonts w:ascii="Times New Roman" w:eastAsia="SimSun" w:hAnsi="Times New Roman" w:cs="Times New Roman"/>
                <w:sz w:val="24"/>
                <w:szCs w:val="24"/>
                <w:lang w:val="ro-RO" w:eastAsia="ar-SA"/>
              </w:rPr>
            </w:pPr>
          </w:p>
        </w:tc>
        <w:tc>
          <w:tcPr>
            <w:tcW w:w="1276" w:type="dxa"/>
          </w:tcPr>
          <w:p w:rsidR="00515895" w:rsidRPr="00515895" w:rsidRDefault="00515895" w:rsidP="00515895">
            <w:pPr>
              <w:suppressLineNumbers/>
              <w:snapToGrid w:val="0"/>
              <w:rPr>
                <w:rFonts w:ascii="Times New Roman" w:eastAsia="SimSun" w:hAnsi="Times New Roman" w:cs="Times New Roman"/>
                <w:sz w:val="24"/>
                <w:szCs w:val="24"/>
                <w:lang w:val="ro-RO" w:eastAsia="ar-SA"/>
              </w:rPr>
            </w:pPr>
            <w:r w:rsidRPr="00515895">
              <w:rPr>
                <w:rFonts w:ascii="Times New Roman" w:eastAsia="SimSun" w:hAnsi="Times New Roman" w:cs="Times New Roman"/>
                <w:sz w:val="24"/>
                <w:szCs w:val="24"/>
                <w:lang w:val="ro-RO" w:eastAsia="ar-SA"/>
              </w:rPr>
              <w:t>Toate definiţiile sunt</w:t>
            </w:r>
          </w:p>
          <w:p w:rsidR="00515895" w:rsidRPr="00515895" w:rsidRDefault="00515895" w:rsidP="00515895">
            <w:pPr>
              <w:suppressLineNumbers/>
              <w:snapToGrid w:val="0"/>
              <w:rPr>
                <w:rFonts w:ascii="Times New Roman" w:eastAsia="SimSun" w:hAnsi="Times New Roman" w:cs="Times New Roman"/>
                <w:sz w:val="24"/>
                <w:szCs w:val="24"/>
                <w:lang w:val="ro-RO" w:eastAsia="ar-SA"/>
              </w:rPr>
            </w:pPr>
            <w:r w:rsidRPr="00515895">
              <w:rPr>
                <w:rFonts w:ascii="Times New Roman" w:eastAsia="SimSun" w:hAnsi="Times New Roman" w:cs="Times New Roman"/>
                <w:sz w:val="24"/>
                <w:szCs w:val="24"/>
                <w:lang w:val="ro-RO" w:eastAsia="ar-SA"/>
              </w:rPr>
              <w:t>aduse în actele legislative şi normative şi repetări nu se admit</w:t>
            </w: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r w:rsidRPr="00515895">
              <w:rPr>
                <w:rFonts w:ascii="Times New Roman" w:eastAsia="SimSun" w:hAnsi="Times New Roman" w:cs="Times New Roman"/>
                <w:sz w:val="24"/>
                <w:szCs w:val="24"/>
                <w:lang w:val="ro-RO" w:eastAsia="ar-SA"/>
              </w:rPr>
              <w:t xml:space="preserve">Expres stipulat în Legea nr. </w:t>
            </w:r>
            <w:r w:rsidRPr="00515895">
              <w:rPr>
                <w:rFonts w:ascii="Times New Roman" w:eastAsia="SimSun" w:hAnsi="Times New Roman" w:cs="Times New Roman"/>
                <w:sz w:val="24"/>
                <w:szCs w:val="24"/>
                <w:lang w:val="ro-RO" w:eastAsia="ar-SA"/>
              </w:rPr>
              <w:lastRenderedPageBreak/>
              <w:t>221</w:t>
            </w: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Pr="00515895" w:rsidRDefault="00515895" w:rsidP="00515895">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 xml:space="preserve">Noțiuni stipulate în proiectul HG </w:t>
            </w:r>
            <w:r w:rsidRPr="00515895">
              <w:rPr>
                <w:rFonts w:ascii="Times New Roman" w:eastAsia="SimSun" w:hAnsi="Times New Roman" w:cs="Times New Roman"/>
                <w:sz w:val="24"/>
                <w:szCs w:val="24"/>
                <w:lang w:val="ro-RO" w:eastAsia="ar-SA"/>
              </w:rPr>
              <w:t>Pentru aprobarea Normei sanitar-veterinare privind</w:t>
            </w:r>
          </w:p>
          <w:p w:rsidR="00515895" w:rsidRPr="00515895" w:rsidRDefault="00515895" w:rsidP="00515895">
            <w:pPr>
              <w:suppressLineNumbers/>
              <w:snapToGrid w:val="0"/>
              <w:rPr>
                <w:rFonts w:ascii="Times New Roman" w:eastAsia="SimSun" w:hAnsi="Times New Roman" w:cs="Times New Roman"/>
                <w:sz w:val="24"/>
                <w:szCs w:val="24"/>
                <w:lang w:val="ro-RO" w:eastAsia="ar-SA"/>
              </w:rPr>
            </w:pPr>
            <w:r w:rsidRPr="00515895">
              <w:rPr>
                <w:rFonts w:ascii="Times New Roman" w:eastAsia="SimSun" w:hAnsi="Times New Roman" w:cs="Times New Roman"/>
                <w:sz w:val="24"/>
                <w:szCs w:val="24"/>
                <w:lang w:val="ro-RO" w:eastAsia="ar-SA"/>
              </w:rPr>
              <w:t xml:space="preserve">condițiile de sănătate și certificare animală la comerţul (importul și exportul) cu </w:t>
            </w:r>
            <w:r>
              <w:rPr>
                <w:rFonts w:ascii="Times New Roman" w:eastAsia="SimSun" w:hAnsi="Times New Roman" w:cs="Times New Roman"/>
                <w:sz w:val="24"/>
                <w:szCs w:val="24"/>
                <w:lang w:val="ro-RO" w:eastAsia="ar-SA"/>
              </w:rPr>
              <w:t>ovine şi caprine</w:t>
            </w:r>
          </w:p>
        </w:tc>
        <w:tc>
          <w:tcPr>
            <w:tcW w:w="1333" w:type="dxa"/>
          </w:tcPr>
          <w:p w:rsidR="0037488A" w:rsidRPr="00972526" w:rsidRDefault="0037488A" w:rsidP="00D27AAF">
            <w:pPr>
              <w:suppressLineNumbers/>
              <w:snapToGrid w:val="0"/>
              <w:rPr>
                <w:rFonts w:ascii="Times New Roman" w:eastAsia="SimSun" w:hAnsi="Times New Roman" w:cs="Times New Roman"/>
                <w:sz w:val="24"/>
                <w:szCs w:val="24"/>
                <w:lang w:val="en-US" w:eastAsia="ar-SA"/>
              </w:rPr>
            </w:pPr>
          </w:p>
        </w:tc>
        <w:tc>
          <w:tcPr>
            <w:tcW w:w="1856" w:type="dxa"/>
          </w:tcPr>
          <w:p w:rsidR="0037488A" w:rsidRPr="00972526" w:rsidRDefault="0037488A" w:rsidP="00D27AAF">
            <w:pPr>
              <w:suppressLineNumbers/>
              <w:snapToGrid w:val="0"/>
              <w:rPr>
                <w:rFonts w:ascii="Times New Roman" w:eastAsia="SimSun" w:hAnsi="Times New Roman" w:cs="Times New Roman"/>
                <w:sz w:val="24"/>
                <w:szCs w:val="24"/>
                <w:lang w:val="en-US" w:eastAsia="ar-SA"/>
              </w:rPr>
            </w:pPr>
          </w:p>
        </w:tc>
      </w:tr>
      <w:tr w:rsidR="00515895" w:rsidRPr="00741890" w:rsidTr="00D27AAF">
        <w:trPr>
          <w:trHeight w:val="210"/>
        </w:trPr>
        <w:tc>
          <w:tcPr>
            <w:tcW w:w="4157" w:type="dxa"/>
            <w:vMerge w:val="restart"/>
          </w:tcPr>
          <w:p w:rsidR="00515895" w:rsidRPr="004D349F" w:rsidRDefault="00515895" w:rsidP="004D349F">
            <w:pPr>
              <w:shd w:val="clear" w:color="auto" w:fill="FFFFFF"/>
              <w:spacing w:line="240" w:lineRule="atLeast"/>
              <w:jc w:val="both"/>
              <w:textAlignment w:val="baseline"/>
              <w:rPr>
                <w:rFonts w:ascii="Times New Roman" w:eastAsia="SimSun" w:hAnsi="Times New Roman" w:cs="Times New Roman"/>
                <w:sz w:val="24"/>
                <w:szCs w:val="24"/>
                <w:lang w:val="en-US" w:eastAsia="ar-SA"/>
              </w:rPr>
            </w:pPr>
            <w:r w:rsidRPr="004D349F">
              <w:rPr>
                <w:rFonts w:ascii="Times New Roman" w:eastAsia="SimSun" w:hAnsi="Times New Roman" w:cs="Times New Roman"/>
                <w:sz w:val="24"/>
                <w:szCs w:val="24"/>
                <w:lang w:val="en-US" w:eastAsia="ar-SA"/>
              </w:rPr>
              <w:lastRenderedPageBreak/>
              <w:t>Articolul 3</w:t>
            </w:r>
          </w:p>
          <w:p w:rsidR="00515895" w:rsidRPr="004D349F" w:rsidRDefault="00515895" w:rsidP="004D349F">
            <w:pPr>
              <w:shd w:val="clear" w:color="auto" w:fill="FFFFFF"/>
              <w:spacing w:line="240" w:lineRule="atLeast"/>
              <w:jc w:val="both"/>
              <w:textAlignment w:val="baseline"/>
              <w:rPr>
                <w:rFonts w:ascii="Times New Roman" w:eastAsia="SimSun" w:hAnsi="Times New Roman" w:cs="Times New Roman"/>
                <w:sz w:val="24"/>
                <w:szCs w:val="24"/>
                <w:lang w:val="en-US" w:eastAsia="ar-SA"/>
              </w:rPr>
            </w:pPr>
            <w:r w:rsidRPr="004D349F">
              <w:rPr>
                <w:rFonts w:ascii="Times New Roman" w:eastAsia="SimSun" w:hAnsi="Times New Roman" w:cs="Times New Roman"/>
                <w:sz w:val="24"/>
                <w:szCs w:val="24"/>
                <w:lang w:val="en-US" w:eastAsia="ar-SA"/>
              </w:rPr>
              <w:t>(1)  Fiecare stat membru se asigură că numai animalele care îndeplinesc condițiile pertinente stabilite de prezenta directivă sunt expediate de pe teritoriul său spre teritoriul altui stat membru.</w:t>
            </w:r>
          </w:p>
          <w:p w:rsidR="00515895" w:rsidRPr="004D349F" w:rsidRDefault="00515895" w:rsidP="004D349F">
            <w:pPr>
              <w:shd w:val="clear" w:color="auto" w:fill="FFFFFF"/>
              <w:spacing w:line="240" w:lineRule="atLeast"/>
              <w:jc w:val="both"/>
              <w:textAlignment w:val="baseline"/>
              <w:rPr>
                <w:rFonts w:ascii="Times New Roman" w:eastAsia="SimSun" w:hAnsi="Times New Roman" w:cs="Times New Roman"/>
                <w:sz w:val="24"/>
                <w:szCs w:val="24"/>
                <w:lang w:val="en-US" w:eastAsia="ar-SA"/>
              </w:rPr>
            </w:pPr>
            <w:r w:rsidRPr="004D349F">
              <w:rPr>
                <w:rFonts w:ascii="Times New Roman" w:eastAsia="SimSun" w:hAnsi="Times New Roman" w:cs="Times New Roman"/>
                <w:sz w:val="24"/>
                <w:szCs w:val="24"/>
                <w:lang w:val="en-US" w:eastAsia="ar-SA"/>
              </w:rPr>
              <w:t>(2)  Animalele din speciile bovină și porcină menționate de prezenta directivă trebuie:</w:t>
            </w:r>
          </w:p>
          <w:p w:rsidR="00515895" w:rsidRPr="004D349F" w:rsidRDefault="00515895" w:rsidP="004D349F">
            <w:pPr>
              <w:shd w:val="clear" w:color="auto" w:fill="FFFFFF"/>
              <w:spacing w:line="240" w:lineRule="atLeast"/>
              <w:jc w:val="both"/>
              <w:textAlignment w:val="baseline"/>
              <w:rPr>
                <w:rFonts w:ascii="Times New Roman" w:eastAsia="SimSun" w:hAnsi="Times New Roman" w:cs="Times New Roman"/>
                <w:sz w:val="24"/>
                <w:szCs w:val="24"/>
                <w:lang w:val="en-US" w:eastAsia="ar-SA"/>
              </w:rPr>
            </w:pPr>
            <w:r w:rsidRPr="004D349F">
              <w:rPr>
                <w:rFonts w:ascii="Times New Roman" w:eastAsia="SimSun" w:hAnsi="Times New Roman" w:cs="Times New Roman"/>
                <w:sz w:val="24"/>
                <w:szCs w:val="24"/>
                <w:lang w:val="en-US" w:eastAsia="ar-SA"/>
              </w:rPr>
              <w:t>(a) să fie supuse:</w:t>
            </w:r>
          </w:p>
          <w:p w:rsidR="00515895" w:rsidRPr="004D349F" w:rsidRDefault="00515895" w:rsidP="004D349F">
            <w:pPr>
              <w:shd w:val="clear" w:color="auto" w:fill="FFFFFF"/>
              <w:spacing w:line="240" w:lineRule="atLeast"/>
              <w:jc w:val="both"/>
              <w:textAlignment w:val="baseline"/>
              <w:rPr>
                <w:rFonts w:ascii="Times New Roman" w:eastAsia="SimSun" w:hAnsi="Times New Roman" w:cs="Times New Roman"/>
                <w:sz w:val="24"/>
                <w:szCs w:val="24"/>
                <w:lang w:val="en-US" w:eastAsia="ar-SA"/>
              </w:rPr>
            </w:pPr>
            <w:r w:rsidRPr="004D349F">
              <w:rPr>
                <w:rFonts w:ascii="Times New Roman" w:eastAsia="SimSun" w:hAnsi="Times New Roman" w:cs="Times New Roman"/>
                <w:sz w:val="24"/>
                <w:szCs w:val="24"/>
                <w:lang w:val="en-US" w:eastAsia="ar-SA"/>
              </w:rPr>
              <w:t>— unui control de identificare</w:t>
            </w:r>
          </w:p>
          <w:p w:rsidR="00515895" w:rsidRPr="004D349F" w:rsidRDefault="00515895" w:rsidP="004D349F">
            <w:pPr>
              <w:shd w:val="clear" w:color="auto" w:fill="FFFFFF"/>
              <w:spacing w:line="240" w:lineRule="atLeast"/>
              <w:jc w:val="both"/>
              <w:textAlignment w:val="baseline"/>
              <w:rPr>
                <w:rFonts w:ascii="Times New Roman" w:eastAsia="SimSun" w:hAnsi="Times New Roman" w:cs="Times New Roman"/>
                <w:sz w:val="24"/>
                <w:szCs w:val="24"/>
                <w:lang w:val="en-US" w:eastAsia="ar-SA"/>
              </w:rPr>
            </w:pPr>
            <w:r w:rsidRPr="004D349F">
              <w:rPr>
                <w:rFonts w:ascii="Times New Roman" w:eastAsia="SimSun" w:hAnsi="Times New Roman" w:cs="Times New Roman"/>
                <w:sz w:val="24"/>
                <w:szCs w:val="24"/>
                <w:lang w:val="en-US" w:eastAsia="ar-SA"/>
              </w:rPr>
              <w:t>— și</w:t>
            </w:r>
          </w:p>
          <w:p w:rsidR="00515895" w:rsidRPr="004D349F" w:rsidRDefault="00515895" w:rsidP="004D349F">
            <w:pPr>
              <w:shd w:val="clear" w:color="auto" w:fill="FFFFFF"/>
              <w:spacing w:line="240" w:lineRule="atLeast"/>
              <w:jc w:val="both"/>
              <w:textAlignment w:val="baseline"/>
              <w:rPr>
                <w:rFonts w:ascii="Times New Roman" w:eastAsia="SimSun" w:hAnsi="Times New Roman" w:cs="Times New Roman"/>
                <w:sz w:val="24"/>
                <w:szCs w:val="24"/>
                <w:lang w:val="en-US" w:eastAsia="ar-SA"/>
              </w:rPr>
            </w:pPr>
            <w:r w:rsidRPr="004D349F">
              <w:rPr>
                <w:rFonts w:ascii="Times New Roman" w:eastAsia="SimSun" w:hAnsi="Times New Roman" w:cs="Times New Roman"/>
                <w:sz w:val="24"/>
                <w:szCs w:val="24"/>
                <w:lang w:val="en-US" w:eastAsia="ar-SA"/>
              </w:rPr>
              <w:t>— unui examen clinic efectuat de un medic veterinar oficial cu 24 de ore înainte de plecare, iar examenul să demonstreze lipsa oricărui semn clinic de boală;</w:t>
            </w:r>
          </w:p>
          <w:p w:rsidR="00515895" w:rsidRPr="004D349F" w:rsidRDefault="00515895" w:rsidP="004D349F">
            <w:pPr>
              <w:shd w:val="clear" w:color="auto" w:fill="FFFFFF"/>
              <w:spacing w:line="240" w:lineRule="atLeast"/>
              <w:jc w:val="both"/>
              <w:textAlignment w:val="baseline"/>
              <w:rPr>
                <w:rFonts w:ascii="Times New Roman" w:eastAsia="SimSun" w:hAnsi="Times New Roman" w:cs="Times New Roman"/>
                <w:sz w:val="24"/>
                <w:szCs w:val="24"/>
                <w:lang w:val="en-US" w:eastAsia="ar-SA"/>
              </w:rPr>
            </w:pPr>
            <w:r w:rsidRPr="004D349F">
              <w:rPr>
                <w:rFonts w:ascii="Times New Roman" w:eastAsia="SimSun" w:hAnsi="Times New Roman" w:cs="Times New Roman"/>
                <w:sz w:val="24"/>
                <w:szCs w:val="24"/>
                <w:lang w:val="en-US" w:eastAsia="ar-SA"/>
              </w:rPr>
              <w:t>(b) să nu fie primite într-o exploatație sau într-o zonă care, din motive de sănătate animală, face obiectul unei interdicții sau unei restricții pentru specia în cauză, conform legislației comunitare și/sau naționale;</w:t>
            </w:r>
          </w:p>
          <w:p w:rsidR="00515895" w:rsidRPr="004D349F" w:rsidRDefault="00515895" w:rsidP="004D349F">
            <w:pPr>
              <w:shd w:val="clear" w:color="auto" w:fill="FFFFFF"/>
              <w:spacing w:line="240" w:lineRule="atLeast"/>
              <w:jc w:val="both"/>
              <w:textAlignment w:val="baseline"/>
              <w:rPr>
                <w:rFonts w:ascii="Times New Roman" w:eastAsia="SimSun" w:hAnsi="Times New Roman" w:cs="Times New Roman"/>
                <w:sz w:val="24"/>
                <w:szCs w:val="24"/>
                <w:lang w:val="en-US" w:eastAsia="ar-SA"/>
              </w:rPr>
            </w:pPr>
            <w:r w:rsidRPr="004D349F">
              <w:rPr>
                <w:rFonts w:ascii="Times New Roman" w:eastAsia="SimSun" w:hAnsi="Times New Roman" w:cs="Times New Roman"/>
                <w:sz w:val="24"/>
                <w:szCs w:val="24"/>
                <w:lang w:val="en-US" w:eastAsia="ar-SA"/>
              </w:rPr>
              <w:t xml:space="preserve"> (c) </w:t>
            </w:r>
            <w:proofErr w:type="gramStart"/>
            <w:r w:rsidRPr="004D349F">
              <w:rPr>
                <w:rFonts w:ascii="Times New Roman" w:eastAsia="SimSun" w:hAnsi="Times New Roman" w:cs="Times New Roman"/>
                <w:sz w:val="24"/>
                <w:szCs w:val="24"/>
                <w:lang w:val="en-US" w:eastAsia="ar-SA"/>
              </w:rPr>
              <w:t>să</w:t>
            </w:r>
            <w:proofErr w:type="gramEnd"/>
            <w:r w:rsidRPr="004D349F">
              <w:rPr>
                <w:rFonts w:ascii="Times New Roman" w:eastAsia="SimSun" w:hAnsi="Times New Roman" w:cs="Times New Roman"/>
                <w:sz w:val="24"/>
                <w:szCs w:val="24"/>
                <w:lang w:val="en-US" w:eastAsia="ar-SA"/>
              </w:rPr>
              <w:t xml:space="preserve"> fie identificați în conformitate cu dispozițiile Directivei 92/102/CEE în cazul animalelor din specia porcină și în conformitate cu dispozițiile </w:t>
            </w:r>
            <w:r w:rsidRPr="004D349F">
              <w:rPr>
                <w:rFonts w:ascii="Times New Roman" w:eastAsia="SimSun" w:hAnsi="Times New Roman" w:cs="Times New Roman"/>
                <w:sz w:val="24"/>
                <w:szCs w:val="24"/>
                <w:lang w:val="en-US" w:eastAsia="ar-SA"/>
              </w:rPr>
              <w:lastRenderedPageBreak/>
              <w:t>Regulamentului (CE) nr. 1760/2000 în cazul animalelor din specia bovină;</w:t>
            </w:r>
          </w:p>
          <w:p w:rsidR="00515895" w:rsidRPr="004D349F" w:rsidRDefault="00515895" w:rsidP="004D349F">
            <w:pPr>
              <w:shd w:val="clear" w:color="auto" w:fill="FFFFFF"/>
              <w:spacing w:line="240" w:lineRule="atLeast"/>
              <w:jc w:val="both"/>
              <w:textAlignment w:val="baseline"/>
              <w:rPr>
                <w:rFonts w:ascii="Times New Roman" w:eastAsia="SimSun" w:hAnsi="Times New Roman" w:cs="Times New Roman"/>
                <w:sz w:val="24"/>
                <w:szCs w:val="24"/>
                <w:lang w:val="en-US" w:eastAsia="ar-SA"/>
              </w:rPr>
            </w:pPr>
            <w:r w:rsidRPr="004D349F">
              <w:rPr>
                <w:rFonts w:ascii="Times New Roman" w:eastAsia="SimSun" w:hAnsi="Times New Roman" w:cs="Times New Roman"/>
                <w:sz w:val="24"/>
                <w:szCs w:val="24"/>
                <w:lang w:val="en-US" w:eastAsia="ar-SA"/>
              </w:rPr>
              <w:t xml:space="preserve"> (d) să nu fie animale de sacrificat și să nu facă obiectul unor restricții de sănătate animală în cadrul unui program de eradicare a bolilor contagioase sau infecțioase aplicat de un stat membru sau de o regiune;</w:t>
            </w:r>
          </w:p>
          <w:p w:rsidR="00515895" w:rsidRPr="004D349F" w:rsidRDefault="00515895" w:rsidP="004D349F">
            <w:pPr>
              <w:shd w:val="clear" w:color="auto" w:fill="FFFFFF"/>
              <w:spacing w:line="240" w:lineRule="atLeast"/>
              <w:jc w:val="both"/>
              <w:textAlignment w:val="baseline"/>
              <w:rPr>
                <w:rFonts w:ascii="Times New Roman" w:eastAsia="SimSun" w:hAnsi="Times New Roman" w:cs="Times New Roman"/>
                <w:sz w:val="24"/>
                <w:szCs w:val="24"/>
                <w:lang w:val="en-US" w:eastAsia="ar-SA"/>
              </w:rPr>
            </w:pPr>
            <w:r w:rsidRPr="004D349F">
              <w:rPr>
                <w:rFonts w:ascii="Times New Roman" w:eastAsia="SimSun" w:hAnsi="Times New Roman" w:cs="Times New Roman"/>
                <w:sz w:val="24"/>
                <w:szCs w:val="24"/>
                <w:lang w:val="en-US" w:eastAsia="ar-SA"/>
              </w:rPr>
              <w:t xml:space="preserve">(e) </w:t>
            </w:r>
            <w:proofErr w:type="gramStart"/>
            <w:r w:rsidRPr="004D349F">
              <w:rPr>
                <w:rFonts w:ascii="Times New Roman" w:eastAsia="SimSun" w:hAnsi="Times New Roman" w:cs="Times New Roman"/>
                <w:sz w:val="24"/>
                <w:szCs w:val="24"/>
                <w:lang w:val="en-US" w:eastAsia="ar-SA"/>
              </w:rPr>
              <w:t>să</w:t>
            </w:r>
            <w:proofErr w:type="gramEnd"/>
            <w:r w:rsidRPr="004D349F">
              <w:rPr>
                <w:rFonts w:ascii="Times New Roman" w:eastAsia="SimSun" w:hAnsi="Times New Roman" w:cs="Times New Roman"/>
                <w:sz w:val="24"/>
                <w:szCs w:val="24"/>
                <w:lang w:val="en-US" w:eastAsia="ar-SA"/>
              </w:rPr>
              <w:t xml:space="preserve"> fie conforme cu dispozițiile articolelor 4 și 5.</w:t>
            </w:r>
          </w:p>
          <w:p w:rsidR="00515895" w:rsidRPr="004D349F" w:rsidRDefault="00515895"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Articolul 4</w:t>
            </w:r>
          </w:p>
          <w:p w:rsidR="00515895" w:rsidRPr="004D349F" w:rsidRDefault="00515895"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(1)  Animalele din speciile bovină și porcină, care intră sub incidența prezentei directive, nu trebuie în nici un moment, între plecarea lor din exploatația de origine și sosirea la destinație pe teritoriul unui alt stat membru, să intre în contact cu alte biongulate care nu au același statut de sănătate animală.</w:t>
            </w:r>
          </w:p>
          <w:p w:rsidR="00515895" w:rsidRPr="004D349F" w:rsidRDefault="00515895"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(2)  Animalele din speciile bovină și porcină care intră sub incidența prezentei directive trebuie să fie expediate cu mijloace de transport care îndeplinesc condițiile stabilite de Directiva 91/628/CEE și condițiile stabilite la articolul 12.</w:t>
            </w:r>
          </w:p>
          <w:p w:rsidR="00515895" w:rsidRPr="004D349F" w:rsidRDefault="00515895" w:rsidP="004D349F">
            <w:pPr>
              <w:shd w:val="clear" w:color="auto" w:fill="FFFFFF"/>
              <w:spacing w:line="240" w:lineRule="atLeast"/>
              <w:jc w:val="both"/>
              <w:textAlignment w:val="baseline"/>
              <w:rPr>
                <w:rFonts w:ascii="Times New Roman" w:eastAsia="SimSun" w:hAnsi="Times New Roman" w:cs="Times New Roman"/>
                <w:sz w:val="24"/>
                <w:szCs w:val="24"/>
                <w:lang w:val="en-US" w:eastAsia="ar-SA"/>
              </w:rPr>
            </w:pPr>
            <w:r w:rsidRPr="004D349F">
              <w:rPr>
                <w:rFonts w:ascii="Times New Roman" w:eastAsia="Arial Unicode MS" w:hAnsi="Times New Roman" w:cs="Times New Roman"/>
                <w:color w:val="000000" w:themeColor="text1"/>
                <w:sz w:val="24"/>
                <w:szCs w:val="24"/>
                <w:lang w:val="ro-RO" w:eastAsia="ru-RU"/>
              </w:rPr>
              <w:t>(3)  Normele care reglementează condițiile de autorizare a spațiilor unde pot fi practicate curățarea și dezinfectarea sunt determinate conform procedurii prevăzute la articolul 17.</w:t>
            </w:r>
          </w:p>
        </w:tc>
        <w:tc>
          <w:tcPr>
            <w:tcW w:w="4303" w:type="dxa"/>
            <w:vMerge w:val="restart"/>
          </w:tcPr>
          <w:p w:rsidR="00515895" w:rsidRPr="0000255A" w:rsidRDefault="00515895" w:rsidP="0000255A">
            <w:pPr>
              <w:suppressLineNumbers/>
              <w:snapToGrid w:val="0"/>
              <w:jc w:val="both"/>
              <w:rPr>
                <w:rFonts w:ascii="Times New Roman" w:eastAsia="SimSun" w:hAnsi="Times New Roman" w:cs="Times New Roman"/>
                <w:sz w:val="24"/>
                <w:szCs w:val="24"/>
                <w:lang w:val="en-US" w:eastAsia="ar-SA"/>
              </w:rPr>
            </w:pPr>
            <w:r w:rsidRPr="0000255A">
              <w:rPr>
                <w:rFonts w:ascii="Times New Roman" w:eastAsia="SimSun" w:hAnsi="Times New Roman" w:cs="Times New Roman"/>
                <w:sz w:val="24"/>
                <w:szCs w:val="24"/>
                <w:lang w:val="en-US" w:eastAsia="ar-SA"/>
              </w:rPr>
              <w:lastRenderedPageBreak/>
              <w:t>3. Autoritatea competentă se asigură că numai animalele care corespund cerințelor pertinente, stabilite de prezenta Normă se admit către export.</w:t>
            </w:r>
          </w:p>
          <w:p w:rsidR="00515895" w:rsidRPr="0000255A" w:rsidRDefault="00515895" w:rsidP="0000255A">
            <w:pPr>
              <w:suppressLineNumbers/>
              <w:snapToGrid w:val="0"/>
              <w:jc w:val="both"/>
              <w:rPr>
                <w:rFonts w:ascii="Times New Roman" w:eastAsia="SimSun" w:hAnsi="Times New Roman" w:cs="Times New Roman"/>
                <w:sz w:val="24"/>
                <w:szCs w:val="24"/>
                <w:lang w:val="en-US" w:eastAsia="ar-SA"/>
              </w:rPr>
            </w:pPr>
            <w:r w:rsidRPr="0000255A">
              <w:rPr>
                <w:rFonts w:ascii="Times New Roman" w:eastAsia="SimSun" w:hAnsi="Times New Roman" w:cs="Times New Roman"/>
                <w:sz w:val="24"/>
                <w:szCs w:val="24"/>
                <w:lang w:val="en-US" w:eastAsia="ar-SA"/>
              </w:rPr>
              <w:t>4. Animalele din speciile bovină și porcină trebuie:</w:t>
            </w:r>
          </w:p>
          <w:p w:rsidR="00515895" w:rsidRPr="0000255A" w:rsidRDefault="00515895" w:rsidP="0000255A">
            <w:pPr>
              <w:suppressLineNumbers/>
              <w:snapToGrid w:val="0"/>
              <w:jc w:val="both"/>
              <w:rPr>
                <w:rFonts w:ascii="Times New Roman" w:eastAsia="SimSun" w:hAnsi="Times New Roman" w:cs="Times New Roman"/>
                <w:sz w:val="24"/>
                <w:szCs w:val="24"/>
                <w:lang w:val="en-US" w:eastAsia="ar-SA"/>
              </w:rPr>
            </w:pPr>
            <w:r w:rsidRPr="0000255A">
              <w:rPr>
                <w:rFonts w:ascii="Times New Roman" w:eastAsia="SimSun" w:hAnsi="Times New Roman" w:cs="Times New Roman"/>
                <w:sz w:val="24"/>
                <w:szCs w:val="24"/>
                <w:lang w:val="en-US" w:eastAsia="ar-SA"/>
              </w:rPr>
              <w:t>a) să fie supuse unui control de identificare și unui examen clinic efectuat de un medic veterinar oficial cu 24 de ore înainte de plecare, iar examenul să demonstreze lipsa oricărui semn clinic de boală;</w:t>
            </w:r>
          </w:p>
          <w:p w:rsidR="00515895" w:rsidRPr="0000255A" w:rsidRDefault="00515895" w:rsidP="0000255A">
            <w:pPr>
              <w:suppressLineNumbers/>
              <w:snapToGrid w:val="0"/>
              <w:jc w:val="both"/>
              <w:rPr>
                <w:rFonts w:ascii="Times New Roman" w:eastAsia="SimSun" w:hAnsi="Times New Roman" w:cs="Times New Roman"/>
                <w:sz w:val="24"/>
                <w:szCs w:val="24"/>
                <w:lang w:val="en-US" w:eastAsia="ar-SA"/>
              </w:rPr>
            </w:pPr>
            <w:r w:rsidRPr="0000255A">
              <w:rPr>
                <w:rFonts w:ascii="Times New Roman" w:eastAsia="SimSun" w:hAnsi="Times New Roman" w:cs="Times New Roman"/>
                <w:sz w:val="24"/>
                <w:szCs w:val="24"/>
                <w:lang w:val="en-US" w:eastAsia="ar-SA"/>
              </w:rPr>
              <w:t>b) să nu fie primite într-o exploatație sau într-o zonă care face obiectul unei interdicții sau unei restricții pentru specia în cauză, conform legislației naționale;</w:t>
            </w:r>
          </w:p>
          <w:p w:rsidR="00515895" w:rsidRPr="0000255A" w:rsidRDefault="00515895" w:rsidP="0000255A">
            <w:pPr>
              <w:suppressLineNumbers/>
              <w:snapToGrid w:val="0"/>
              <w:jc w:val="both"/>
              <w:rPr>
                <w:rFonts w:ascii="Times New Roman" w:eastAsia="SimSun" w:hAnsi="Times New Roman" w:cs="Times New Roman"/>
                <w:sz w:val="24"/>
                <w:szCs w:val="24"/>
                <w:lang w:val="en-US" w:eastAsia="ar-SA"/>
              </w:rPr>
            </w:pPr>
            <w:r w:rsidRPr="0000255A">
              <w:rPr>
                <w:rFonts w:ascii="Times New Roman" w:eastAsia="SimSun" w:hAnsi="Times New Roman" w:cs="Times New Roman"/>
                <w:sz w:val="24"/>
                <w:szCs w:val="24"/>
                <w:lang w:val="en-US" w:eastAsia="ar-SA"/>
              </w:rPr>
              <w:t xml:space="preserve">c) </w:t>
            </w:r>
            <w:proofErr w:type="gramStart"/>
            <w:r w:rsidRPr="0000255A">
              <w:rPr>
                <w:rFonts w:ascii="Times New Roman" w:eastAsia="SimSun" w:hAnsi="Times New Roman" w:cs="Times New Roman"/>
                <w:sz w:val="24"/>
                <w:szCs w:val="24"/>
                <w:lang w:val="en-US" w:eastAsia="ar-SA"/>
              </w:rPr>
              <w:t>să</w:t>
            </w:r>
            <w:proofErr w:type="gramEnd"/>
            <w:r w:rsidRPr="0000255A">
              <w:rPr>
                <w:rFonts w:ascii="Times New Roman" w:eastAsia="SimSun" w:hAnsi="Times New Roman" w:cs="Times New Roman"/>
                <w:sz w:val="24"/>
                <w:szCs w:val="24"/>
                <w:lang w:val="en-US" w:eastAsia="ar-SA"/>
              </w:rPr>
              <w:t xml:space="preserve"> fie identificate conform prevederilor Hotărîrii de Guvern nr. 507 din 18 iulie 2012 pentru aprobarea unor norme sanitar-veterinare privind identificarea și trasabilitatea animalelor;</w:t>
            </w:r>
          </w:p>
          <w:p w:rsidR="00515895" w:rsidRPr="0000255A" w:rsidRDefault="00515895" w:rsidP="0000255A">
            <w:pPr>
              <w:suppressLineNumbers/>
              <w:snapToGrid w:val="0"/>
              <w:jc w:val="both"/>
              <w:rPr>
                <w:rFonts w:ascii="Times New Roman" w:eastAsia="SimSun" w:hAnsi="Times New Roman" w:cs="Times New Roman"/>
                <w:sz w:val="24"/>
                <w:szCs w:val="24"/>
                <w:lang w:val="en-US" w:eastAsia="ar-SA"/>
              </w:rPr>
            </w:pPr>
            <w:r w:rsidRPr="0000255A">
              <w:rPr>
                <w:rFonts w:ascii="Times New Roman" w:eastAsia="SimSun" w:hAnsi="Times New Roman" w:cs="Times New Roman"/>
                <w:sz w:val="24"/>
                <w:szCs w:val="24"/>
                <w:lang w:val="en-US" w:eastAsia="ar-SA"/>
              </w:rPr>
              <w:t>d) să nu fie animale de sacrificat și să nu facă obiectul unor restricții de sănătate animală în cadrul unui program de eradicare a bolilor contagioase sau infecțioase;</w:t>
            </w:r>
          </w:p>
          <w:p w:rsidR="00515895" w:rsidRPr="0000255A" w:rsidRDefault="00515895" w:rsidP="0000255A">
            <w:pPr>
              <w:suppressLineNumbers/>
              <w:snapToGrid w:val="0"/>
              <w:jc w:val="both"/>
              <w:rPr>
                <w:rFonts w:ascii="Times New Roman" w:eastAsia="SimSun" w:hAnsi="Times New Roman" w:cs="Times New Roman"/>
                <w:sz w:val="24"/>
                <w:szCs w:val="24"/>
                <w:lang w:val="en-US" w:eastAsia="ar-SA"/>
              </w:rPr>
            </w:pPr>
            <w:r w:rsidRPr="0000255A">
              <w:rPr>
                <w:rFonts w:ascii="Times New Roman" w:eastAsia="SimSun" w:hAnsi="Times New Roman" w:cs="Times New Roman"/>
                <w:sz w:val="24"/>
                <w:szCs w:val="24"/>
                <w:lang w:val="en-US" w:eastAsia="ar-SA"/>
              </w:rPr>
              <w:t xml:space="preserve">e) în nici un moment de la plecarea lor din </w:t>
            </w:r>
            <w:r w:rsidRPr="0000255A">
              <w:rPr>
                <w:rFonts w:ascii="Times New Roman" w:eastAsia="SimSun" w:hAnsi="Times New Roman" w:cs="Times New Roman"/>
                <w:sz w:val="24"/>
                <w:szCs w:val="24"/>
                <w:lang w:val="en-US" w:eastAsia="ar-SA"/>
              </w:rPr>
              <w:lastRenderedPageBreak/>
              <w:t>exploatația de origine și pînă la sosirea lor la destinație pe teritoriul unei țări, să intre în contact cu alte biongulate care nu au același statut de sănătate animală;</w:t>
            </w:r>
          </w:p>
          <w:p w:rsidR="00515895" w:rsidRPr="0000255A" w:rsidRDefault="00515895" w:rsidP="0000255A">
            <w:pPr>
              <w:suppressLineNumbers/>
              <w:snapToGrid w:val="0"/>
              <w:jc w:val="both"/>
              <w:rPr>
                <w:rFonts w:ascii="Times New Roman" w:eastAsia="SimSun" w:hAnsi="Times New Roman" w:cs="Times New Roman"/>
                <w:sz w:val="24"/>
                <w:szCs w:val="24"/>
                <w:lang w:val="en-US" w:eastAsia="ar-SA"/>
              </w:rPr>
            </w:pPr>
            <w:r w:rsidRPr="0000255A">
              <w:rPr>
                <w:rFonts w:ascii="Times New Roman" w:eastAsia="SimSun" w:hAnsi="Times New Roman" w:cs="Times New Roman"/>
                <w:sz w:val="24"/>
                <w:szCs w:val="24"/>
                <w:lang w:val="en-US" w:eastAsia="ar-SA"/>
              </w:rPr>
              <w:t>f) să fie expediate cu mijloace de transport care corespund cerințelor Hotărîrii de Guvern 793 din  22.10.2012 pentru aprobarea Normei sanitar-veterinare privind protecţia şi bunăstarea animalelor în timpul transportului;</w:t>
            </w:r>
          </w:p>
          <w:p w:rsidR="00515895" w:rsidRPr="0000255A" w:rsidRDefault="00515895" w:rsidP="0000255A">
            <w:pPr>
              <w:suppressLineNumbers/>
              <w:snapToGrid w:val="0"/>
              <w:jc w:val="both"/>
              <w:rPr>
                <w:rFonts w:ascii="Times New Roman" w:eastAsia="SimSun" w:hAnsi="Times New Roman" w:cs="Times New Roman"/>
                <w:sz w:val="24"/>
                <w:szCs w:val="24"/>
                <w:lang w:val="en-US" w:eastAsia="ar-SA"/>
              </w:rPr>
            </w:pPr>
            <w:r w:rsidRPr="0000255A">
              <w:rPr>
                <w:rFonts w:ascii="Times New Roman" w:eastAsia="SimSun" w:hAnsi="Times New Roman" w:cs="Times New Roman"/>
                <w:sz w:val="24"/>
                <w:szCs w:val="24"/>
                <w:lang w:val="en-US" w:eastAsia="ar-SA"/>
              </w:rPr>
              <w:t>g) să fie expediate de la obiecte autorizate a spațiilor unde se practică curățarea și dezinfectarea adecvată;</w:t>
            </w:r>
          </w:p>
          <w:p w:rsidR="00515895" w:rsidRPr="00972526" w:rsidRDefault="00515895" w:rsidP="0000255A">
            <w:pPr>
              <w:suppressLineNumbers/>
              <w:snapToGrid w:val="0"/>
              <w:jc w:val="both"/>
              <w:rPr>
                <w:rFonts w:ascii="Times New Roman" w:eastAsia="SimSun" w:hAnsi="Times New Roman" w:cs="Times New Roman"/>
                <w:sz w:val="24"/>
                <w:szCs w:val="24"/>
                <w:lang w:val="en-US" w:eastAsia="ar-SA"/>
              </w:rPr>
            </w:pPr>
            <w:r w:rsidRPr="0000255A">
              <w:rPr>
                <w:rFonts w:ascii="Times New Roman" w:eastAsia="SimSun" w:hAnsi="Times New Roman" w:cs="Times New Roman"/>
                <w:sz w:val="24"/>
                <w:szCs w:val="24"/>
                <w:lang w:val="en-US" w:eastAsia="ar-SA"/>
              </w:rPr>
              <w:t xml:space="preserve">h) </w:t>
            </w:r>
            <w:proofErr w:type="gramStart"/>
            <w:r w:rsidRPr="0000255A">
              <w:rPr>
                <w:rFonts w:ascii="Times New Roman" w:eastAsia="SimSun" w:hAnsi="Times New Roman" w:cs="Times New Roman"/>
                <w:sz w:val="24"/>
                <w:szCs w:val="24"/>
                <w:lang w:val="en-US" w:eastAsia="ar-SA"/>
              </w:rPr>
              <w:t>să</w:t>
            </w:r>
            <w:proofErr w:type="gramEnd"/>
            <w:r w:rsidRPr="0000255A">
              <w:rPr>
                <w:rFonts w:ascii="Times New Roman" w:eastAsia="SimSun" w:hAnsi="Times New Roman" w:cs="Times New Roman"/>
                <w:sz w:val="24"/>
                <w:szCs w:val="24"/>
                <w:lang w:val="en-US" w:eastAsia="ar-SA"/>
              </w:rPr>
              <w:t xml:space="preserve"> fie însoțite în timpul transportului spre locul lor de destinație, de un certificat sanitar veterinar, întocmit în conformitate cu modelele specificate în prezenta Normă.</w:t>
            </w:r>
            <w:r w:rsidRPr="00972526">
              <w:rPr>
                <w:rFonts w:ascii="Times New Roman" w:eastAsia="SimSun" w:hAnsi="Times New Roman" w:cs="Times New Roman"/>
                <w:sz w:val="24"/>
                <w:szCs w:val="24"/>
                <w:lang w:val="en-US" w:eastAsia="ar-SA"/>
              </w:rPr>
              <w:tab/>
            </w:r>
          </w:p>
        </w:tc>
        <w:tc>
          <w:tcPr>
            <w:tcW w:w="1571" w:type="dxa"/>
            <w:vMerge w:val="restart"/>
          </w:tcPr>
          <w:p w:rsidR="00515895" w:rsidRDefault="00515895" w:rsidP="00D27AAF">
            <w:pPr>
              <w:suppressLineNumbers/>
              <w:snapToGrid w:val="0"/>
              <w:rPr>
                <w:rFonts w:ascii="Times New Roman" w:eastAsia="SimSun" w:hAnsi="Times New Roman" w:cs="Times New Roman"/>
                <w:sz w:val="24"/>
                <w:szCs w:val="24"/>
                <w:lang w:val="ro-RO" w:eastAsia="ar-SA"/>
              </w:rPr>
            </w:pPr>
            <w:r w:rsidRPr="00741890">
              <w:rPr>
                <w:rFonts w:ascii="Times New Roman" w:eastAsia="SimSun" w:hAnsi="Times New Roman" w:cs="Times New Roman"/>
                <w:sz w:val="24"/>
                <w:szCs w:val="24"/>
                <w:lang w:eastAsia="ar-SA"/>
              </w:rPr>
              <w:lastRenderedPageBreak/>
              <w:t>Compatibil</w:t>
            </w: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Pr="003661BE" w:rsidRDefault="00515895" w:rsidP="00D27AAF">
            <w:pPr>
              <w:suppressLineNumbers/>
              <w:snapToGrid w:val="0"/>
              <w:rPr>
                <w:rFonts w:ascii="Times New Roman" w:eastAsia="SimSun" w:hAnsi="Times New Roman" w:cs="Times New Roman"/>
                <w:sz w:val="24"/>
                <w:szCs w:val="24"/>
                <w:lang w:val="ro-RO" w:eastAsia="ar-SA"/>
              </w:rPr>
            </w:pPr>
          </w:p>
        </w:tc>
        <w:tc>
          <w:tcPr>
            <w:tcW w:w="1276" w:type="dxa"/>
            <w:vMerge w:val="restart"/>
          </w:tcPr>
          <w:p w:rsidR="00515895" w:rsidRPr="00972526" w:rsidRDefault="00515895" w:rsidP="00D27AAF">
            <w:pPr>
              <w:suppressLineNumbers/>
              <w:snapToGrid w:val="0"/>
              <w:rPr>
                <w:rFonts w:ascii="Times New Roman" w:eastAsia="SimSun" w:hAnsi="Times New Roman" w:cs="Times New Roman"/>
                <w:sz w:val="24"/>
                <w:szCs w:val="24"/>
                <w:lang w:val="en-US" w:eastAsia="ar-SA"/>
              </w:rPr>
            </w:pPr>
          </w:p>
          <w:p w:rsidR="00515895" w:rsidRPr="00972526" w:rsidRDefault="00515895" w:rsidP="00D27AAF">
            <w:pPr>
              <w:suppressLineNumbers/>
              <w:snapToGrid w:val="0"/>
              <w:rPr>
                <w:rFonts w:ascii="Times New Roman" w:eastAsia="SimSun" w:hAnsi="Times New Roman" w:cs="Times New Roman"/>
                <w:sz w:val="24"/>
                <w:szCs w:val="24"/>
                <w:lang w:val="en-US"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Default="00515895" w:rsidP="00D27AAF">
            <w:pPr>
              <w:suppressLineNumbers/>
              <w:snapToGrid w:val="0"/>
              <w:rPr>
                <w:rFonts w:ascii="Times New Roman" w:eastAsia="SimSun" w:hAnsi="Times New Roman" w:cs="Times New Roman"/>
                <w:sz w:val="24"/>
                <w:szCs w:val="24"/>
                <w:lang w:val="ro-RO" w:eastAsia="ar-SA"/>
              </w:rPr>
            </w:pPr>
          </w:p>
          <w:p w:rsidR="00515895" w:rsidRPr="003661BE" w:rsidRDefault="00515895" w:rsidP="00D27AAF">
            <w:pPr>
              <w:suppressLineNumbers/>
              <w:snapToGrid w:val="0"/>
              <w:rPr>
                <w:rFonts w:ascii="Times New Roman" w:eastAsia="SimSun" w:hAnsi="Times New Roman" w:cs="Times New Roman"/>
                <w:sz w:val="24"/>
                <w:szCs w:val="24"/>
                <w:lang w:val="ro-RO" w:eastAsia="ar-SA"/>
              </w:rPr>
            </w:pPr>
          </w:p>
        </w:tc>
        <w:tc>
          <w:tcPr>
            <w:tcW w:w="1333" w:type="dxa"/>
          </w:tcPr>
          <w:p w:rsidR="00515895" w:rsidRPr="00741890" w:rsidRDefault="00515895" w:rsidP="00D27AAF">
            <w:pPr>
              <w:suppressLineNumbers/>
              <w:snapToGrid w:val="0"/>
              <w:rPr>
                <w:rFonts w:ascii="Times New Roman" w:eastAsia="SimSun" w:hAnsi="Times New Roman" w:cs="Times New Roman"/>
                <w:sz w:val="24"/>
                <w:szCs w:val="24"/>
                <w:lang w:eastAsia="ar-SA"/>
              </w:rPr>
            </w:pPr>
          </w:p>
        </w:tc>
        <w:tc>
          <w:tcPr>
            <w:tcW w:w="1856" w:type="dxa"/>
            <w:vMerge w:val="restart"/>
          </w:tcPr>
          <w:p w:rsidR="00515895" w:rsidRPr="00741890" w:rsidRDefault="00515895" w:rsidP="00D27AAF">
            <w:pPr>
              <w:suppressLineNumbers/>
              <w:snapToGrid w:val="0"/>
              <w:rPr>
                <w:rFonts w:ascii="Times New Roman" w:eastAsia="SimSun" w:hAnsi="Times New Roman" w:cs="Times New Roman"/>
                <w:sz w:val="24"/>
                <w:szCs w:val="24"/>
                <w:lang w:eastAsia="ar-SA"/>
              </w:rPr>
            </w:pPr>
          </w:p>
        </w:tc>
      </w:tr>
      <w:tr w:rsidR="00515895" w:rsidRPr="00D23582" w:rsidTr="00D27AAF">
        <w:trPr>
          <w:trHeight w:val="210"/>
        </w:trPr>
        <w:tc>
          <w:tcPr>
            <w:tcW w:w="4157" w:type="dxa"/>
            <w:vMerge/>
          </w:tcPr>
          <w:p w:rsidR="00515895" w:rsidRPr="004D349F" w:rsidRDefault="00515895"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p>
        </w:tc>
        <w:tc>
          <w:tcPr>
            <w:tcW w:w="4303" w:type="dxa"/>
            <w:vMerge/>
          </w:tcPr>
          <w:p w:rsidR="00515895" w:rsidRPr="00972526" w:rsidRDefault="00515895" w:rsidP="00D27AAF">
            <w:pPr>
              <w:suppressLineNumbers/>
              <w:snapToGrid w:val="0"/>
              <w:jc w:val="both"/>
              <w:rPr>
                <w:rFonts w:ascii="Times New Roman" w:eastAsia="SimSun" w:hAnsi="Times New Roman" w:cs="Times New Roman"/>
                <w:sz w:val="24"/>
                <w:szCs w:val="24"/>
                <w:lang w:val="en-US" w:eastAsia="ar-SA"/>
              </w:rPr>
            </w:pPr>
          </w:p>
        </w:tc>
        <w:tc>
          <w:tcPr>
            <w:tcW w:w="1571" w:type="dxa"/>
            <w:vMerge/>
          </w:tcPr>
          <w:p w:rsidR="00515895" w:rsidRPr="00972526" w:rsidRDefault="00515895" w:rsidP="00D27AAF">
            <w:pPr>
              <w:suppressLineNumbers/>
              <w:snapToGrid w:val="0"/>
              <w:rPr>
                <w:rFonts w:ascii="Times New Roman" w:eastAsia="SimSun" w:hAnsi="Times New Roman" w:cs="Times New Roman"/>
                <w:sz w:val="24"/>
                <w:szCs w:val="24"/>
                <w:lang w:val="en-US" w:eastAsia="ar-SA"/>
              </w:rPr>
            </w:pPr>
          </w:p>
        </w:tc>
        <w:tc>
          <w:tcPr>
            <w:tcW w:w="1276" w:type="dxa"/>
            <w:vMerge/>
          </w:tcPr>
          <w:p w:rsidR="00515895" w:rsidRPr="00972526" w:rsidRDefault="00515895" w:rsidP="00D27AAF">
            <w:pPr>
              <w:suppressLineNumbers/>
              <w:snapToGrid w:val="0"/>
              <w:rPr>
                <w:rFonts w:ascii="Times New Roman" w:eastAsia="SimSun" w:hAnsi="Times New Roman" w:cs="Times New Roman"/>
                <w:sz w:val="24"/>
                <w:szCs w:val="24"/>
                <w:lang w:val="en-US" w:eastAsia="ar-SA"/>
              </w:rPr>
            </w:pPr>
          </w:p>
        </w:tc>
        <w:tc>
          <w:tcPr>
            <w:tcW w:w="1333" w:type="dxa"/>
          </w:tcPr>
          <w:p w:rsidR="00515895" w:rsidRPr="00972526" w:rsidRDefault="00515895" w:rsidP="00D27AAF">
            <w:pPr>
              <w:suppressLineNumbers/>
              <w:snapToGrid w:val="0"/>
              <w:rPr>
                <w:rFonts w:ascii="Times New Roman" w:eastAsia="SimSun" w:hAnsi="Times New Roman" w:cs="Times New Roman"/>
                <w:sz w:val="24"/>
                <w:szCs w:val="24"/>
                <w:lang w:val="en-US" w:eastAsia="ar-SA"/>
              </w:rPr>
            </w:pPr>
          </w:p>
        </w:tc>
        <w:tc>
          <w:tcPr>
            <w:tcW w:w="1856" w:type="dxa"/>
            <w:vMerge/>
          </w:tcPr>
          <w:p w:rsidR="00515895" w:rsidRPr="00972526" w:rsidRDefault="00515895" w:rsidP="00D27AAF">
            <w:pPr>
              <w:suppressLineNumbers/>
              <w:snapToGrid w:val="0"/>
              <w:rPr>
                <w:rFonts w:ascii="Times New Roman" w:eastAsia="SimSun" w:hAnsi="Times New Roman" w:cs="Times New Roman"/>
                <w:sz w:val="24"/>
                <w:szCs w:val="24"/>
                <w:lang w:val="en-US" w:eastAsia="ar-SA"/>
              </w:rPr>
            </w:pPr>
          </w:p>
        </w:tc>
      </w:tr>
      <w:tr w:rsidR="00D27AAF" w:rsidRPr="006148ED" w:rsidTr="00D27AAF">
        <w:trPr>
          <w:trHeight w:val="210"/>
        </w:trPr>
        <w:tc>
          <w:tcPr>
            <w:tcW w:w="4157" w:type="dxa"/>
          </w:tcPr>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lastRenderedPageBreak/>
              <w:t>Articolul 5</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(1)  Animalele din speciile bovină și porcină care intră sub incidența prezentei directive trebuie să fie însoțite, în timpul transportului spre locul lor de destinație, de un ► certificat în conformitate cu modelele 1 sau 2 din anexa F, după caz ◄ . Acest certificat trebuie să conțină o singură pagină sau, în cazul în care sunt necesare mai multe pagini, acestea trebuie să fie așezate în așa fel încât fiecare pereche sau grup de pagini să facă parte dintr-un tot indivizibil, și un număr de serie. Trebuie să fie întocmit în ziua controlului de sănătate animală, în cel puțin una dintre limbile oficiale ale țării de destinație. Durata de valabilitate este de 10 zile de la data controlului de sănătate animală.</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(2)  Controalele de sănătate animală pentru eliberarea certificatului de sănătate animală (inclusiv garanțiile suplimentare) pentru un lot de animale pot fi efectuate în exploatația de origine sau într-un centru de colectare. În acest scop, autoritatea competentă se asigură că orice certificat de sănătate animală este întocmit de medicul veterinar oficial în urma inspecțiilor, vizitelor și controalelor prevăzute de prezenta directivă.</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Cu toate acestea, în ceea ce privește:</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lastRenderedPageBreak/>
              <w:t>(a) animalele provenite din centre de colectare autorizate, respectivul certificat poate fi întocmit:</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 pe baza unui document oficial care conține informațiile necesare, completat de medicul veterinar oficial responsabil de exploatația de origine sau</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 pe baza ►  certificat în conformitate cu modelele 1 sau 2 din anexa F, după caz ◄ , ale cărui părți A și B sunt completate corespunzător și atestate de medicul veterinar oficial responsabil de exploatația de origine;</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(b) animalele provenite dintr-o exploatație calificată corespunzător rețelei prevăzute la articolul 14, certificatul respectiv poate fi întocmit:</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 pe baza unui document oficial care conține informațiile necesare, completat de medicul veterinar autorizat responsabil de exploatația de origine</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 sau</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 pe baza ►   certificat în conformitate cu modelele 1 sau 2 din anexa F, după caz ◄ , ale cărui părți A și B sunt completate corespunzător și atestate de medicul veterinar autorizat responsabil de exploatația de origine.</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Cu această ocazie, medicul veterinar oficial va asigura, după caz, respectarea garanțiilor suplimentare prevăzute de legislația comunitară.</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lastRenderedPageBreak/>
              <w:t>(3)  Medicul veterinar oficial responsabil de centrul de colectare efectuează toate controalele necesare asupra animalelor, imediat după sosirea acestora.</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(4)  Medicul veterinar oficial care completează ►  secțiunea C din certificatul întocmit în conformitate cu modelele 1 sau 2 din anexa F, după caz ◄ trebuie să asigure înregistrarea circulației animalelor în sistemul ANIMO în ziua eliberării certificatului.</w:t>
            </w:r>
          </w:p>
          <w:p w:rsidR="00D27AA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4D349F">
              <w:rPr>
                <w:rFonts w:ascii="Times New Roman" w:eastAsia="Arial Unicode MS" w:hAnsi="Times New Roman" w:cs="Times New Roman"/>
                <w:color w:val="000000" w:themeColor="text1"/>
                <w:sz w:val="24"/>
                <w:szCs w:val="24"/>
                <w:lang w:val="ro-RO" w:eastAsia="ru-RU"/>
              </w:rPr>
              <w:t xml:space="preserve">(5)  Animalele care intră sub incidența prezentei directive pot tranzita un centru de colectare situat pe teritoriul unui stat membru care nu este statul membru de destinație. În acest caz, ►  certificat în conformitate cu modelele 1 sau 2 din anexa F, după caz ◄ ►  (inclusiv secțiunea C) ◄ trebuie completat de medicul veterinar oficial responsabil din statul membru de origine al animalelor. Medicul veterinar oficial responsabil de centrul de colectare furnizează un atestat pentru statul membru de destinație, întocmind un al doilea certificat, analog cu modelul din anexa F, unde scrie numărul de serie al certificatului original și pe care îl anexează la certificatul original sau unei copii legalizate conforme a acestui certificat. În acest caz, durata de valabilitate combinată a certificatului nu poate depăși durata </w:t>
            </w:r>
            <w:r w:rsidRPr="004D349F">
              <w:rPr>
                <w:rFonts w:ascii="Times New Roman" w:eastAsia="Arial Unicode MS" w:hAnsi="Times New Roman" w:cs="Times New Roman"/>
                <w:color w:val="000000" w:themeColor="text1"/>
                <w:sz w:val="24"/>
                <w:szCs w:val="24"/>
                <w:lang w:val="ro-RO" w:eastAsia="ru-RU"/>
              </w:rPr>
              <w:lastRenderedPageBreak/>
              <w:t>prevăzută la alineatul (1).</w:t>
            </w:r>
          </w:p>
        </w:tc>
        <w:tc>
          <w:tcPr>
            <w:tcW w:w="4303" w:type="dxa"/>
          </w:tcPr>
          <w:p w:rsidR="0000255A" w:rsidRPr="0000255A"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lastRenderedPageBreak/>
              <w:t xml:space="preserve">5. Certificatul sanitar veterinar: </w:t>
            </w:r>
          </w:p>
          <w:p w:rsidR="0000255A" w:rsidRPr="0000255A"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t>a) trebuie să conțină o singură filă sau, în cazul în care sunt necesare mai multe pagini, acestea trebuie să fie așezate în așa fel încât fiecare pereche sau grup de pagini să facă parte dintr-un tot indivizibil, și un număr de serie;</w:t>
            </w:r>
          </w:p>
          <w:p w:rsidR="0000255A" w:rsidRPr="0000255A"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t>b) trebuie să fie întocmit în ziua controlului de sănătate animală, în cel puțin una dintre limbile oficiale ale țării de destinație;</w:t>
            </w:r>
          </w:p>
          <w:p w:rsidR="0000255A" w:rsidRPr="0000255A"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t>c) să aibă o durată de valabilitate de 10 zile de la data controlului de sănătate animală.</w:t>
            </w:r>
          </w:p>
          <w:p w:rsidR="0000255A" w:rsidRPr="0000255A"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t>6. Controalele de sănătate animală pentru eliberarea certificatului de sănătate animală (inclusiv garanțiile suplimentare) pentru un lot de animale pot fi efectuate în exploatația de origine sau într-un centru de colectare.</w:t>
            </w:r>
          </w:p>
          <w:p w:rsidR="0000255A" w:rsidRPr="0000255A"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t xml:space="preserve"> Autoritatea competentă se asigură că orice certificat de sănătate animală este întocmit de medicul veterinar oficial în urma inspecțiilor, vizitelor și controalelor prevăzute de prezenta Normă.</w:t>
            </w:r>
          </w:p>
          <w:p w:rsidR="0000255A" w:rsidRPr="0000255A"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t>7. Pentru animalele provenite din centre de colectare autorizate, certificatul sanitar veterinar se întocmește:</w:t>
            </w:r>
          </w:p>
          <w:p w:rsidR="0000255A" w:rsidRPr="0000255A"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t>a) în baza unui document oficial care conține informațiile necesare, completat de medicul veterinar oficial responsabil</w:t>
            </w:r>
            <w:r>
              <w:rPr>
                <w:rFonts w:ascii="Times New Roman" w:eastAsia="SimSun" w:hAnsi="Times New Roman" w:cs="Times New Roman"/>
                <w:sz w:val="24"/>
                <w:szCs w:val="24"/>
                <w:lang w:val="ro-RO" w:eastAsia="ar-SA"/>
              </w:rPr>
              <w:t xml:space="preserve"> de exploatația de origine; sau</w:t>
            </w:r>
          </w:p>
          <w:p w:rsidR="0000255A" w:rsidRPr="0000255A"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lastRenderedPageBreak/>
              <w:t>b) în baza unui certificat sanitar veterinar, completat corespunzător și atestat de medicul veterinar oficial responsabil de exploatația de origine.</w:t>
            </w:r>
          </w:p>
          <w:p w:rsidR="0000255A" w:rsidRPr="0000255A"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t>8. În cazul în care este instituit un sistem de rețele de control electronic, pentru animalele provenite dintr-o exploatație inclusă în sistemul menționat, certificatul sanitar veterinar se întocmește:</w:t>
            </w:r>
          </w:p>
          <w:p w:rsidR="0000255A" w:rsidRPr="0000255A"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t>a) în baza unui document oficial care conține informațiile necesare, completat de medicul veterinar autorizat responsabil de exploatația de origine;</w:t>
            </w:r>
          </w:p>
          <w:p w:rsidR="0000255A" w:rsidRPr="0000255A"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t>b) în baza modelului de certificat sanitar veterinar completat, după caz cu respectarea garanțiilor suplimentare referitoare la sănătatea și bunăstarea animalelor.</w:t>
            </w:r>
          </w:p>
          <w:p w:rsidR="0000255A" w:rsidRPr="0000255A"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t>9. Medicul veterinar oficial responsabil de centrul de colectare:</w:t>
            </w:r>
          </w:p>
          <w:p w:rsidR="0000255A" w:rsidRPr="0000255A"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t>a) efectuează toate controalele necesare asupra animalelor, imediat după sosirea acestora;</w:t>
            </w:r>
          </w:p>
          <w:p w:rsidR="0000255A" w:rsidRPr="0000255A"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t xml:space="preserve">b) completează certificatul sanitar veterinar conform modelului stabilit in Anexa nr. 5 la prezenta Normă; și </w:t>
            </w:r>
          </w:p>
          <w:p w:rsidR="00D27AAF" w:rsidRDefault="0000255A" w:rsidP="0000255A">
            <w:pPr>
              <w:suppressLineNumbers/>
              <w:snapToGrid w:val="0"/>
              <w:jc w:val="both"/>
              <w:rPr>
                <w:rFonts w:ascii="Times New Roman" w:eastAsia="SimSun" w:hAnsi="Times New Roman" w:cs="Times New Roman"/>
                <w:sz w:val="24"/>
                <w:szCs w:val="24"/>
                <w:lang w:val="ro-RO" w:eastAsia="ar-SA"/>
              </w:rPr>
            </w:pPr>
            <w:r w:rsidRPr="0000255A">
              <w:rPr>
                <w:rFonts w:ascii="Times New Roman" w:eastAsia="SimSun" w:hAnsi="Times New Roman" w:cs="Times New Roman"/>
                <w:sz w:val="24"/>
                <w:szCs w:val="24"/>
                <w:lang w:val="ro-RO" w:eastAsia="ar-SA"/>
              </w:rPr>
              <w:t>c) se asigură în înregistrarea circulației animalelor în sistemul ANIMO în ziua eliberării certificatului sanitar veterinar.</w:t>
            </w:r>
          </w:p>
          <w:p w:rsidR="00211954" w:rsidRPr="00211954" w:rsidRDefault="00211954" w:rsidP="00211954">
            <w:pPr>
              <w:suppressLineNumbers/>
              <w:snapToGrid w:val="0"/>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 xml:space="preserve">10. Se admite tranzitul animalelor printr-un centru de colectare situat pe teritoriul altei țări, însoțite de  certificatul sanitar </w:t>
            </w:r>
            <w:r w:rsidRPr="00211954">
              <w:rPr>
                <w:rFonts w:ascii="Times New Roman" w:eastAsia="SimSun" w:hAnsi="Times New Roman" w:cs="Times New Roman"/>
                <w:sz w:val="24"/>
                <w:szCs w:val="24"/>
                <w:lang w:val="ro-RO" w:eastAsia="ar-SA"/>
              </w:rPr>
              <w:lastRenderedPageBreak/>
              <w:t>veterinar, completat de medicul veterinar oficial responsabil din țara de origine a animalelor.</w:t>
            </w:r>
          </w:p>
          <w:p w:rsidR="00211954" w:rsidRDefault="00211954" w:rsidP="00211954">
            <w:pPr>
              <w:suppressLineNumbers/>
              <w:snapToGrid w:val="0"/>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Medicul veterinar oficial responsabil de centrul de colectare eliberează un atestat pentru țara de destinație sau un al doilea certificat sau copia autentificată, analog cu certificatul sanitar veterinar, unde scrie numărul de serie al certificatului original și pe care îl anexează la certificatul original, fără ai modifica durata de valabilitate.</w:t>
            </w:r>
          </w:p>
          <w:p w:rsidR="00211954" w:rsidRDefault="00211954" w:rsidP="00211954">
            <w:pPr>
              <w:suppressLineNumbers/>
              <w:snapToGrid w:val="0"/>
              <w:jc w:val="both"/>
              <w:rPr>
                <w:rFonts w:ascii="Times New Roman" w:eastAsia="SimSun" w:hAnsi="Times New Roman" w:cs="Times New Roman"/>
                <w:sz w:val="24"/>
                <w:szCs w:val="24"/>
                <w:lang w:val="ro-RO" w:eastAsia="ar-SA"/>
              </w:rPr>
            </w:pPr>
          </w:p>
          <w:p w:rsidR="00211954" w:rsidRPr="0000255A" w:rsidRDefault="00211954" w:rsidP="00211954">
            <w:pPr>
              <w:suppressLineNumbers/>
              <w:snapToGrid w:val="0"/>
              <w:jc w:val="both"/>
              <w:rPr>
                <w:rFonts w:ascii="Times New Roman" w:eastAsia="SimSun" w:hAnsi="Times New Roman" w:cs="Times New Roman"/>
                <w:sz w:val="24"/>
                <w:szCs w:val="24"/>
                <w:lang w:val="ro-RO" w:eastAsia="ar-SA"/>
              </w:rPr>
            </w:pPr>
          </w:p>
        </w:tc>
        <w:tc>
          <w:tcPr>
            <w:tcW w:w="1571"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ro-RO" w:eastAsia="ar-SA"/>
              </w:rPr>
              <w:lastRenderedPageBreak/>
              <w:t>Compatibil</w:t>
            </w:r>
          </w:p>
        </w:tc>
        <w:tc>
          <w:tcPr>
            <w:tcW w:w="127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333"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85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r>
      <w:tr w:rsidR="00211954" w:rsidRPr="00211954" w:rsidTr="00D27AAF">
        <w:trPr>
          <w:trHeight w:val="210"/>
        </w:trPr>
        <w:tc>
          <w:tcPr>
            <w:tcW w:w="4157" w:type="dxa"/>
          </w:tcPr>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lastRenderedPageBreak/>
              <w:t>Articolul 6</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(1)  Pe lângă cerințele enunțate la articolele 3, 4 și 5, animalele de creștere și pentru producție trebuie:</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să fi rămas într-o singură exploatație timp de 30 de zile înaintea îmbarcării sau de la naștere în exploatația de origine, în cazul în care sunt în vârstă de mai puțin de 30 de zile. Medicul veterinar oficial trebuie, pe baza identificării oficiale prevăzute la articolul 3 alineatul (2) litera (c) și a documentelor oficiale, să aibă certitudinea că animalele au îndeplinit această condiție și că, în plus, sunt originare dintr-o țară a Comunității sau că au fost importate dintr-o țară terță, conform legislației comunitare în domeniul sănătății animale.</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Cu toate acestea, pentru animalele care tranzitează un centru de colectare autorizat, situat în statul membru de origine, durata colectării respectivelor animale în afara exploatației de origine nu va putea depăși 6 zile:</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xml:space="preserve">— în ceea ce privește animalele importate dintr-o țară terță într-un stat membru care nu este statul destinației lor finale, acestea trebuie trimise spre teritoriul statului membru de destinație în cel mai scurt timp, pe baza </w:t>
            </w:r>
            <w:r w:rsidRPr="004D349F">
              <w:rPr>
                <w:rFonts w:ascii="Times New Roman" w:eastAsia="Times New Roman" w:hAnsi="Times New Roman" w:cs="Times New Roman"/>
                <w:sz w:val="24"/>
                <w:szCs w:val="24"/>
                <w:lang w:val="ro-RO" w:eastAsia="ru-RU"/>
              </w:rPr>
              <w:lastRenderedPageBreak/>
              <w:t>certificatului eliberat în temeiul articolului 7 din Directiva 91/496/CEE;</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în cazul animalelor importate dintr-o țară terță, la sosirea lor în locul de destinație și înainte de orice altă deplasare, trebuie îndeplinite cerințele prezentei directive și în special obligația de ședere prevăzută la prima liniuță, iar animalele nu pot fi introduse în efectiv înainte ca medicul veterinar responsabil de această exploatație să se fi asigurat că animalele respective nu amenință să pună în pericol starea de sănătate a exploatației.</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În cazul în care un animal dintr-o țară terță este introdus într-o exploatație, nici un animal din această exploatație nu poate fi comercializat timp de 30 de zile după introducerea sa, cu excepția cazului în care animalul importat este complet izolat de celelalte animale din exploatație.</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(2)  Pe lângă cerințele enunțate la articolele 3, 4 și 5, animalele de creștere și pentru producție din specia bovină trebuie:</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(a) </w:t>
            </w:r>
            <w:r w:rsidRPr="004D349F">
              <w:rPr>
                <w:rFonts w:ascii="Times New Roman" w:eastAsia="Times New Roman" w:hAnsi="Times New Roman" w:cs="Times New Roman"/>
                <w:sz w:val="24"/>
                <w:szCs w:val="24"/>
                <w:lang w:val="ro-RO" w:eastAsia="ru-RU"/>
              </w:rPr>
              <w:t xml:space="preserve">să provină dintr-un șeptel de bovine oficial indemn de tuberculoză și, în cazul animalelor mai mari de șase săptămâni, să prezinte rezultate negative la testul cutanat cu tuberculină efectuat în conformitate cu dispozițiile punctului </w:t>
            </w:r>
            <w:r w:rsidRPr="004D349F">
              <w:rPr>
                <w:rFonts w:ascii="Times New Roman" w:eastAsia="Times New Roman" w:hAnsi="Times New Roman" w:cs="Times New Roman"/>
                <w:sz w:val="24"/>
                <w:szCs w:val="24"/>
                <w:lang w:val="ro-RO" w:eastAsia="ru-RU"/>
              </w:rPr>
              <w:lastRenderedPageBreak/>
              <w:t>2.2 din anexa B fie în decursul celor 30 de zile care au precedat părăsirea șeptelului de origine, fie într-un loc sau în anumite condiții care urmează să fie definite în conformitate cu proced</w:t>
            </w:r>
            <w:r>
              <w:rPr>
                <w:rFonts w:ascii="Times New Roman" w:eastAsia="Times New Roman" w:hAnsi="Times New Roman" w:cs="Times New Roman"/>
                <w:sz w:val="24"/>
                <w:szCs w:val="24"/>
                <w:lang w:val="ro-RO" w:eastAsia="ru-RU"/>
              </w:rPr>
              <w:t>ura menționată la articolul 17.</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Testul intradermic cu tuberculină nu este necesar în cazul în care animalele provin dintr-un stat membru sau dintr-o parte a teritoriului unui stat membru declarat oficial indemn de tuberculoză sau dintr-un stat membru sau dintr-o parte a teritoriului unui stat membru care face parte dintr-o rețea de control recunoscută;</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(b) în cazul animalelor necastrate care provin dintr-o exploatație bovină oficial indemnă de bruceloză și sunt în vârstă de mai mult de doisprezece luni, să fi prezentat un titru de Brucella mai mic de 30 de unități internaționale de aglutinare pe mililitru la o seroaglutinare [sau orice alt test autorizat de o procedură a Comitetului veterinar permanent (CVP) după adoptarea protocoalelor pertinente] efectuată în decursul celor 30 de zile premergătoare ieșirii din efectivul de origine și conform dispozițiilor anexei C secțiunea A.</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xml:space="preserve">Seroaglutinarea (sau orice test autorizat de o procedură a CVP după adoptarea protocoalelor pertinente) respectivă nu </w:t>
            </w:r>
            <w:r w:rsidRPr="004D349F">
              <w:rPr>
                <w:rFonts w:ascii="Times New Roman" w:eastAsia="Times New Roman" w:hAnsi="Times New Roman" w:cs="Times New Roman"/>
                <w:sz w:val="24"/>
                <w:szCs w:val="24"/>
                <w:lang w:val="ro-RO" w:eastAsia="ru-RU"/>
              </w:rPr>
              <w:lastRenderedPageBreak/>
              <w:t>este necesară în cazul în care animalele sunt originare dintr-un stat membru sau dintr-o parte a teritoriului unui stat membru recunoscut oficial ca indemn de bruceloză sau dintr-un stat membru ori o parte a teritoriului unui stat membru care face parte dintr-o rețea de control recunoscută;</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(c) să provină dintr-o exploatație oficial indemnă de leucoza bovină enzootică și, în cazul animalelor în vârstă de mai mult de doisprezece luni, să fi reacționat negativ la un test individual efectuat în decursul celor 30 de zile premergătoare ieșirii lor din efectivul de origine, conform dispozițiilor anexei D.</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Testul respectiv nu este necesar în cazul în care animalele sunt originare dintr-un stat membru sau dintr-o parte a teritoriului unui stat membru recunoscut ca oficial indemn de leucoza bovină enzootică sau dintr-un stat membru ori o parte a teritoriului unui stat membru care face parte dintr-o rețea de control recunoscută;</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(d) în nici un moment între ieșirea din exploatația de origine și sosirea la locul de destinație, să nu intre în contact cu animale care corespund numai cerințelor de la alineatul (3).</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xml:space="preserve"> (e) până la 31 decembrie 2000, nu vor face obiectul cerințelor de testare </w:t>
            </w:r>
            <w:r w:rsidRPr="004D349F">
              <w:rPr>
                <w:rFonts w:ascii="Times New Roman" w:eastAsia="Times New Roman" w:hAnsi="Times New Roman" w:cs="Times New Roman"/>
                <w:sz w:val="24"/>
                <w:szCs w:val="24"/>
                <w:lang w:val="ro-RO" w:eastAsia="ru-RU"/>
              </w:rPr>
              <w:lastRenderedPageBreak/>
              <w:t>stabilite la litera (a) sau (b) bovinele în vârstă de mai puțin de 30 de luni, destinate producției de carne și care:</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provin dintr-o exploatație de bovine oficial indemnă de tuberculoză și oficial indemnă de bruceloză;</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sunt însoțite de un certificat de sănătate animală având alineatul (7) din secțiunea A anexa F modelul 1 completat corespunzător;</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rămân sub supraveghere până la sacrificare;</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nu au venit în contact în timpul transportului cu bovine care nu provin din șepteluri oficial indemne de aceste boli</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și cu condiția ca:</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aceste măsuri să fie limitate la schimburile dintre statele membre sau regiuni ale statelor membre având aceeași stare de sănătate în ceea ce privește tuberculoza sau bruceloza;</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statul membru de destinație să ia toate măsurile necesare pentru a evita orice contaminare a șeptelurilor indigene;</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statele membre să instituie un sistem corespunzător de eșantionare aleatorie, inspecții și controale menite să asigure punerea în aplicare eficientă a acestor norme;</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xml:space="preserve">— Comisia monitorizează aplicarea </w:t>
            </w:r>
            <w:r w:rsidRPr="004D349F">
              <w:rPr>
                <w:rFonts w:ascii="Times New Roman" w:eastAsia="Times New Roman" w:hAnsi="Times New Roman" w:cs="Times New Roman"/>
                <w:sz w:val="24"/>
                <w:szCs w:val="24"/>
                <w:lang w:val="ro-RO" w:eastAsia="ru-RU"/>
              </w:rPr>
              <w:lastRenderedPageBreak/>
              <w:t>corespunzătoare a prezentei directive, pentru a se asigura că statele membre respectă normele în totalitate;</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xml:space="preserve"> (3)  Pe lângă cerințele articolelor 3, 4 și 5, animalele de carne din specia bovină trebuie să provină din efective oficial indemne de tuberculoză sau de leucoza bovină enzootică și, în cazul în care bovinele sunt necastrate, din efective oficial indemne de bruceloză.</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xml:space="preserve">Cu toate acestea, până la </w:t>
            </w:r>
            <w:r>
              <w:rPr>
                <w:rFonts w:ascii="Times New Roman" w:eastAsia="Times New Roman" w:hAnsi="Times New Roman" w:cs="Times New Roman"/>
                <w:sz w:val="24"/>
                <w:szCs w:val="24"/>
                <w:lang w:val="ro-RO" w:eastAsia="ru-RU"/>
              </w:rPr>
              <w:t>31 decembrie 2000</w:t>
            </w:r>
            <w:r w:rsidRPr="004D349F">
              <w:rPr>
                <w:rFonts w:ascii="Times New Roman" w:eastAsia="Times New Roman" w:hAnsi="Times New Roman" w:cs="Times New Roman"/>
                <w:sz w:val="24"/>
                <w:szCs w:val="24"/>
                <w:lang w:val="ro-RO" w:eastAsia="ru-RU"/>
              </w:rPr>
              <w:t xml:space="preserve"> , țările de destinație pot acorda Spaniei autorizații generale sau limitate pentru introducerea pe teritoriul lor a animalelor de carne din specia bovină provenite din efective care nu sunt oficial indemne de tuberculoză, leucoză bovină enzootică și bruceloză, cu condiția ca animalele respective:</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să fi fost supuse testelor adecvate prevăzute la anexele B, C și D, cu rezultate negative, în cele treizeci de zile premergătoare îmbarcării;</w:t>
            </w:r>
          </w:p>
          <w:p w:rsidR="00211954" w:rsidRPr="004D349F" w:rsidRDefault="00211954" w:rsidP="00211954">
            <w:pPr>
              <w:spacing w:line="240" w:lineRule="atLeast"/>
              <w:jc w:val="both"/>
              <w:rPr>
                <w:rFonts w:ascii="Times New Roman" w:eastAsia="Times New Roman" w:hAnsi="Times New Roman" w:cs="Times New Roman"/>
                <w:sz w:val="24"/>
                <w:szCs w:val="24"/>
                <w:lang w:val="ro-RO" w:eastAsia="ru-RU"/>
              </w:rPr>
            </w:pPr>
            <w:r w:rsidRPr="004D349F">
              <w:rPr>
                <w:rFonts w:ascii="Times New Roman" w:eastAsia="Times New Roman" w:hAnsi="Times New Roman" w:cs="Times New Roman"/>
                <w:sz w:val="24"/>
                <w:szCs w:val="24"/>
                <w:lang w:val="ro-RO" w:eastAsia="ru-RU"/>
              </w:rPr>
              <w:t>— să fie dirijate direct, din momentul sosirii în țara de destinație, spre un abator unde să fie sacrificate în cel mai scurt timp sau în cel mult 72 de ore de la sosire, conform cerințelor de sănătate animală.</w:t>
            </w:r>
          </w:p>
        </w:tc>
        <w:tc>
          <w:tcPr>
            <w:tcW w:w="4303" w:type="dxa"/>
          </w:tcPr>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lastRenderedPageBreak/>
              <w:t>Capitolul III</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Cerințe specifice</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11. Pe lângă cerințele generale specificate în capitolul II la prezenta Normă, animalele de creștere și pentru producție trebuie:</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1) să fi rămas într-o singură exploatație timp de 30 de zile înaintea îmbarcării sau de la naștere dacă sunt în vârstă de mai puțin de 30 de zile în exploatația de origine. Medicul veterinar oficial trebuie, pe baza identificării și a documentelor oficiale, să aibă certitudinea că animalele au îndeplinit această condiție și că, în plus, sunt originare dintr-o țară sau că au fost importate dintr-o țară, conform legislației în domeniul sănătății animale;</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2) pentru animalele care tranzitează un centru de colectare autorizat, situat în țara de origine, durata colectării respectivelor animale în afara exploatației de origine nu va depăși 6 zile:</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a) în ceea ce privește animalele importate într-o țară care nu este țara destinației lor finale, acestea trebuie trimise spre teritoriul țării de destinație în cel mai scurt timp, pe baza certificatului sanitar veterinar;</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 xml:space="preserve">b) în cazul animalelor importate, la sosirea lor în locul de destinație și înainte de orice altă deplasare, trebuie îndeplinite </w:t>
            </w:r>
            <w:r w:rsidRPr="00211954">
              <w:rPr>
                <w:rFonts w:ascii="Times New Roman" w:eastAsia="SimSun" w:hAnsi="Times New Roman" w:cs="Times New Roman"/>
                <w:sz w:val="24"/>
                <w:szCs w:val="24"/>
                <w:lang w:val="ro-RO" w:eastAsia="ar-SA"/>
              </w:rPr>
              <w:lastRenderedPageBreak/>
              <w:t>cerințele prezentei Norme și, în special obligația de ședere prevăzută la subpunctul 1) din prezentul punct, iar animalele nu pot fi introduse în efectiv înainte ca medicul veterinar responsabil de această exploatație să se fi asigurat că animalele respective nu ameninţă să pună în pericol starea de sănătate a exploatației;</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3) În cazul în care un animal este introdus într-o exploatație, nici un animal din această exploatație nu poate fi comercializat timp de 30 de zile după introducerea sa, cu excepția cazului în care animalul importat este complet izolat de celelalte animale din exploatație.</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12. Pe lângă cerințele generale specificate în capitolul II la prezenta Normă animalele de creștere și pentru producție din specia bovină trebuie:</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1) să provină dintr-un efectiv de bovine oficial indemn de tuberculoză și, în cazul animalelor mai mari de șase săptămâni, să prezinte rezultate negative la testul cutanat cu tuberculină, efectuat în decursul celor 30 de zile care au precedat părăsirea efectivului de origine, excepție face  testul intradermic cu tuberculină în cazul în care animalele provin dintr-o țară  sau dintr-o parte a teritoriului unei țări declarate oficial indemnă de tuberculoză sau dintr-o țară sau care face parte dintr-o rețea de control recunoscută;</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lastRenderedPageBreak/>
              <w:t>2) în cazul animalelor necastrate care provin dintr-o exploatație bovină oficial indemnă de bruceloză și sunt în vârstă de mai mult de 12 luni, să fi prezentat un titru de Brucella mai mic de 30 de unități internaționale de aglutinare pe mililitru la o seroaglutinare sau la orice alt test recunoscut pe plan internațional, efectuat în decursul celor 30 de zile premergătoare ieșirii din efectivul de origine și conform dispozițiilor specificate în secțiunea A din Anexa nr. 3 la prezenta Normă, excepție face seroaglutinarea sau orice test în cazul în care animalele sunt originare dintr-o țară sau dintr-o parte a teritoriului acestei țări recunoscut oficial ca indemn de bruceloză sau care face parte dintr-o rețea de control recunoscută;</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 xml:space="preserve">3) să provină dintr-o exploatație oficial indemnă de leucoza bovină enzootică și, în cazul animalelor în vârstă de mai mult de doisprezece luni, să fi reacționat negativ la un test individual efectuat în decursul celor 30 de zile premergătoare ieșirii lor din efectivul de origine, conform dispozițiilor specificate în Anexa nr. 4 la prezenta Normă, excepție face testul menționat în prezentul subpunct în cazul în care animalele animalele sunt originare dintr-o țară sau dintr-o parte a teritoriului acestei țări recunoscut oficial ca indemn de leucoza bovină enzootică </w:t>
            </w:r>
            <w:r w:rsidRPr="00211954">
              <w:rPr>
                <w:rFonts w:ascii="Times New Roman" w:eastAsia="SimSun" w:hAnsi="Times New Roman" w:cs="Times New Roman"/>
                <w:sz w:val="24"/>
                <w:szCs w:val="24"/>
                <w:lang w:val="ro-RO" w:eastAsia="ar-SA"/>
              </w:rPr>
              <w:lastRenderedPageBreak/>
              <w:t>sau care face parte dintr-o rețea de control recunoscută;</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4) în nici un moment între ieșirea din exploatația de origine și sosirea la locul de destinație, să nu intre în contact cu animale care corespund numai cerințelor de la punctul 13 la prezenta Normă;</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5) nu fac obiectul cerințelor de testare stabilite la subpunctul 1) sau 2) din prezentul punct, bovinele în vârstă de mai puțin de 30 de luni, destinate producției de carne și care:</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a) provin dintr-o exploatație de bovine oficial indemnă de tuberculoză și oficial indemnă de bruceloză;</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b) sunt însoțite de un certificat de sănătate animală corespunzător  completat, conform modelului stabilit în prezenta Normă;</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c) rămân sub supraveghere până la sacrificare;</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d) nu au venit în contact în timpul transportului cu bovine care nu provin din efective oficial indemne de tuberculoză și de bruceloză; doar în cazul în care:</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e) starea de sănătate privind tuberculoza sau bruceloza este echivalentă cu cea din țară;</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 xml:space="preserve"> f) țara de destinație ia toate măsurile necesare pentru a evita orice contaminare a efectivelor indigene;</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 xml:space="preserve">g) autoritatea competentă a țării instituie </w:t>
            </w:r>
            <w:r w:rsidRPr="00211954">
              <w:rPr>
                <w:rFonts w:ascii="Times New Roman" w:eastAsia="SimSun" w:hAnsi="Times New Roman" w:cs="Times New Roman"/>
                <w:sz w:val="24"/>
                <w:szCs w:val="24"/>
                <w:lang w:val="ro-RO" w:eastAsia="ar-SA"/>
              </w:rPr>
              <w:lastRenderedPageBreak/>
              <w:t>un sistem corespunzător de eșantionare aleatorie, inspecții și controale menite să asigure punerea în aplicare eficientă a acestor norme;</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h) autoritatea competentă monitorizează aplicarea corespunzătoare a prezentei Norme.</w:t>
            </w:r>
          </w:p>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r w:rsidRPr="00211954">
              <w:rPr>
                <w:rFonts w:ascii="Times New Roman" w:eastAsia="SimSun" w:hAnsi="Times New Roman" w:cs="Times New Roman"/>
                <w:sz w:val="24"/>
                <w:szCs w:val="24"/>
                <w:lang w:val="ro-RO" w:eastAsia="ar-SA"/>
              </w:rPr>
              <w:t>13. Pe lângă cerințele generale specificate în capitolul II la prezenta Normă, animalele de carne din specia bovină trebuie să provină din efective oficial indemne de tuberculoză sau de leucoza bovină enzootică și, în cazul bovinelor necastrate să provină din efective oficial indemne de bruceloză.</w:t>
            </w:r>
          </w:p>
        </w:tc>
        <w:tc>
          <w:tcPr>
            <w:tcW w:w="1571" w:type="dxa"/>
          </w:tcPr>
          <w:p w:rsidR="00211954" w:rsidRDefault="00515895" w:rsidP="00D27AAF">
            <w:pPr>
              <w:suppressLineNumbers/>
              <w:snapToGrid w:val="0"/>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en-US" w:eastAsia="ar-SA"/>
              </w:rPr>
              <w:lastRenderedPageBreak/>
              <w:t>Compatibil</w:t>
            </w:r>
          </w:p>
        </w:tc>
        <w:tc>
          <w:tcPr>
            <w:tcW w:w="1276" w:type="dxa"/>
          </w:tcPr>
          <w:p w:rsidR="00211954" w:rsidRPr="00972526" w:rsidRDefault="00211954" w:rsidP="00D27AAF">
            <w:pPr>
              <w:suppressLineNumbers/>
              <w:snapToGrid w:val="0"/>
              <w:rPr>
                <w:rFonts w:ascii="Times New Roman" w:eastAsia="SimSun" w:hAnsi="Times New Roman" w:cs="Times New Roman"/>
                <w:sz w:val="24"/>
                <w:szCs w:val="24"/>
                <w:lang w:val="en-US" w:eastAsia="ar-SA"/>
              </w:rPr>
            </w:pPr>
          </w:p>
        </w:tc>
        <w:tc>
          <w:tcPr>
            <w:tcW w:w="1333" w:type="dxa"/>
          </w:tcPr>
          <w:p w:rsidR="00211954" w:rsidRPr="00972526" w:rsidRDefault="00211954" w:rsidP="00D27AAF">
            <w:pPr>
              <w:suppressLineNumbers/>
              <w:snapToGrid w:val="0"/>
              <w:rPr>
                <w:rFonts w:ascii="Times New Roman" w:eastAsia="SimSun" w:hAnsi="Times New Roman" w:cs="Times New Roman"/>
                <w:sz w:val="24"/>
                <w:szCs w:val="24"/>
                <w:lang w:val="en-US" w:eastAsia="ar-SA"/>
              </w:rPr>
            </w:pPr>
          </w:p>
        </w:tc>
        <w:tc>
          <w:tcPr>
            <w:tcW w:w="1856" w:type="dxa"/>
          </w:tcPr>
          <w:p w:rsidR="00211954" w:rsidRPr="00972526" w:rsidRDefault="00211954" w:rsidP="00D27AAF">
            <w:pPr>
              <w:suppressLineNumbers/>
              <w:snapToGrid w:val="0"/>
              <w:rPr>
                <w:rFonts w:ascii="Times New Roman" w:eastAsia="SimSun" w:hAnsi="Times New Roman" w:cs="Times New Roman"/>
                <w:sz w:val="24"/>
                <w:szCs w:val="24"/>
                <w:lang w:val="en-US" w:eastAsia="ar-SA"/>
              </w:rPr>
            </w:pPr>
          </w:p>
        </w:tc>
      </w:tr>
      <w:tr w:rsidR="00D27AAF" w:rsidRPr="00741890" w:rsidTr="00D27AAF">
        <w:trPr>
          <w:trHeight w:val="210"/>
        </w:trPr>
        <w:tc>
          <w:tcPr>
            <w:tcW w:w="4157" w:type="dxa"/>
          </w:tcPr>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lastRenderedPageBreak/>
              <w:t>Articolul 6a</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 xml:space="preserve">Statele membre desemnează institutele de stat, laboratoarele naționale de </w:t>
            </w:r>
            <w:r w:rsidRPr="004D349F">
              <w:rPr>
                <w:rFonts w:ascii="Times New Roman" w:eastAsia="Arial Unicode MS" w:hAnsi="Times New Roman" w:cs="Times New Roman"/>
                <w:color w:val="000000" w:themeColor="text1"/>
                <w:sz w:val="24"/>
                <w:szCs w:val="24"/>
                <w:lang w:val="ro-RO" w:eastAsia="ru-RU"/>
              </w:rPr>
              <w:lastRenderedPageBreak/>
              <w:t>referință sau institutele oficiale responsabile de coordonarea standardelor și a metodelor de diagnosticare menționate în anexele A-D. Statele membre mențin actualizate listele acestora și le pun la dispoziția celorlalte state membre și a publicului.</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Sarcinile și responsabilitățile respectivelor institute de stat, laboratoare naționale de referință și institute oficiale sunt prevăzute în anexele B și C și în capitolul II din anexa D.</w:t>
            </w:r>
          </w:p>
          <w:p w:rsidR="00D27AA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4D349F">
              <w:rPr>
                <w:rFonts w:ascii="Times New Roman" w:eastAsia="Arial Unicode MS" w:hAnsi="Times New Roman" w:cs="Times New Roman"/>
                <w:color w:val="000000" w:themeColor="text1"/>
                <w:sz w:val="24"/>
                <w:szCs w:val="24"/>
                <w:lang w:val="ro-RO" w:eastAsia="ru-RU"/>
              </w:rPr>
              <w:t>Se pot adopta norme detaliate pentru aplicarea unitară a prezentului articol, în conformitate cu procedura prevăzută la articolul 17 alineatul (2).</w:t>
            </w:r>
          </w:p>
        </w:tc>
        <w:tc>
          <w:tcPr>
            <w:tcW w:w="4303" w:type="dxa"/>
          </w:tcPr>
          <w:p w:rsidR="00D27AAF" w:rsidRPr="00520123" w:rsidRDefault="00F57DD3" w:rsidP="00F57DD3">
            <w:pPr>
              <w:spacing w:before="100" w:beforeAutospacing="1" w:after="100" w:afterAutospacing="1"/>
              <w:jc w:val="both"/>
              <w:rPr>
                <w:rFonts w:ascii="Times New Roman" w:eastAsia="Times New Roman" w:hAnsi="Times New Roman" w:cs="Times New Roman"/>
                <w:sz w:val="24"/>
                <w:szCs w:val="24"/>
                <w:lang w:val="ro-RO" w:eastAsia="ru-RU"/>
              </w:rPr>
            </w:pPr>
            <w:r w:rsidRPr="00F57DD3">
              <w:rPr>
                <w:rFonts w:ascii="Times New Roman" w:eastAsia="Times New Roman" w:hAnsi="Times New Roman" w:cs="Times New Roman"/>
                <w:sz w:val="24"/>
                <w:szCs w:val="24"/>
                <w:lang w:val="ro-RO" w:eastAsia="ru-RU"/>
              </w:rPr>
              <w:lastRenderedPageBreak/>
              <w:t xml:space="preserve">14. Centrul Republican de Diagnostic Veterinar - laboratorul naţional de referinţă în domeniul veterinar şi al </w:t>
            </w:r>
            <w:r w:rsidRPr="00F57DD3">
              <w:rPr>
                <w:rFonts w:ascii="Times New Roman" w:eastAsia="Times New Roman" w:hAnsi="Times New Roman" w:cs="Times New Roman"/>
                <w:sz w:val="24"/>
                <w:szCs w:val="24"/>
                <w:lang w:val="ro-RO" w:eastAsia="ru-RU"/>
              </w:rPr>
              <w:lastRenderedPageBreak/>
              <w:t>siguranţei produselor alimentare, subordonat administrativ şi tehnic Agenţiei, desemnat prin Legea nr. 221 din 19 octombrie 2007 privind activitatea sanitar veterinară, coordonează standardele și metodele de diagnostic specificate în prezenta Normă, implementează și actualizează listele acestora, făcîndu-le publice.</w:t>
            </w:r>
          </w:p>
        </w:tc>
        <w:tc>
          <w:tcPr>
            <w:tcW w:w="1571" w:type="dxa"/>
          </w:tcPr>
          <w:p w:rsidR="00D27AAF" w:rsidRPr="00886458" w:rsidRDefault="004D349F"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w:t>
            </w:r>
            <w:r w:rsidR="00515895">
              <w:rPr>
                <w:rFonts w:ascii="Times New Roman" w:eastAsia="SimSun" w:hAnsi="Times New Roman" w:cs="Times New Roman"/>
                <w:sz w:val="24"/>
                <w:szCs w:val="24"/>
                <w:lang w:val="ro-RO" w:eastAsia="ar-SA"/>
              </w:rPr>
              <w:t>bi</w:t>
            </w:r>
            <w:r w:rsidR="00D27AAF">
              <w:rPr>
                <w:rFonts w:ascii="Times New Roman" w:eastAsia="SimSun" w:hAnsi="Times New Roman" w:cs="Times New Roman"/>
                <w:sz w:val="24"/>
                <w:szCs w:val="24"/>
                <w:lang w:val="ro-RO" w:eastAsia="ar-SA"/>
              </w:rPr>
              <w:t>l</w:t>
            </w:r>
          </w:p>
        </w:tc>
        <w:tc>
          <w:tcPr>
            <w:tcW w:w="1276" w:type="dxa"/>
          </w:tcPr>
          <w:p w:rsidR="00D27AAF" w:rsidRPr="00741890" w:rsidRDefault="00D27AAF" w:rsidP="00D27AAF">
            <w:pPr>
              <w:suppressLineNumbers/>
              <w:snapToGrid w:val="0"/>
              <w:rPr>
                <w:rFonts w:ascii="Times New Roman" w:eastAsia="SimSun" w:hAnsi="Times New Roman" w:cs="Times New Roman"/>
                <w:sz w:val="24"/>
                <w:szCs w:val="24"/>
                <w:lang w:eastAsia="ar-SA"/>
              </w:rPr>
            </w:pPr>
          </w:p>
        </w:tc>
        <w:tc>
          <w:tcPr>
            <w:tcW w:w="1333" w:type="dxa"/>
          </w:tcPr>
          <w:p w:rsidR="00D27AAF" w:rsidRPr="00741890" w:rsidRDefault="00D27AAF" w:rsidP="00D27AAF">
            <w:pPr>
              <w:suppressLineNumbers/>
              <w:snapToGrid w:val="0"/>
              <w:rPr>
                <w:rFonts w:ascii="Times New Roman" w:eastAsia="SimSun" w:hAnsi="Times New Roman" w:cs="Times New Roman"/>
                <w:sz w:val="24"/>
                <w:szCs w:val="24"/>
                <w:lang w:eastAsia="ar-SA"/>
              </w:rPr>
            </w:pPr>
          </w:p>
        </w:tc>
        <w:tc>
          <w:tcPr>
            <w:tcW w:w="1856" w:type="dxa"/>
          </w:tcPr>
          <w:p w:rsidR="00D27AAF" w:rsidRPr="00741890" w:rsidRDefault="00D27AAF" w:rsidP="00D27AAF">
            <w:pPr>
              <w:suppressLineNumbers/>
              <w:snapToGrid w:val="0"/>
              <w:rPr>
                <w:rFonts w:ascii="Times New Roman" w:eastAsia="SimSun" w:hAnsi="Times New Roman" w:cs="Times New Roman"/>
                <w:sz w:val="24"/>
                <w:szCs w:val="24"/>
                <w:lang w:eastAsia="ar-SA"/>
              </w:rPr>
            </w:pPr>
          </w:p>
        </w:tc>
      </w:tr>
      <w:tr w:rsidR="00D27AAF" w:rsidRPr="00741890" w:rsidTr="00D27AAF">
        <w:trPr>
          <w:trHeight w:val="210"/>
        </w:trPr>
        <w:tc>
          <w:tcPr>
            <w:tcW w:w="4157" w:type="dxa"/>
          </w:tcPr>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lastRenderedPageBreak/>
              <w:t>Articolul 7</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Animalele de carne care, la sosirea în țara de destinație, au fost trimise:</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 fie într-un abator, caz în care trebuie sacrificate în cel mai scurt timp sau cel mult după 72 de ore de la sosire, conform cerințelor de sănătate animală;</w:t>
            </w:r>
          </w:p>
          <w:p w:rsidR="00D27AA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 xml:space="preserve">— fie într-un centru de colectare autorizat, caz în care trebuie să fie duse după cumpărare într-un abator unde să fie sacrificate în cel mai scurt timp, la trei zile lucrătoare după sosirea lor în centrul de colectare, conform cerințelor de sănătate animală. În nici un moment între sosirea în centrul de colectare și </w:t>
            </w:r>
            <w:r w:rsidRPr="004D349F">
              <w:rPr>
                <w:rFonts w:ascii="Times New Roman" w:eastAsia="Arial Unicode MS" w:hAnsi="Times New Roman" w:cs="Times New Roman"/>
                <w:color w:val="000000" w:themeColor="text1"/>
                <w:sz w:val="24"/>
                <w:szCs w:val="24"/>
                <w:lang w:val="ro-RO" w:eastAsia="ru-RU"/>
              </w:rPr>
              <w:lastRenderedPageBreak/>
              <w:t>sosirea în abator, respectivele animale nu pot intra în contact cu animale biongulate, altele decât cele care îndeplinesc condițiile prevăzute de prezenta directivă.</w:t>
            </w:r>
          </w:p>
          <w:p w:rsidR="00F57DD3" w:rsidRPr="004D349F" w:rsidRDefault="00F57DD3"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p>
        </w:tc>
        <w:tc>
          <w:tcPr>
            <w:tcW w:w="4303" w:type="dxa"/>
          </w:tcPr>
          <w:p w:rsidR="00F57DD3" w:rsidRPr="00F57DD3" w:rsidRDefault="00F57DD3" w:rsidP="00F57DD3">
            <w:pPr>
              <w:spacing w:before="100" w:beforeAutospacing="1" w:after="100" w:afterAutospacing="1"/>
              <w:jc w:val="both"/>
              <w:rPr>
                <w:rFonts w:ascii="Times New Roman" w:eastAsia="Times New Roman" w:hAnsi="Times New Roman" w:cs="Times New Roman"/>
                <w:sz w:val="24"/>
                <w:szCs w:val="24"/>
                <w:lang w:val="ro-RO" w:eastAsia="ru-RU"/>
              </w:rPr>
            </w:pPr>
            <w:r w:rsidRPr="00F57DD3">
              <w:rPr>
                <w:rFonts w:ascii="Times New Roman" w:eastAsia="Times New Roman" w:hAnsi="Times New Roman" w:cs="Times New Roman"/>
                <w:sz w:val="24"/>
                <w:szCs w:val="24"/>
                <w:lang w:val="ro-RO" w:eastAsia="ru-RU"/>
              </w:rPr>
              <w:lastRenderedPageBreak/>
              <w:t>15. Animalele de carne care, la sosirea în țara de destinație, în nici un moment între sosirea în centrul de colectare și sosirea în abator, nu trebuie să intre în contact cu animale biongulate, altele decât cele care îndeplinesc condițiile prevăzute de prezenta Normă și sunt trimise:</w:t>
            </w:r>
          </w:p>
          <w:p w:rsidR="00F57DD3" w:rsidRPr="00F57DD3" w:rsidRDefault="00F57DD3" w:rsidP="00F57DD3">
            <w:pPr>
              <w:spacing w:before="100" w:beforeAutospacing="1" w:after="100" w:afterAutospacing="1"/>
              <w:jc w:val="both"/>
              <w:rPr>
                <w:rFonts w:ascii="Times New Roman" w:eastAsia="Times New Roman" w:hAnsi="Times New Roman" w:cs="Times New Roman"/>
                <w:sz w:val="24"/>
                <w:szCs w:val="24"/>
                <w:lang w:val="ro-RO" w:eastAsia="ru-RU"/>
              </w:rPr>
            </w:pPr>
            <w:r w:rsidRPr="00F57DD3">
              <w:rPr>
                <w:rFonts w:ascii="Times New Roman" w:eastAsia="Times New Roman" w:hAnsi="Times New Roman" w:cs="Times New Roman"/>
                <w:sz w:val="24"/>
                <w:szCs w:val="24"/>
                <w:lang w:val="ro-RO" w:eastAsia="ru-RU"/>
              </w:rPr>
              <w:t>a) într-un abator - trebuie sacrificate în cel mai scurt timp sau cel mult după 72 de ore de la sosire;</w:t>
            </w:r>
          </w:p>
          <w:p w:rsidR="00D27AAF" w:rsidRPr="00CF4226" w:rsidRDefault="00F57DD3" w:rsidP="00F57DD3">
            <w:pPr>
              <w:spacing w:before="100" w:beforeAutospacing="1" w:after="100" w:afterAutospacing="1"/>
              <w:jc w:val="both"/>
              <w:rPr>
                <w:rFonts w:ascii="Times New Roman" w:eastAsia="Times New Roman" w:hAnsi="Times New Roman" w:cs="Times New Roman"/>
                <w:sz w:val="24"/>
                <w:szCs w:val="24"/>
                <w:lang w:val="ro-RO" w:eastAsia="ru-RU"/>
              </w:rPr>
            </w:pPr>
            <w:r w:rsidRPr="00F57DD3">
              <w:rPr>
                <w:rFonts w:ascii="Times New Roman" w:eastAsia="Times New Roman" w:hAnsi="Times New Roman" w:cs="Times New Roman"/>
                <w:sz w:val="24"/>
                <w:szCs w:val="24"/>
                <w:lang w:val="ro-RO" w:eastAsia="ru-RU"/>
              </w:rPr>
              <w:t xml:space="preserve">b) într-un centru de colectare autorizat - trebuie să fie duse după cumpărare într-un abator unde să fie sacrificate în cel mai </w:t>
            </w:r>
            <w:r w:rsidRPr="00F57DD3">
              <w:rPr>
                <w:rFonts w:ascii="Times New Roman" w:eastAsia="Times New Roman" w:hAnsi="Times New Roman" w:cs="Times New Roman"/>
                <w:sz w:val="24"/>
                <w:szCs w:val="24"/>
                <w:lang w:val="ro-RO" w:eastAsia="ru-RU"/>
              </w:rPr>
              <w:lastRenderedPageBreak/>
              <w:t>scurt timp, la trei zile lucrătoare după sosirea lor în centrul de colectare.</w:t>
            </w:r>
          </w:p>
        </w:tc>
        <w:tc>
          <w:tcPr>
            <w:tcW w:w="1571" w:type="dxa"/>
          </w:tcPr>
          <w:p w:rsidR="00D27AAF" w:rsidRPr="00886458" w:rsidRDefault="00D27AAF"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276" w:type="dxa"/>
          </w:tcPr>
          <w:p w:rsidR="00D27AAF" w:rsidRPr="00741890" w:rsidRDefault="00D27AAF" w:rsidP="00D27AAF">
            <w:pPr>
              <w:suppressLineNumbers/>
              <w:snapToGrid w:val="0"/>
              <w:rPr>
                <w:rFonts w:ascii="Times New Roman" w:eastAsia="SimSun" w:hAnsi="Times New Roman" w:cs="Times New Roman"/>
                <w:sz w:val="24"/>
                <w:szCs w:val="24"/>
                <w:lang w:eastAsia="ar-SA"/>
              </w:rPr>
            </w:pPr>
          </w:p>
        </w:tc>
        <w:tc>
          <w:tcPr>
            <w:tcW w:w="1333" w:type="dxa"/>
          </w:tcPr>
          <w:p w:rsidR="00D27AAF" w:rsidRPr="00741890" w:rsidRDefault="00D27AAF" w:rsidP="00D27AAF">
            <w:pPr>
              <w:suppressLineNumbers/>
              <w:snapToGrid w:val="0"/>
              <w:rPr>
                <w:rFonts w:ascii="Times New Roman" w:eastAsia="SimSun" w:hAnsi="Times New Roman" w:cs="Times New Roman"/>
                <w:sz w:val="24"/>
                <w:szCs w:val="24"/>
                <w:lang w:eastAsia="ar-SA"/>
              </w:rPr>
            </w:pPr>
          </w:p>
        </w:tc>
        <w:tc>
          <w:tcPr>
            <w:tcW w:w="1856" w:type="dxa"/>
          </w:tcPr>
          <w:p w:rsidR="00D27AAF" w:rsidRPr="00741890" w:rsidRDefault="00D27AAF" w:rsidP="00D27AAF">
            <w:pPr>
              <w:suppressLineNumbers/>
              <w:snapToGrid w:val="0"/>
              <w:rPr>
                <w:rFonts w:ascii="Times New Roman" w:eastAsia="SimSun" w:hAnsi="Times New Roman" w:cs="Times New Roman"/>
                <w:sz w:val="24"/>
                <w:szCs w:val="24"/>
                <w:lang w:eastAsia="ar-SA"/>
              </w:rPr>
            </w:pPr>
          </w:p>
        </w:tc>
      </w:tr>
      <w:tr w:rsidR="00D27AAF" w:rsidRPr="00741890" w:rsidTr="00D27AAF">
        <w:trPr>
          <w:trHeight w:val="210"/>
        </w:trPr>
        <w:tc>
          <w:tcPr>
            <w:tcW w:w="4157" w:type="dxa"/>
          </w:tcPr>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lastRenderedPageBreak/>
              <w:t>Articolul 8</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Statele membre se asigură că orice suspiciune de prezență a unei boli menționate în anexa E partea I face obiectul unei notificări obligatorii și imediate a autorității competente.</w:t>
            </w:r>
          </w:p>
          <w:p w:rsidR="00D27AA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4D349F">
              <w:rPr>
                <w:rFonts w:ascii="Times New Roman" w:eastAsia="Arial Unicode MS" w:hAnsi="Times New Roman" w:cs="Times New Roman"/>
                <w:color w:val="000000" w:themeColor="text1"/>
                <w:sz w:val="24"/>
                <w:szCs w:val="24"/>
                <w:lang w:val="ro-RO" w:eastAsia="ru-RU"/>
              </w:rPr>
              <w:t>Fiecare stat membru transmite Comisiei, înainte de data de 31 mai a fiecărui an și începând cu 1999, un bilanț detaliat al cazurilor de boli prevăzute la anexa E partea I sau de orice altă boală supusă garanțiilor suplimentare prevăzute de legislația comunitară pe teritoriul său în cursul anului anterior, precum și un bilanț detaliat asupra programelor de control sau de eradicare în curs. Aceste informații se vor baza pe criterii uniforme, care urmează să fie stabilite conform procedurii prevăzute la articolul 17. Comisia comunică statelor membre aceste informații, în cadrul Comitetului veterinar permanent, și poate să le utilizeze în special în relație cu deciziile prevăzute în anexele A și D.</w:t>
            </w:r>
          </w:p>
        </w:tc>
        <w:tc>
          <w:tcPr>
            <w:tcW w:w="4303" w:type="dxa"/>
          </w:tcPr>
          <w:p w:rsidR="00F57DD3"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t>16. Autoritatea competentă:</w:t>
            </w:r>
          </w:p>
          <w:p w:rsidR="00F57DD3"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t>1) se asigură că orice suspiciune de prezență a unei boli menționate în prezentul subpunct face obiectul unei notificări obligatorii și imediate a autorității competente:</w:t>
            </w:r>
          </w:p>
          <w:p w:rsidR="00F57DD3"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t>a) bolile bovinelor: Febra aftoasă, Rabie, Tuberculoză, Bruceloză, Pleuropneumonie contagioasă bovină, Leucoză bovină enzootică, Antrax;</w:t>
            </w:r>
          </w:p>
          <w:p w:rsidR="00F57DD3"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t>b) bolile porcilor: Rabie, Bruceloză, Pestă porcină clasică, Pestă porcină africană, Febră aftoasă, Boala veziculoasă a porcului, Antrax;</w:t>
            </w:r>
          </w:p>
          <w:p w:rsidR="00D27AAF"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t>2) Autoritatea competentă  transmite organismelor internaționale la care face parte, anual, un bilanț detaliat al cazurilor de boli prevăzute la punctul 16 al prezentei Norme sau de orice altă boală supusă garanțiilor suplimentare, precum și un bilanț detaliat asupra programelor de control sau de eradicare în curs.</w:t>
            </w:r>
          </w:p>
        </w:tc>
        <w:tc>
          <w:tcPr>
            <w:tcW w:w="1571" w:type="dxa"/>
          </w:tcPr>
          <w:p w:rsidR="00D27AAF" w:rsidRPr="00886458" w:rsidRDefault="00D27AAF"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Compatibil</w:t>
            </w:r>
          </w:p>
        </w:tc>
        <w:tc>
          <w:tcPr>
            <w:tcW w:w="1276" w:type="dxa"/>
          </w:tcPr>
          <w:p w:rsidR="00D27AAF" w:rsidRPr="00741890" w:rsidRDefault="00D27AAF" w:rsidP="00D27AAF">
            <w:pPr>
              <w:suppressLineNumbers/>
              <w:snapToGrid w:val="0"/>
              <w:rPr>
                <w:rFonts w:ascii="Times New Roman" w:eastAsia="SimSun" w:hAnsi="Times New Roman" w:cs="Times New Roman"/>
                <w:sz w:val="24"/>
                <w:szCs w:val="24"/>
                <w:lang w:eastAsia="ar-SA"/>
              </w:rPr>
            </w:pPr>
          </w:p>
        </w:tc>
        <w:tc>
          <w:tcPr>
            <w:tcW w:w="1333" w:type="dxa"/>
          </w:tcPr>
          <w:p w:rsidR="00D27AAF" w:rsidRPr="00741890" w:rsidRDefault="00D27AAF" w:rsidP="00D27AAF">
            <w:pPr>
              <w:suppressLineNumbers/>
              <w:snapToGrid w:val="0"/>
              <w:rPr>
                <w:rFonts w:ascii="Times New Roman" w:eastAsia="SimSun" w:hAnsi="Times New Roman" w:cs="Times New Roman"/>
                <w:sz w:val="24"/>
                <w:szCs w:val="24"/>
                <w:lang w:eastAsia="ar-SA"/>
              </w:rPr>
            </w:pPr>
          </w:p>
        </w:tc>
        <w:tc>
          <w:tcPr>
            <w:tcW w:w="1856" w:type="dxa"/>
          </w:tcPr>
          <w:p w:rsidR="00D27AAF" w:rsidRPr="00741890" w:rsidRDefault="00D27AAF" w:rsidP="00D27AAF">
            <w:pPr>
              <w:suppressLineNumbers/>
              <w:snapToGrid w:val="0"/>
              <w:rPr>
                <w:rFonts w:ascii="Times New Roman" w:eastAsia="SimSun" w:hAnsi="Times New Roman" w:cs="Times New Roman"/>
                <w:sz w:val="24"/>
                <w:szCs w:val="24"/>
                <w:lang w:eastAsia="ar-SA"/>
              </w:rPr>
            </w:pPr>
          </w:p>
        </w:tc>
      </w:tr>
      <w:tr w:rsidR="00F57DD3" w:rsidRPr="00F57DD3" w:rsidTr="00D27AAF">
        <w:trPr>
          <w:trHeight w:val="210"/>
        </w:trPr>
        <w:tc>
          <w:tcPr>
            <w:tcW w:w="4157" w:type="dxa"/>
          </w:tcPr>
          <w:p w:rsidR="00F57DD3" w:rsidRPr="00F57DD3" w:rsidRDefault="00F57DD3" w:rsidP="00F57DD3">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F57DD3">
              <w:rPr>
                <w:rFonts w:ascii="Times New Roman" w:eastAsia="Arial Unicode MS" w:hAnsi="Times New Roman" w:cs="Times New Roman"/>
                <w:color w:val="000000" w:themeColor="text1"/>
                <w:sz w:val="24"/>
                <w:szCs w:val="24"/>
                <w:lang w:val="ro-RO" w:eastAsia="ru-RU"/>
              </w:rPr>
              <w:t>Articolul 9</w:t>
            </w:r>
          </w:p>
          <w:p w:rsidR="00F57DD3" w:rsidRPr="00F57DD3" w:rsidRDefault="00F57DD3" w:rsidP="00F57DD3">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F57DD3">
              <w:rPr>
                <w:rFonts w:ascii="Times New Roman" w:eastAsia="Arial Unicode MS" w:hAnsi="Times New Roman" w:cs="Times New Roman"/>
                <w:color w:val="000000" w:themeColor="text1"/>
                <w:sz w:val="24"/>
                <w:szCs w:val="24"/>
                <w:lang w:val="ro-RO" w:eastAsia="ru-RU"/>
              </w:rPr>
              <w:t xml:space="preserve">(1)  Un stat membru care are un program </w:t>
            </w:r>
            <w:r w:rsidRPr="00F57DD3">
              <w:rPr>
                <w:rFonts w:ascii="Times New Roman" w:eastAsia="Arial Unicode MS" w:hAnsi="Times New Roman" w:cs="Times New Roman"/>
                <w:color w:val="000000" w:themeColor="text1"/>
                <w:sz w:val="24"/>
                <w:szCs w:val="24"/>
                <w:lang w:val="ro-RO" w:eastAsia="ru-RU"/>
              </w:rPr>
              <w:lastRenderedPageBreak/>
              <w:t>național obligatoriu de combatere a uneia dintre bolile contagioase enumerate în anexa E partea II pentru întregul teritoriu sau o parte din acesta poate prezenta Comisiei respectivul program, indicând în special:</w:t>
            </w:r>
          </w:p>
          <w:p w:rsidR="00F57DD3" w:rsidRPr="00F57DD3" w:rsidRDefault="00F57DD3" w:rsidP="00F57DD3">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F57DD3">
              <w:rPr>
                <w:rFonts w:ascii="Times New Roman" w:eastAsia="Arial Unicode MS" w:hAnsi="Times New Roman" w:cs="Times New Roman"/>
                <w:color w:val="000000" w:themeColor="text1"/>
                <w:sz w:val="24"/>
                <w:szCs w:val="24"/>
                <w:lang w:val="ro-RO" w:eastAsia="ru-RU"/>
              </w:rPr>
              <w:t>— situația bolii pe teritoriu său;</w:t>
            </w:r>
          </w:p>
          <w:p w:rsidR="00F57DD3" w:rsidRPr="00F57DD3" w:rsidRDefault="00F57DD3" w:rsidP="00F57DD3">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F57DD3">
              <w:rPr>
                <w:rFonts w:ascii="Times New Roman" w:eastAsia="Arial Unicode MS" w:hAnsi="Times New Roman" w:cs="Times New Roman"/>
                <w:color w:val="000000" w:themeColor="text1"/>
                <w:sz w:val="24"/>
                <w:szCs w:val="24"/>
                <w:lang w:val="ro-RO" w:eastAsia="ru-RU"/>
              </w:rPr>
              <w:t>— justificarea programului, având în vedere importanța bolii și avantajele așteptate din program, în raport cu costul său;</w:t>
            </w:r>
          </w:p>
          <w:p w:rsidR="00F57DD3" w:rsidRPr="00F57DD3" w:rsidRDefault="00F57DD3" w:rsidP="00F57DD3">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F57DD3">
              <w:rPr>
                <w:rFonts w:ascii="Times New Roman" w:eastAsia="Arial Unicode MS" w:hAnsi="Times New Roman" w:cs="Times New Roman"/>
                <w:color w:val="000000" w:themeColor="text1"/>
                <w:sz w:val="24"/>
                <w:szCs w:val="24"/>
                <w:lang w:val="ro-RO" w:eastAsia="ru-RU"/>
              </w:rPr>
              <w:t>— zona geografică în care va fi aplicat programul;</w:t>
            </w:r>
          </w:p>
          <w:p w:rsidR="00F57DD3" w:rsidRPr="00F57DD3" w:rsidRDefault="00F57DD3" w:rsidP="00F57DD3">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F57DD3">
              <w:rPr>
                <w:rFonts w:ascii="Times New Roman" w:eastAsia="Arial Unicode MS" w:hAnsi="Times New Roman" w:cs="Times New Roman"/>
                <w:color w:val="000000" w:themeColor="text1"/>
                <w:sz w:val="24"/>
                <w:szCs w:val="24"/>
                <w:lang w:val="ro-RO" w:eastAsia="ru-RU"/>
              </w:rPr>
              <w:t>— diferitele statute aplicabile unităților și standardele care trebuie respectate în fiecare categorie, precum și procedurile de testare;</w:t>
            </w:r>
          </w:p>
          <w:p w:rsidR="00F57DD3" w:rsidRPr="00F57DD3" w:rsidRDefault="00F57DD3" w:rsidP="00F57DD3">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F57DD3">
              <w:rPr>
                <w:rFonts w:ascii="Times New Roman" w:eastAsia="Arial Unicode MS" w:hAnsi="Times New Roman" w:cs="Times New Roman"/>
                <w:color w:val="000000" w:themeColor="text1"/>
                <w:sz w:val="24"/>
                <w:szCs w:val="24"/>
                <w:lang w:val="ro-RO" w:eastAsia="ru-RU"/>
              </w:rPr>
              <w:t>— procedurile de control al acestui program, ale căror rezultate trebuie transmise Comisiei cel puțin o dată pe an;</w:t>
            </w:r>
          </w:p>
          <w:p w:rsidR="00F57DD3" w:rsidRPr="00F57DD3" w:rsidRDefault="00F57DD3" w:rsidP="00F57DD3">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F57DD3">
              <w:rPr>
                <w:rFonts w:ascii="Times New Roman" w:eastAsia="Arial Unicode MS" w:hAnsi="Times New Roman" w:cs="Times New Roman"/>
                <w:color w:val="000000" w:themeColor="text1"/>
                <w:sz w:val="24"/>
                <w:szCs w:val="24"/>
                <w:lang w:val="ro-RO" w:eastAsia="ru-RU"/>
              </w:rPr>
              <w:t>— consecințele pierderii statutului unității dintr-un motiv oarecare;</w:t>
            </w:r>
          </w:p>
          <w:p w:rsidR="00F57DD3" w:rsidRPr="00F57DD3" w:rsidRDefault="00F57DD3" w:rsidP="00F57DD3">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F57DD3">
              <w:rPr>
                <w:rFonts w:ascii="Times New Roman" w:eastAsia="Arial Unicode MS" w:hAnsi="Times New Roman" w:cs="Times New Roman"/>
                <w:color w:val="000000" w:themeColor="text1"/>
                <w:sz w:val="24"/>
                <w:szCs w:val="24"/>
                <w:lang w:val="ro-RO" w:eastAsia="ru-RU"/>
              </w:rPr>
              <w:t>— măsurile care trebuie luate în cazul unor rezultate pozitive constatate în timpul controalelor efectuate conform dispozițiilor programului.</w:t>
            </w:r>
          </w:p>
          <w:p w:rsidR="00F57DD3" w:rsidRPr="00F57DD3" w:rsidRDefault="00F57DD3" w:rsidP="00F57DD3">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F57DD3">
              <w:rPr>
                <w:rFonts w:ascii="Times New Roman" w:eastAsia="Arial Unicode MS" w:hAnsi="Times New Roman" w:cs="Times New Roman"/>
                <w:color w:val="000000" w:themeColor="text1"/>
                <w:sz w:val="24"/>
                <w:szCs w:val="24"/>
                <w:lang w:val="ro-RO" w:eastAsia="ru-RU"/>
              </w:rPr>
              <w:t xml:space="preserve">(2)  Comisia examinează programele comunicate de statele membre. Programele menționate la alineatul (1) pot fi aprobate cu respectarea criteriilor menționate la alineatul (1), conform </w:t>
            </w:r>
            <w:r w:rsidRPr="00F57DD3">
              <w:rPr>
                <w:rFonts w:ascii="Times New Roman" w:eastAsia="Arial Unicode MS" w:hAnsi="Times New Roman" w:cs="Times New Roman"/>
                <w:color w:val="000000" w:themeColor="text1"/>
                <w:sz w:val="24"/>
                <w:szCs w:val="24"/>
                <w:lang w:val="ro-RO" w:eastAsia="ru-RU"/>
              </w:rPr>
              <w:lastRenderedPageBreak/>
              <w:t>procedurii prevăzute la articolul 17. Conform aceleiași proceduri, garanțiile complementare, generale sau limitate, care pot fi cerute în comerțul intracomunitar, trebuie precizate simultan sau la trei luni după aprobarea programelor. Aceste garanții trebuie să fie cel mult echivalente cu cele pe care statul membru le pune în aplicare la nivel național.</w:t>
            </w:r>
          </w:p>
          <w:p w:rsidR="00F57DD3" w:rsidRPr="004D349F" w:rsidRDefault="00F57DD3" w:rsidP="00F57DD3">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F57DD3">
              <w:rPr>
                <w:rFonts w:ascii="Times New Roman" w:eastAsia="Arial Unicode MS" w:hAnsi="Times New Roman" w:cs="Times New Roman"/>
                <w:color w:val="000000" w:themeColor="text1"/>
                <w:sz w:val="24"/>
                <w:szCs w:val="24"/>
                <w:lang w:val="ro-RO" w:eastAsia="ru-RU"/>
              </w:rPr>
              <w:t>(3)  Programele prezentate de statele membre pot fi modificate sau completate conform procedurii prevăzute la articolul 17. Modificările sau completările aduse unui program aprobat anterior sau garanțiilor definite conform alineatului (2) pot fi aprobate conform aceleiași proceduri.</w:t>
            </w:r>
          </w:p>
        </w:tc>
        <w:tc>
          <w:tcPr>
            <w:tcW w:w="4303" w:type="dxa"/>
          </w:tcPr>
          <w:p w:rsidR="00F57DD3"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lastRenderedPageBreak/>
              <w:t xml:space="preserve">17. Țara care are un program național obligatoriu de combatere a bolilor </w:t>
            </w:r>
            <w:r w:rsidRPr="00F57DD3">
              <w:rPr>
                <w:rFonts w:ascii="Times New Roman" w:eastAsia="SimSun" w:hAnsi="Times New Roman" w:cs="Times New Roman"/>
                <w:sz w:val="24"/>
                <w:szCs w:val="24"/>
                <w:lang w:val="ro-RO" w:eastAsia="ar-SA"/>
              </w:rPr>
              <w:lastRenderedPageBreak/>
              <w:t>contagioase Boala Aujeszky, Rinotraheită infecțioasă bovină, Infecție cu Brucella suis, Gastroenterită transmisibilă pentru întreg teritoriu sau o parte din acesta prezintă organismelor internaționale la care face parte respectivul program:</w:t>
            </w:r>
          </w:p>
          <w:p w:rsidR="00F57DD3"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t>1) indicând, în special:</w:t>
            </w:r>
          </w:p>
          <w:p w:rsidR="00F57DD3"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t>a) situația bolii pe teritoriu său;</w:t>
            </w:r>
          </w:p>
          <w:p w:rsidR="00F57DD3"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t>b) justificarea programului, având în vedere importanța bolii și avantajele așteptate din program, în raport cu costul său;</w:t>
            </w:r>
          </w:p>
          <w:p w:rsidR="00F57DD3"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t>c) zona geografică în care va fi aplicat programul;</w:t>
            </w:r>
          </w:p>
          <w:p w:rsidR="00F57DD3"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t>d) diferitele statute aplicabile unităților și standardele care trebuie respectate în fiecare categorie, precum și procedurile de testare;</w:t>
            </w:r>
          </w:p>
          <w:p w:rsidR="00F57DD3"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t>e) procedurile de control al acestui program, ale căror rezultate trebuie transmise organismelor internaționale la care face parte, cel puțin o dată pe an;</w:t>
            </w:r>
          </w:p>
          <w:p w:rsidR="00F57DD3"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t>f) consecințele pierderii statutului unității dintr-un motiv de sănătate animală;</w:t>
            </w:r>
          </w:p>
          <w:p w:rsidR="00F57DD3"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t>g) măsurile care trebuie luate în cazul unor rezultate pozitive constatate în timpul controalelor efectuate conform dispozițiilor programului;</w:t>
            </w:r>
          </w:p>
          <w:p w:rsidR="00F57DD3"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t xml:space="preserve">2) În cazul comerțului exterior, programele menționate la subpunctul 1) din prezentul punct, garanțiile complementare, generale sau limitate </w:t>
            </w:r>
            <w:r w:rsidRPr="00F57DD3">
              <w:rPr>
                <w:rFonts w:ascii="Times New Roman" w:eastAsia="SimSun" w:hAnsi="Times New Roman" w:cs="Times New Roman"/>
                <w:sz w:val="24"/>
                <w:szCs w:val="24"/>
                <w:lang w:val="ro-RO" w:eastAsia="ar-SA"/>
              </w:rPr>
              <w:lastRenderedPageBreak/>
              <w:t>trebuie să fie echivalente cu cele aplicate la nivel national;</w:t>
            </w:r>
          </w:p>
          <w:p w:rsidR="00F57DD3" w:rsidRPr="00F57DD3" w:rsidRDefault="00F57DD3" w:rsidP="00F57DD3">
            <w:pPr>
              <w:suppressLineNumbers/>
              <w:snapToGrid w:val="0"/>
              <w:jc w:val="both"/>
              <w:rPr>
                <w:rFonts w:ascii="Times New Roman" w:eastAsia="SimSun" w:hAnsi="Times New Roman" w:cs="Times New Roman"/>
                <w:sz w:val="24"/>
                <w:szCs w:val="24"/>
                <w:lang w:val="ro-RO" w:eastAsia="ar-SA"/>
              </w:rPr>
            </w:pPr>
            <w:r w:rsidRPr="00F57DD3">
              <w:rPr>
                <w:rFonts w:ascii="Times New Roman" w:eastAsia="SimSun" w:hAnsi="Times New Roman" w:cs="Times New Roman"/>
                <w:sz w:val="24"/>
                <w:szCs w:val="24"/>
                <w:lang w:val="ro-RO" w:eastAsia="ar-SA"/>
              </w:rPr>
              <w:t>3) Autoritatea competentă aprobă și comunică organismelor internaționale la care face parte modificările și completările la programele elaborate anterior.</w:t>
            </w:r>
          </w:p>
        </w:tc>
        <w:tc>
          <w:tcPr>
            <w:tcW w:w="1571" w:type="dxa"/>
          </w:tcPr>
          <w:p w:rsidR="00F57DD3" w:rsidRDefault="00515895"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276" w:type="dxa"/>
          </w:tcPr>
          <w:p w:rsidR="00F57DD3" w:rsidRPr="00F57DD3" w:rsidRDefault="00F57DD3" w:rsidP="00D27AAF">
            <w:pPr>
              <w:suppressLineNumbers/>
              <w:snapToGrid w:val="0"/>
              <w:rPr>
                <w:rFonts w:ascii="Times New Roman" w:eastAsia="SimSun" w:hAnsi="Times New Roman" w:cs="Times New Roman"/>
                <w:sz w:val="24"/>
                <w:szCs w:val="24"/>
                <w:lang w:val="en-US" w:eastAsia="ar-SA"/>
              </w:rPr>
            </w:pPr>
          </w:p>
        </w:tc>
        <w:tc>
          <w:tcPr>
            <w:tcW w:w="1333" w:type="dxa"/>
          </w:tcPr>
          <w:p w:rsidR="00F57DD3" w:rsidRPr="00F57DD3" w:rsidRDefault="00F57DD3" w:rsidP="00D27AAF">
            <w:pPr>
              <w:suppressLineNumbers/>
              <w:snapToGrid w:val="0"/>
              <w:rPr>
                <w:rFonts w:ascii="Times New Roman" w:eastAsia="SimSun" w:hAnsi="Times New Roman" w:cs="Times New Roman"/>
                <w:sz w:val="24"/>
                <w:szCs w:val="24"/>
                <w:lang w:val="en-US" w:eastAsia="ar-SA"/>
              </w:rPr>
            </w:pPr>
          </w:p>
        </w:tc>
        <w:tc>
          <w:tcPr>
            <w:tcW w:w="1856" w:type="dxa"/>
          </w:tcPr>
          <w:p w:rsidR="00F57DD3" w:rsidRPr="00F57DD3" w:rsidRDefault="00F57DD3" w:rsidP="00D27AAF">
            <w:pPr>
              <w:suppressLineNumbers/>
              <w:snapToGrid w:val="0"/>
              <w:rPr>
                <w:rFonts w:ascii="Times New Roman" w:eastAsia="SimSun" w:hAnsi="Times New Roman" w:cs="Times New Roman"/>
                <w:sz w:val="24"/>
                <w:szCs w:val="24"/>
                <w:lang w:val="en-US" w:eastAsia="ar-SA"/>
              </w:rPr>
            </w:pPr>
          </w:p>
        </w:tc>
      </w:tr>
      <w:tr w:rsidR="00D27AAF" w:rsidRPr="00D23582" w:rsidTr="00D27AAF">
        <w:trPr>
          <w:trHeight w:val="210"/>
        </w:trPr>
        <w:tc>
          <w:tcPr>
            <w:tcW w:w="4157" w:type="dxa"/>
          </w:tcPr>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lastRenderedPageBreak/>
              <w:t>Articolul 10</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(1)  Un stat membru care consideră că este complet sau parțial indemn de una dintre bolile enumerate în anexa E partea II prezintă Comisiei documentele doveditoare. El precizează în special:</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 natura bolii și istoricul apariției sale pe teritoriul său;</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 rezultatele testelor de control bazate pe o cercetare serologică, microbiologică, patologică sau epidemiologică și pe faptul că este vorba de o boală cu notificare obligatorie a autorităților competente;</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lastRenderedPageBreak/>
              <w:t>— durata controlului efectuat;</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 eventual perioada în timpul căreia a fost interzisă vaccinarea împotriva bolii și zona geografică unde s-a aplicat interdicția în cauză;</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 regulile care permit controlarea absenței bolii.</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4D349F">
              <w:rPr>
                <w:rFonts w:ascii="Times New Roman" w:eastAsia="Arial Unicode MS" w:hAnsi="Times New Roman" w:cs="Times New Roman"/>
                <w:color w:val="000000" w:themeColor="text1"/>
                <w:sz w:val="24"/>
                <w:szCs w:val="24"/>
                <w:lang w:val="ro-RO" w:eastAsia="ru-RU"/>
              </w:rPr>
              <w:t>(2)  Comisia examinează documentele doveditoare prezentate de statele membre. Garanțiile complementare generale sau limitate care pot fi cerute în comerțul intracomunitar pot fi definite conform procedurii prevăzute la articolul 17. Aceste garanții trebuie să fie cel mult echivalente cu cele pe care statul membru le pune în aplicare pe plan național.</w:t>
            </w:r>
          </w:p>
          <w:p w:rsidR="00D27AA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444444"/>
                <w:sz w:val="28"/>
                <w:szCs w:val="28"/>
                <w:lang w:val="en-US" w:eastAsia="ru-RU"/>
              </w:rPr>
            </w:pPr>
            <w:r w:rsidRPr="004D349F">
              <w:rPr>
                <w:rFonts w:ascii="Times New Roman" w:eastAsia="Arial Unicode MS" w:hAnsi="Times New Roman" w:cs="Times New Roman"/>
                <w:color w:val="000000" w:themeColor="text1"/>
                <w:sz w:val="24"/>
                <w:szCs w:val="24"/>
                <w:lang w:val="ro-RO" w:eastAsia="ru-RU"/>
              </w:rPr>
              <w:t>(3)  Statul membru în cauză comunică Comisiei orice modificare a documentelor doveditoare menționate la alineatul (1) referitor la boală, în special în ceea ce privește orice nouă apariție a bolii. În funcție de informațiile comunicate, garanțiile definite conform alineatului (2) se pot modifica sau elimina conform procedurii prevăzute la articolul 17.</w:t>
            </w:r>
          </w:p>
        </w:tc>
        <w:tc>
          <w:tcPr>
            <w:tcW w:w="4303" w:type="dxa"/>
          </w:tcPr>
          <w:p w:rsidR="00F57DD3" w:rsidRPr="00F57DD3" w:rsidRDefault="00F57DD3"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F57DD3">
              <w:rPr>
                <w:rFonts w:ascii="Times New Roman" w:eastAsia="Times New Roman" w:hAnsi="Times New Roman" w:cs="Times New Roman"/>
                <w:sz w:val="24"/>
                <w:szCs w:val="24"/>
                <w:lang w:val="ro-RO" w:eastAsia="ru-RU"/>
              </w:rPr>
              <w:lastRenderedPageBreak/>
              <w:t>18. Țara care se consideră complet sau parțial indemnă de una dintre bolile enumerate în punctul 17 la prezenta Normă, prezintă dovezi organismelor internaționale la care face parte:</w:t>
            </w:r>
          </w:p>
          <w:p w:rsidR="00F57DD3" w:rsidRPr="00F57DD3" w:rsidRDefault="00F57DD3"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F57DD3">
              <w:rPr>
                <w:rFonts w:ascii="Times New Roman" w:eastAsia="Times New Roman" w:hAnsi="Times New Roman" w:cs="Times New Roman"/>
                <w:sz w:val="24"/>
                <w:szCs w:val="24"/>
                <w:lang w:val="ro-RO" w:eastAsia="ru-RU"/>
              </w:rPr>
              <w:t>1) în special:</w:t>
            </w:r>
          </w:p>
          <w:p w:rsidR="00F57DD3" w:rsidRPr="00F57DD3" w:rsidRDefault="00F57DD3"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F57DD3">
              <w:rPr>
                <w:rFonts w:ascii="Times New Roman" w:eastAsia="Times New Roman" w:hAnsi="Times New Roman" w:cs="Times New Roman"/>
                <w:sz w:val="24"/>
                <w:szCs w:val="24"/>
                <w:lang w:val="ro-RO" w:eastAsia="ru-RU"/>
              </w:rPr>
              <w:t>a) natura bolii și istoricul apariției sale pe teritoriul său;</w:t>
            </w:r>
          </w:p>
          <w:p w:rsidR="00F57DD3" w:rsidRPr="00F57DD3" w:rsidRDefault="00F57DD3"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F57DD3">
              <w:rPr>
                <w:rFonts w:ascii="Times New Roman" w:eastAsia="Times New Roman" w:hAnsi="Times New Roman" w:cs="Times New Roman"/>
                <w:sz w:val="24"/>
                <w:szCs w:val="24"/>
                <w:lang w:val="ro-RO" w:eastAsia="ru-RU"/>
              </w:rPr>
              <w:t>b) rezultatele testelor de control bazate pe o cercetare serologică, microbiologică, patologică sau epidemiologică și pe faptul că este vorba de o boală cu notificare obligatorie a autorităților competente;</w:t>
            </w:r>
          </w:p>
          <w:p w:rsidR="00F57DD3" w:rsidRPr="00F57DD3" w:rsidRDefault="00F57DD3"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F57DD3">
              <w:rPr>
                <w:rFonts w:ascii="Times New Roman" w:eastAsia="Times New Roman" w:hAnsi="Times New Roman" w:cs="Times New Roman"/>
                <w:sz w:val="24"/>
                <w:szCs w:val="24"/>
                <w:lang w:val="ro-RO" w:eastAsia="ru-RU"/>
              </w:rPr>
              <w:t>c) durata controlului efectuat;</w:t>
            </w:r>
          </w:p>
          <w:p w:rsidR="00F57DD3" w:rsidRPr="00F57DD3" w:rsidRDefault="00F57DD3"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F57DD3">
              <w:rPr>
                <w:rFonts w:ascii="Times New Roman" w:eastAsia="Times New Roman" w:hAnsi="Times New Roman" w:cs="Times New Roman"/>
                <w:sz w:val="24"/>
                <w:szCs w:val="24"/>
                <w:lang w:val="ro-RO" w:eastAsia="ru-RU"/>
              </w:rPr>
              <w:lastRenderedPageBreak/>
              <w:t>d) eventual perioada în timpul căreia a fost interzisă vaccinarea împotriva bolii și zona geografică unde s-a aplicat interdicția în cauză;</w:t>
            </w:r>
          </w:p>
          <w:p w:rsidR="00F57DD3" w:rsidRPr="00F57DD3" w:rsidRDefault="00F57DD3"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F57DD3">
              <w:rPr>
                <w:rFonts w:ascii="Times New Roman" w:eastAsia="Times New Roman" w:hAnsi="Times New Roman" w:cs="Times New Roman"/>
                <w:sz w:val="24"/>
                <w:szCs w:val="24"/>
                <w:lang w:val="ro-RO" w:eastAsia="ru-RU"/>
              </w:rPr>
              <w:t>e) regulile care permit controlarea absenței bolii;</w:t>
            </w:r>
          </w:p>
          <w:p w:rsidR="00F57DD3" w:rsidRPr="00F57DD3" w:rsidRDefault="00F57DD3"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F57DD3">
              <w:rPr>
                <w:rFonts w:ascii="Times New Roman" w:eastAsia="Times New Roman" w:hAnsi="Times New Roman" w:cs="Times New Roman"/>
                <w:sz w:val="24"/>
                <w:szCs w:val="24"/>
                <w:lang w:val="ro-RO" w:eastAsia="ru-RU"/>
              </w:rPr>
              <w:t>2) în cazul comerțului exterior, dovezile menționate la subpunctul 1) din prezentul punct, garanțiile complementare, generale sau limitate trebuie să fie echivalente cu cele aplicate la nivel național;</w:t>
            </w:r>
          </w:p>
          <w:p w:rsidR="00D27AAF" w:rsidRPr="003F2A16" w:rsidRDefault="00F57DD3"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F57DD3">
              <w:rPr>
                <w:rFonts w:ascii="Times New Roman" w:eastAsia="Times New Roman" w:hAnsi="Times New Roman" w:cs="Times New Roman"/>
                <w:sz w:val="24"/>
                <w:szCs w:val="24"/>
                <w:lang w:val="ro-RO" w:eastAsia="ru-RU"/>
              </w:rPr>
              <w:t>3) referitoare la boală, în special în ceea ce privește orice nouă apariție a bolii și modificările și completările necesare, în funcție de informațiile comunicate anterior.</w:t>
            </w:r>
          </w:p>
        </w:tc>
        <w:tc>
          <w:tcPr>
            <w:tcW w:w="1571" w:type="dxa"/>
          </w:tcPr>
          <w:p w:rsidR="00D27AAF" w:rsidRPr="00970E0D" w:rsidRDefault="00D27AAF"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27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333"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85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r>
      <w:tr w:rsidR="00ED7A1A" w:rsidRPr="00ED7A1A" w:rsidTr="00D27AAF">
        <w:trPr>
          <w:trHeight w:val="210"/>
        </w:trPr>
        <w:tc>
          <w:tcPr>
            <w:tcW w:w="4157" w:type="dxa"/>
          </w:tcPr>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lastRenderedPageBreak/>
              <w:t>Articolul 11</w:t>
            </w:r>
            <w:r w:rsidRPr="00ED7A1A">
              <w:rPr>
                <w:rFonts w:ascii="Times New Roman" w:eastAsia="Arial Unicode MS" w:hAnsi="Times New Roman" w:cs="Times New Roman"/>
                <w:color w:val="000000" w:themeColor="text1"/>
                <w:sz w:val="24"/>
                <w:szCs w:val="24"/>
                <w:lang w:val="ro-RO" w:eastAsia="ru-RU"/>
              </w:rPr>
              <w:tab/>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xml:space="preserve">(1)  Statele membre se asigură că, pentru a putea fi autorizate de autoritatea competentă, centrele de colectare respectă cel puțin condițiile următoare. </w:t>
            </w:r>
            <w:r w:rsidRPr="00ED7A1A">
              <w:rPr>
                <w:rFonts w:ascii="Times New Roman" w:eastAsia="Arial Unicode MS" w:hAnsi="Times New Roman" w:cs="Times New Roman"/>
                <w:color w:val="000000" w:themeColor="text1"/>
                <w:sz w:val="24"/>
                <w:szCs w:val="24"/>
                <w:lang w:val="ro-RO" w:eastAsia="ru-RU"/>
              </w:rPr>
              <w:lastRenderedPageBreak/>
              <w:t>Centrele trebuie: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(a) să fie sub controlul unui medic veterinar oficial care asigură în special respectarea dispozițiilor articolului 4 alineatele (1) și (2);</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(b) să fie situate într-o zonă care nu este supusă unei interdicții sau restricții conform legislației comunitare pertinente sau legislației naționale;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(c) să fie în prealabil curățate și dezinfectate înaintea fiecărei utilizări conform instrucțiunilor medicului veterinar oficial;</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(d) în funcție de capacitatea de primire, să dispună:</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în cazul în care sunt utilizate ca centru de colectare, de o dotare destinată în exclusivitate acestui scop;</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de instalații adecvate pentru încărcarea și descărcarea animalelor, găzduirea corespunzătoare a acestora, adăpare și hrănire, administrarea oricărui tratament necesar; aceste instalații trebuie să fie ușor de curățat și de dezinfectat;</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de infrastructurile de inspecție adecvate;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de infrastructurile de izolare adecvate;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de un echipament adecvat pentru curățarea și dezinfectarea sălilor și a camioanelor;</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lastRenderedPageBreak/>
              <w:t>— de o suprafață de stocare suficientă pentru furaje, așternuturi de paie și gunoi;</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de un sistem adecvat pentru colectarea apelor uzate;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de un birou sau local special pentru medicul veterinar oficial;</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(e) să admită numai animalele identificate, provenite din efective oficial indemne de tuberculoză, bruceloză și leucoză și animalele de carne care corespund condițiilor stabilite în prezenta directivă și în special celor prevăzute la articolul 6 alineatul (3). În acest scop, în cazul în care animalele sunt admise, proprietarul sau responsabilul centrului verifică sau dispune verificarea mărcilor de identificare ale animalelor și a documentelor de sănătate animală sau a altor documente de însoțire proprii speciilor sau categoriilor în cauză;</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xml:space="preserve"> (ee) respectă dispozițiile Directivei 98/58/CE și ale Regulamentului (CE) nr. 1/2005 ( 13 ) care li se aplică;</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xml:space="preserve"> (f) să facă obiectul unor inspecții regulate pentru a se asigura că se îndeplinesc, în continuare, condițiile de autorizare.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xml:space="preserve">(2)  Proprietarul sau responsabilul centrului de colectare trebuie, fie pe baza documentului de însoțire, fie pe </w:t>
            </w:r>
            <w:r w:rsidRPr="00ED7A1A">
              <w:rPr>
                <w:rFonts w:ascii="Times New Roman" w:eastAsia="Arial Unicode MS" w:hAnsi="Times New Roman" w:cs="Times New Roman"/>
                <w:color w:val="000000" w:themeColor="text1"/>
                <w:sz w:val="24"/>
                <w:szCs w:val="24"/>
                <w:lang w:val="ro-RO" w:eastAsia="ru-RU"/>
              </w:rPr>
              <w:lastRenderedPageBreak/>
              <w:t>baza numerelor sau mărcilor de identificare ale animalelor, să înscrie într-un registru sau pe suport informatic și să păstreze timp de cel puțin trei ani următoarele informații:</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numele proprietarului, originea, data intrării, data ieșirii, numărul și identificarea animalelor din specia bovină sau numărul de înregistrare al exploatației de origine sau al efectivului de origine al porcilor care intră în centru, precum și destinația propusă;</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numărul de înregistrare al transportatorului și numărul de licență al camionului care descarcă sau încarcă animalele în centru.</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xml:space="preserve"> (3)  Autoritatea competentă atribuie un număr de autorizație fiecărui centru de grupare autorizat. Autorizațiile centrelor de grupare se pot limita la o anumită specie, la animalele de creștere sau de rentă ori la animalele destinate pentru sacrificare.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Autoritatea competentă întocmește și menține actualizată o listă a centrelor de grupare autorizate și a numerelor de autorizare ale acestora și o pune la dispoziția celorlalte state membre și a publicului.</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xml:space="preserve"> (4)  Autoritatea competentă poate suspenda sau retrage autorizația în cazul nerespectării prezentului articol sau a </w:t>
            </w:r>
            <w:r w:rsidRPr="00ED7A1A">
              <w:rPr>
                <w:rFonts w:ascii="Times New Roman" w:eastAsia="Arial Unicode MS" w:hAnsi="Times New Roman" w:cs="Times New Roman"/>
                <w:color w:val="000000" w:themeColor="text1"/>
                <w:sz w:val="24"/>
                <w:szCs w:val="24"/>
                <w:lang w:val="ro-RO" w:eastAsia="ru-RU"/>
              </w:rPr>
              <w:lastRenderedPageBreak/>
              <w:t>altor dispoziții corespunzătoare din prezenta directivă sau din Regulamentul (CE) nr. 1/2005 sau a unor reglementări din legislația sanitar-veterinară comunitară enumerate la capitolul I din anexa A la Directiva 90/425/CEE (14 ). Autorizația poate fi acordată din nou atunci când autoritatea competentă consideră că centrul de colectare respectă integral toate dispozițiile corespunzătoare menționate de prezentul alineat.</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 xml:space="preserve"> (5)  Autoritatea competentă se asigură că centrele de colectare operaționale dispun de un număr suficient de medici veterinari oficiali pentru a efectua toate sarcinile care le revin.</w:t>
            </w:r>
          </w:p>
          <w:p w:rsidR="00ED7A1A" w:rsidRPr="004D349F"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ED7A1A">
              <w:rPr>
                <w:rFonts w:ascii="Times New Roman" w:eastAsia="Arial Unicode MS" w:hAnsi="Times New Roman" w:cs="Times New Roman"/>
                <w:color w:val="000000" w:themeColor="text1"/>
                <w:sz w:val="24"/>
                <w:szCs w:val="24"/>
                <w:lang w:val="ro-RO" w:eastAsia="ru-RU"/>
              </w:rPr>
              <w:t>(6)  Eventualele norme de aplicare necesare aplicării uniforme a prezentului articol se stabilesc conform procedurii prevăzute la articolul 17.</w:t>
            </w:r>
          </w:p>
        </w:tc>
        <w:tc>
          <w:tcPr>
            <w:tcW w:w="4303" w:type="dxa"/>
          </w:tcPr>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lastRenderedPageBreak/>
              <w:t>Capitolul IV</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Cerinț</w:t>
            </w:r>
            <w:r>
              <w:rPr>
                <w:rFonts w:ascii="Times New Roman" w:eastAsia="Times New Roman" w:hAnsi="Times New Roman" w:cs="Times New Roman"/>
                <w:sz w:val="24"/>
                <w:szCs w:val="24"/>
                <w:lang w:val="ro-RO" w:eastAsia="ru-RU"/>
              </w:rPr>
              <w:t>e față de centrele de colectare</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 xml:space="preserve">19. Autoritatea competentă se asigură că centrele de colectare sunt autorizate în conformitate cu prevederile Legii nr. 221 </w:t>
            </w:r>
            <w:r w:rsidRPr="00ED7A1A">
              <w:rPr>
                <w:rFonts w:ascii="Times New Roman" w:eastAsia="Times New Roman" w:hAnsi="Times New Roman" w:cs="Times New Roman"/>
                <w:sz w:val="24"/>
                <w:szCs w:val="24"/>
                <w:lang w:val="ro-RO" w:eastAsia="ru-RU"/>
              </w:rPr>
              <w:lastRenderedPageBreak/>
              <w:t>din 19 octombrie 2007 și corespunde cerințelor specificate în prezentul capitol.</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 xml:space="preserve"> 20. Centrele trebuie:</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1) să fie sub controlul unui medic veterinar oficial care asigură în special respectarea dispozițiilor specificate la lit. e) – f) din punctul 4 la prezenta Normă;</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2) să fie situate într-o zonă care nu este supusă unei interdicții sau restricții din motive de sănătate și bunăstare animală;</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3) să fie în prealabil curățate și dezinfectate înaintea fiecărei utilizări conform instrucțiunilor medicului veterinar oficial;</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4) în funcție de capacitatea de primire, să dispună:</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a) în cazul în care sunt utilizate ca centru de colectare, de o dotare destinată în exclusivitate acestui scop;</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b) de instalații adecvate pentru încărcarea și descărcarea animalelor, găzduirea corespunzătoare a acestora, adăpare și hrănire, administrarea oricărui tratament necesar; aceste instalații trebuie să fie ușor de curățat și de dezinfectat;</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c) de infrastructurile de inspecție adecvate;</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d) de infrastructurile de izolare adecvate;</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e) de un echipament adecvat pentru curățarea și dezinfectarea sălilor și a camioanelor;</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 xml:space="preserve">f) de o suprafață de stocare suficientă </w:t>
            </w:r>
            <w:r w:rsidRPr="00ED7A1A">
              <w:rPr>
                <w:rFonts w:ascii="Times New Roman" w:eastAsia="Times New Roman" w:hAnsi="Times New Roman" w:cs="Times New Roman"/>
                <w:sz w:val="24"/>
                <w:szCs w:val="24"/>
                <w:lang w:val="ro-RO" w:eastAsia="ru-RU"/>
              </w:rPr>
              <w:lastRenderedPageBreak/>
              <w:t>pentru furaje, așternuturi de paie și gunoi;</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g) de un sistem adecvat pentru colectarea apelor uzate;</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h) de un birou sau local special pentru medicul veterinar oficial;</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5) să admită numai animalele identificate, provenite din efective oficial indemne de tuberculoză, bruceloză și leucoză, animalele de carne care corespund condițiilor stabilite în prezenta Normă și în special celor prevăzute la punctul 13 al prezentei Norme, cu condiția că proprietarul sau responsabilul centrului verifică sau dispune verificarea mărcilor de identificare ale animalelor și a documentelor de sănătate animală sau a altor documente de însoțire proprii speciilor sau categoriilor în cauză;</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6) respectă dispozițiile Hotărîrii de Guvern 793 din  22 octombrie 2012 pentru aprobarea Normei sanitar-veterinare privind protecţia şi bunăstarea animalelor în timpul transportului;</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7) să facă obiectul unor inspecții regulate pentru a se asigura că se îndeplinesc, în continuare, condițiile de autorizare.</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 xml:space="preserve">21. Proprietarul sau responsabilul centrului de colectare trebuie, fie pe baza documentului de însoțire, fie pe baza numerelor sau mărcilor de identificare ale animalelor, să înscrie într-un registru sau pe suport informatic și să păstreze timp de </w:t>
            </w:r>
            <w:r w:rsidRPr="00ED7A1A">
              <w:rPr>
                <w:rFonts w:ascii="Times New Roman" w:eastAsia="Times New Roman" w:hAnsi="Times New Roman" w:cs="Times New Roman"/>
                <w:sz w:val="24"/>
                <w:szCs w:val="24"/>
                <w:lang w:val="ro-RO" w:eastAsia="ru-RU"/>
              </w:rPr>
              <w:lastRenderedPageBreak/>
              <w:t>cel puțin trei ani următoarele informații:</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a) numele proprietarului, originea, data intrării, data ieșirii, numărul și identificarea animalelor din specia bovină sau numărul de înregistrare al exploatației de origine sau al efectivului de origine al porcilor care intră în centru, precum și destinația propusă;</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b) numărul de înregistrare al transportatorului și numărul de licență al camionului care descarcă sau încarcă animalele în centru.</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22. Autoritatea competentă:</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1) atribuie un număr de autorizare fiecărui centru de colectare, care poate fi limitată la o anumită specie, la animalele de creștere sau de rentă ori la animalele destinate pentru sacrificare;</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2) întocmește și menține actualizată o listă a centrelor de colectare și a numerelor de autorizare ale acestora și o pune la dispoziția publicului;</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3) suspenda sau retrage autorizarea în cazul nerespectării prezentei Norme, Hotărîrii de Guvern 793 din  22 octombrie 2012 pentru aprobarea Normei sanitar-veterinare privind protecţia şi bunăstarea animalelor în timpul transportului, precum și ale reglementărilor ce țin de sănătatea și bunăstarea animalelor la importul de bovine și porcine;</w:t>
            </w:r>
          </w:p>
          <w:p w:rsidR="00ED7A1A" w:rsidRPr="00ED7A1A"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 xml:space="preserve">4) autorizarea poate fi acordată din nou </w:t>
            </w:r>
            <w:r w:rsidRPr="00ED7A1A">
              <w:rPr>
                <w:rFonts w:ascii="Times New Roman" w:eastAsia="Times New Roman" w:hAnsi="Times New Roman" w:cs="Times New Roman"/>
                <w:sz w:val="24"/>
                <w:szCs w:val="24"/>
                <w:lang w:val="ro-RO" w:eastAsia="ru-RU"/>
              </w:rPr>
              <w:lastRenderedPageBreak/>
              <w:t>atunci când autoritatea competentă consideră că centrul de colectare respectă integral toate dispozițiile specificate în prezenta Normă;</w:t>
            </w:r>
          </w:p>
          <w:p w:rsidR="00ED7A1A" w:rsidRPr="00F57DD3" w:rsidRDefault="00ED7A1A" w:rsidP="00ED7A1A">
            <w:pPr>
              <w:tabs>
                <w:tab w:val="left" w:pos="2740"/>
              </w:tabs>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5) se asigură că centrele de colectare dispun de un număr suficient de medici veterinari oficiali pentru a efectua toate sarcinile care le revin.</w:t>
            </w:r>
          </w:p>
        </w:tc>
        <w:tc>
          <w:tcPr>
            <w:tcW w:w="1571" w:type="dxa"/>
          </w:tcPr>
          <w:p w:rsidR="00ED7A1A" w:rsidRDefault="00515895"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276" w:type="dxa"/>
          </w:tcPr>
          <w:p w:rsidR="00ED7A1A" w:rsidRPr="00972526" w:rsidRDefault="00ED7A1A" w:rsidP="00D27AAF">
            <w:pPr>
              <w:suppressLineNumbers/>
              <w:snapToGrid w:val="0"/>
              <w:rPr>
                <w:rFonts w:ascii="Times New Roman" w:eastAsia="SimSun" w:hAnsi="Times New Roman" w:cs="Times New Roman"/>
                <w:sz w:val="24"/>
                <w:szCs w:val="24"/>
                <w:lang w:val="en-US" w:eastAsia="ar-SA"/>
              </w:rPr>
            </w:pPr>
          </w:p>
        </w:tc>
        <w:tc>
          <w:tcPr>
            <w:tcW w:w="1333" w:type="dxa"/>
          </w:tcPr>
          <w:p w:rsidR="00ED7A1A" w:rsidRPr="00972526" w:rsidRDefault="00ED7A1A" w:rsidP="00D27AAF">
            <w:pPr>
              <w:suppressLineNumbers/>
              <w:snapToGrid w:val="0"/>
              <w:rPr>
                <w:rFonts w:ascii="Times New Roman" w:eastAsia="SimSun" w:hAnsi="Times New Roman" w:cs="Times New Roman"/>
                <w:sz w:val="24"/>
                <w:szCs w:val="24"/>
                <w:lang w:val="en-US" w:eastAsia="ar-SA"/>
              </w:rPr>
            </w:pPr>
          </w:p>
        </w:tc>
        <w:tc>
          <w:tcPr>
            <w:tcW w:w="1856" w:type="dxa"/>
          </w:tcPr>
          <w:p w:rsidR="00ED7A1A" w:rsidRPr="00972526" w:rsidRDefault="00ED7A1A" w:rsidP="00D27AAF">
            <w:pPr>
              <w:suppressLineNumbers/>
              <w:snapToGrid w:val="0"/>
              <w:rPr>
                <w:rFonts w:ascii="Times New Roman" w:eastAsia="SimSun" w:hAnsi="Times New Roman" w:cs="Times New Roman"/>
                <w:sz w:val="24"/>
                <w:szCs w:val="24"/>
                <w:lang w:val="en-US" w:eastAsia="ar-SA"/>
              </w:rPr>
            </w:pPr>
          </w:p>
        </w:tc>
      </w:tr>
      <w:tr w:rsidR="00ED7A1A" w:rsidRPr="00ED7A1A" w:rsidTr="00D27AAF">
        <w:trPr>
          <w:trHeight w:val="900"/>
        </w:trPr>
        <w:tc>
          <w:tcPr>
            <w:tcW w:w="4157" w:type="dxa"/>
          </w:tcPr>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lastRenderedPageBreak/>
              <w:t>Articolul 12</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(1)  Statele membre se asigură că transportatorii respectă următoarele condiții suplimentare: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(a) pentru transportul de animale, transportatorii trebuie să utilizeze mijloace de transport care sunt:</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(i) construite astfel încât fecalele animalelor, așternutul sau hrana să nu poată să se scurgă sau să cadă din vehicul și</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lastRenderedPageBreak/>
              <w:t>(ii) curățate și dezinfectate imediat după fiecare transport de animale sau de orice produs care ar putea afecta sănătatea animală și, atunci când este necesar, înainte de o nouă încărcare a animalelor, utilizând dezinfectanți autorizați oficial de autoritatea competentă;</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(b) transportatorii trebuie: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(i) fie să dețină instalații adecvate de curățare și dezinfectare autorizate de autoritatea competentă, inclusiv facilități de depozitare a așternutului sau a gunoiului de grajd;</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xml:space="preserve">(ii) </w:t>
            </w:r>
            <w:proofErr w:type="gramStart"/>
            <w:r w:rsidRPr="00ED7A1A">
              <w:rPr>
                <w:rFonts w:ascii="Times New Roman" w:eastAsia="Arial Unicode MS" w:hAnsi="Times New Roman" w:cs="Times New Roman"/>
                <w:color w:val="000000" w:themeColor="text1"/>
                <w:sz w:val="24"/>
                <w:szCs w:val="24"/>
                <w:lang w:val="en-US" w:eastAsia="ru-RU"/>
              </w:rPr>
              <w:t>fie</w:t>
            </w:r>
            <w:proofErr w:type="gramEnd"/>
            <w:r w:rsidRPr="00ED7A1A">
              <w:rPr>
                <w:rFonts w:ascii="Times New Roman" w:eastAsia="Arial Unicode MS" w:hAnsi="Times New Roman" w:cs="Times New Roman"/>
                <w:color w:val="000000" w:themeColor="text1"/>
                <w:sz w:val="24"/>
                <w:szCs w:val="24"/>
                <w:lang w:val="en-US" w:eastAsia="ru-RU"/>
              </w:rPr>
              <w:t xml:space="preserve"> să furnizeze documente prin care să dovedească faptul că aceste operațiuni sunt efectuate de o terță parte autorizată de autoritatea competentă.</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(2)  Transportatorul trebuie să se asigure că, pentru fiecare vehicul utilizat pentru transportul de animale, se păstrează un registru care cuprinde cel puțin următoarele informații care vor fi păstrate cel puțin trei ani:</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(a) locuri, date și ore de încărcare, numele sau denumirea și adresa exploatației sau a centrului de colectare de unde sunt încărcate animalele;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(b) locuri, date și ore de livrare, numele sau denumirea și adresa destinatarului(ilor);</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(c) speciile și numărul de animale transportate;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lastRenderedPageBreak/>
              <w:t>(d) data și locul unde a fost efectuată dezinfecția;</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(e) detalii privind documentele de însoțire, inclusiv numărul;</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xml:space="preserve">(f) </w:t>
            </w:r>
            <w:proofErr w:type="gramStart"/>
            <w:r w:rsidRPr="00ED7A1A">
              <w:rPr>
                <w:rFonts w:ascii="Times New Roman" w:eastAsia="Arial Unicode MS" w:hAnsi="Times New Roman" w:cs="Times New Roman"/>
                <w:color w:val="000000" w:themeColor="text1"/>
                <w:sz w:val="24"/>
                <w:szCs w:val="24"/>
                <w:lang w:val="en-US" w:eastAsia="ru-RU"/>
              </w:rPr>
              <w:t>durata</w:t>
            </w:r>
            <w:proofErr w:type="gramEnd"/>
            <w:r w:rsidRPr="00ED7A1A">
              <w:rPr>
                <w:rFonts w:ascii="Times New Roman" w:eastAsia="Arial Unicode MS" w:hAnsi="Times New Roman" w:cs="Times New Roman"/>
                <w:color w:val="000000" w:themeColor="text1"/>
                <w:sz w:val="24"/>
                <w:szCs w:val="24"/>
                <w:lang w:val="en-US" w:eastAsia="ru-RU"/>
              </w:rPr>
              <w:t xml:space="preserve"> estimată a fiecărei călătorii.</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(3)  Transportatorii se asigură că, de la părăsirea exploatațiilor sau a centrului de colectare de origine și până la sosirea la destinație, lotul sau animalele nu intră în contact în nici un moment cu animale a căror stare de sănătate este mai precară.</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(4)  Statele membre se asigură că transportatorii respectă dispozițiile prezentului articol privind documentația aferentă care trebuie să însoțească animalele.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(5)  Prezentul articol nu se aplică persoanelor care transportă animale pe o distanță de maximum 65 km de la locul de plecare până la locul de destinație.</w:t>
            </w:r>
          </w:p>
          <w:p w:rsidR="00ED7A1A" w:rsidRPr="004D349F"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(6)  În cazul nerespectării prezentului articol, dispozițiile privind încălcările și notificarea încălcărilor prevăzute la articolul 26 din Regulamentul (CE) nr. 1/2005 se aplică mutatis mutandis în legătură cu sănătatea animală.</w:t>
            </w:r>
          </w:p>
        </w:tc>
        <w:tc>
          <w:tcPr>
            <w:tcW w:w="4303" w:type="dxa"/>
          </w:tcPr>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lastRenderedPageBreak/>
              <w:t>23. Autoritatea competentă se asigură că transportatorii respectă următoarele condiții suplimentare:</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1) pentru transportul de animale, transportatorii trebuie să utilizeze mijloace de transport care sunt:</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a) construite astfel încât fecalele animalelor, așternutul sau hrana să nu poată să se scurgă sau să cadă din vehicul; și</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 xml:space="preserve">b) curățate și dezinfectate imediat după </w:t>
            </w:r>
            <w:r w:rsidRPr="00ED7A1A">
              <w:rPr>
                <w:rFonts w:ascii="Times New Roman" w:eastAsia="Times New Roman" w:hAnsi="Times New Roman" w:cs="Times New Roman"/>
                <w:sz w:val="24"/>
                <w:szCs w:val="24"/>
                <w:lang w:val="ro-RO" w:eastAsia="ru-RU"/>
              </w:rPr>
              <w:lastRenderedPageBreak/>
              <w:t>fiecare transport de animale sau de orice produs care ar putea afecta sănătatea animală utilizând dezinfectanți autorizați oficial;</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2) transportatorii trebuie:</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a) să dețină instalații adecvate de curățare și dezinfectare autorizate de autoritatea competentă, inclusiv facilități de depozitare a așternutului sau a gunoiului de grajd;</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b) să furnizeze documente prin care să demonstreze că aceste operațiuni sunt efectuate de o terță parte autorizată de autoritatea competentă;</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3) transportatorul se asigură că, pentru fiecare vehicul utilizat pentru transportul de animale, se păstrează un registru care cuprinde cel puțin următoarele informații care vor fi păstrate cel puțin trei ani:</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a) locuri, date și ore de încărcare, numele sau denumirea și adresa exploatației sau a centrului de colectare de unde sunt încărcate animalele;</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b) locuri, date și ore de livrare, numele sau denumirea și adresa destinatarului(ilor);</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c) speciile și numărul de animale transportate;</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d) data și locul unde a fost efectuată dezinfecția;</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e) detalii privind documentele de însoțire, inclusiv numărul;</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lastRenderedPageBreak/>
              <w:t>f) durata estimată a fiecărui transport.</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4)  transportatorii se asigură că, de la părăsirea exploatațiilor sau a centrului de colectare de origine și până la sosirea la destinație, lotul sau animalele nu intră în contact în nici un moment cu animale a căror stare de sănătate este mai inferioară;</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5) autoritatea competentă se asigură că transportatorii respectă dispozițiile prezentului punct privind documentația aferentă care trebuie să însoțească animalele;</w:t>
            </w:r>
          </w:p>
          <w:p w:rsidR="00ED7A1A" w:rsidRPr="00ED7A1A"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6) prevederile prezentului punct nu se aplică persoanelor care transportă animale pe o distanță de maximum 65 km de la locul de plecare până la locul de destinație;</w:t>
            </w:r>
          </w:p>
          <w:p w:rsidR="00ED7A1A" w:rsidRPr="002132E8" w:rsidRDefault="00ED7A1A" w:rsidP="00ED7A1A">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7) în cazul nerespectării prezentului punct, dispozițiile privind încălcările și notificarea încălcărilor în legătură cu sănătatea animală se aplică prevederile Hotărîrii de Guvern 793 din  22 octombrie 2012 pentru aprobarea Normei sanitar-veterinare privind protecţia şi bunăstarea animalelor în timpul transportului.</w:t>
            </w:r>
          </w:p>
        </w:tc>
        <w:tc>
          <w:tcPr>
            <w:tcW w:w="1571" w:type="dxa"/>
          </w:tcPr>
          <w:p w:rsidR="00ED7A1A" w:rsidRDefault="00515895"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276" w:type="dxa"/>
          </w:tcPr>
          <w:p w:rsidR="00ED7A1A" w:rsidRPr="00ED7A1A" w:rsidRDefault="00ED7A1A" w:rsidP="00D27AAF">
            <w:pPr>
              <w:suppressLineNumbers/>
              <w:snapToGrid w:val="0"/>
              <w:rPr>
                <w:rFonts w:ascii="Times New Roman" w:eastAsia="SimSun" w:hAnsi="Times New Roman" w:cs="Times New Roman"/>
                <w:sz w:val="24"/>
                <w:szCs w:val="24"/>
                <w:lang w:val="ro-RO" w:eastAsia="ar-SA"/>
              </w:rPr>
            </w:pPr>
          </w:p>
        </w:tc>
        <w:tc>
          <w:tcPr>
            <w:tcW w:w="1333" w:type="dxa"/>
          </w:tcPr>
          <w:p w:rsidR="00ED7A1A" w:rsidRPr="00ED7A1A" w:rsidRDefault="00ED7A1A" w:rsidP="00D27AAF">
            <w:pPr>
              <w:suppressLineNumbers/>
              <w:snapToGrid w:val="0"/>
              <w:rPr>
                <w:rFonts w:ascii="Times New Roman" w:eastAsia="SimSun" w:hAnsi="Times New Roman" w:cs="Times New Roman"/>
                <w:sz w:val="24"/>
                <w:szCs w:val="24"/>
                <w:lang w:val="ro-RO" w:eastAsia="ar-SA"/>
              </w:rPr>
            </w:pPr>
          </w:p>
        </w:tc>
        <w:tc>
          <w:tcPr>
            <w:tcW w:w="1856" w:type="dxa"/>
          </w:tcPr>
          <w:p w:rsidR="00ED7A1A" w:rsidRPr="00ED7A1A" w:rsidRDefault="00ED7A1A" w:rsidP="00D27AAF">
            <w:pPr>
              <w:suppressLineNumbers/>
              <w:snapToGrid w:val="0"/>
              <w:rPr>
                <w:rFonts w:ascii="Times New Roman" w:eastAsia="SimSun" w:hAnsi="Times New Roman" w:cs="Times New Roman"/>
                <w:sz w:val="24"/>
                <w:szCs w:val="24"/>
                <w:lang w:val="ro-RO" w:eastAsia="ar-SA"/>
              </w:rPr>
            </w:pPr>
          </w:p>
        </w:tc>
      </w:tr>
      <w:tr w:rsidR="00ED7A1A" w:rsidRPr="00ED7A1A" w:rsidTr="00D27AAF">
        <w:trPr>
          <w:trHeight w:val="900"/>
        </w:trPr>
        <w:tc>
          <w:tcPr>
            <w:tcW w:w="4157" w:type="dxa"/>
          </w:tcPr>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lastRenderedPageBreak/>
              <w:t>Articolul 13</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xml:space="preserve">(1)  Statele membre se asigură că toți comercianții sunt înregistrați și aprobați, primesc un număr de autorizare de la autoritatea competentă și îndeplinesc </w:t>
            </w:r>
            <w:r w:rsidRPr="00ED7A1A">
              <w:rPr>
                <w:rFonts w:ascii="Times New Roman" w:eastAsia="Arial Unicode MS" w:hAnsi="Times New Roman" w:cs="Times New Roman"/>
                <w:color w:val="000000" w:themeColor="text1"/>
                <w:sz w:val="24"/>
                <w:szCs w:val="24"/>
                <w:lang w:val="en-US" w:eastAsia="ru-RU"/>
              </w:rPr>
              <w:lastRenderedPageBreak/>
              <w:t>următoarele condiții:</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xml:space="preserve">(a) </w:t>
            </w:r>
            <w:proofErr w:type="gramStart"/>
            <w:r w:rsidRPr="00ED7A1A">
              <w:rPr>
                <w:rFonts w:ascii="Times New Roman" w:eastAsia="Arial Unicode MS" w:hAnsi="Times New Roman" w:cs="Times New Roman"/>
                <w:color w:val="000000" w:themeColor="text1"/>
                <w:sz w:val="24"/>
                <w:szCs w:val="24"/>
                <w:lang w:val="en-US" w:eastAsia="ru-RU"/>
              </w:rPr>
              <w:t>trebuie</w:t>
            </w:r>
            <w:proofErr w:type="gramEnd"/>
            <w:r w:rsidRPr="00ED7A1A">
              <w:rPr>
                <w:rFonts w:ascii="Times New Roman" w:eastAsia="Arial Unicode MS" w:hAnsi="Times New Roman" w:cs="Times New Roman"/>
                <w:color w:val="000000" w:themeColor="text1"/>
                <w:sz w:val="24"/>
                <w:szCs w:val="24"/>
                <w:lang w:val="en-US" w:eastAsia="ru-RU"/>
              </w:rPr>
              <w:t xml:space="preserve"> să comercializeze numai animale identificate ca provenind din efective oficial indemne de tuberculoză, bruceloză și leucoză sau animale de carne care corespund condițiilor stabilite de prezenta directivă și în special celor prevăzute la articolul 6 alineatul (3). În acest sens, comerciantul se asigură că animalele sunt identificate corect și sunt însoțite de documente de sănătate animală adecvate pentru speciile în cauză.</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Cu toate acestea, autoritatea competentă poate autoriza tranzacțiile de animale identificate care nu corespund condițiilor prevăzute la primul paragraf, cu condiția ca acestea să fie duse imediat într-un abator din statul membru de origine, fără a tranzita prin instalațiile lor, pentru a fi sacrificate cât mai repede posibil, pentru a se evita orice răspândire a bolii. Dispozițiile necesare trebuie luate astfel încât aceste animale să nu poată intra în contact cu alte animale și astfel încât să fie sacrificate separat de alte animale;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xml:space="preserve">(b) comerciantul trebuie, pe baza documentului de însoțire al animalelor sau pe baza numerelor sau mărcilor de identificare ale animalelor, să înscrie într-un registru sau pe suport electronic </w:t>
            </w:r>
            <w:r w:rsidRPr="00ED7A1A">
              <w:rPr>
                <w:rFonts w:ascii="Times New Roman" w:eastAsia="Arial Unicode MS" w:hAnsi="Times New Roman" w:cs="Times New Roman"/>
                <w:color w:val="000000" w:themeColor="text1"/>
                <w:sz w:val="24"/>
                <w:szCs w:val="24"/>
                <w:lang w:val="en-US" w:eastAsia="ru-RU"/>
              </w:rPr>
              <w:lastRenderedPageBreak/>
              <w:t>și să păstreze timp de cel puțin trei ani următoarele informații:</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numele proprietarului, originea, data cumpărării, categoriile, numărul și identificarea animalelor din specia bovină sau numărul de înregistrare al exploatației de origine sau al efectivului de porcine al porcilor cumpărați;</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numărul de înregistrare al transportatorului și/sau numărul de licență al camionului care livrează și încarcă animalele;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numărul și adresa cumpărătorului și destinația animalelor;</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copii ale planului de piață și/sau numărul de serie al certificatelor de sănătate animală;</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(c) atunci când comerciantul deține animale în instalațiile sale, el se va asigura că:</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personalul care se ocupă de animale este pregătit corespunzător în ceea ce privește aplicarea cerințelor prezentei directive și asigurarea îngrijirii animalelor și a bunăstării lor;</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xml:space="preserve">— </w:t>
            </w:r>
            <w:proofErr w:type="gramStart"/>
            <w:r w:rsidRPr="00ED7A1A">
              <w:rPr>
                <w:rFonts w:ascii="Times New Roman" w:eastAsia="Arial Unicode MS" w:hAnsi="Times New Roman" w:cs="Times New Roman"/>
                <w:color w:val="000000" w:themeColor="text1"/>
                <w:sz w:val="24"/>
                <w:szCs w:val="24"/>
                <w:lang w:val="en-US" w:eastAsia="ru-RU"/>
              </w:rPr>
              <w:t>medicul</w:t>
            </w:r>
            <w:proofErr w:type="gramEnd"/>
            <w:r w:rsidRPr="00ED7A1A">
              <w:rPr>
                <w:rFonts w:ascii="Times New Roman" w:eastAsia="Arial Unicode MS" w:hAnsi="Times New Roman" w:cs="Times New Roman"/>
                <w:color w:val="000000" w:themeColor="text1"/>
                <w:sz w:val="24"/>
                <w:szCs w:val="24"/>
                <w:lang w:val="en-US" w:eastAsia="ru-RU"/>
              </w:rPr>
              <w:t xml:space="preserve"> veterinar oficial efectuează în mod regulat controale și, după caz, teste asupra animalelor și asigură adoptarea tuturor măsurilor necesare pentru a evita răspândirea unei boli.</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xml:space="preserve">(2)  Statele membre se asigură că fiecare instalație utilizată de comercianți pentru </w:t>
            </w:r>
            <w:r w:rsidRPr="00ED7A1A">
              <w:rPr>
                <w:rFonts w:ascii="Times New Roman" w:eastAsia="Arial Unicode MS" w:hAnsi="Times New Roman" w:cs="Times New Roman"/>
                <w:color w:val="000000" w:themeColor="text1"/>
                <w:sz w:val="24"/>
                <w:szCs w:val="24"/>
                <w:lang w:val="en-US" w:eastAsia="ru-RU"/>
              </w:rPr>
              <w:lastRenderedPageBreak/>
              <w:t>a-și exercita profesia este înregistrată și dotată de autoritatea competentă cu un număr de autorizare și că este conformă cu următoarele condiții:</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(a) se află sub controlul unui medic veterinar oficial;</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(b) este situată într-o zonă care nu este supusă unei interdicții sau restricții conform legislației comunitare pertinente sau legislației naționale;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(c) dispune de: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instalații adecvate cu o capacitate suficientă și în special de infrastructuri de inspecție adecvate și de infrastructuri de izolare capabile să izoleze toate animalele în caz de apariție a vreunei boli contagioase;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de instalații potrivite pentru descărcarea animalelor și, după caz, de găzduire corespunzătoare, de posibilități de adăpare, hrănire și administrare a oricărui tratament necesar; aceste instalații trebuie să fie ușor de curățat și dezinfectat;</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de o suprafață suficientă pentru primirea așternuturilor din paie și a gunoiului;</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de un sistem adecvat de colectare a apelor uzate;</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xml:space="preserve">(d) </w:t>
            </w:r>
            <w:proofErr w:type="gramStart"/>
            <w:r w:rsidRPr="00ED7A1A">
              <w:rPr>
                <w:rFonts w:ascii="Times New Roman" w:eastAsia="Arial Unicode MS" w:hAnsi="Times New Roman" w:cs="Times New Roman"/>
                <w:color w:val="000000" w:themeColor="text1"/>
                <w:sz w:val="24"/>
                <w:szCs w:val="24"/>
                <w:lang w:val="en-US" w:eastAsia="ru-RU"/>
              </w:rPr>
              <w:t>este</w:t>
            </w:r>
            <w:proofErr w:type="gramEnd"/>
            <w:r w:rsidRPr="00ED7A1A">
              <w:rPr>
                <w:rFonts w:ascii="Times New Roman" w:eastAsia="Arial Unicode MS" w:hAnsi="Times New Roman" w:cs="Times New Roman"/>
                <w:color w:val="000000" w:themeColor="text1"/>
                <w:sz w:val="24"/>
                <w:szCs w:val="24"/>
                <w:lang w:val="en-US" w:eastAsia="ru-RU"/>
              </w:rPr>
              <w:t xml:space="preserve"> în prealabil curățată și dezinfectată înaintea oricărei utilizări conform instrucțiunilor medicului </w:t>
            </w:r>
            <w:r w:rsidRPr="00ED7A1A">
              <w:rPr>
                <w:rFonts w:ascii="Times New Roman" w:eastAsia="Arial Unicode MS" w:hAnsi="Times New Roman" w:cs="Times New Roman"/>
                <w:color w:val="000000" w:themeColor="text1"/>
                <w:sz w:val="24"/>
                <w:szCs w:val="24"/>
                <w:lang w:val="en-US" w:eastAsia="ru-RU"/>
              </w:rPr>
              <w:lastRenderedPageBreak/>
              <w:t>veterinar oficial.</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xml:space="preserve">(3)  Autoritatea competentă poate suspenda sau retrage autorizația în caz de nerespectare a prezentului articol sau </w:t>
            </w:r>
            <w:proofErr w:type="gramStart"/>
            <w:r w:rsidRPr="00ED7A1A">
              <w:rPr>
                <w:rFonts w:ascii="Times New Roman" w:eastAsia="Arial Unicode MS" w:hAnsi="Times New Roman" w:cs="Times New Roman"/>
                <w:color w:val="000000" w:themeColor="text1"/>
                <w:sz w:val="24"/>
                <w:szCs w:val="24"/>
                <w:lang w:val="en-US" w:eastAsia="ru-RU"/>
              </w:rPr>
              <w:t>a</w:t>
            </w:r>
            <w:proofErr w:type="gramEnd"/>
            <w:r w:rsidRPr="00ED7A1A">
              <w:rPr>
                <w:rFonts w:ascii="Times New Roman" w:eastAsia="Arial Unicode MS" w:hAnsi="Times New Roman" w:cs="Times New Roman"/>
                <w:color w:val="000000" w:themeColor="text1"/>
                <w:sz w:val="24"/>
                <w:szCs w:val="24"/>
                <w:lang w:val="en-US" w:eastAsia="ru-RU"/>
              </w:rPr>
              <w:t xml:space="preserve"> altor dispoziții pertinente din prezenta directivă sau din orice altă directivă pertinente în domeniul sănătății animale. Autorizarea poate fi restabilită în cazul în care comerciantul s-a conformat dispozițiilor prezentei directive, iar autoritatea competentă se asigură de acest lucru.</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(4)  Autoritatea competentă trebuie să efectueze inspecții periodice pentru a se asigura că se îndeplinesc cerințele prezentului articol.</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xml:space="preserve"> (5)  Statele membre întocmesc și mențin actualizată o listă a comercianților autorizați și a spațiilor înregistrate utilizate de aceștia în legătură cu activitatea lor, precum și a numerelor de autorizare atribuite comercianților respectivi și o pun o la dispoziția celorlalte state membre și a publicului.</w:t>
            </w:r>
          </w:p>
          <w:p w:rsidR="00ED7A1A" w:rsidRPr="00ED7A1A"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ED7A1A">
              <w:rPr>
                <w:rFonts w:ascii="Times New Roman" w:eastAsia="Arial Unicode MS" w:hAnsi="Times New Roman" w:cs="Times New Roman"/>
                <w:color w:val="000000" w:themeColor="text1"/>
                <w:sz w:val="24"/>
                <w:szCs w:val="24"/>
                <w:lang w:val="en-US" w:eastAsia="ru-RU"/>
              </w:rPr>
              <w:t xml:space="preserve">(6)  Se pot adopta norme detaliate pentru aplicarea unitară a alineatului (5), în conformitate cu procedura prevăzută la </w:t>
            </w:r>
          </w:p>
          <w:p w:rsidR="00ED7A1A" w:rsidRPr="004D349F" w:rsidRDefault="00ED7A1A" w:rsidP="00ED7A1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proofErr w:type="gramStart"/>
            <w:r w:rsidRPr="00ED7A1A">
              <w:rPr>
                <w:rFonts w:ascii="Times New Roman" w:eastAsia="Arial Unicode MS" w:hAnsi="Times New Roman" w:cs="Times New Roman"/>
                <w:color w:val="000000" w:themeColor="text1"/>
                <w:sz w:val="24"/>
                <w:szCs w:val="24"/>
                <w:lang w:val="en-US" w:eastAsia="ru-RU"/>
              </w:rPr>
              <w:t>articolul</w:t>
            </w:r>
            <w:proofErr w:type="gramEnd"/>
            <w:r w:rsidRPr="00ED7A1A">
              <w:rPr>
                <w:rFonts w:ascii="Times New Roman" w:eastAsia="Arial Unicode MS" w:hAnsi="Times New Roman" w:cs="Times New Roman"/>
                <w:color w:val="000000" w:themeColor="text1"/>
                <w:sz w:val="24"/>
                <w:szCs w:val="24"/>
                <w:lang w:val="en-US" w:eastAsia="ru-RU"/>
              </w:rPr>
              <w:t xml:space="preserve"> 17 alineatul (2).</w:t>
            </w:r>
          </w:p>
        </w:tc>
        <w:tc>
          <w:tcPr>
            <w:tcW w:w="4303" w:type="dxa"/>
          </w:tcPr>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lastRenderedPageBreak/>
              <w:t xml:space="preserve">24. Autoritatea competentă se asigură că toți operatorii din businessul alimentar sunt înregistrați și aprobați, primesc un număr de autorizare și comercializează numai animale identificate ca provenind </w:t>
            </w:r>
            <w:r w:rsidRPr="00ED7A1A">
              <w:rPr>
                <w:rFonts w:ascii="Times New Roman" w:eastAsia="Times New Roman" w:hAnsi="Times New Roman" w:cs="Times New Roman"/>
                <w:sz w:val="24"/>
                <w:szCs w:val="24"/>
                <w:lang w:val="ro-RO" w:eastAsia="ru-RU"/>
              </w:rPr>
              <w:lastRenderedPageBreak/>
              <w:t>din efective oficial indemne de tuberculoză, bruceloză și leucoză sau animale de carne care corespund condițiilor, în special celor prevăzute la punctul 13 din prezenta Normă, asigurîndu-se că animalele sunt identificate corect și sunt însoțite de documente de sănătate animală pentru speciile în cauză.</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25. Autoritatea competentă poate autoriza tranzacțiile de animale identificate care nu corespund condițiilor prevăzute în punctul 24 din prezenta Normă, cu condiția ca acestea să fie duse imediat într-un abator din țara de origine, fără a tranzita prin instalațiile lor, pentru a fi sacrificate cât mai repede posibil, pentru a se evita orice răspândire a bolii, asigurîndu-se că aceste animale nu intră în contact cu alte animale și astfel încât să fie sacrificate separat de alte animale.</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26. Operatorul din businessul alimentar:</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1) trebuie, pe baza documentului de însoțire al animalelor sau pe baza numerelor sau mărcilor de identificare ale animalelor, să înscrie într-un registru sau pe suport electronic și să păstreze timp de cel puțin trei ani următoarele informații:</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 xml:space="preserve">a) numele proprietarului, originea, data cumpărării, categoriile, numărul și identificarea animalelor din specia bovină sau numărul de înregistrare al exploatației </w:t>
            </w:r>
            <w:r w:rsidRPr="00ED7A1A">
              <w:rPr>
                <w:rFonts w:ascii="Times New Roman" w:eastAsia="Times New Roman" w:hAnsi="Times New Roman" w:cs="Times New Roman"/>
                <w:sz w:val="24"/>
                <w:szCs w:val="24"/>
                <w:lang w:val="ro-RO" w:eastAsia="ru-RU"/>
              </w:rPr>
              <w:lastRenderedPageBreak/>
              <w:t>de origine sau al efectivului de porcine al porcilor cumpărați;</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b) numărul de înregistrare al transportatorului și/sau numărul de licență al camionului care livrează și încarcă animalele;</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c) numărul și adresa cumpărătorului și destinația animalelor;</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d) numărul de serie al certificatelor de sănătate animală;</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2) în cazul în care deține animale în instalațiile sale, se asigura că:</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a) personalul care se ocupă de animale este pregătit corespunzător în ceea ce privește aplicarea cerințelor prezentei Norme și asigurarea îngrijirii animalelor și a bunăstării lor;</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b) medicul veterinar oficial efectuează în mod regulat controale și, după caz, teste asupra animalelor și asigură adoptarea tuturor măsurilor necesare pentru a evita răspândirea unei boli.</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27.  Autoritatea competentă se asigură că fiecare instalație utilizată de operatorul din businessul alimentar este înregistrată și dispune de un număr de autorizare atribuit în următoarele condiții:</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1) se află sub controlul unui medic veterinar oficial;</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2) este situată într-o zonă care nu este supusă unei interdicții sau restricții din motive de sănătate și siguranță animală;</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lastRenderedPageBreak/>
              <w:t>3) dispune de:</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a) instalații adecvate cu o capacitate suficientă și în special de infrastructuri de inspecție adecvate și de infrastructuri de izolare capabile să izoleze toate animalele în caz de apariție a vreunei boli contagioase;</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b) de instalații potrivite pentru descărcarea animalelor și de găzduire corespunzătoare, de posibilități de adăpare, hrănire și administrare a oricărui tratament necesar; aceste instalații trebuie să fie ușor de curățat și dezinfectat;</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c) de o suprafață suficientă pentru primirea așternuturilor din paie și a gunoiului;</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d) de un sistem adecvat de colectare a apelor uzate;</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4) este în prealabil curățată și dezinfectată înaintea oricărei utilizări conform instrucțiunilor medicului veterinar oficial.</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28. Autoritatea competentă poate suspenda sau retrage autorizația în caz de nerespectare a prezentului capitol sau a altor dispoziții pertinente din prezenta Normă sau din orice altă normă în domeniul sănătății animale.</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Autorizarea poate fi restabilită în cazul în care operatorul din businessul alimentar prezintă dovezi autorității competente că s-a conformat dispozițiilor prezentei Norme.</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lastRenderedPageBreak/>
              <w:t>29. Autoritatea competentă:</w:t>
            </w:r>
          </w:p>
          <w:p w:rsidR="00ED7A1A" w:rsidRPr="00ED7A1A"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a) trebuie să efectueze inspecții periodice pentru a se asigura că se îndeplinesc cerințele prezentului capitol.</w:t>
            </w:r>
          </w:p>
          <w:p w:rsidR="00ED7A1A" w:rsidRPr="002132E8" w:rsidRDefault="00ED7A1A" w:rsidP="006A75CF">
            <w:pPr>
              <w:spacing w:line="240" w:lineRule="atLeast"/>
              <w:jc w:val="both"/>
              <w:rPr>
                <w:rFonts w:ascii="Times New Roman" w:eastAsia="Times New Roman" w:hAnsi="Times New Roman" w:cs="Times New Roman"/>
                <w:sz w:val="24"/>
                <w:szCs w:val="24"/>
                <w:lang w:val="ro-RO" w:eastAsia="ru-RU"/>
              </w:rPr>
            </w:pPr>
            <w:r w:rsidRPr="00ED7A1A">
              <w:rPr>
                <w:rFonts w:ascii="Times New Roman" w:eastAsia="Times New Roman" w:hAnsi="Times New Roman" w:cs="Times New Roman"/>
                <w:sz w:val="24"/>
                <w:szCs w:val="24"/>
                <w:lang w:val="ro-RO" w:eastAsia="ru-RU"/>
              </w:rPr>
              <w:t>b) întocmește și menține actualizată o listă a operatorilor din businessul alimentar autorizați și a spațiilor înregistrate utilizate de aceștia în legătură cu activitatea lor, precum și a numerelor de autorizare atribuite operatorilor din businessul alimentar și o pun o la dispoziția publicului.</w:t>
            </w:r>
          </w:p>
        </w:tc>
        <w:tc>
          <w:tcPr>
            <w:tcW w:w="1571" w:type="dxa"/>
          </w:tcPr>
          <w:p w:rsidR="00ED7A1A" w:rsidRDefault="00515895"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276" w:type="dxa"/>
          </w:tcPr>
          <w:p w:rsidR="00ED7A1A" w:rsidRPr="00972526" w:rsidRDefault="00ED7A1A" w:rsidP="00D27AAF">
            <w:pPr>
              <w:suppressLineNumbers/>
              <w:snapToGrid w:val="0"/>
              <w:rPr>
                <w:rFonts w:ascii="Times New Roman" w:eastAsia="SimSun" w:hAnsi="Times New Roman" w:cs="Times New Roman"/>
                <w:sz w:val="24"/>
                <w:szCs w:val="24"/>
                <w:lang w:val="en-US" w:eastAsia="ar-SA"/>
              </w:rPr>
            </w:pPr>
          </w:p>
        </w:tc>
        <w:tc>
          <w:tcPr>
            <w:tcW w:w="1333" w:type="dxa"/>
          </w:tcPr>
          <w:p w:rsidR="00ED7A1A" w:rsidRPr="00972526" w:rsidRDefault="00ED7A1A" w:rsidP="00D27AAF">
            <w:pPr>
              <w:suppressLineNumbers/>
              <w:snapToGrid w:val="0"/>
              <w:rPr>
                <w:rFonts w:ascii="Times New Roman" w:eastAsia="SimSun" w:hAnsi="Times New Roman" w:cs="Times New Roman"/>
                <w:sz w:val="24"/>
                <w:szCs w:val="24"/>
                <w:lang w:val="en-US" w:eastAsia="ar-SA"/>
              </w:rPr>
            </w:pPr>
          </w:p>
        </w:tc>
        <w:tc>
          <w:tcPr>
            <w:tcW w:w="1856" w:type="dxa"/>
          </w:tcPr>
          <w:p w:rsidR="00ED7A1A" w:rsidRPr="00972526" w:rsidRDefault="00ED7A1A" w:rsidP="00D27AAF">
            <w:pPr>
              <w:suppressLineNumbers/>
              <w:snapToGrid w:val="0"/>
              <w:rPr>
                <w:rFonts w:ascii="Times New Roman" w:eastAsia="SimSun" w:hAnsi="Times New Roman" w:cs="Times New Roman"/>
                <w:sz w:val="24"/>
                <w:szCs w:val="24"/>
                <w:lang w:val="en-US" w:eastAsia="ar-SA"/>
              </w:rPr>
            </w:pPr>
          </w:p>
        </w:tc>
      </w:tr>
      <w:tr w:rsidR="006A75CF" w:rsidRPr="006A75CF" w:rsidTr="00D27AAF">
        <w:trPr>
          <w:trHeight w:val="900"/>
        </w:trPr>
        <w:tc>
          <w:tcPr>
            <w:tcW w:w="4157" w:type="dxa"/>
          </w:tcPr>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lastRenderedPageBreak/>
              <w:t>Articolul 14</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(1)  Autoritatea competentă dintr-un stat membru poate institui un sistem de rețele de control.</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lastRenderedPageBreak/>
              <w:t>Sistemul de rețele de control trebuie să fie compus cel puțin din:</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efective de animale;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proprietarul exploatației sau orice persoană fizică sau juridică însărcinată cu această responsabilitate;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medicul veterinar autorizat sau medicul veterinar oficial responsabil de exploatație;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serviciul veterinar oficial al statului membru;</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laboratoarele oficiale de diagnostic veterinar sau orice laborator autorizat de autoritatea competentă;</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o bază de date electronică.</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Medicii veterinari oficiali din abatoare și centrele de colectare autorizate vor fi asociați sistemului de rețele.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(2)  Sistemul de rețele de control are drept obiective principale calificarea oficială a exploatațiilor, menținerea acestei calificări prin inspecții periodice, colectarea datelor epidemiologice și controlul bolilor astfel încât să se garanteze respectarea tuturor dispozițiilor prezentei directive sau ale oricărei alte directive pertinente în domeniul sănătății animale.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xml:space="preserve">Sistemul de rețele de supraveghere este obligatoriu în toate exploatațiile de pe teritoriul statului membru care a pus în practică un astfel de sistem. Cu toate </w:t>
            </w:r>
            <w:r w:rsidRPr="006A75CF">
              <w:rPr>
                <w:rFonts w:ascii="Times New Roman" w:eastAsia="Arial Unicode MS" w:hAnsi="Times New Roman" w:cs="Times New Roman"/>
                <w:color w:val="000000" w:themeColor="text1"/>
                <w:sz w:val="24"/>
                <w:szCs w:val="24"/>
                <w:lang w:val="ro-RO" w:eastAsia="ru-RU"/>
              </w:rPr>
              <w:lastRenderedPageBreak/>
              <w:t>acestea, autoritatea competentă poate autoriza instituirea unui astfel de sistem de rețele într-o parte a teritoriului care conține una sau mai multe regiuni alăturate cum sunt cele definite la articolul 2 alineatul (2) litera (p). În cazul în care se acordă această derogare, circulația animalelor din regiuni care nu fac parte din sistemul de rețele spre partea respectivă a teritoriului intră sub incidența dispozițiilor prezentei directive.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Autoritatea competentă stabilește obligațiile și drepturile la care trebuie să se conformeze medicii veterinari autorizați, responsabilul exploatației sau proprietarul său și orice alt participant la sistem, inclusiv orice persoană responsabilă de acordarea certificatului de sănătate animală.</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(3)  Autoritatea competentă se asigură că obligațiile menționate la alineatul (2) sunt cel puțin următoarele: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A. Orice proprietar al unei exploatații sau orice persoană care își asumă această responsabilitate trebuie: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(i) să asigure serviciile unui medic veterinar autorizat de autoritatea competentă, prin contract sau act juridic;</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xml:space="preserve">(ii) să cheme imediat medicul veterinar autorizat responsabil de exploatație din momentul în care suspectează existența </w:t>
            </w:r>
            <w:r w:rsidRPr="006A75CF">
              <w:rPr>
                <w:rFonts w:ascii="Times New Roman" w:eastAsia="Arial Unicode MS" w:hAnsi="Times New Roman" w:cs="Times New Roman"/>
                <w:color w:val="000000" w:themeColor="text1"/>
                <w:sz w:val="24"/>
                <w:szCs w:val="24"/>
                <w:lang w:val="ro-RO" w:eastAsia="ru-RU"/>
              </w:rPr>
              <w:lastRenderedPageBreak/>
              <w:t>unei boli contagioase sau a unei boli cu notificare obligatorie;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(iii) să informeze medicul veterinar autorizat despre orice introducere de animale în exploatația sa;</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(iv) să izoleze animalele înainte de a le introduce în exploatația sa pentru a permite medicului veterinar autorizat să verifice, dacă este cazul, cu ajutorul testelor necesare, în cazul în care poate fi menținut statutul exploatației.</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B. Medicul veterinar autorizat menționat la articolul 2 alineatul (2) litera (m) este supus controlului autorității competente și trebuie să respecte următoarele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condiții:</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(i) să îndeplinească condițiile necesare pentru a-și exercita profesia de medic veterinar;</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(ii) să nu aibă nici o legătură de interes financiar sau familial cu proprietarul sau cu responsabilul exploatației;</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(iii) să posede cunoștințe specifice în domeniul sănătății animale, aplicabile animalelor din specia în cauză, ceea ce implică necesitatea de: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a-și actualiza în mod regulat cunoștințele, în particular în ceea ce privește reglementările de sănătate animală aplicabile;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xml:space="preserve">— a îndeplini condițiile stabilite de autoritatea competentă pentru a garanta </w:t>
            </w:r>
            <w:r w:rsidRPr="006A75CF">
              <w:rPr>
                <w:rFonts w:ascii="Times New Roman" w:eastAsia="Arial Unicode MS" w:hAnsi="Times New Roman" w:cs="Times New Roman"/>
                <w:color w:val="000000" w:themeColor="text1"/>
                <w:sz w:val="24"/>
                <w:szCs w:val="24"/>
                <w:lang w:val="ro-RO" w:eastAsia="ru-RU"/>
              </w:rPr>
              <w:lastRenderedPageBreak/>
              <w:t>buna funcționare a rețelei;</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a informa și a ajuta proprietarul sau responsabilul exploatației pentru a fi luate toate măsurile necesare pentru menținerea statutului exploatației, în special pe baza programelor adoptate de comun acord cu autoritatea competentă;</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a se asigura de respectarea prevederilor referitoare la:</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(i) identificarea și certificatul de sănătate animală pentru animalele din efectiv, animalele introduse și cele comercializate;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(ii) obligația de a declara bolile infecțioase și orice alt factor de risc pentru sănătatea și bunăstarea animalelor și pentru sănătatea umană;</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(iii) stabilirea, pe cât posibil, a cauzei mortalității animalelor și a locului unde trebuie expediate acestea;</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(iv) condițiile de igienă ale efectivului și ale unităților de producție animală.</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În cazul în care buna funcționare a sistemului impune acest lucru, fiecare stat membru poate restrânge responsabilitatea medicilor veterinari la un număr limitat de exploatații sau la o anumită suprafață geografică.</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xml:space="preserve">— Autoritatea competentă stabilește listele medicilor veterinari autorizați și </w:t>
            </w:r>
            <w:r w:rsidRPr="006A75CF">
              <w:rPr>
                <w:rFonts w:ascii="Times New Roman" w:eastAsia="Arial Unicode MS" w:hAnsi="Times New Roman" w:cs="Times New Roman"/>
                <w:color w:val="000000" w:themeColor="text1"/>
                <w:sz w:val="24"/>
                <w:szCs w:val="24"/>
                <w:lang w:val="ro-RO" w:eastAsia="ru-RU"/>
              </w:rPr>
              <w:lastRenderedPageBreak/>
              <w:t>ale exploatațiilor autorizate care participă la rețea. În cazul în care autoritatea competentă consideră că unul dintre participanții la rețea nu mai îndeplinește condițiile definite mai sus, aceasta suspendă sau retrage autorizarea, fără a aduce atingere vreunei alte eventuale sancțiuni aplicabile.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C. Baza de date electronică trebuie să conțină cel puțin următoarele informații:</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1. Pentru fiecare animal:</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codul sau codurile unice de identificare, în cazurile stabilite la articolul 4 alineatul (1), la articolul 4b, la articolul 4c alineatul (1) și la articolul 4d din Regulamentul (CE) nr. 1760/2000 al Parlamentului European și al Consiliului ( 15 );</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data nașterii;</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sexul;</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rasa sau culoarea pielii;</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codul de identificare al mamei sau, în cazul unui animal importat dintr-o țară terță, codul unic de identificare al mijlocului de identificare individual atribuit animalului de statul membru de destinație în conformitate cu Regulamentul (CE) nr. 1760/2000;</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numărul de identificare al exploatației în care s-a născut;</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xml:space="preserve">— numerele de identificare ale tuturor exploatațiilor în care a fost ținut </w:t>
            </w:r>
            <w:r w:rsidRPr="006A75CF">
              <w:rPr>
                <w:rFonts w:ascii="Times New Roman" w:eastAsia="Arial Unicode MS" w:hAnsi="Times New Roman" w:cs="Times New Roman"/>
                <w:color w:val="000000" w:themeColor="text1"/>
                <w:sz w:val="24"/>
                <w:szCs w:val="24"/>
                <w:lang w:val="ro-RO" w:eastAsia="ru-RU"/>
              </w:rPr>
              <w:lastRenderedPageBreak/>
              <w:t>animalul și datele fiecărei deplasări;</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data decesului sau a sacrificării;</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tipul de dispozitiv electronic de identificare, dacă animalului i-a fost aplicat un astfel de dispozitiv.</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2. Pentru fiecare exploatație: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un număr de identificare constând – pe lângă codul țării – într-un un cod de maximum 12 caractere;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numele și adresa deținătorului.</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3. Baza de date trebuie să permită, în orice moment, accesul la următoarele informații:</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numărul de identificare al tuturor animalelor din specia bovină prezente într-o exploatație sau, în cazul grupelor de animale din specia porcină, numărul de înregistrare al exploatației de origine sau al efectivului de origine și numărul certificatului de sănătate animală, după caz;</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o listă a tuturor circulațiilor fiecărui animal din specia bovină, din exploatația de naștere sau, pentru animalele importate din țări terțe, din exploatația de import și, pentru grupele de animale din specia porcină, numărul de înregistrare al ultimei exploatații sau al ultimului efectiv, precum și, pentru animalele importate din țări terțe, exploatația de import.</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xml:space="preserve">Aceste informații vor fi păstrate în baza </w:t>
            </w:r>
            <w:r w:rsidRPr="006A75CF">
              <w:rPr>
                <w:rFonts w:ascii="Times New Roman" w:eastAsia="Arial Unicode MS" w:hAnsi="Times New Roman" w:cs="Times New Roman"/>
                <w:color w:val="000000" w:themeColor="text1"/>
                <w:sz w:val="24"/>
                <w:szCs w:val="24"/>
                <w:lang w:val="ro-RO" w:eastAsia="ru-RU"/>
              </w:rPr>
              <w:lastRenderedPageBreak/>
              <w:t>de date timp de 3 ani consecutivi după decesul animalului din specia bovină sau după înregistrare, în cazul în care se face înregistrarea animalelor din specia porcină.</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Cu toate acestea, numai punctele 2, 3 și 4 se aplică la porcine.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4. Pentru a asigura funcționarea bazelor de date electronice naționale privind porcinele, se adoptă normele corespunzătoare de aplicare, inclusiv informațiile pe care bazele de date naționale trebuie să le conțină, în conformitate cu procedura stabilită la articolul 17.</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xml:space="preserve"> (4)  Toți participanții la rețea, alții decât cei menționați la alineatul (3) rubricile A și B, acționează sub responsabilitatea autorității competente. Autoritatea competentă a fiecărui stat membru este responsabilă de realizarea practică a rețelei și face controale regulate ale rețelei pentru a asigura buna sa funcționare.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(5)  Statele membre care pun în aplicare un sistem de rețele de control operațional conform alineatelor (1) - (4), timp de cel puțin doisprezece luni, solicită Comisiei să-l aprobe conform procedurii prevăzute la articolul 17.</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xml:space="preserve">În acest scop, Comisia examinează documentația prezentată de statele </w:t>
            </w:r>
            <w:r w:rsidRPr="006A75CF">
              <w:rPr>
                <w:rFonts w:ascii="Times New Roman" w:eastAsia="Arial Unicode MS" w:hAnsi="Times New Roman" w:cs="Times New Roman"/>
                <w:color w:val="000000" w:themeColor="text1"/>
                <w:sz w:val="24"/>
                <w:szCs w:val="24"/>
                <w:lang w:val="ro-RO" w:eastAsia="ru-RU"/>
              </w:rPr>
              <w:lastRenderedPageBreak/>
              <w:t>membre.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Experții Comisiei validează sistemele de rețele cu ajutorul unui sistem de audit. În cazul în care rezultatele acestor audituri sunt favorabile, Comisia transmite Comitetului veterinar permanent un raport însoțit de propuneri adecvate într-un termen de 90 de zile de la primirea cererii de aprobare.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În caz de constatare a unor infracțiuni repetate, autorizarea sistemului de control poate fi suspendată conform procedurii prevăzute la articolul 17, la cererea Comisiei sau a unuia sau mai multor state membre.</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(6)  Statele membre care au amplasat pe întreg teritoriul lor un sistem de rețele de control recunoscut, conform prezentului articol, sunt autorizate să nu aplice articolul 3 alineatul (2) litera (a) a doua liniuță pentru circulația animalelor care intră sub incidența prezentei directive pe teritoriul lor.</w:t>
            </w:r>
          </w:p>
          <w:p w:rsidR="006A75CF" w:rsidRPr="006A75CF"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(7)  Până la 31 decembrie 1999, Consiliul reexaminează dispozițiile prezentului articol, pe baza unui raport al Comisiei însoțit de propuneri asupra cărora hotărăște cu majoritate calificată, în funcție de experiența dobândită, cu scopul de a le modifica, de a le actualiza și, după caz, de a le extinde în toate statele membre.</w:t>
            </w:r>
          </w:p>
          <w:p w:rsidR="006A75CF" w:rsidRPr="00ED7A1A" w:rsidRDefault="006A75CF" w:rsidP="006A75C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lastRenderedPageBreak/>
              <w:t>(8)  Finanțarea sistemului de rețele de control va fi abordată în cadrul revizuirii anexei B la Directiva 85/73/CEE ( 16 ), conform dispozițiilor prevăzute la articolul 8 din Directiva 96/43/CE.</w:t>
            </w:r>
          </w:p>
        </w:tc>
        <w:tc>
          <w:tcPr>
            <w:tcW w:w="4303" w:type="dxa"/>
          </w:tcPr>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lastRenderedPageBreak/>
              <w:t>Capitolul V</w:t>
            </w:r>
            <w:r>
              <w:rPr>
                <w:rFonts w:ascii="Times New Roman" w:eastAsia="SimSun" w:hAnsi="Times New Roman" w:cs="Times New Roman"/>
                <w:sz w:val="24"/>
                <w:szCs w:val="24"/>
                <w:lang w:val="en-US" w:eastAsia="ar-SA"/>
              </w:rPr>
              <w:t xml:space="preserve"> </w:t>
            </w:r>
            <w:r w:rsidRPr="006A75CF">
              <w:rPr>
                <w:rFonts w:ascii="Times New Roman" w:eastAsia="SimSun" w:hAnsi="Times New Roman" w:cs="Times New Roman"/>
                <w:sz w:val="24"/>
                <w:szCs w:val="24"/>
                <w:lang w:val="en-US" w:eastAsia="ar-SA"/>
              </w:rPr>
              <w:t>Rețele de control</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Secțiunea 1</w:t>
            </w:r>
            <w:r>
              <w:rPr>
                <w:rFonts w:ascii="Times New Roman" w:eastAsia="SimSun" w:hAnsi="Times New Roman" w:cs="Times New Roman"/>
                <w:sz w:val="24"/>
                <w:szCs w:val="24"/>
                <w:lang w:val="en-US" w:eastAsia="ar-SA"/>
              </w:rPr>
              <w:t xml:space="preserve"> </w:t>
            </w:r>
            <w:r w:rsidRPr="006A75CF">
              <w:rPr>
                <w:rFonts w:ascii="Times New Roman" w:eastAsia="SimSun" w:hAnsi="Times New Roman" w:cs="Times New Roman"/>
                <w:sz w:val="24"/>
                <w:szCs w:val="24"/>
                <w:lang w:val="en-US" w:eastAsia="ar-SA"/>
              </w:rPr>
              <w:t>Sistemul de rețele de control</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 xml:space="preserve">30. Autoritatea competentă poate institui un sistem de rețele de control, care trebuie </w:t>
            </w:r>
            <w:r w:rsidRPr="006A75CF">
              <w:rPr>
                <w:rFonts w:ascii="Times New Roman" w:eastAsia="SimSun" w:hAnsi="Times New Roman" w:cs="Times New Roman"/>
                <w:sz w:val="24"/>
                <w:szCs w:val="24"/>
                <w:lang w:val="en-US" w:eastAsia="ar-SA"/>
              </w:rPr>
              <w:lastRenderedPageBreak/>
              <w:t>să fie compus cel puțin din:</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a) efective de animale;</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b) proprietarul exploatației sau orice persoană fizică sau juridică însărcinată cu această responsabilitate;</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c) medicul veterinar împuternicit sau medicul veterinar oficial responsabil de exploatație;</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d) serviciul veterinar oficial al țării;</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e) laboratoarele oficiale de diagnostic veterinar sau orice laborator desemnat de autoritatea competentă;</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 xml:space="preserve">f) </w:t>
            </w:r>
            <w:proofErr w:type="gramStart"/>
            <w:r w:rsidRPr="006A75CF">
              <w:rPr>
                <w:rFonts w:ascii="Times New Roman" w:eastAsia="SimSun" w:hAnsi="Times New Roman" w:cs="Times New Roman"/>
                <w:sz w:val="24"/>
                <w:szCs w:val="24"/>
                <w:lang w:val="en-US" w:eastAsia="ar-SA"/>
              </w:rPr>
              <w:t>o</w:t>
            </w:r>
            <w:proofErr w:type="gramEnd"/>
            <w:r w:rsidRPr="006A75CF">
              <w:rPr>
                <w:rFonts w:ascii="Times New Roman" w:eastAsia="SimSun" w:hAnsi="Times New Roman" w:cs="Times New Roman"/>
                <w:sz w:val="24"/>
                <w:szCs w:val="24"/>
                <w:lang w:val="en-US" w:eastAsia="ar-SA"/>
              </w:rPr>
              <w:t xml:space="preserve"> bază de date electronică.</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Medicii veterinari oficiali din abatoare și centrele de colectare autorizate vor fi asociați sistemului de rețele.</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31. Sistemul de rețele de control are drept obiective principale:</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a) calificarea oficială a exploatațiilor;</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b) menținerea acestei calificări prin inspecții periodice;</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 xml:space="preserve">c) </w:t>
            </w:r>
            <w:proofErr w:type="gramStart"/>
            <w:r w:rsidRPr="006A75CF">
              <w:rPr>
                <w:rFonts w:ascii="Times New Roman" w:eastAsia="SimSun" w:hAnsi="Times New Roman" w:cs="Times New Roman"/>
                <w:sz w:val="24"/>
                <w:szCs w:val="24"/>
                <w:lang w:val="en-US" w:eastAsia="ar-SA"/>
              </w:rPr>
              <w:t>colectarea</w:t>
            </w:r>
            <w:proofErr w:type="gramEnd"/>
            <w:r w:rsidRPr="006A75CF">
              <w:rPr>
                <w:rFonts w:ascii="Times New Roman" w:eastAsia="SimSun" w:hAnsi="Times New Roman" w:cs="Times New Roman"/>
                <w:sz w:val="24"/>
                <w:szCs w:val="24"/>
                <w:lang w:val="en-US" w:eastAsia="ar-SA"/>
              </w:rPr>
              <w:t xml:space="preserve"> datelor epidemiologice și controlul bolilor astfel încât să se garanteze respectarea tuturor dispozițiilor prezentei Norme sau ale oricărei alte norme pertinente în domeniul sănătății animale.</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Sistemul de rețele de supraveghere implementat pe teritoriul țării este obligatoriu în toate exploatațiile sau, inițial, doar în exploatațiile incluse în proiectul pilot.</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lastRenderedPageBreak/>
              <w:t>Autoritatea competentă stabilește obligațiile și drepturile la care trebuie să se conformeze medicii veterinari împuterniciţi, responsabilul exploatației sau proprietarul său și orice alt participant la sistem, inclusiv persoană responsabilă de eliberarea certificatului de sănătate animală.</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en-US" w:eastAsia="ar-SA"/>
              </w:rPr>
              <w:t xml:space="preserve">Secțiunea </w:t>
            </w:r>
            <w:r w:rsidRPr="006A75CF">
              <w:rPr>
                <w:rFonts w:ascii="Times New Roman" w:eastAsia="SimSun" w:hAnsi="Times New Roman" w:cs="Times New Roman"/>
                <w:sz w:val="24"/>
                <w:szCs w:val="24"/>
                <w:lang w:val="en-US" w:eastAsia="ar-SA"/>
              </w:rPr>
              <w:t>2</w:t>
            </w:r>
            <w:r>
              <w:rPr>
                <w:rFonts w:ascii="Times New Roman" w:eastAsia="SimSun" w:hAnsi="Times New Roman" w:cs="Times New Roman"/>
                <w:sz w:val="24"/>
                <w:szCs w:val="24"/>
                <w:lang w:val="en-US" w:eastAsia="ar-SA"/>
              </w:rPr>
              <w:t xml:space="preserve"> </w:t>
            </w:r>
            <w:r w:rsidRPr="006A75CF">
              <w:rPr>
                <w:rFonts w:ascii="Times New Roman" w:eastAsia="SimSun" w:hAnsi="Times New Roman" w:cs="Times New Roman"/>
                <w:sz w:val="24"/>
                <w:szCs w:val="24"/>
                <w:lang w:val="en-US" w:eastAsia="ar-SA"/>
              </w:rPr>
              <w:t>Responsabilitățile proprietarului exploatației</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32. Autoritatea competentă se asigură că obligațiile menționate la punctul 31 din prezenta Normă pentru orice proprietar al unei exploatații sau orice persoană responsabilă își asumă următoarele responsabilități:</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a) să asigure serviciile unui medic veterinar împuternicit de autoritatea competentă, prin contract sau act juridic;</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b) să cheme imediat medicul veterinar împuternicit responsabil de exploatație din momentul în care suspectează existența unei boli contagioase sau a unei boli cu notificare obligatorie;</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c) să informeze medicul veterinar împuternicit despre orice introducere de animale în exploatația sa;</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 xml:space="preserve">d) </w:t>
            </w:r>
            <w:proofErr w:type="gramStart"/>
            <w:r w:rsidRPr="006A75CF">
              <w:rPr>
                <w:rFonts w:ascii="Times New Roman" w:eastAsia="SimSun" w:hAnsi="Times New Roman" w:cs="Times New Roman"/>
                <w:sz w:val="24"/>
                <w:szCs w:val="24"/>
                <w:lang w:val="en-US" w:eastAsia="ar-SA"/>
              </w:rPr>
              <w:t>să</w:t>
            </w:r>
            <w:proofErr w:type="gramEnd"/>
            <w:r w:rsidRPr="006A75CF">
              <w:rPr>
                <w:rFonts w:ascii="Times New Roman" w:eastAsia="SimSun" w:hAnsi="Times New Roman" w:cs="Times New Roman"/>
                <w:sz w:val="24"/>
                <w:szCs w:val="24"/>
                <w:lang w:val="en-US" w:eastAsia="ar-SA"/>
              </w:rPr>
              <w:t xml:space="preserve"> izoleze animalele înainte de a le introduce în exploatația sa pentru a permite medicului veterinar împuternicit să verifice, cu ajutorul testelor de laborator, dacă este menținut statutul </w:t>
            </w:r>
            <w:r w:rsidRPr="006A75CF">
              <w:rPr>
                <w:rFonts w:ascii="Times New Roman" w:eastAsia="SimSun" w:hAnsi="Times New Roman" w:cs="Times New Roman"/>
                <w:sz w:val="24"/>
                <w:szCs w:val="24"/>
                <w:lang w:val="en-US" w:eastAsia="ar-SA"/>
              </w:rPr>
              <w:lastRenderedPageBreak/>
              <w:t>exploatației.</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Secțiunea 3</w:t>
            </w:r>
            <w:r>
              <w:rPr>
                <w:rFonts w:ascii="Times New Roman" w:eastAsia="SimSun" w:hAnsi="Times New Roman" w:cs="Times New Roman"/>
                <w:sz w:val="24"/>
                <w:szCs w:val="24"/>
                <w:lang w:val="en-US" w:eastAsia="ar-SA"/>
              </w:rPr>
              <w:t xml:space="preserve"> </w:t>
            </w:r>
            <w:r w:rsidRPr="006A75CF">
              <w:rPr>
                <w:rFonts w:ascii="Times New Roman" w:eastAsia="SimSun" w:hAnsi="Times New Roman" w:cs="Times New Roman"/>
                <w:sz w:val="24"/>
                <w:szCs w:val="24"/>
                <w:lang w:val="en-US" w:eastAsia="ar-SA"/>
              </w:rPr>
              <w:t>Responsabilităţile medicului veterinar împuternicit</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33. Medicul veterinar împuternicit supus controlului autorității competente trebuie să respecte următoarele condiții:</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1) să îndeplinească condițiile necesare pentru a-și exercita profesia de medic veterinar;</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2) să nu aibă nici o legătură de interes financiar sau familial cu proprietarul sau cu responsabilul exploatației;</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3) să posede cunoștințe specifice în domeniul sănătății animale, aplicabile animalelor din specia în cauză, ceea ce implică necesitatea de:</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a) a-și actualiza în mod regulat cunoștințele, în particular în ceea ce privește reglementările de sănătate animală aplicabile;</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b) să îndeplinească condițiile stabilite de autoritatea competentă pentru a garanta buna funcționare a rețelei;</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c) a informa și ajuta proprietarul sau responsabilul exploatației pentru a fi luate toate măsurile necesare pentru menținerea statutului exploatației, în special pe baza programelor adoptate de comun acord cu autoritatea competentă;</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 xml:space="preserve">d) să se asigure de respectarea prevederilor referitoare la: identificarea și certificatul de sănătate animală pentru </w:t>
            </w:r>
            <w:r w:rsidRPr="006A75CF">
              <w:rPr>
                <w:rFonts w:ascii="Times New Roman" w:eastAsia="SimSun" w:hAnsi="Times New Roman" w:cs="Times New Roman"/>
                <w:sz w:val="24"/>
                <w:szCs w:val="24"/>
                <w:lang w:val="en-US" w:eastAsia="ar-SA"/>
              </w:rPr>
              <w:lastRenderedPageBreak/>
              <w:t>animalele din efectiv, animalele introduse și cele comercializate; obligația de a declara bolile infecțioase și orice alt factor de risc pentru sănătatea și bunăstarea animalelor și pentru sănătatea umană; stabilirea, pe cât posibil, a cauzei mortalității animalelor și a locului unde trebuie expediate acestea; condițiile de igienă ale efectivului și ale unităților de producție animală.</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 xml:space="preserve">34. Întru </w:t>
            </w:r>
            <w:proofErr w:type="gramStart"/>
            <w:r w:rsidRPr="006A75CF">
              <w:rPr>
                <w:rFonts w:ascii="Times New Roman" w:eastAsia="SimSun" w:hAnsi="Times New Roman" w:cs="Times New Roman"/>
                <w:sz w:val="24"/>
                <w:szCs w:val="24"/>
                <w:lang w:val="en-US" w:eastAsia="ar-SA"/>
              </w:rPr>
              <w:t>asigurarea  bunei</w:t>
            </w:r>
            <w:proofErr w:type="gramEnd"/>
            <w:r w:rsidRPr="006A75CF">
              <w:rPr>
                <w:rFonts w:ascii="Times New Roman" w:eastAsia="SimSun" w:hAnsi="Times New Roman" w:cs="Times New Roman"/>
                <w:sz w:val="24"/>
                <w:szCs w:val="24"/>
                <w:lang w:val="en-US" w:eastAsia="ar-SA"/>
              </w:rPr>
              <w:t xml:space="preserve">  funcționări a sistemului autoritatea competentă restrînge responsabilitatea medicilor veterinari la un număr limitat de exploatații sau la o anumită suprafață geografică.</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 xml:space="preserve">Autoritatea competentă stabilește listele medicilor veterinari împuterniciți și ale exploatațiilor autorizate care participă la rețea. </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 xml:space="preserve">În cazul în care autoritatea competentă consideră că unul dintre participanții la rețea nu mai îndeplinește condițiile stipulate în prezenta Normă suspendă sau retrage autorizarea, fără </w:t>
            </w:r>
            <w:proofErr w:type="gramStart"/>
            <w:r w:rsidRPr="006A75CF">
              <w:rPr>
                <w:rFonts w:ascii="Times New Roman" w:eastAsia="SimSun" w:hAnsi="Times New Roman" w:cs="Times New Roman"/>
                <w:sz w:val="24"/>
                <w:szCs w:val="24"/>
                <w:lang w:val="en-US" w:eastAsia="ar-SA"/>
              </w:rPr>
              <w:t>a</w:t>
            </w:r>
            <w:proofErr w:type="gramEnd"/>
            <w:r w:rsidRPr="006A75CF">
              <w:rPr>
                <w:rFonts w:ascii="Times New Roman" w:eastAsia="SimSun" w:hAnsi="Times New Roman" w:cs="Times New Roman"/>
                <w:sz w:val="24"/>
                <w:szCs w:val="24"/>
                <w:lang w:val="en-US" w:eastAsia="ar-SA"/>
              </w:rPr>
              <w:t xml:space="preserve"> aduce atingere vreunei alte eventuale sancțiuni aplicabile.</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Secțiunea 4</w:t>
            </w:r>
            <w:r>
              <w:rPr>
                <w:rFonts w:ascii="Times New Roman" w:eastAsia="SimSun" w:hAnsi="Times New Roman" w:cs="Times New Roman"/>
                <w:sz w:val="24"/>
                <w:szCs w:val="24"/>
                <w:lang w:val="en-US" w:eastAsia="ar-SA"/>
              </w:rPr>
              <w:t xml:space="preserve"> </w:t>
            </w:r>
            <w:r w:rsidRPr="006A75CF">
              <w:rPr>
                <w:rFonts w:ascii="Times New Roman" w:eastAsia="SimSun" w:hAnsi="Times New Roman" w:cs="Times New Roman"/>
                <w:sz w:val="24"/>
                <w:szCs w:val="24"/>
                <w:lang w:val="en-US" w:eastAsia="ar-SA"/>
              </w:rPr>
              <w:t xml:space="preserve">Baza de date electronică </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35. Pentru fiecare animal baza de date electronică trebuie să conțină:</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 xml:space="preserve">a) </w:t>
            </w:r>
            <w:proofErr w:type="gramStart"/>
            <w:r w:rsidRPr="006A75CF">
              <w:rPr>
                <w:rFonts w:ascii="Times New Roman" w:eastAsia="SimSun" w:hAnsi="Times New Roman" w:cs="Times New Roman"/>
                <w:sz w:val="24"/>
                <w:szCs w:val="24"/>
                <w:lang w:val="en-US" w:eastAsia="ar-SA"/>
              </w:rPr>
              <w:t>codul</w:t>
            </w:r>
            <w:proofErr w:type="gramEnd"/>
            <w:r w:rsidRPr="006A75CF">
              <w:rPr>
                <w:rFonts w:ascii="Times New Roman" w:eastAsia="SimSun" w:hAnsi="Times New Roman" w:cs="Times New Roman"/>
                <w:sz w:val="24"/>
                <w:szCs w:val="24"/>
                <w:lang w:val="en-US" w:eastAsia="ar-SA"/>
              </w:rPr>
              <w:t xml:space="preserve"> sau codurile unice de identificare stabilite în Hotărîrea de Guvern nr. 507 din  18.07.2012 pentru aprobarea unor </w:t>
            </w:r>
            <w:r w:rsidRPr="006A75CF">
              <w:rPr>
                <w:rFonts w:ascii="Times New Roman" w:eastAsia="SimSun" w:hAnsi="Times New Roman" w:cs="Times New Roman"/>
                <w:sz w:val="24"/>
                <w:szCs w:val="24"/>
                <w:lang w:val="en-US" w:eastAsia="ar-SA"/>
              </w:rPr>
              <w:lastRenderedPageBreak/>
              <w:t>norme privind identificarea şi trasabilitatea animalelor;</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b) data nașterii;</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c) sexul;</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d) rasa sau culoarea pielii;</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 xml:space="preserve">e) </w:t>
            </w:r>
            <w:proofErr w:type="gramStart"/>
            <w:r w:rsidRPr="006A75CF">
              <w:rPr>
                <w:rFonts w:ascii="Times New Roman" w:eastAsia="SimSun" w:hAnsi="Times New Roman" w:cs="Times New Roman"/>
                <w:sz w:val="24"/>
                <w:szCs w:val="24"/>
                <w:lang w:val="en-US" w:eastAsia="ar-SA"/>
              </w:rPr>
              <w:t>codul</w:t>
            </w:r>
            <w:proofErr w:type="gramEnd"/>
            <w:r w:rsidRPr="006A75CF">
              <w:rPr>
                <w:rFonts w:ascii="Times New Roman" w:eastAsia="SimSun" w:hAnsi="Times New Roman" w:cs="Times New Roman"/>
                <w:sz w:val="24"/>
                <w:szCs w:val="24"/>
                <w:lang w:val="en-US" w:eastAsia="ar-SA"/>
              </w:rPr>
              <w:t xml:space="preserve"> de identificare al mamei sau, în cazul unui animal importat dintr-o țară terță, codul unic de identificare al mijlocului de identificare individual atribuit animalului de țara de destinație în conformitate cu prevederile Hotărîrii de Guvern nr. 507 din  18.07.2012 pentru aprobarea unor norme privind identificarea şi trasabilitatea animalelor;</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f) numărul de identificare al exploatației în care s-a născut;</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g) numerele de identificare ale tuturor exploatațiilor în care a fost ținut animalul și datele fiecărei deplasări;</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h) data morții sau sacrificării;</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 xml:space="preserve">i) </w:t>
            </w:r>
            <w:proofErr w:type="gramStart"/>
            <w:r w:rsidRPr="006A75CF">
              <w:rPr>
                <w:rFonts w:ascii="Times New Roman" w:eastAsia="SimSun" w:hAnsi="Times New Roman" w:cs="Times New Roman"/>
                <w:sz w:val="24"/>
                <w:szCs w:val="24"/>
                <w:lang w:val="en-US" w:eastAsia="ar-SA"/>
              </w:rPr>
              <w:t>tipul</w:t>
            </w:r>
            <w:proofErr w:type="gramEnd"/>
            <w:r w:rsidRPr="006A75CF">
              <w:rPr>
                <w:rFonts w:ascii="Times New Roman" w:eastAsia="SimSun" w:hAnsi="Times New Roman" w:cs="Times New Roman"/>
                <w:sz w:val="24"/>
                <w:szCs w:val="24"/>
                <w:lang w:val="en-US" w:eastAsia="ar-SA"/>
              </w:rPr>
              <w:t xml:space="preserve"> de dispozitiv electronic de identificare, dacă animalului i-a fost aplicat un astfel de dispozitiv.</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36. Pentru fiecare exploatație baza de date electronică trebuie să conțină:</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a) un număr de identificare constând – pe lângă codul țării – într-un un cod de maximum 12 caractere;</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 xml:space="preserve">b) </w:t>
            </w:r>
            <w:proofErr w:type="gramStart"/>
            <w:r w:rsidRPr="006A75CF">
              <w:rPr>
                <w:rFonts w:ascii="Times New Roman" w:eastAsia="SimSun" w:hAnsi="Times New Roman" w:cs="Times New Roman"/>
                <w:sz w:val="24"/>
                <w:szCs w:val="24"/>
                <w:lang w:val="en-US" w:eastAsia="ar-SA"/>
              </w:rPr>
              <w:t>numele</w:t>
            </w:r>
            <w:proofErr w:type="gramEnd"/>
            <w:r w:rsidRPr="006A75CF">
              <w:rPr>
                <w:rFonts w:ascii="Times New Roman" w:eastAsia="SimSun" w:hAnsi="Times New Roman" w:cs="Times New Roman"/>
                <w:sz w:val="24"/>
                <w:szCs w:val="24"/>
                <w:lang w:val="en-US" w:eastAsia="ar-SA"/>
              </w:rPr>
              <w:t xml:space="preserve"> și adresa deținătorului.</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37. Baza de date trebuie să permită, în orice moment, accesul la următoarele informații:</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lastRenderedPageBreak/>
              <w:t>a) numărul de identificare al tuturor animalelor din specia bovină prezente într-o exploatație sau, în cazul grupelor de animale din specia porcină, numărul de înregistrare al exploatației de origine sau al efectivului de origine și numărul certificatului de sănătate animală, după caz;</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b) o listă a tuturor circulațiilor fiecărui animal din specia bovină, din exploatația de naștere sau, pentru animalele importate din alte țări, din exploatația de import și, pentru grupele de animale din specia porcină, numărul de înregistrare al ultimei exploatații sau al ultimului efectiv, precum și, pentru animalele importate din alte țări, exploatația de import.</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Aceste informații vor fi păstrate în baza de date timp de 3 ani consecutivi după moartea animalului din specia bovină sau după înregistrare, în cazul în care se face înregistrarea animalelor din specia porcină.</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38. Toți participanții la rețea, alții decât cei menționați la punctele 33 și 34 din prezenta Normă, acționează sub responsabilitatea autorității competente, care este responsabilă de realizarea practică a rețelei și face controale regulate ale rețelei pentru a asigura buna sa funcționare.</w:t>
            </w:r>
          </w:p>
          <w:p w:rsidR="006A75CF" w:rsidRPr="006A75CF" w:rsidRDefault="006A75CF" w:rsidP="006A75CF">
            <w:pPr>
              <w:spacing w:line="240" w:lineRule="atLeast"/>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 xml:space="preserve">39. La punerea în aplicare a sistemului de </w:t>
            </w:r>
            <w:r w:rsidRPr="006A75CF">
              <w:rPr>
                <w:rFonts w:ascii="Times New Roman" w:eastAsia="SimSun" w:hAnsi="Times New Roman" w:cs="Times New Roman"/>
                <w:sz w:val="24"/>
                <w:szCs w:val="24"/>
                <w:lang w:val="en-US" w:eastAsia="ar-SA"/>
              </w:rPr>
              <w:lastRenderedPageBreak/>
              <w:t>rețele de control operațional, autoritatea competentă solicită suportul experților internaționali la validarea sistemului de rețele, inclusiv prin audit și, în cazul constatării unor neconformități, elaborează și pune în aplicare planul de măsuri corective în scopul recunoașterii/suspendării sistemului de control.</w:t>
            </w:r>
          </w:p>
        </w:tc>
        <w:tc>
          <w:tcPr>
            <w:tcW w:w="1571" w:type="dxa"/>
          </w:tcPr>
          <w:p w:rsidR="006A75CF" w:rsidRDefault="0027455B"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276" w:type="dxa"/>
          </w:tcPr>
          <w:p w:rsidR="006A75CF" w:rsidRPr="006A75CF" w:rsidRDefault="006A75CF" w:rsidP="00D27AAF">
            <w:pPr>
              <w:suppressLineNumbers/>
              <w:snapToGrid w:val="0"/>
              <w:rPr>
                <w:rFonts w:ascii="Times New Roman" w:eastAsia="SimSun" w:hAnsi="Times New Roman" w:cs="Times New Roman"/>
                <w:sz w:val="24"/>
                <w:szCs w:val="24"/>
                <w:lang w:val="en-US" w:eastAsia="ar-SA"/>
              </w:rPr>
            </w:pPr>
          </w:p>
        </w:tc>
        <w:tc>
          <w:tcPr>
            <w:tcW w:w="1333" w:type="dxa"/>
          </w:tcPr>
          <w:p w:rsidR="006A75CF" w:rsidRPr="006A75CF" w:rsidRDefault="006A75CF" w:rsidP="00D27AAF">
            <w:pPr>
              <w:suppressLineNumbers/>
              <w:snapToGrid w:val="0"/>
              <w:rPr>
                <w:rFonts w:ascii="Times New Roman" w:eastAsia="SimSun" w:hAnsi="Times New Roman" w:cs="Times New Roman"/>
                <w:sz w:val="24"/>
                <w:szCs w:val="24"/>
                <w:lang w:val="en-US" w:eastAsia="ar-SA"/>
              </w:rPr>
            </w:pPr>
          </w:p>
        </w:tc>
        <w:tc>
          <w:tcPr>
            <w:tcW w:w="1856" w:type="dxa"/>
          </w:tcPr>
          <w:p w:rsidR="006A75CF" w:rsidRPr="006A75CF" w:rsidRDefault="006A75CF" w:rsidP="00D27AAF">
            <w:pPr>
              <w:suppressLineNumbers/>
              <w:snapToGrid w:val="0"/>
              <w:rPr>
                <w:rFonts w:ascii="Times New Roman" w:eastAsia="SimSun" w:hAnsi="Times New Roman" w:cs="Times New Roman"/>
                <w:sz w:val="24"/>
                <w:szCs w:val="24"/>
                <w:lang w:val="en-US" w:eastAsia="ar-SA"/>
              </w:rPr>
            </w:pPr>
          </w:p>
        </w:tc>
      </w:tr>
      <w:tr w:rsidR="00D27AAF" w:rsidRPr="00C74701" w:rsidTr="00D27AAF">
        <w:trPr>
          <w:trHeight w:val="900"/>
        </w:trPr>
        <w:tc>
          <w:tcPr>
            <w:tcW w:w="4157" w:type="dxa"/>
          </w:tcPr>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iCs/>
                <w:color w:val="000000" w:themeColor="text1"/>
                <w:sz w:val="24"/>
                <w:szCs w:val="24"/>
                <w:lang w:val="en-US" w:eastAsia="ru-RU"/>
              </w:rPr>
            </w:pPr>
            <w:r w:rsidRPr="004D349F">
              <w:rPr>
                <w:rFonts w:ascii="Times New Roman" w:eastAsia="Arial Unicode MS" w:hAnsi="Times New Roman" w:cs="Times New Roman"/>
                <w:iCs/>
                <w:color w:val="000000" w:themeColor="text1"/>
                <w:sz w:val="24"/>
                <w:szCs w:val="24"/>
                <w:lang w:val="en-US" w:eastAsia="ru-RU"/>
              </w:rPr>
              <w:lastRenderedPageBreak/>
              <w:t>Articolul 15</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iCs/>
                <w:color w:val="000000" w:themeColor="text1"/>
                <w:sz w:val="24"/>
                <w:szCs w:val="24"/>
                <w:lang w:val="en-US" w:eastAsia="ru-RU"/>
              </w:rPr>
            </w:pPr>
            <w:r w:rsidRPr="004D349F">
              <w:rPr>
                <w:rFonts w:ascii="Times New Roman" w:eastAsia="Arial Unicode MS" w:hAnsi="Times New Roman" w:cs="Times New Roman"/>
                <w:iCs/>
                <w:color w:val="000000" w:themeColor="text1"/>
                <w:sz w:val="24"/>
                <w:szCs w:val="24"/>
                <w:lang w:val="en-US" w:eastAsia="ru-RU"/>
              </w:rPr>
              <w:t>(1)  Statele membre adoptă măsurile specifice adecvate pentru a sancționa orice infracțiune prin încălcarea prevederilor prezentei directive, indiferent dacă este săvârșită de o persoană fizică sau juridică.</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iCs/>
                <w:color w:val="000000" w:themeColor="text1"/>
                <w:sz w:val="24"/>
                <w:szCs w:val="24"/>
                <w:lang w:val="en-US" w:eastAsia="ru-RU"/>
              </w:rPr>
            </w:pPr>
            <w:r w:rsidRPr="004D349F">
              <w:rPr>
                <w:rFonts w:ascii="Times New Roman" w:eastAsia="Arial Unicode MS" w:hAnsi="Times New Roman" w:cs="Times New Roman"/>
                <w:iCs/>
                <w:color w:val="000000" w:themeColor="text1"/>
                <w:sz w:val="24"/>
                <w:szCs w:val="24"/>
                <w:lang w:val="en-US" w:eastAsia="ru-RU"/>
              </w:rPr>
              <w:t>(2)  În cazul în care se confirmă că dispozițiile prezentei directive nu sunt sau nu au fost respectate, autoritatea competentă din locul unde s-a constatat nerespectarea trebuie să ia măsurile adecvate atât pentru a salvgarda sănătatea animalelor, cât și pentru a preveni răspândirea bolii.</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iCs/>
                <w:color w:val="000000" w:themeColor="text1"/>
                <w:sz w:val="24"/>
                <w:szCs w:val="24"/>
                <w:lang w:val="en-US" w:eastAsia="ru-RU"/>
              </w:rPr>
            </w:pPr>
            <w:r w:rsidRPr="004D349F">
              <w:rPr>
                <w:rFonts w:ascii="Times New Roman" w:eastAsia="Arial Unicode MS" w:hAnsi="Times New Roman" w:cs="Times New Roman"/>
                <w:iCs/>
                <w:color w:val="000000" w:themeColor="text1"/>
                <w:sz w:val="24"/>
                <w:szCs w:val="24"/>
                <w:lang w:val="en-US" w:eastAsia="ru-RU"/>
              </w:rPr>
              <w:t>După caz, această măsură a autorității competente poate consta în a lua măsurile dorite pentru:</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iCs/>
                <w:color w:val="000000" w:themeColor="text1"/>
                <w:sz w:val="24"/>
                <w:szCs w:val="24"/>
                <w:lang w:val="en-US" w:eastAsia="ru-RU"/>
              </w:rPr>
            </w:pPr>
            <w:r w:rsidRPr="004D349F">
              <w:rPr>
                <w:rFonts w:ascii="Times New Roman" w:eastAsia="Arial Unicode MS" w:hAnsi="Times New Roman" w:cs="Times New Roman"/>
                <w:iCs/>
                <w:color w:val="000000" w:themeColor="text1"/>
                <w:sz w:val="24"/>
                <w:szCs w:val="24"/>
                <w:lang w:val="en-US" w:eastAsia="ru-RU"/>
              </w:rPr>
              <w:t>(a) a termina călătoria sau a retrimite animalele la locul de plecare pe drumul cel mai scurt, cu condiția ca această măsură să nu pună în pericol sănătatea sau bunăstarea animalelor;</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iCs/>
                <w:color w:val="000000" w:themeColor="text1"/>
                <w:sz w:val="24"/>
                <w:szCs w:val="24"/>
                <w:lang w:val="en-US" w:eastAsia="ru-RU"/>
              </w:rPr>
            </w:pPr>
            <w:r w:rsidRPr="004D349F">
              <w:rPr>
                <w:rFonts w:ascii="Times New Roman" w:eastAsia="Arial Unicode MS" w:hAnsi="Times New Roman" w:cs="Times New Roman"/>
                <w:iCs/>
                <w:color w:val="000000" w:themeColor="text1"/>
                <w:sz w:val="24"/>
                <w:szCs w:val="24"/>
                <w:lang w:val="en-US" w:eastAsia="ru-RU"/>
              </w:rPr>
              <w:t>(b) a găzdui în mod corespunzător animalele și a le da îngrijirile necesare, în caz de întrerupere a călătoriei;</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iCs/>
                <w:color w:val="000000" w:themeColor="text1"/>
                <w:sz w:val="24"/>
                <w:szCs w:val="24"/>
                <w:lang w:val="en-US" w:eastAsia="ru-RU"/>
              </w:rPr>
            </w:pPr>
            <w:r w:rsidRPr="004D349F">
              <w:rPr>
                <w:rFonts w:ascii="Times New Roman" w:eastAsia="Arial Unicode MS" w:hAnsi="Times New Roman" w:cs="Times New Roman"/>
                <w:iCs/>
                <w:color w:val="000000" w:themeColor="text1"/>
                <w:sz w:val="24"/>
                <w:szCs w:val="24"/>
                <w:lang w:val="en-US" w:eastAsia="ru-RU"/>
              </w:rPr>
              <w:t xml:space="preserve">(c) </w:t>
            </w:r>
            <w:proofErr w:type="gramStart"/>
            <w:r w:rsidRPr="004D349F">
              <w:rPr>
                <w:rFonts w:ascii="Times New Roman" w:eastAsia="Arial Unicode MS" w:hAnsi="Times New Roman" w:cs="Times New Roman"/>
                <w:iCs/>
                <w:color w:val="000000" w:themeColor="text1"/>
                <w:sz w:val="24"/>
                <w:szCs w:val="24"/>
                <w:lang w:val="en-US" w:eastAsia="ru-RU"/>
              </w:rPr>
              <w:t>a</w:t>
            </w:r>
            <w:proofErr w:type="gramEnd"/>
            <w:r w:rsidRPr="004D349F">
              <w:rPr>
                <w:rFonts w:ascii="Times New Roman" w:eastAsia="Arial Unicode MS" w:hAnsi="Times New Roman" w:cs="Times New Roman"/>
                <w:iCs/>
                <w:color w:val="000000" w:themeColor="text1"/>
                <w:sz w:val="24"/>
                <w:szCs w:val="24"/>
                <w:lang w:val="en-US" w:eastAsia="ru-RU"/>
              </w:rPr>
              <w:t xml:space="preserve"> dispune sacrificarea animalelor. </w:t>
            </w:r>
            <w:r w:rsidRPr="004D349F">
              <w:rPr>
                <w:rFonts w:ascii="Times New Roman" w:eastAsia="Arial Unicode MS" w:hAnsi="Times New Roman" w:cs="Times New Roman"/>
                <w:iCs/>
                <w:color w:val="000000" w:themeColor="text1"/>
                <w:sz w:val="24"/>
                <w:szCs w:val="24"/>
                <w:lang w:val="en-US" w:eastAsia="ru-RU"/>
              </w:rPr>
              <w:lastRenderedPageBreak/>
              <w:t>Destinația și utilizarea acestor animale după sacrificare sunt reglementate conform:</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iCs/>
                <w:color w:val="000000" w:themeColor="text1"/>
                <w:sz w:val="24"/>
                <w:szCs w:val="24"/>
                <w:lang w:val="en-US" w:eastAsia="ru-RU"/>
              </w:rPr>
            </w:pPr>
            <w:r w:rsidRPr="004D349F">
              <w:rPr>
                <w:rFonts w:ascii="Times New Roman" w:eastAsia="Arial Unicode MS" w:hAnsi="Times New Roman" w:cs="Times New Roman"/>
                <w:iCs/>
                <w:color w:val="000000" w:themeColor="text1"/>
                <w:sz w:val="24"/>
                <w:szCs w:val="24"/>
                <w:lang w:val="en-US" w:eastAsia="ru-RU"/>
              </w:rPr>
              <w:t>— dispozițiilor prevăzute de Directiva 64/433/CEE ( 17 );</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iCs/>
                <w:color w:val="000000" w:themeColor="text1"/>
                <w:sz w:val="24"/>
                <w:szCs w:val="24"/>
                <w:lang w:val="en-US" w:eastAsia="ru-RU"/>
              </w:rPr>
            </w:pPr>
            <w:r w:rsidRPr="004D349F">
              <w:rPr>
                <w:rFonts w:ascii="Times New Roman" w:eastAsia="Arial Unicode MS" w:hAnsi="Times New Roman" w:cs="Times New Roman"/>
                <w:iCs/>
                <w:color w:val="000000" w:themeColor="text1"/>
                <w:sz w:val="24"/>
                <w:szCs w:val="24"/>
                <w:lang w:val="en-US" w:eastAsia="ru-RU"/>
              </w:rPr>
              <w:t xml:space="preserve">— </w:t>
            </w:r>
            <w:proofErr w:type="gramStart"/>
            <w:r w:rsidRPr="004D349F">
              <w:rPr>
                <w:rFonts w:ascii="Times New Roman" w:eastAsia="Arial Unicode MS" w:hAnsi="Times New Roman" w:cs="Times New Roman"/>
                <w:iCs/>
                <w:color w:val="000000" w:themeColor="text1"/>
                <w:sz w:val="24"/>
                <w:szCs w:val="24"/>
                <w:lang w:val="en-US" w:eastAsia="ru-RU"/>
              </w:rPr>
              <w:t>dispozițiilor</w:t>
            </w:r>
            <w:proofErr w:type="gramEnd"/>
            <w:r w:rsidRPr="004D349F">
              <w:rPr>
                <w:rFonts w:ascii="Times New Roman" w:eastAsia="Arial Unicode MS" w:hAnsi="Times New Roman" w:cs="Times New Roman"/>
                <w:iCs/>
                <w:color w:val="000000" w:themeColor="text1"/>
                <w:sz w:val="24"/>
                <w:szCs w:val="24"/>
                <w:lang w:val="en-US" w:eastAsia="ru-RU"/>
              </w:rPr>
              <w:t xml:space="preserve"> prevăzute de Directiva 90/667/CEE în cazul în care nu se poate stabili starea de sănătate a animalelor sau în cazul în care acestea ar putea prezenta un risc în ceea ce privește sănătatea animală sau sănătatea publică. Cu toate acestea, în cazul în care se recomandă aplicarea dispozițiilor prevăzute de Directiva 90/667/CEE, trebuie să se acorde proprietarului sau împuternicitului său un termen de regularizare înainte de a recurge la această ultimă posibilitate. În acest caz se aplică dispozițiile alineatului (3) din prezentul articol.</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iCs/>
                <w:color w:val="000000" w:themeColor="text1"/>
                <w:sz w:val="24"/>
                <w:szCs w:val="24"/>
                <w:lang w:val="en-US" w:eastAsia="ru-RU"/>
              </w:rPr>
            </w:pPr>
            <w:r w:rsidRPr="004D349F">
              <w:rPr>
                <w:rFonts w:ascii="Times New Roman" w:eastAsia="Arial Unicode MS" w:hAnsi="Times New Roman" w:cs="Times New Roman"/>
                <w:iCs/>
                <w:color w:val="000000" w:themeColor="text1"/>
                <w:sz w:val="24"/>
                <w:szCs w:val="24"/>
                <w:lang w:val="en-US" w:eastAsia="ru-RU"/>
              </w:rPr>
              <w:t>(3)  Autoritatea competentă din statul membru de destinație avertizează imediat autoritatea competentă din statul membru de origine în urma constatării oricărei infracțiuni prin încălcarea prezentei directive.</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iCs/>
                <w:color w:val="000000" w:themeColor="text1"/>
                <w:sz w:val="24"/>
                <w:szCs w:val="24"/>
                <w:lang w:val="en-US" w:eastAsia="ru-RU"/>
              </w:rPr>
            </w:pPr>
            <w:r w:rsidRPr="004D349F">
              <w:rPr>
                <w:rFonts w:ascii="Times New Roman" w:eastAsia="Arial Unicode MS" w:hAnsi="Times New Roman" w:cs="Times New Roman"/>
                <w:iCs/>
                <w:color w:val="000000" w:themeColor="text1"/>
                <w:sz w:val="24"/>
                <w:szCs w:val="24"/>
                <w:lang w:val="en-US" w:eastAsia="ru-RU"/>
              </w:rPr>
              <w:t xml:space="preserve">Statele membre, conform dispozițiilor stabilite în Directiva 89/608/CEE, își acordă în mod mutual ajutor prin aplicarea prezentei directive, în mod special pentru </w:t>
            </w:r>
            <w:proofErr w:type="gramStart"/>
            <w:r w:rsidRPr="004D349F">
              <w:rPr>
                <w:rFonts w:ascii="Times New Roman" w:eastAsia="Arial Unicode MS" w:hAnsi="Times New Roman" w:cs="Times New Roman"/>
                <w:iCs/>
                <w:color w:val="000000" w:themeColor="text1"/>
                <w:sz w:val="24"/>
                <w:szCs w:val="24"/>
                <w:lang w:val="en-US" w:eastAsia="ru-RU"/>
              </w:rPr>
              <w:t>a</w:t>
            </w:r>
            <w:proofErr w:type="gramEnd"/>
            <w:r w:rsidRPr="004D349F">
              <w:rPr>
                <w:rFonts w:ascii="Times New Roman" w:eastAsia="Arial Unicode MS" w:hAnsi="Times New Roman" w:cs="Times New Roman"/>
                <w:iCs/>
                <w:color w:val="000000" w:themeColor="text1"/>
                <w:sz w:val="24"/>
                <w:szCs w:val="24"/>
                <w:lang w:val="en-US" w:eastAsia="ru-RU"/>
              </w:rPr>
              <w:t xml:space="preserve"> asigura respectarea dispozițiilor prevăzute de prezentul </w:t>
            </w:r>
            <w:r w:rsidRPr="004D349F">
              <w:rPr>
                <w:rFonts w:ascii="Times New Roman" w:eastAsia="Arial Unicode MS" w:hAnsi="Times New Roman" w:cs="Times New Roman"/>
                <w:iCs/>
                <w:color w:val="000000" w:themeColor="text1"/>
                <w:sz w:val="24"/>
                <w:szCs w:val="24"/>
                <w:lang w:val="en-US" w:eastAsia="ru-RU"/>
              </w:rPr>
              <w:lastRenderedPageBreak/>
              <w:t>articol.</w:t>
            </w:r>
          </w:p>
          <w:p w:rsidR="00D27AAF" w:rsidRPr="00577305" w:rsidRDefault="004D349F" w:rsidP="004D349F">
            <w:pPr>
              <w:shd w:val="clear" w:color="auto" w:fill="FFFFFF"/>
              <w:spacing w:line="240" w:lineRule="atLeast"/>
              <w:jc w:val="both"/>
              <w:textAlignment w:val="baseline"/>
              <w:rPr>
                <w:rFonts w:ascii="Times New Roman" w:eastAsia="Arial Unicode MS" w:hAnsi="Times New Roman" w:cs="Times New Roman"/>
                <w:iCs/>
                <w:color w:val="000000" w:themeColor="text1"/>
                <w:sz w:val="24"/>
                <w:szCs w:val="24"/>
                <w:lang w:val="en-US" w:eastAsia="ru-RU"/>
              </w:rPr>
            </w:pPr>
            <w:r w:rsidRPr="004D349F">
              <w:rPr>
                <w:rFonts w:ascii="Times New Roman" w:eastAsia="Arial Unicode MS" w:hAnsi="Times New Roman" w:cs="Times New Roman"/>
                <w:iCs/>
                <w:color w:val="000000" w:themeColor="text1"/>
                <w:sz w:val="24"/>
                <w:szCs w:val="24"/>
                <w:lang w:val="en-US" w:eastAsia="ru-RU"/>
              </w:rPr>
              <w:t>(4)  Prezentul articol nu afectează normele naționale care se aplică în domeniul sancțiunilor penale.</w:t>
            </w:r>
          </w:p>
        </w:tc>
        <w:tc>
          <w:tcPr>
            <w:tcW w:w="4303" w:type="dxa"/>
          </w:tcPr>
          <w:p w:rsidR="006A75CF" w:rsidRPr="006A75CF" w:rsidRDefault="006A75CF" w:rsidP="006A75CF">
            <w:pPr>
              <w:shd w:val="clear" w:color="auto" w:fill="FFFFFF"/>
              <w:spacing w:line="260" w:lineRule="atLeast"/>
              <w:jc w:val="both"/>
              <w:textAlignment w:val="baseline"/>
              <w:rPr>
                <w:rFonts w:ascii="Times New Roman" w:eastAsia="Arial Unicode MS" w:hAnsi="Times New Roman" w:cs="Times New Roman"/>
                <w:iCs/>
                <w:color w:val="000000" w:themeColor="text1"/>
                <w:sz w:val="24"/>
                <w:szCs w:val="24"/>
                <w:lang w:val="en-US" w:eastAsia="ru-RU"/>
              </w:rPr>
            </w:pPr>
            <w:r w:rsidRPr="006A75CF">
              <w:rPr>
                <w:rFonts w:ascii="Times New Roman" w:eastAsia="Arial Unicode MS" w:hAnsi="Times New Roman" w:cs="Times New Roman"/>
                <w:iCs/>
                <w:color w:val="000000" w:themeColor="text1"/>
                <w:sz w:val="24"/>
                <w:szCs w:val="24"/>
                <w:lang w:val="en-US" w:eastAsia="ru-RU"/>
              </w:rPr>
              <w:lastRenderedPageBreak/>
              <w:t>40. Autoritatea competentă:</w:t>
            </w:r>
          </w:p>
          <w:p w:rsidR="006A75CF" w:rsidRPr="006A75CF" w:rsidRDefault="006A75CF" w:rsidP="006A75CF">
            <w:pPr>
              <w:shd w:val="clear" w:color="auto" w:fill="FFFFFF"/>
              <w:spacing w:line="260" w:lineRule="atLeast"/>
              <w:jc w:val="both"/>
              <w:textAlignment w:val="baseline"/>
              <w:rPr>
                <w:rFonts w:ascii="Times New Roman" w:eastAsia="Arial Unicode MS" w:hAnsi="Times New Roman" w:cs="Times New Roman"/>
                <w:iCs/>
                <w:color w:val="000000" w:themeColor="text1"/>
                <w:sz w:val="24"/>
                <w:szCs w:val="24"/>
                <w:lang w:val="en-US" w:eastAsia="ru-RU"/>
              </w:rPr>
            </w:pPr>
            <w:r w:rsidRPr="006A75CF">
              <w:rPr>
                <w:rFonts w:ascii="Times New Roman" w:eastAsia="Arial Unicode MS" w:hAnsi="Times New Roman" w:cs="Times New Roman"/>
                <w:iCs/>
                <w:color w:val="000000" w:themeColor="text1"/>
                <w:sz w:val="24"/>
                <w:szCs w:val="24"/>
                <w:lang w:val="en-US" w:eastAsia="ru-RU"/>
              </w:rPr>
              <w:t xml:space="preserve">1) </w:t>
            </w:r>
            <w:proofErr w:type="gramStart"/>
            <w:r w:rsidRPr="006A75CF">
              <w:rPr>
                <w:rFonts w:ascii="Times New Roman" w:eastAsia="Arial Unicode MS" w:hAnsi="Times New Roman" w:cs="Times New Roman"/>
                <w:iCs/>
                <w:color w:val="000000" w:themeColor="text1"/>
                <w:sz w:val="24"/>
                <w:szCs w:val="24"/>
                <w:lang w:val="en-US" w:eastAsia="ru-RU"/>
              </w:rPr>
              <w:t>din</w:t>
            </w:r>
            <w:proofErr w:type="gramEnd"/>
            <w:r w:rsidRPr="006A75CF">
              <w:rPr>
                <w:rFonts w:ascii="Times New Roman" w:eastAsia="Arial Unicode MS" w:hAnsi="Times New Roman" w:cs="Times New Roman"/>
                <w:iCs/>
                <w:color w:val="000000" w:themeColor="text1"/>
                <w:sz w:val="24"/>
                <w:szCs w:val="24"/>
                <w:lang w:val="en-US" w:eastAsia="ru-RU"/>
              </w:rPr>
              <w:t xml:space="preserve"> țara de destinație informează imediat autoritatea competentă din țara de origine în cazul constatării oricărei neconformități prin încălcarea prezentei Norme.</w:t>
            </w:r>
          </w:p>
          <w:p w:rsidR="006A75CF" w:rsidRPr="006A75CF" w:rsidRDefault="006A75CF" w:rsidP="006A75CF">
            <w:pPr>
              <w:shd w:val="clear" w:color="auto" w:fill="FFFFFF"/>
              <w:spacing w:line="260" w:lineRule="atLeast"/>
              <w:jc w:val="both"/>
              <w:textAlignment w:val="baseline"/>
              <w:rPr>
                <w:rFonts w:ascii="Times New Roman" w:eastAsia="Arial Unicode MS" w:hAnsi="Times New Roman" w:cs="Times New Roman"/>
                <w:iCs/>
                <w:color w:val="000000" w:themeColor="text1"/>
                <w:sz w:val="24"/>
                <w:szCs w:val="24"/>
                <w:lang w:val="en-US" w:eastAsia="ru-RU"/>
              </w:rPr>
            </w:pPr>
            <w:r w:rsidRPr="006A75CF">
              <w:rPr>
                <w:rFonts w:ascii="Times New Roman" w:eastAsia="Arial Unicode MS" w:hAnsi="Times New Roman" w:cs="Times New Roman"/>
                <w:iCs/>
                <w:color w:val="000000" w:themeColor="text1"/>
                <w:sz w:val="24"/>
                <w:szCs w:val="24"/>
                <w:lang w:val="en-US" w:eastAsia="ru-RU"/>
              </w:rPr>
              <w:t>2) acordă ajutor mutual la aplicarea prevederilor prezentei Norme;</w:t>
            </w:r>
          </w:p>
          <w:p w:rsidR="006A75CF" w:rsidRPr="006A75CF" w:rsidRDefault="006A75CF" w:rsidP="006A75CF">
            <w:pPr>
              <w:shd w:val="clear" w:color="auto" w:fill="FFFFFF"/>
              <w:spacing w:line="260" w:lineRule="atLeast"/>
              <w:jc w:val="both"/>
              <w:textAlignment w:val="baseline"/>
              <w:rPr>
                <w:rFonts w:ascii="Times New Roman" w:eastAsia="Arial Unicode MS" w:hAnsi="Times New Roman" w:cs="Times New Roman"/>
                <w:iCs/>
                <w:color w:val="000000" w:themeColor="text1"/>
                <w:sz w:val="24"/>
                <w:szCs w:val="24"/>
                <w:lang w:val="en-US" w:eastAsia="ru-RU"/>
              </w:rPr>
            </w:pPr>
            <w:r w:rsidRPr="006A75CF">
              <w:rPr>
                <w:rFonts w:ascii="Times New Roman" w:eastAsia="Arial Unicode MS" w:hAnsi="Times New Roman" w:cs="Times New Roman"/>
                <w:iCs/>
                <w:color w:val="000000" w:themeColor="text1"/>
                <w:sz w:val="24"/>
                <w:szCs w:val="24"/>
                <w:lang w:val="en-US" w:eastAsia="ru-RU"/>
              </w:rPr>
              <w:t>3) aplică măsurile specifice adecvate pentru a sancționa orice infracțiune pentru încălcarea prevederilor prezentei Norme, indiferent dacă este săvârșită de o persoană fizică sau juridică;</w:t>
            </w:r>
          </w:p>
          <w:p w:rsidR="006A75CF" w:rsidRPr="006A75CF" w:rsidRDefault="006A75CF" w:rsidP="006A75CF">
            <w:pPr>
              <w:shd w:val="clear" w:color="auto" w:fill="FFFFFF"/>
              <w:spacing w:line="260" w:lineRule="atLeast"/>
              <w:jc w:val="both"/>
              <w:textAlignment w:val="baseline"/>
              <w:rPr>
                <w:rFonts w:ascii="Times New Roman" w:eastAsia="Arial Unicode MS" w:hAnsi="Times New Roman" w:cs="Times New Roman"/>
                <w:iCs/>
                <w:color w:val="000000" w:themeColor="text1"/>
                <w:sz w:val="24"/>
                <w:szCs w:val="24"/>
                <w:lang w:val="en-US" w:eastAsia="ru-RU"/>
              </w:rPr>
            </w:pPr>
            <w:r w:rsidRPr="006A75CF">
              <w:rPr>
                <w:rFonts w:ascii="Times New Roman" w:eastAsia="Arial Unicode MS" w:hAnsi="Times New Roman" w:cs="Times New Roman"/>
                <w:iCs/>
                <w:color w:val="000000" w:themeColor="text1"/>
                <w:sz w:val="24"/>
                <w:szCs w:val="24"/>
                <w:lang w:val="en-US" w:eastAsia="ru-RU"/>
              </w:rPr>
              <w:t>4) în cazul în care se confirmă că dispozițiile prezentei Norme nu sunt sau nu au fost respectate, ia măsurile adecvate atât pentru a salvgarda sănătatea animalelor, cât și pentru a preveni răspândirea bolii, care constă în:</w:t>
            </w:r>
          </w:p>
          <w:p w:rsidR="006A75CF" w:rsidRPr="006A75CF" w:rsidRDefault="006A75CF" w:rsidP="006A75CF">
            <w:pPr>
              <w:shd w:val="clear" w:color="auto" w:fill="FFFFFF"/>
              <w:spacing w:line="260" w:lineRule="atLeast"/>
              <w:jc w:val="both"/>
              <w:textAlignment w:val="baseline"/>
              <w:rPr>
                <w:rFonts w:ascii="Times New Roman" w:eastAsia="Arial Unicode MS" w:hAnsi="Times New Roman" w:cs="Times New Roman"/>
                <w:iCs/>
                <w:color w:val="000000" w:themeColor="text1"/>
                <w:sz w:val="24"/>
                <w:szCs w:val="24"/>
                <w:lang w:val="en-US" w:eastAsia="ru-RU"/>
              </w:rPr>
            </w:pPr>
            <w:r w:rsidRPr="006A75CF">
              <w:rPr>
                <w:rFonts w:ascii="Times New Roman" w:eastAsia="Arial Unicode MS" w:hAnsi="Times New Roman" w:cs="Times New Roman"/>
                <w:iCs/>
                <w:color w:val="000000" w:themeColor="text1"/>
                <w:sz w:val="24"/>
                <w:szCs w:val="24"/>
                <w:lang w:val="en-US" w:eastAsia="ru-RU"/>
              </w:rPr>
              <w:t>a) întreruperea transportului sau retrimiterea animalelor la locul de plecare pe drumul cel mai scurt, cu condiția ca această măsură să nu pună în pericol sănătatea sau bunăstarea animalelor;</w:t>
            </w:r>
          </w:p>
          <w:p w:rsidR="006A75CF" w:rsidRPr="006A75CF" w:rsidRDefault="006A75CF" w:rsidP="006A75CF">
            <w:pPr>
              <w:shd w:val="clear" w:color="auto" w:fill="FFFFFF"/>
              <w:spacing w:line="260" w:lineRule="atLeast"/>
              <w:jc w:val="both"/>
              <w:textAlignment w:val="baseline"/>
              <w:rPr>
                <w:rFonts w:ascii="Times New Roman" w:eastAsia="Arial Unicode MS" w:hAnsi="Times New Roman" w:cs="Times New Roman"/>
                <w:iCs/>
                <w:color w:val="000000" w:themeColor="text1"/>
                <w:sz w:val="24"/>
                <w:szCs w:val="24"/>
                <w:lang w:val="en-US" w:eastAsia="ru-RU"/>
              </w:rPr>
            </w:pPr>
            <w:r w:rsidRPr="006A75CF">
              <w:rPr>
                <w:rFonts w:ascii="Times New Roman" w:eastAsia="Arial Unicode MS" w:hAnsi="Times New Roman" w:cs="Times New Roman"/>
                <w:iCs/>
                <w:color w:val="000000" w:themeColor="text1"/>
                <w:sz w:val="24"/>
                <w:szCs w:val="24"/>
                <w:lang w:val="en-US" w:eastAsia="ru-RU"/>
              </w:rPr>
              <w:t>b) întreruperea transportului cu amplasarea și îngrijirea animalelor în condiții corespunzătoare speciei;</w:t>
            </w:r>
          </w:p>
          <w:p w:rsidR="006A75CF" w:rsidRPr="006A75CF" w:rsidRDefault="006A75CF" w:rsidP="006A75CF">
            <w:pPr>
              <w:shd w:val="clear" w:color="auto" w:fill="FFFFFF"/>
              <w:spacing w:line="260" w:lineRule="atLeast"/>
              <w:jc w:val="both"/>
              <w:textAlignment w:val="baseline"/>
              <w:rPr>
                <w:rFonts w:ascii="Times New Roman" w:eastAsia="Arial Unicode MS" w:hAnsi="Times New Roman" w:cs="Times New Roman"/>
                <w:iCs/>
                <w:color w:val="000000" w:themeColor="text1"/>
                <w:sz w:val="24"/>
                <w:szCs w:val="24"/>
                <w:lang w:val="en-US" w:eastAsia="ru-RU"/>
              </w:rPr>
            </w:pPr>
            <w:r w:rsidRPr="006A75CF">
              <w:rPr>
                <w:rFonts w:ascii="Times New Roman" w:eastAsia="Arial Unicode MS" w:hAnsi="Times New Roman" w:cs="Times New Roman"/>
                <w:iCs/>
                <w:color w:val="000000" w:themeColor="text1"/>
                <w:sz w:val="24"/>
                <w:szCs w:val="24"/>
                <w:lang w:val="en-US" w:eastAsia="ru-RU"/>
              </w:rPr>
              <w:lastRenderedPageBreak/>
              <w:t xml:space="preserve">c) </w:t>
            </w:r>
            <w:proofErr w:type="gramStart"/>
            <w:r w:rsidRPr="006A75CF">
              <w:rPr>
                <w:rFonts w:ascii="Times New Roman" w:eastAsia="Arial Unicode MS" w:hAnsi="Times New Roman" w:cs="Times New Roman"/>
                <w:iCs/>
                <w:color w:val="000000" w:themeColor="text1"/>
                <w:sz w:val="24"/>
                <w:szCs w:val="24"/>
                <w:lang w:val="en-US" w:eastAsia="ru-RU"/>
              </w:rPr>
              <w:t>dispunerea</w:t>
            </w:r>
            <w:proofErr w:type="gramEnd"/>
            <w:r w:rsidRPr="006A75CF">
              <w:rPr>
                <w:rFonts w:ascii="Times New Roman" w:eastAsia="Arial Unicode MS" w:hAnsi="Times New Roman" w:cs="Times New Roman"/>
                <w:iCs/>
                <w:color w:val="000000" w:themeColor="text1"/>
                <w:sz w:val="24"/>
                <w:szCs w:val="24"/>
                <w:lang w:val="en-US" w:eastAsia="ru-RU"/>
              </w:rPr>
              <w:t xml:space="preserve"> sacrificării animalelor, cu acceptul proprietarului sau persoanei împuternicite și a autorității competente a țării de expediere cu informarea acestora despre măsurile luate conform prevederilor Hotărîrea Guvernului Republicii Moldova  nr. 315 din 26.04.2010 ”Pentru aprobarea  Regulilor sanitar-veterinare privind subprodusele de origine animală nedestinate consumului uman”, publicată în Monitorul Oficial, 2010, Nr. 64-65 art Nr : 385;</w:t>
            </w:r>
          </w:p>
          <w:p w:rsidR="00D27AAF" w:rsidRPr="00825B16" w:rsidRDefault="006A75CF" w:rsidP="006A75CF">
            <w:pPr>
              <w:shd w:val="clear" w:color="auto" w:fill="FFFFFF"/>
              <w:spacing w:line="260" w:lineRule="atLeast"/>
              <w:jc w:val="both"/>
              <w:textAlignment w:val="baseline"/>
              <w:rPr>
                <w:rFonts w:ascii="Times New Roman" w:eastAsia="Arial Unicode MS" w:hAnsi="Times New Roman" w:cs="Times New Roman"/>
                <w:iCs/>
                <w:color w:val="000000" w:themeColor="text1"/>
                <w:sz w:val="24"/>
                <w:szCs w:val="24"/>
                <w:lang w:val="en-US" w:eastAsia="ru-RU"/>
              </w:rPr>
            </w:pPr>
            <w:r w:rsidRPr="006A75CF">
              <w:rPr>
                <w:rFonts w:ascii="Times New Roman" w:eastAsia="Arial Unicode MS" w:hAnsi="Times New Roman" w:cs="Times New Roman"/>
                <w:iCs/>
                <w:color w:val="000000" w:themeColor="text1"/>
                <w:sz w:val="24"/>
                <w:szCs w:val="24"/>
                <w:lang w:val="en-US" w:eastAsia="ru-RU"/>
              </w:rPr>
              <w:t xml:space="preserve">5) </w:t>
            </w:r>
            <w:proofErr w:type="gramStart"/>
            <w:r w:rsidRPr="006A75CF">
              <w:rPr>
                <w:rFonts w:ascii="Times New Roman" w:eastAsia="Arial Unicode MS" w:hAnsi="Times New Roman" w:cs="Times New Roman"/>
                <w:iCs/>
                <w:color w:val="000000" w:themeColor="text1"/>
                <w:sz w:val="24"/>
                <w:szCs w:val="24"/>
                <w:lang w:val="en-US" w:eastAsia="ru-RU"/>
              </w:rPr>
              <w:t>propune</w:t>
            </w:r>
            <w:proofErr w:type="gramEnd"/>
            <w:r w:rsidRPr="006A75CF">
              <w:rPr>
                <w:rFonts w:ascii="Times New Roman" w:eastAsia="Arial Unicode MS" w:hAnsi="Times New Roman" w:cs="Times New Roman"/>
                <w:iCs/>
                <w:color w:val="000000" w:themeColor="text1"/>
                <w:sz w:val="24"/>
                <w:szCs w:val="24"/>
                <w:lang w:val="en-US" w:eastAsia="ru-RU"/>
              </w:rPr>
              <w:t xml:space="preserve"> modificări și completări la prezenta Normă în funcție de evoluția situației epidemiologice și progresele tehnico-științifice realizate.</w:t>
            </w:r>
            <w:r w:rsidR="00D27AAF" w:rsidRPr="00972526">
              <w:rPr>
                <w:rFonts w:ascii="Times New Roman" w:eastAsia="Arial Unicode MS" w:hAnsi="Times New Roman" w:cs="Times New Roman"/>
                <w:iCs/>
                <w:color w:val="000000" w:themeColor="text1"/>
                <w:sz w:val="24"/>
                <w:szCs w:val="24"/>
                <w:lang w:val="en-US" w:eastAsia="ru-RU"/>
              </w:rPr>
              <w:t>.</w:t>
            </w:r>
          </w:p>
        </w:tc>
        <w:tc>
          <w:tcPr>
            <w:tcW w:w="1571" w:type="dxa"/>
          </w:tcPr>
          <w:p w:rsidR="00D27AAF" w:rsidRDefault="00D27AAF"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276" w:type="dxa"/>
          </w:tcPr>
          <w:p w:rsidR="00D27AAF" w:rsidRPr="00FD34F1" w:rsidRDefault="00D27AAF" w:rsidP="00D27AAF">
            <w:pPr>
              <w:suppressLineNumbers/>
              <w:snapToGrid w:val="0"/>
              <w:rPr>
                <w:rFonts w:ascii="Times New Roman" w:eastAsia="SimSun" w:hAnsi="Times New Roman" w:cs="Times New Roman"/>
                <w:sz w:val="24"/>
                <w:szCs w:val="24"/>
                <w:lang w:val="en-US" w:eastAsia="ar-SA"/>
              </w:rPr>
            </w:pPr>
          </w:p>
        </w:tc>
        <w:tc>
          <w:tcPr>
            <w:tcW w:w="1333" w:type="dxa"/>
          </w:tcPr>
          <w:p w:rsidR="00D27AAF" w:rsidRPr="00FD34F1" w:rsidRDefault="00D27AAF" w:rsidP="00D27AAF">
            <w:pPr>
              <w:suppressLineNumbers/>
              <w:snapToGrid w:val="0"/>
              <w:rPr>
                <w:rFonts w:ascii="Times New Roman" w:eastAsia="SimSun" w:hAnsi="Times New Roman" w:cs="Times New Roman"/>
                <w:sz w:val="24"/>
                <w:szCs w:val="24"/>
                <w:lang w:val="en-US" w:eastAsia="ar-SA"/>
              </w:rPr>
            </w:pPr>
          </w:p>
        </w:tc>
        <w:tc>
          <w:tcPr>
            <w:tcW w:w="1856" w:type="dxa"/>
          </w:tcPr>
          <w:p w:rsidR="00D27AAF" w:rsidRPr="00FD34F1" w:rsidRDefault="00D27AAF" w:rsidP="00D27AAF">
            <w:pPr>
              <w:suppressLineNumbers/>
              <w:snapToGrid w:val="0"/>
              <w:rPr>
                <w:rFonts w:ascii="Times New Roman" w:eastAsia="SimSun" w:hAnsi="Times New Roman" w:cs="Times New Roman"/>
                <w:sz w:val="24"/>
                <w:szCs w:val="24"/>
                <w:lang w:val="en-US" w:eastAsia="ar-SA"/>
              </w:rPr>
            </w:pPr>
          </w:p>
        </w:tc>
      </w:tr>
      <w:tr w:rsidR="00D27AAF" w:rsidRPr="00BF7AA0" w:rsidTr="00D27AAF">
        <w:trPr>
          <w:trHeight w:val="900"/>
        </w:trPr>
        <w:tc>
          <w:tcPr>
            <w:tcW w:w="4157" w:type="dxa"/>
          </w:tcPr>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lastRenderedPageBreak/>
              <w:t>Articolul 16</w:t>
            </w:r>
          </w:p>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Consiliul, hotărând cu majoritate calificată la propunerea Comisiei, modifică anexele A și D (capitolul I), în special în scopul adaptării acestora la evoluția tehnică și științifică.</w:t>
            </w:r>
          </w:p>
          <w:p w:rsidR="00D27AA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Comisia modifică anexele B, C, D (capitolul II), E și F în conformitate cu procedura prevăzută la articolul 17.</w:t>
            </w:r>
          </w:p>
        </w:tc>
        <w:tc>
          <w:tcPr>
            <w:tcW w:w="4303" w:type="dxa"/>
          </w:tcPr>
          <w:p w:rsidR="00D27AAF" w:rsidRPr="00885C5E" w:rsidRDefault="00D27AAF" w:rsidP="00D27AAF">
            <w:pPr>
              <w:suppressLineNumbers/>
              <w:snapToGrid w:val="0"/>
              <w:jc w:val="both"/>
              <w:rPr>
                <w:rFonts w:ascii="Times New Roman" w:eastAsia="SimSun" w:hAnsi="Times New Roman" w:cs="Times New Roman"/>
                <w:sz w:val="24"/>
                <w:szCs w:val="24"/>
                <w:lang w:val="ro-RO" w:eastAsia="ar-SA"/>
              </w:rPr>
            </w:pPr>
          </w:p>
          <w:p w:rsidR="00D27AAF" w:rsidRPr="00972526" w:rsidRDefault="00D27AAF" w:rsidP="00D27AAF">
            <w:pPr>
              <w:suppressLineNumbers/>
              <w:snapToGrid w:val="0"/>
              <w:jc w:val="both"/>
              <w:rPr>
                <w:rFonts w:ascii="Times New Roman" w:eastAsia="SimSun" w:hAnsi="Times New Roman" w:cs="Times New Roman"/>
                <w:sz w:val="24"/>
                <w:szCs w:val="24"/>
                <w:lang w:val="en-US" w:eastAsia="ar-SA"/>
              </w:rPr>
            </w:pPr>
          </w:p>
        </w:tc>
        <w:tc>
          <w:tcPr>
            <w:tcW w:w="1571" w:type="dxa"/>
          </w:tcPr>
          <w:p w:rsidR="00D27AAF" w:rsidRPr="00D40B43" w:rsidRDefault="00D27AAF"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Incompatibil</w:t>
            </w:r>
          </w:p>
        </w:tc>
        <w:tc>
          <w:tcPr>
            <w:tcW w:w="127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ro-RO" w:eastAsia="ar-SA"/>
              </w:rPr>
              <w:t>Ține de ac</w:t>
            </w:r>
            <w:r w:rsidR="0027455B">
              <w:rPr>
                <w:rFonts w:ascii="Times New Roman" w:eastAsia="SimSun" w:hAnsi="Times New Roman" w:cs="Times New Roman"/>
                <w:sz w:val="24"/>
                <w:szCs w:val="24"/>
                <w:lang w:val="ro-RO" w:eastAsia="ar-SA"/>
              </w:rPr>
              <w:t>tivitatea organismelor comunitar</w:t>
            </w:r>
            <w:r>
              <w:rPr>
                <w:rFonts w:ascii="Times New Roman" w:eastAsia="SimSun" w:hAnsi="Times New Roman" w:cs="Times New Roman"/>
                <w:sz w:val="24"/>
                <w:szCs w:val="24"/>
                <w:lang w:val="ro-RO" w:eastAsia="ar-SA"/>
              </w:rPr>
              <w:t>e</w:t>
            </w:r>
          </w:p>
        </w:tc>
        <w:tc>
          <w:tcPr>
            <w:tcW w:w="1333" w:type="dxa"/>
          </w:tcPr>
          <w:p w:rsidR="00D27AAF" w:rsidRPr="00016706" w:rsidRDefault="00D27AAF" w:rsidP="00D27AAF">
            <w:pPr>
              <w:suppressLineNumbers/>
              <w:snapToGrid w:val="0"/>
              <w:rPr>
                <w:rFonts w:ascii="Times New Roman" w:eastAsia="SimSun" w:hAnsi="Times New Roman" w:cs="Times New Roman"/>
                <w:sz w:val="24"/>
                <w:szCs w:val="24"/>
                <w:lang w:val="en-US" w:eastAsia="ar-SA"/>
              </w:rPr>
            </w:pPr>
          </w:p>
        </w:tc>
        <w:tc>
          <w:tcPr>
            <w:tcW w:w="1856" w:type="dxa"/>
          </w:tcPr>
          <w:p w:rsidR="00D27AAF" w:rsidRPr="00016706" w:rsidRDefault="00D27AAF" w:rsidP="00D27AAF">
            <w:pPr>
              <w:suppressLineNumbers/>
              <w:snapToGrid w:val="0"/>
              <w:rPr>
                <w:rFonts w:ascii="Times New Roman" w:eastAsia="SimSun" w:hAnsi="Times New Roman" w:cs="Times New Roman"/>
                <w:sz w:val="24"/>
                <w:szCs w:val="24"/>
                <w:lang w:val="en-US" w:eastAsia="ar-SA"/>
              </w:rPr>
            </w:pPr>
          </w:p>
        </w:tc>
      </w:tr>
      <w:tr w:rsidR="00D27AAF" w:rsidRPr="00BF7AA0" w:rsidTr="00D27AAF">
        <w:trPr>
          <w:trHeight w:val="900"/>
        </w:trPr>
        <w:tc>
          <w:tcPr>
            <w:tcW w:w="4157" w:type="dxa"/>
          </w:tcPr>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Articolul 17</w:t>
            </w:r>
          </w:p>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(1)  Comisia este sprijinită de către Comitetul permanent veterinar instituit prin Decizia 68/361/CEE (denumit în continuare „comitet”).</w:t>
            </w:r>
          </w:p>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(2)  În cazul în care se fac trimiteri la prezentul alineat, se aplică articolele 5 și 7 din Decizia 1999/468/CE.</w:t>
            </w:r>
          </w:p>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Perioada stabilită la articolul 5 alineatul (6) din Decizia 1999/468/CE este de trei luni.</w:t>
            </w:r>
          </w:p>
          <w:p w:rsidR="00D27AA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6A75CF">
              <w:rPr>
                <w:rFonts w:ascii="Times New Roman" w:eastAsia="Arial Unicode MS" w:hAnsi="Times New Roman" w:cs="Times New Roman"/>
                <w:color w:val="000000" w:themeColor="text1"/>
                <w:sz w:val="24"/>
                <w:szCs w:val="24"/>
                <w:lang w:val="ro-RO" w:eastAsia="ru-RU"/>
              </w:rPr>
              <w:t>(3)  Comitetul își stabilește regulamentul de procedură.</w:t>
            </w:r>
          </w:p>
        </w:tc>
        <w:tc>
          <w:tcPr>
            <w:tcW w:w="4303" w:type="dxa"/>
          </w:tcPr>
          <w:p w:rsidR="00D27AAF" w:rsidRPr="00885C5E" w:rsidRDefault="00D27AAF" w:rsidP="00D27AAF">
            <w:pPr>
              <w:suppressLineNumbers/>
              <w:snapToGrid w:val="0"/>
              <w:jc w:val="both"/>
              <w:rPr>
                <w:rFonts w:ascii="Times New Roman" w:eastAsia="SimSun" w:hAnsi="Times New Roman" w:cs="Times New Roman"/>
                <w:sz w:val="24"/>
                <w:szCs w:val="24"/>
                <w:lang w:val="ro-RO" w:eastAsia="ar-SA"/>
              </w:rPr>
            </w:pPr>
          </w:p>
        </w:tc>
        <w:tc>
          <w:tcPr>
            <w:tcW w:w="1571" w:type="dxa"/>
          </w:tcPr>
          <w:p w:rsidR="00D27AAF" w:rsidRPr="00D40B43" w:rsidRDefault="00D27AAF"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Incompatibil</w:t>
            </w:r>
          </w:p>
        </w:tc>
        <w:tc>
          <w:tcPr>
            <w:tcW w:w="127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ro-RO" w:eastAsia="ar-SA"/>
              </w:rPr>
              <w:t>Ține de activitatea organismelor comunitare</w:t>
            </w:r>
          </w:p>
        </w:tc>
        <w:tc>
          <w:tcPr>
            <w:tcW w:w="1333"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85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r>
      <w:tr w:rsidR="00D27AAF" w:rsidRPr="00BF7AA0" w:rsidTr="00D27AAF">
        <w:trPr>
          <w:trHeight w:val="900"/>
        </w:trPr>
        <w:tc>
          <w:tcPr>
            <w:tcW w:w="4157" w:type="dxa"/>
          </w:tcPr>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Articolul 17a</w:t>
            </w:r>
          </w:p>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(1)  Comisia este sprijinită de către Comitetul permanent veterinar instituit prin Decizia 68/361/CEE (denumit în continuare „comitet”).</w:t>
            </w:r>
          </w:p>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xml:space="preserve">(2)  În cazul în care se fac trimiteri la </w:t>
            </w:r>
            <w:r w:rsidRPr="006A75CF">
              <w:rPr>
                <w:rFonts w:ascii="Times New Roman" w:eastAsia="Arial Unicode MS" w:hAnsi="Times New Roman" w:cs="Times New Roman"/>
                <w:color w:val="000000" w:themeColor="text1"/>
                <w:sz w:val="24"/>
                <w:szCs w:val="24"/>
                <w:lang w:val="ro-RO" w:eastAsia="ru-RU"/>
              </w:rPr>
              <w:lastRenderedPageBreak/>
              <w:t>prezentul alineat, se aplică articolele 5 și 7 din Decizia 1999/468/CE, ținându-se seama și de dispozițiile de la articolul 8 al acesteia.</w:t>
            </w:r>
          </w:p>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Perioada stabilită la articolul 5 alineatul (6) din Decizia 1999/468/CE este de trei luni.</w:t>
            </w:r>
          </w:p>
          <w:p w:rsidR="00D27AA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(3)  Comitetul își stabilește regulamentul de procedură.</w:t>
            </w:r>
          </w:p>
        </w:tc>
        <w:tc>
          <w:tcPr>
            <w:tcW w:w="4303" w:type="dxa"/>
          </w:tcPr>
          <w:p w:rsidR="00D27AAF" w:rsidRPr="00885C5E" w:rsidRDefault="00D27AAF" w:rsidP="00D27AAF">
            <w:pPr>
              <w:suppressLineNumbers/>
              <w:snapToGrid w:val="0"/>
              <w:jc w:val="both"/>
              <w:rPr>
                <w:rFonts w:ascii="Times New Roman" w:eastAsia="SimSun" w:hAnsi="Times New Roman" w:cs="Times New Roman"/>
                <w:sz w:val="24"/>
                <w:szCs w:val="24"/>
                <w:lang w:val="ro-RO" w:eastAsia="ar-SA"/>
              </w:rPr>
            </w:pPr>
          </w:p>
        </w:tc>
        <w:tc>
          <w:tcPr>
            <w:tcW w:w="1571" w:type="dxa"/>
          </w:tcPr>
          <w:p w:rsidR="00D27AAF" w:rsidRPr="00D40B43" w:rsidRDefault="00D27AAF"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Incompatibil</w:t>
            </w:r>
          </w:p>
        </w:tc>
        <w:tc>
          <w:tcPr>
            <w:tcW w:w="127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ro-RO" w:eastAsia="ar-SA"/>
              </w:rPr>
              <w:t>Ține de activitatea organismelor comunitare</w:t>
            </w:r>
          </w:p>
        </w:tc>
        <w:tc>
          <w:tcPr>
            <w:tcW w:w="1333"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85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r>
      <w:tr w:rsidR="00D27AAF" w:rsidRPr="00BF7AA0" w:rsidTr="00D27AAF">
        <w:trPr>
          <w:trHeight w:val="900"/>
        </w:trPr>
        <w:tc>
          <w:tcPr>
            <w:tcW w:w="4157" w:type="dxa"/>
          </w:tcPr>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lastRenderedPageBreak/>
              <w:t>Articolul 18</w:t>
            </w:r>
          </w:p>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Acele state membre care nu au introdus un sistem de rețele de supraveghere aprobat se asigură că baza de date electronică, care respectă dispozițiile prevăzute la articolul 14, este complet operațională după cum urmează:</w:t>
            </w:r>
          </w:p>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(a) pentru bovine, de la 31 decembrie 1999;</w:t>
            </w:r>
          </w:p>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(b) pentru un registru de exploatații de porcine, respectând dispozițiile prevăzute la articolul 14 alineatul (3) litera (c) punctul 2 de la 31 decembrie 2000;</w:t>
            </w:r>
          </w:p>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(c) pentru circulația porcinelor, respectând dispozițiile prevăzute la articolul 14 alineatul (3) litera (c) punctul 3:</w:t>
            </w:r>
          </w:p>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din exploatația unde s-au născut, până la 31 decembrie 2001;</w:t>
            </w:r>
          </w:p>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din toate celelalte exploatații, până la 31 decembrie 2002.</w:t>
            </w:r>
          </w:p>
          <w:p w:rsidR="00D27AA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 xml:space="preserve">Fiecare mișcare a porcinelor se </w:t>
            </w:r>
            <w:r w:rsidRPr="006A75CF">
              <w:rPr>
                <w:rFonts w:ascii="Times New Roman" w:eastAsia="Arial Unicode MS" w:hAnsi="Times New Roman" w:cs="Times New Roman"/>
                <w:color w:val="000000" w:themeColor="text1"/>
                <w:sz w:val="24"/>
                <w:szCs w:val="24"/>
                <w:lang w:val="ro-RO" w:eastAsia="ru-RU"/>
              </w:rPr>
              <w:lastRenderedPageBreak/>
              <w:t>înregistrează în baza de date. Înregistrarea include cel puțin următoarele: numărul de porcine deplasate, numărul de identificare al exploatației sau al șeptelului de plecare, numărul de identificare al exploatației sau al șeptelului de destinație și data plecării și a sosirii.</w:t>
            </w:r>
          </w:p>
        </w:tc>
        <w:tc>
          <w:tcPr>
            <w:tcW w:w="4303" w:type="dxa"/>
          </w:tcPr>
          <w:p w:rsidR="00D27AAF" w:rsidRPr="00885C5E" w:rsidRDefault="00D27AAF" w:rsidP="00D27AAF">
            <w:pPr>
              <w:suppressLineNumbers/>
              <w:snapToGrid w:val="0"/>
              <w:jc w:val="both"/>
              <w:rPr>
                <w:rFonts w:ascii="Times New Roman" w:eastAsia="SimSun" w:hAnsi="Times New Roman" w:cs="Times New Roman"/>
                <w:sz w:val="24"/>
                <w:szCs w:val="24"/>
                <w:lang w:val="ro-RO" w:eastAsia="ar-SA"/>
              </w:rPr>
            </w:pPr>
          </w:p>
        </w:tc>
        <w:tc>
          <w:tcPr>
            <w:tcW w:w="1571" w:type="dxa"/>
          </w:tcPr>
          <w:p w:rsidR="00D27AAF" w:rsidRPr="00D40B43" w:rsidRDefault="00D27AAF"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Incompatibil</w:t>
            </w:r>
          </w:p>
        </w:tc>
        <w:tc>
          <w:tcPr>
            <w:tcW w:w="127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ro-RO" w:eastAsia="ar-SA"/>
              </w:rPr>
              <w:t>Ține de activitatea organismelor comunitare</w:t>
            </w:r>
          </w:p>
        </w:tc>
        <w:tc>
          <w:tcPr>
            <w:tcW w:w="1333"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85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r>
      <w:tr w:rsidR="00D27AAF" w:rsidRPr="0027455B" w:rsidTr="00D27AAF">
        <w:trPr>
          <w:trHeight w:val="900"/>
        </w:trPr>
        <w:tc>
          <w:tcPr>
            <w:tcW w:w="4157" w:type="dxa"/>
          </w:tcPr>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lastRenderedPageBreak/>
              <w:t>Articolul 19</w:t>
            </w:r>
          </w:p>
          <w:p w:rsidR="00D27AA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6A75CF">
              <w:rPr>
                <w:rFonts w:ascii="Times New Roman" w:eastAsia="Arial Unicode MS" w:hAnsi="Times New Roman" w:cs="Times New Roman"/>
                <w:color w:val="000000" w:themeColor="text1"/>
                <w:sz w:val="24"/>
                <w:szCs w:val="24"/>
                <w:lang w:val="ro-RO" w:eastAsia="ru-RU"/>
              </w:rPr>
              <w:t>Normele prevăzute de Directiva 90/425/CEE se aplică în special în ceea ce privește controalele la origine, organizarea și urmarea ce trebuie date controalelor ce urmează să fie efectuate de țara destinatară și măsurile de salvgardare ce trebuie puse în aplicare.</w:t>
            </w:r>
          </w:p>
        </w:tc>
        <w:tc>
          <w:tcPr>
            <w:tcW w:w="4303" w:type="dxa"/>
          </w:tcPr>
          <w:p w:rsidR="00D27AAF" w:rsidRPr="00885C5E" w:rsidRDefault="00D27AAF" w:rsidP="00D27AAF">
            <w:pPr>
              <w:suppressLineNumbers/>
              <w:snapToGrid w:val="0"/>
              <w:jc w:val="both"/>
              <w:rPr>
                <w:rFonts w:ascii="Times New Roman" w:eastAsia="SimSun" w:hAnsi="Times New Roman" w:cs="Times New Roman"/>
                <w:sz w:val="24"/>
                <w:szCs w:val="24"/>
                <w:lang w:val="ro-RO" w:eastAsia="ar-SA"/>
              </w:rPr>
            </w:pPr>
          </w:p>
        </w:tc>
        <w:tc>
          <w:tcPr>
            <w:tcW w:w="1571" w:type="dxa"/>
          </w:tcPr>
          <w:p w:rsidR="00D27AAF" w:rsidRDefault="0027455B"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Inc</w:t>
            </w:r>
            <w:r w:rsidR="00D27AAF">
              <w:rPr>
                <w:rFonts w:ascii="Times New Roman" w:eastAsia="SimSun" w:hAnsi="Times New Roman" w:cs="Times New Roman"/>
                <w:sz w:val="24"/>
                <w:szCs w:val="24"/>
                <w:lang w:val="ro-RO" w:eastAsia="ar-SA"/>
              </w:rPr>
              <w:t>ompatibil</w:t>
            </w:r>
          </w:p>
        </w:tc>
        <w:tc>
          <w:tcPr>
            <w:tcW w:w="1276" w:type="dxa"/>
          </w:tcPr>
          <w:p w:rsidR="00D27AAF" w:rsidRPr="0027455B" w:rsidRDefault="0027455B" w:rsidP="00D27AAF">
            <w:pPr>
              <w:suppressLineNumbers/>
              <w:snapToGrid w:val="0"/>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ro-RO" w:eastAsia="ar-SA"/>
              </w:rPr>
              <w:t>Ține de activitatea organismelor comunitare</w:t>
            </w:r>
          </w:p>
        </w:tc>
        <w:tc>
          <w:tcPr>
            <w:tcW w:w="1333"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85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r>
      <w:tr w:rsidR="00D27AAF" w:rsidRPr="00BF7AA0" w:rsidTr="00D27AAF">
        <w:trPr>
          <w:trHeight w:val="70"/>
        </w:trPr>
        <w:tc>
          <w:tcPr>
            <w:tcW w:w="4157" w:type="dxa"/>
          </w:tcPr>
          <w:p w:rsidR="004D349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6A75CF">
              <w:rPr>
                <w:rFonts w:ascii="Times New Roman" w:eastAsia="Arial Unicode MS" w:hAnsi="Times New Roman" w:cs="Times New Roman"/>
                <w:color w:val="000000" w:themeColor="text1"/>
                <w:sz w:val="24"/>
                <w:szCs w:val="24"/>
                <w:lang w:val="ro-RO" w:eastAsia="ru-RU"/>
              </w:rPr>
              <w:t>Articolul 20</w:t>
            </w:r>
          </w:p>
          <w:p w:rsidR="00D27AAF" w:rsidRPr="006A75C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6A75CF">
              <w:rPr>
                <w:rFonts w:ascii="Times New Roman" w:eastAsia="Arial Unicode MS" w:hAnsi="Times New Roman" w:cs="Times New Roman"/>
                <w:color w:val="000000" w:themeColor="text1"/>
                <w:sz w:val="24"/>
                <w:szCs w:val="24"/>
                <w:lang w:val="ro-RO" w:eastAsia="ru-RU"/>
              </w:rPr>
              <w:t>Prezenta directivă se adresează statelor membre.</w:t>
            </w:r>
          </w:p>
        </w:tc>
        <w:tc>
          <w:tcPr>
            <w:tcW w:w="4303" w:type="dxa"/>
          </w:tcPr>
          <w:p w:rsidR="00D27AAF" w:rsidRPr="00885C5E" w:rsidRDefault="00D27AAF" w:rsidP="00D27AAF">
            <w:pPr>
              <w:suppressLineNumbers/>
              <w:snapToGrid w:val="0"/>
              <w:jc w:val="both"/>
              <w:rPr>
                <w:rFonts w:ascii="Times New Roman" w:eastAsia="SimSun" w:hAnsi="Times New Roman" w:cs="Times New Roman"/>
                <w:sz w:val="24"/>
                <w:szCs w:val="24"/>
                <w:lang w:val="ro-RO" w:eastAsia="ar-SA"/>
              </w:rPr>
            </w:pPr>
          </w:p>
        </w:tc>
        <w:tc>
          <w:tcPr>
            <w:tcW w:w="1571" w:type="dxa"/>
          </w:tcPr>
          <w:p w:rsidR="00D27AAF" w:rsidRDefault="00D27AAF"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Incompatibil</w:t>
            </w:r>
          </w:p>
        </w:tc>
        <w:tc>
          <w:tcPr>
            <w:tcW w:w="1276" w:type="dxa"/>
          </w:tcPr>
          <w:p w:rsidR="00D27AAF" w:rsidRPr="00972526" w:rsidRDefault="00D27AAF" w:rsidP="0027455B">
            <w:pPr>
              <w:suppressLineNumbers/>
              <w:snapToGrid w:val="0"/>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en-US" w:eastAsia="ar-SA"/>
              </w:rPr>
              <w:t xml:space="preserve">Ţine de </w:t>
            </w:r>
            <w:r w:rsidR="0027455B">
              <w:rPr>
                <w:rFonts w:ascii="Times New Roman" w:eastAsia="SimSun" w:hAnsi="Times New Roman" w:cs="Times New Roman"/>
                <w:sz w:val="24"/>
                <w:szCs w:val="24"/>
                <w:lang w:val="en-US" w:eastAsia="ar-SA"/>
              </w:rPr>
              <w:t>comerţul cu bovine şi porcine</w:t>
            </w:r>
            <w:r>
              <w:rPr>
                <w:rFonts w:ascii="Times New Roman" w:eastAsia="SimSun" w:hAnsi="Times New Roman" w:cs="Times New Roman"/>
                <w:sz w:val="24"/>
                <w:szCs w:val="24"/>
                <w:lang w:val="en-US" w:eastAsia="ar-SA"/>
              </w:rPr>
              <w:t xml:space="preserve"> în cadrul Comunităţii</w:t>
            </w:r>
          </w:p>
        </w:tc>
        <w:tc>
          <w:tcPr>
            <w:tcW w:w="1333"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85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r>
      <w:tr w:rsidR="00D27AAF" w:rsidRPr="00D23582" w:rsidTr="00D27AAF">
        <w:trPr>
          <w:trHeight w:val="900"/>
        </w:trPr>
        <w:tc>
          <w:tcPr>
            <w:tcW w:w="4157" w:type="dxa"/>
          </w:tcPr>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lang w:val="ro-RO" w:eastAsia="ru-RU"/>
              </w:rPr>
            </w:pPr>
            <w:r w:rsidRPr="004D349F">
              <w:rPr>
                <w:rFonts w:ascii="Times New Roman" w:eastAsia="Arial Unicode MS" w:hAnsi="Times New Roman" w:cs="Times New Roman"/>
                <w:color w:val="000000" w:themeColor="text1"/>
                <w:lang w:val="ro-RO" w:eastAsia="ru-RU"/>
              </w:rPr>
              <w:t>ANEXA A</w:t>
            </w:r>
          </w:p>
          <w:p w:rsid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lang w:val="ro-RO" w:eastAsia="ru-RU"/>
              </w:rPr>
            </w:pPr>
            <w:r w:rsidRPr="004D349F">
              <w:rPr>
                <w:rFonts w:ascii="Times New Roman" w:eastAsia="Arial Unicode MS" w:hAnsi="Times New Roman" w:cs="Times New Roman"/>
                <w:color w:val="000000" w:themeColor="text1"/>
                <w:lang w:val="ro-RO" w:eastAsia="ru-RU"/>
              </w:rPr>
              <w:t>I.   Șeptel de bovine oficial indemn de tuberculoză</w:t>
            </w:r>
          </w:p>
          <w:p w:rsidR="00D27AA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lang w:val="en-US" w:eastAsia="ru-RU"/>
              </w:rPr>
            </w:pPr>
            <w:r w:rsidRPr="004D349F">
              <w:rPr>
                <w:lang w:val="en-US"/>
              </w:rPr>
              <w:t xml:space="preserve"> </w:t>
            </w:r>
            <w:r w:rsidRPr="004D349F">
              <w:rPr>
                <w:rFonts w:ascii="Times New Roman" w:eastAsia="Arial Unicode MS" w:hAnsi="Times New Roman" w:cs="Times New Roman"/>
                <w:color w:val="000000" w:themeColor="text1"/>
                <w:lang w:val="ro-RO" w:eastAsia="ru-RU"/>
              </w:rPr>
              <w:t>II.   Șepteluri de bovine oficial indemne de bruceloză și indemne de bruceloză</w:t>
            </w:r>
          </w:p>
        </w:tc>
        <w:tc>
          <w:tcPr>
            <w:tcW w:w="4303" w:type="dxa"/>
          </w:tcPr>
          <w:p w:rsidR="006A75CF" w:rsidRPr="006A75CF" w:rsidRDefault="006A75CF" w:rsidP="006A75CF">
            <w:pPr>
              <w:suppressLineNumbers/>
              <w:snapToGrid w:val="0"/>
              <w:jc w:val="both"/>
              <w:rPr>
                <w:rFonts w:ascii="Times New Roman" w:eastAsia="SimSun" w:hAnsi="Times New Roman" w:cs="Times New Roman"/>
                <w:sz w:val="24"/>
                <w:szCs w:val="24"/>
                <w:lang w:val="ro-RO" w:eastAsia="ar-SA"/>
              </w:rPr>
            </w:pPr>
            <w:r w:rsidRPr="006A75CF">
              <w:rPr>
                <w:rFonts w:ascii="Times New Roman" w:eastAsia="SimSun" w:hAnsi="Times New Roman" w:cs="Times New Roman"/>
                <w:sz w:val="24"/>
                <w:szCs w:val="24"/>
                <w:lang w:val="ro-RO" w:eastAsia="ar-SA"/>
              </w:rPr>
              <w:t>Anexa  nr.1 la Norma sanitar veterinară privind condițiile de sănătate și certificare animală la comerţul (importul și exportul) cu bovine și porcine</w:t>
            </w:r>
          </w:p>
          <w:p w:rsidR="00D27AAF" w:rsidRPr="006A75CF" w:rsidRDefault="006A75CF" w:rsidP="006A75CF">
            <w:pPr>
              <w:pStyle w:val="a7"/>
              <w:suppressLineNumbers/>
              <w:snapToGrid w:val="0"/>
              <w:ind w:left="0"/>
              <w:jc w:val="both"/>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I.</w:t>
            </w:r>
            <w:r w:rsidRPr="006A75CF">
              <w:rPr>
                <w:rFonts w:ascii="Times New Roman" w:eastAsia="SimSun" w:hAnsi="Times New Roman" w:cs="Times New Roman"/>
                <w:sz w:val="24"/>
                <w:szCs w:val="24"/>
                <w:lang w:val="ro-RO" w:eastAsia="ar-SA"/>
              </w:rPr>
              <w:t>Efectiv de bovine oficial indemn de tuberculoză</w:t>
            </w:r>
          </w:p>
          <w:p w:rsidR="006A75CF" w:rsidRPr="006A75CF" w:rsidRDefault="006A75CF" w:rsidP="006A75CF">
            <w:pPr>
              <w:suppressLineNumbers/>
              <w:snapToGrid w:val="0"/>
              <w:jc w:val="both"/>
              <w:rPr>
                <w:rFonts w:ascii="Times New Roman" w:eastAsia="SimSun" w:hAnsi="Times New Roman" w:cs="Times New Roman"/>
                <w:sz w:val="24"/>
                <w:szCs w:val="24"/>
                <w:lang w:val="en-US" w:eastAsia="ar-SA"/>
              </w:rPr>
            </w:pPr>
            <w:r w:rsidRPr="006A75CF">
              <w:rPr>
                <w:rFonts w:ascii="Times New Roman" w:eastAsia="SimSun" w:hAnsi="Times New Roman" w:cs="Times New Roman"/>
                <w:sz w:val="24"/>
                <w:szCs w:val="24"/>
                <w:lang w:val="en-US" w:eastAsia="ar-SA"/>
              </w:rPr>
              <w:t>II.   Efective de bovine oficial indemne de bruceloză și indemne de bruceloză</w:t>
            </w:r>
          </w:p>
        </w:tc>
        <w:tc>
          <w:tcPr>
            <w:tcW w:w="1571" w:type="dxa"/>
          </w:tcPr>
          <w:p w:rsidR="00D27AAF" w:rsidRDefault="00D27AAF"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Compatibil</w:t>
            </w:r>
          </w:p>
        </w:tc>
        <w:tc>
          <w:tcPr>
            <w:tcW w:w="1276" w:type="dxa"/>
          </w:tcPr>
          <w:p w:rsidR="00D27AAF" w:rsidRPr="00903B36" w:rsidRDefault="00D27AAF" w:rsidP="00D27AAF">
            <w:pPr>
              <w:suppressLineNumbers/>
              <w:snapToGrid w:val="0"/>
              <w:rPr>
                <w:rFonts w:ascii="Times New Roman" w:eastAsia="SimSun" w:hAnsi="Times New Roman" w:cs="Times New Roman"/>
                <w:sz w:val="24"/>
                <w:szCs w:val="24"/>
                <w:lang w:eastAsia="ar-SA"/>
              </w:rPr>
            </w:pPr>
            <w:r>
              <w:rPr>
                <w:rFonts w:ascii="Times New Roman" w:eastAsia="SimSun" w:hAnsi="Times New Roman" w:cs="Times New Roman"/>
                <w:sz w:val="24"/>
                <w:szCs w:val="24"/>
                <w:lang w:val="en-US" w:eastAsia="ar-SA"/>
              </w:rPr>
              <w:t>Transpus</w:t>
            </w:r>
            <w:r>
              <w:rPr>
                <w:rFonts w:ascii="Times New Roman" w:eastAsia="SimSun" w:hAnsi="Times New Roman" w:cs="Times New Roman"/>
                <w:sz w:val="24"/>
                <w:szCs w:val="24"/>
                <w:lang w:eastAsia="ar-SA"/>
              </w:rPr>
              <w:t>ă integral</w:t>
            </w:r>
          </w:p>
        </w:tc>
        <w:tc>
          <w:tcPr>
            <w:tcW w:w="1333"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85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r>
      <w:tr w:rsidR="00D27AAF" w:rsidRPr="00D23582" w:rsidTr="00D27AAF">
        <w:trPr>
          <w:trHeight w:val="900"/>
        </w:trPr>
        <w:tc>
          <w:tcPr>
            <w:tcW w:w="4157" w:type="dxa"/>
          </w:tcPr>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lang w:val="ro-RO" w:eastAsia="ru-RU"/>
              </w:rPr>
            </w:pPr>
            <w:r w:rsidRPr="004D349F">
              <w:rPr>
                <w:rFonts w:ascii="Times New Roman" w:eastAsia="Arial Unicode MS" w:hAnsi="Times New Roman" w:cs="Times New Roman"/>
                <w:color w:val="000000" w:themeColor="text1"/>
                <w:lang w:val="ro-RO" w:eastAsia="ru-RU"/>
              </w:rPr>
              <w:lastRenderedPageBreak/>
              <w:t>ANEXA B</w:t>
            </w:r>
          </w:p>
          <w:p w:rsidR="00D27AAF" w:rsidRPr="00FE2AE6"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lang w:val="ro-RO" w:eastAsia="ru-RU"/>
              </w:rPr>
            </w:pPr>
            <w:r w:rsidRPr="004D349F">
              <w:rPr>
                <w:rFonts w:ascii="Times New Roman" w:eastAsia="Arial Unicode MS" w:hAnsi="Times New Roman" w:cs="Times New Roman"/>
                <w:color w:val="000000" w:themeColor="text1"/>
                <w:lang w:val="ro-RO" w:eastAsia="ru-RU"/>
              </w:rPr>
              <w:t>TUBERCULOZA</w:t>
            </w:r>
          </w:p>
        </w:tc>
        <w:tc>
          <w:tcPr>
            <w:tcW w:w="4303" w:type="dxa"/>
          </w:tcPr>
          <w:p w:rsidR="00AF59A3" w:rsidRPr="00AF59A3" w:rsidRDefault="00AF59A3" w:rsidP="00AF59A3">
            <w:pPr>
              <w:suppressLineNumbers/>
              <w:snapToGrid w:val="0"/>
              <w:jc w:val="both"/>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 xml:space="preserve">Anexa  nr. 2 </w:t>
            </w:r>
            <w:r w:rsidRPr="00AF59A3">
              <w:rPr>
                <w:rFonts w:ascii="Times New Roman" w:eastAsia="SimSun" w:hAnsi="Times New Roman" w:cs="Times New Roman"/>
                <w:sz w:val="24"/>
                <w:szCs w:val="24"/>
                <w:lang w:val="ro-RO" w:eastAsia="ar-SA"/>
              </w:rPr>
              <w:t xml:space="preserve">la Norma sanitar veterinară privind condițiile de sănătate și certificare animală la comerţul (importul și exportul) </w:t>
            </w:r>
            <w:r>
              <w:rPr>
                <w:rFonts w:ascii="Times New Roman" w:eastAsia="SimSun" w:hAnsi="Times New Roman" w:cs="Times New Roman"/>
                <w:sz w:val="24"/>
                <w:szCs w:val="24"/>
                <w:lang w:val="ro-RO" w:eastAsia="ar-SA"/>
              </w:rPr>
              <w:t>cu bovine și porcine</w:t>
            </w:r>
          </w:p>
          <w:p w:rsidR="00D27AAF" w:rsidRPr="00885C5E" w:rsidRDefault="00AF59A3" w:rsidP="00AF59A3">
            <w:pPr>
              <w:suppressLineNumbers/>
              <w:snapToGrid w:val="0"/>
              <w:jc w:val="both"/>
              <w:rPr>
                <w:rFonts w:ascii="Times New Roman" w:eastAsia="SimSun" w:hAnsi="Times New Roman" w:cs="Times New Roman"/>
                <w:sz w:val="24"/>
                <w:szCs w:val="24"/>
                <w:lang w:val="ro-RO" w:eastAsia="ar-SA"/>
              </w:rPr>
            </w:pPr>
            <w:r w:rsidRPr="00AF59A3">
              <w:rPr>
                <w:rFonts w:ascii="Times New Roman" w:eastAsia="SimSun" w:hAnsi="Times New Roman" w:cs="Times New Roman"/>
                <w:sz w:val="24"/>
                <w:szCs w:val="24"/>
                <w:lang w:val="ro-RO" w:eastAsia="ar-SA"/>
              </w:rPr>
              <w:t>TUBERCULOZA</w:t>
            </w:r>
          </w:p>
        </w:tc>
        <w:tc>
          <w:tcPr>
            <w:tcW w:w="1571" w:type="dxa"/>
          </w:tcPr>
          <w:p w:rsidR="00D27AAF" w:rsidRDefault="00D27AAF"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Compatibil</w:t>
            </w:r>
          </w:p>
        </w:tc>
        <w:tc>
          <w:tcPr>
            <w:tcW w:w="1276" w:type="dxa"/>
          </w:tcPr>
          <w:p w:rsidR="00D27AAF" w:rsidRPr="00903B36" w:rsidRDefault="00D27AAF" w:rsidP="00D27AAF">
            <w:pPr>
              <w:suppressLineNumbers/>
              <w:snapToGrid w:val="0"/>
              <w:rPr>
                <w:rFonts w:ascii="Times New Roman" w:eastAsia="SimSun" w:hAnsi="Times New Roman" w:cs="Times New Roman"/>
                <w:sz w:val="24"/>
                <w:szCs w:val="24"/>
                <w:lang w:eastAsia="ar-SA"/>
              </w:rPr>
            </w:pPr>
            <w:r>
              <w:rPr>
                <w:rFonts w:ascii="Times New Roman" w:eastAsia="SimSun" w:hAnsi="Times New Roman" w:cs="Times New Roman"/>
                <w:sz w:val="24"/>
                <w:szCs w:val="24"/>
                <w:lang w:val="en-US" w:eastAsia="ar-SA"/>
              </w:rPr>
              <w:t>Transpus</w:t>
            </w:r>
            <w:r>
              <w:rPr>
                <w:rFonts w:ascii="Times New Roman" w:eastAsia="SimSun" w:hAnsi="Times New Roman" w:cs="Times New Roman"/>
                <w:sz w:val="24"/>
                <w:szCs w:val="24"/>
                <w:lang w:eastAsia="ar-SA"/>
              </w:rPr>
              <w:t>ă integral</w:t>
            </w:r>
          </w:p>
        </w:tc>
        <w:tc>
          <w:tcPr>
            <w:tcW w:w="1333"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85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r>
      <w:tr w:rsidR="00D27AAF" w:rsidRPr="00BF7AA0" w:rsidTr="00D27AAF">
        <w:trPr>
          <w:trHeight w:val="900"/>
        </w:trPr>
        <w:tc>
          <w:tcPr>
            <w:tcW w:w="4157" w:type="dxa"/>
          </w:tcPr>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lang w:val="ro-RO" w:eastAsia="ru-RU"/>
              </w:rPr>
            </w:pPr>
            <w:r w:rsidRPr="004D349F">
              <w:rPr>
                <w:rFonts w:ascii="Times New Roman" w:eastAsia="Arial Unicode MS" w:hAnsi="Times New Roman" w:cs="Times New Roman"/>
                <w:color w:val="000000" w:themeColor="text1"/>
                <w:lang w:val="ro-RO" w:eastAsia="ru-RU"/>
              </w:rPr>
              <w:t>ANEXA C</w:t>
            </w:r>
          </w:p>
          <w:p w:rsidR="00D27AAF" w:rsidRPr="00FE2AE6"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lang w:val="ro-RO" w:eastAsia="ru-RU"/>
              </w:rPr>
            </w:pPr>
            <w:r w:rsidRPr="004D349F">
              <w:rPr>
                <w:rFonts w:ascii="Times New Roman" w:eastAsia="Arial Unicode MS" w:hAnsi="Times New Roman" w:cs="Times New Roman"/>
                <w:color w:val="000000" w:themeColor="text1"/>
                <w:lang w:val="ro-RO" w:eastAsia="ru-RU"/>
              </w:rPr>
              <w:t>BRUCELOZĂ</w:t>
            </w:r>
          </w:p>
        </w:tc>
        <w:tc>
          <w:tcPr>
            <w:tcW w:w="4303" w:type="dxa"/>
          </w:tcPr>
          <w:p w:rsidR="00AF59A3" w:rsidRPr="00AF59A3" w:rsidRDefault="00AF59A3" w:rsidP="00AF59A3">
            <w:pPr>
              <w:suppressLineNumbers/>
              <w:snapToGrid w:val="0"/>
              <w:jc w:val="both"/>
              <w:rPr>
                <w:rFonts w:ascii="Times New Roman" w:eastAsia="SimSun" w:hAnsi="Times New Roman" w:cs="Times New Roman"/>
                <w:sz w:val="24"/>
                <w:szCs w:val="24"/>
                <w:lang w:val="ro-RO" w:eastAsia="ar-SA"/>
              </w:rPr>
            </w:pPr>
            <w:r w:rsidRPr="00AF59A3">
              <w:rPr>
                <w:rFonts w:ascii="Times New Roman" w:eastAsia="SimSun" w:hAnsi="Times New Roman" w:cs="Times New Roman"/>
                <w:sz w:val="24"/>
                <w:szCs w:val="24"/>
                <w:lang w:val="ro-RO" w:eastAsia="ar-SA"/>
              </w:rPr>
              <w:t xml:space="preserve">Anexa  nr. 3 </w:t>
            </w:r>
            <w:r w:rsidRPr="00AF59A3">
              <w:rPr>
                <w:rFonts w:ascii="Times New Roman" w:eastAsia="SimSun" w:hAnsi="Times New Roman" w:cs="Times New Roman"/>
                <w:sz w:val="24"/>
                <w:szCs w:val="24"/>
                <w:lang w:val="ro-RO" w:eastAsia="ar-SA"/>
              </w:rPr>
              <w:t>la Norma sanitar veterinară privind condițiile de sănătate și certificare animală la comerţul (importul și</w:t>
            </w:r>
            <w:r w:rsidRPr="00AF59A3">
              <w:rPr>
                <w:rFonts w:ascii="Times New Roman" w:eastAsia="SimSun" w:hAnsi="Times New Roman" w:cs="Times New Roman"/>
                <w:sz w:val="24"/>
                <w:szCs w:val="24"/>
                <w:lang w:val="ro-RO" w:eastAsia="ar-SA"/>
              </w:rPr>
              <w:t xml:space="preserve"> exportul) cu bovine și porcine</w:t>
            </w:r>
          </w:p>
          <w:p w:rsidR="00D27AAF" w:rsidRPr="00AF59A3" w:rsidRDefault="00AF59A3" w:rsidP="00AF59A3">
            <w:pPr>
              <w:suppressLineNumbers/>
              <w:snapToGrid w:val="0"/>
              <w:jc w:val="both"/>
              <w:rPr>
                <w:rFonts w:ascii="Times New Roman" w:eastAsia="SimSun" w:hAnsi="Times New Roman" w:cs="Times New Roman"/>
                <w:b/>
                <w:sz w:val="24"/>
                <w:szCs w:val="24"/>
                <w:lang w:val="ro-RO" w:eastAsia="ar-SA"/>
              </w:rPr>
            </w:pPr>
            <w:r w:rsidRPr="00AF59A3">
              <w:rPr>
                <w:rFonts w:ascii="Times New Roman" w:eastAsia="SimSun" w:hAnsi="Times New Roman" w:cs="Times New Roman"/>
                <w:sz w:val="24"/>
                <w:szCs w:val="24"/>
                <w:lang w:val="ro-RO" w:eastAsia="ar-SA"/>
              </w:rPr>
              <w:t>BRUCELOZ</w:t>
            </w:r>
            <w:r>
              <w:rPr>
                <w:rFonts w:ascii="Times New Roman" w:eastAsia="SimSun" w:hAnsi="Times New Roman" w:cs="Times New Roman"/>
                <w:sz w:val="24"/>
                <w:szCs w:val="24"/>
                <w:lang w:val="ro-RO" w:eastAsia="ar-SA"/>
              </w:rPr>
              <w:t>A</w:t>
            </w:r>
          </w:p>
        </w:tc>
        <w:tc>
          <w:tcPr>
            <w:tcW w:w="1571" w:type="dxa"/>
          </w:tcPr>
          <w:p w:rsidR="00D27AAF" w:rsidRDefault="0027455B"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C</w:t>
            </w:r>
            <w:r w:rsidR="00D27AAF">
              <w:rPr>
                <w:rFonts w:ascii="Times New Roman" w:eastAsia="SimSun" w:hAnsi="Times New Roman" w:cs="Times New Roman"/>
                <w:sz w:val="24"/>
                <w:szCs w:val="24"/>
                <w:lang w:val="ro-RO" w:eastAsia="ar-SA"/>
              </w:rPr>
              <w:t>ompatibil</w:t>
            </w:r>
          </w:p>
        </w:tc>
        <w:tc>
          <w:tcPr>
            <w:tcW w:w="1276" w:type="dxa"/>
          </w:tcPr>
          <w:p w:rsidR="00D27AAF" w:rsidRPr="00972526" w:rsidRDefault="0027455B" w:rsidP="00D27AAF">
            <w:pPr>
              <w:suppressLineNumbers/>
              <w:snapToGrid w:val="0"/>
              <w:rPr>
                <w:rFonts w:ascii="Times New Roman" w:eastAsia="SimSun" w:hAnsi="Times New Roman" w:cs="Times New Roman"/>
                <w:sz w:val="24"/>
                <w:szCs w:val="24"/>
                <w:lang w:val="en-US" w:eastAsia="ar-SA"/>
              </w:rPr>
            </w:pPr>
            <w:r w:rsidRPr="0027455B">
              <w:rPr>
                <w:rFonts w:ascii="Times New Roman" w:eastAsia="SimSun" w:hAnsi="Times New Roman" w:cs="Times New Roman"/>
                <w:sz w:val="24"/>
                <w:szCs w:val="24"/>
                <w:lang w:val="en-US" w:eastAsia="ar-SA"/>
              </w:rPr>
              <w:t>Transpusă integral</w:t>
            </w:r>
          </w:p>
        </w:tc>
        <w:tc>
          <w:tcPr>
            <w:tcW w:w="1333"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856"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r>
      <w:tr w:rsidR="004D349F" w:rsidRPr="00BF7AA0" w:rsidTr="00D27AAF">
        <w:trPr>
          <w:trHeight w:val="900"/>
        </w:trPr>
        <w:tc>
          <w:tcPr>
            <w:tcW w:w="4157" w:type="dxa"/>
          </w:tcPr>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AF59A3">
              <w:rPr>
                <w:rFonts w:ascii="Times New Roman" w:eastAsia="Arial Unicode MS" w:hAnsi="Times New Roman" w:cs="Times New Roman"/>
                <w:color w:val="000000" w:themeColor="text1"/>
                <w:sz w:val="24"/>
                <w:szCs w:val="24"/>
                <w:lang w:val="en-US" w:eastAsia="ru-RU"/>
              </w:rPr>
              <w:t>ANEXA D</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AF59A3">
              <w:rPr>
                <w:rFonts w:ascii="Times New Roman" w:eastAsia="Arial Unicode MS" w:hAnsi="Times New Roman" w:cs="Times New Roman"/>
                <w:color w:val="000000" w:themeColor="text1"/>
                <w:sz w:val="24"/>
                <w:szCs w:val="24"/>
                <w:lang w:val="en-US" w:eastAsia="ru-RU"/>
              </w:rPr>
              <w:t>CAPITOLUL I</w:t>
            </w:r>
          </w:p>
          <w:p w:rsidR="004D349F" w:rsidRPr="00AF59A3" w:rsidRDefault="00577305"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AF59A3">
              <w:rPr>
                <w:rFonts w:ascii="Times New Roman" w:eastAsia="Arial Unicode MS" w:hAnsi="Times New Roman" w:cs="Times New Roman"/>
                <w:color w:val="000000" w:themeColor="text1"/>
                <w:sz w:val="24"/>
                <w:szCs w:val="24"/>
                <w:lang w:val="ro-RO" w:eastAsia="ru-RU"/>
              </w:rPr>
              <w:t>Ş</w:t>
            </w:r>
            <w:r w:rsidRPr="00AF59A3">
              <w:rPr>
                <w:rFonts w:ascii="Times New Roman" w:eastAsia="Arial Unicode MS" w:hAnsi="Times New Roman" w:cs="Times New Roman"/>
                <w:color w:val="000000" w:themeColor="text1"/>
                <w:sz w:val="24"/>
                <w:szCs w:val="24"/>
                <w:lang w:val="en-US" w:eastAsia="ru-RU"/>
              </w:rPr>
              <w:t>epteluri, state membre și regiuni oficial indemne de leucoza enzootică bovină</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AF59A3">
              <w:rPr>
                <w:rFonts w:ascii="Times New Roman" w:eastAsia="Arial Unicode MS" w:hAnsi="Times New Roman" w:cs="Times New Roman"/>
                <w:color w:val="000000" w:themeColor="text1"/>
                <w:sz w:val="24"/>
                <w:szCs w:val="24"/>
                <w:lang w:val="en-US" w:eastAsia="ru-RU"/>
              </w:rPr>
              <w:t>CAPITOLUL II</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lang w:val="en-US" w:eastAsia="ru-RU"/>
              </w:rPr>
            </w:pPr>
            <w:r w:rsidRPr="00AF59A3">
              <w:rPr>
                <w:rFonts w:ascii="Times New Roman" w:eastAsia="Arial Unicode MS" w:hAnsi="Times New Roman" w:cs="Times New Roman"/>
                <w:color w:val="000000" w:themeColor="text1"/>
                <w:sz w:val="24"/>
                <w:szCs w:val="24"/>
                <w:lang w:val="en-US" w:eastAsia="ru-RU"/>
              </w:rPr>
              <w:t>T</w:t>
            </w:r>
            <w:r w:rsidR="00577305" w:rsidRPr="00AF59A3">
              <w:rPr>
                <w:rFonts w:ascii="Times New Roman" w:eastAsia="Arial Unicode MS" w:hAnsi="Times New Roman" w:cs="Times New Roman"/>
                <w:color w:val="000000" w:themeColor="text1"/>
                <w:sz w:val="24"/>
                <w:szCs w:val="24"/>
                <w:lang w:val="en-US" w:eastAsia="ru-RU"/>
              </w:rPr>
              <w:t>este pentru leucoza enzootică bovină</w:t>
            </w:r>
          </w:p>
        </w:tc>
        <w:tc>
          <w:tcPr>
            <w:tcW w:w="4303" w:type="dxa"/>
          </w:tcPr>
          <w:p w:rsidR="00AF59A3" w:rsidRPr="00AF59A3" w:rsidRDefault="00AF59A3" w:rsidP="00AF59A3">
            <w:pPr>
              <w:suppressLineNumbers/>
              <w:snapToGrid w:val="0"/>
              <w:jc w:val="both"/>
              <w:rPr>
                <w:rFonts w:ascii="Times New Roman" w:eastAsia="SimSun" w:hAnsi="Times New Roman" w:cs="Times New Roman"/>
                <w:sz w:val="24"/>
                <w:szCs w:val="24"/>
                <w:lang w:val="en-US" w:eastAsia="ar-SA"/>
              </w:rPr>
            </w:pPr>
            <w:proofErr w:type="gramStart"/>
            <w:r w:rsidRPr="00AF59A3">
              <w:rPr>
                <w:rFonts w:ascii="Times New Roman" w:eastAsia="SimSun" w:hAnsi="Times New Roman" w:cs="Times New Roman"/>
                <w:sz w:val="24"/>
                <w:szCs w:val="24"/>
                <w:lang w:val="en-US" w:eastAsia="ar-SA"/>
              </w:rPr>
              <w:t>Anexa  nr</w:t>
            </w:r>
            <w:proofErr w:type="gramEnd"/>
            <w:r w:rsidRPr="00AF59A3">
              <w:rPr>
                <w:rFonts w:ascii="Times New Roman" w:eastAsia="SimSun" w:hAnsi="Times New Roman" w:cs="Times New Roman"/>
                <w:sz w:val="24"/>
                <w:szCs w:val="24"/>
                <w:lang w:val="en-US" w:eastAsia="ar-SA"/>
              </w:rPr>
              <w:t xml:space="preserve">. </w:t>
            </w:r>
            <w:r>
              <w:rPr>
                <w:rFonts w:ascii="Times New Roman" w:eastAsia="SimSun" w:hAnsi="Times New Roman" w:cs="Times New Roman"/>
                <w:sz w:val="24"/>
                <w:szCs w:val="24"/>
                <w:lang w:val="en-US" w:eastAsia="ar-SA"/>
              </w:rPr>
              <w:t xml:space="preserve">4 </w:t>
            </w:r>
            <w:r w:rsidRPr="00AF59A3">
              <w:rPr>
                <w:rFonts w:ascii="Times New Roman" w:eastAsia="SimSun" w:hAnsi="Times New Roman" w:cs="Times New Roman"/>
                <w:sz w:val="24"/>
                <w:szCs w:val="24"/>
                <w:lang w:val="en-US" w:eastAsia="ar-SA"/>
              </w:rPr>
              <w:t>la Norma sanitar veterinară privind condițiile de sănătate și certificare animală la comerţul (importul și</w:t>
            </w:r>
            <w:r>
              <w:rPr>
                <w:rFonts w:ascii="Times New Roman" w:eastAsia="SimSun" w:hAnsi="Times New Roman" w:cs="Times New Roman"/>
                <w:sz w:val="24"/>
                <w:szCs w:val="24"/>
                <w:lang w:val="en-US" w:eastAsia="ar-SA"/>
              </w:rPr>
              <w:t xml:space="preserve"> exportul) cu bovine și porcine</w:t>
            </w:r>
          </w:p>
          <w:p w:rsidR="004D349F" w:rsidRDefault="00AF59A3" w:rsidP="00AF59A3">
            <w:pPr>
              <w:suppressLineNumbers/>
              <w:snapToGrid w:val="0"/>
              <w:jc w:val="both"/>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en-US" w:eastAsia="ar-SA"/>
              </w:rPr>
              <w:t xml:space="preserve">Capitolul I </w:t>
            </w:r>
            <w:r w:rsidRPr="00AF59A3">
              <w:rPr>
                <w:rFonts w:ascii="Times New Roman" w:eastAsia="SimSun" w:hAnsi="Times New Roman" w:cs="Times New Roman"/>
                <w:sz w:val="24"/>
                <w:szCs w:val="24"/>
                <w:lang w:val="en-US" w:eastAsia="ar-SA"/>
              </w:rPr>
              <w:t>Efective, țări și regiuni oficial indemne de leucoza enzootică bovină</w:t>
            </w:r>
          </w:p>
          <w:p w:rsidR="00AF59A3" w:rsidRPr="00AF59A3" w:rsidRDefault="00AF59A3" w:rsidP="00AF59A3">
            <w:pPr>
              <w:suppressLineNumbers/>
              <w:snapToGrid w:val="0"/>
              <w:jc w:val="both"/>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en-US" w:eastAsia="ar-SA"/>
              </w:rPr>
              <w:t xml:space="preserve">Capitolul II </w:t>
            </w:r>
            <w:r w:rsidRPr="00AF59A3">
              <w:rPr>
                <w:rFonts w:ascii="Times New Roman" w:eastAsia="SimSun" w:hAnsi="Times New Roman" w:cs="Times New Roman"/>
                <w:sz w:val="24"/>
                <w:szCs w:val="24"/>
                <w:lang w:val="en-US" w:eastAsia="ar-SA"/>
              </w:rPr>
              <w:t>Teste pentru leucoza enzootică bovină</w:t>
            </w:r>
          </w:p>
        </w:tc>
        <w:tc>
          <w:tcPr>
            <w:tcW w:w="1571" w:type="dxa"/>
          </w:tcPr>
          <w:p w:rsidR="004D349F" w:rsidRDefault="0027455B"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Compatibil</w:t>
            </w:r>
          </w:p>
        </w:tc>
        <w:tc>
          <w:tcPr>
            <w:tcW w:w="1276" w:type="dxa"/>
          </w:tcPr>
          <w:p w:rsidR="004D349F" w:rsidRDefault="0027455B" w:rsidP="00D27AAF">
            <w:pPr>
              <w:suppressLineNumbers/>
              <w:snapToGrid w:val="0"/>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en-US" w:eastAsia="ar-SA"/>
              </w:rPr>
              <w:t>Transpus</w:t>
            </w:r>
            <w:r>
              <w:rPr>
                <w:rFonts w:ascii="Times New Roman" w:eastAsia="SimSun" w:hAnsi="Times New Roman" w:cs="Times New Roman"/>
                <w:sz w:val="24"/>
                <w:szCs w:val="24"/>
                <w:lang w:eastAsia="ar-SA"/>
              </w:rPr>
              <w:t>ă integral</w:t>
            </w:r>
          </w:p>
        </w:tc>
        <w:tc>
          <w:tcPr>
            <w:tcW w:w="1333" w:type="dxa"/>
          </w:tcPr>
          <w:p w:rsidR="004D349F" w:rsidRPr="00972526" w:rsidRDefault="004D349F" w:rsidP="00D27AAF">
            <w:pPr>
              <w:suppressLineNumbers/>
              <w:snapToGrid w:val="0"/>
              <w:rPr>
                <w:rFonts w:ascii="Times New Roman" w:eastAsia="SimSun" w:hAnsi="Times New Roman" w:cs="Times New Roman"/>
                <w:sz w:val="24"/>
                <w:szCs w:val="24"/>
                <w:lang w:val="en-US" w:eastAsia="ar-SA"/>
              </w:rPr>
            </w:pPr>
          </w:p>
        </w:tc>
        <w:tc>
          <w:tcPr>
            <w:tcW w:w="1856" w:type="dxa"/>
          </w:tcPr>
          <w:p w:rsidR="004D349F" w:rsidRPr="00972526" w:rsidRDefault="004D349F" w:rsidP="00D27AAF">
            <w:pPr>
              <w:suppressLineNumbers/>
              <w:snapToGrid w:val="0"/>
              <w:rPr>
                <w:rFonts w:ascii="Times New Roman" w:eastAsia="SimSun" w:hAnsi="Times New Roman" w:cs="Times New Roman"/>
                <w:sz w:val="24"/>
                <w:szCs w:val="24"/>
                <w:lang w:val="en-US" w:eastAsia="ar-SA"/>
              </w:rPr>
            </w:pPr>
          </w:p>
        </w:tc>
      </w:tr>
      <w:tr w:rsidR="004D349F" w:rsidRPr="00AF59A3" w:rsidTr="00D27AAF">
        <w:trPr>
          <w:trHeight w:val="900"/>
        </w:trPr>
        <w:tc>
          <w:tcPr>
            <w:tcW w:w="4157" w:type="dxa"/>
          </w:tcPr>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ANEXA E (I)</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(a)   Bolile bovinelor</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Febra aftoasă</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Rabie</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Tuberculoză</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Bruceloză</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Pleuropneumonie contagioasă bovină</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Leucoză bovină enzootică</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Antrax</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(b)   Bolile porcilor</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Rabie</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Bruceloză</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Pestă porcină clasică</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Pestă porcină africană</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lastRenderedPageBreak/>
              <w:t>— Febră aftoasă</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Boala veziculoasă a porcului</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lang w:val="ro-RO" w:eastAsia="ru-RU"/>
              </w:rPr>
            </w:pPr>
            <w:r w:rsidRPr="00AF59A3">
              <w:rPr>
                <w:rFonts w:ascii="Times New Roman" w:eastAsia="Arial Unicode MS" w:hAnsi="Times New Roman" w:cs="Times New Roman"/>
                <w:color w:val="000000" w:themeColor="text1"/>
                <w:sz w:val="24"/>
                <w:szCs w:val="24"/>
                <w:lang w:val="ro-RO" w:eastAsia="ru-RU"/>
              </w:rPr>
              <w:t>— Antrax</w:t>
            </w:r>
          </w:p>
        </w:tc>
        <w:tc>
          <w:tcPr>
            <w:tcW w:w="4303" w:type="dxa"/>
          </w:tcPr>
          <w:p w:rsidR="00AF59A3" w:rsidRPr="00AF59A3" w:rsidRDefault="00AF59A3" w:rsidP="00AF59A3">
            <w:pPr>
              <w:suppressLineNumbers/>
              <w:snapToGrid w:val="0"/>
              <w:jc w:val="both"/>
              <w:rPr>
                <w:rFonts w:ascii="Times New Roman" w:eastAsia="SimSun" w:hAnsi="Times New Roman" w:cs="Times New Roman"/>
                <w:sz w:val="24"/>
                <w:szCs w:val="24"/>
                <w:lang w:val="ro-RO" w:eastAsia="ar-SA"/>
              </w:rPr>
            </w:pPr>
            <w:r w:rsidRPr="00AF59A3">
              <w:rPr>
                <w:rFonts w:ascii="Times New Roman" w:eastAsia="SimSun" w:hAnsi="Times New Roman" w:cs="Times New Roman"/>
                <w:sz w:val="24"/>
                <w:szCs w:val="24"/>
                <w:lang w:val="ro-RO" w:eastAsia="ar-SA"/>
              </w:rPr>
              <w:lastRenderedPageBreak/>
              <w:t>16. Autoritatea competentă:</w:t>
            </w:r>
          </w:p>
          <w:p w:rsidR="00AF59A3" w:rsidRPr="00AF59A3" w:rsidRDefault="00AF59A3" w:rsidP="00AF59A3">
            <w:pPr>
              <w:suppressLineNumbers/>
              <w:snapToGrid w:val="0"/>
              <w:jc w:val="both"/>
              <w:rPr>
                <w:rFonts w:ascii="Times New Roman" w:eastAsia="SimSun" w:hAnsi="Times New Roman" w:cs="Times New Roman"/>
                <w:sz w:val="24"/>
                <w:szCs w:val="24"/>
                <w:lang w:val="ro-RO" w:eastAsia="ar-SA"/>
              </w:rPr>
            </w:pPr>
            <w:r w:rsidRPr="00AF59A3">
              <w:rPr>
                <w:rFonts w:ascii="Times New Roman" w:eastAsia="SimSun" w:hAnsi="Times New Roman" w:cs="Times New Roman"/>
                <w:sz w:val="24"/>
                <w:szCs w:val="24"/>
                <w:lang w:val="ro-RO" w:eastAsia="ar-SA"/>
              </w:rPr>
              <w:t>1) se asigură că orice suspiciune de prezență a unei boli menționate în prezentul subpunct face obiectul unei notificări obligatorii și imediate a autorității competente:</w:t>
            </w:r>
          </w:p>
          <w:p w:rsidR="00AF59A3" w:rsidRPr="00AF59A3" w:rsidRDefault="00AF59A3" w:rsidP="00AF59A3">
            <w:pPr>
              <w:suppressLineNumbers/>
              <w:snapToGrid w:val="0"/>
              <w:jc w:val="both"/>
              <w:rPr>
                <w:rFonts w:ascii="Times New Roman" w:eastAsia="SimSun" w:hAnsi="Times New Roman" w:cs="Times New Roman"/>
                <w:sz w:val="24"/>
                <w:szCs w:val="24"/>
                <w:lang w:val="ro-RO" w:eastAsia="ar-SA"/>
              </w:rPr>
            </w:pPr>
            <w:r w:rsidRPr="00AF59A3">
              <w:rPr>
                <w:rFonts w:ascii="Times New Roman" w:eastAsia="SimSun" w:hAnsi="Times New Roman" w:cs="Times New Roman"/>
                <w:sz w:val="24"/>
                <w:szCs w:val="24"/>
                <w:lang w:val="ro-RO" w:eastAsia="ar-SA"/>
              </w:rPr>
              <w:t>a) bolile bovinelor: Febra aftoasă, Rabie, Tuberculoză, Bruceloză, Pleuropneumonie contagioasă bovină, Leucoză bovină enzootică, Antrax;</w:t>
            </w:r>
          </w:p>
          <w:p w:rsidR="00AF59A3" w:rsidRPr="00AF59A3" w:rsidRDefault="00AF59A3" w:rsidP="00AF59A3">
            <w:pPr>
              <w:suppressLineNumbers/>
              <w:snapToGrid w:val="0"/>
              <w:jc w:val="both"/>
              <w:rPr>
                <w:rFonts w:ascii="Times New Roman" w:eastAsia="SimSun" w:hAnsi="Times New Roman" w:cs="Times New Roman"/>
                <w:sz w:val="24"/>
                <w:szCs w:val="24"/>
                <w:lang w:val="ro-RO" w:eastAsia="ar-SA"/>
              </w:rPr>
            </w:pPr>
            <w:r w:rsidRPr="00AF59A3">
              <w:rPr>
                <w:rFonts w:ascii="Times New Roman" w:eastAsia="SimSun" w:hAnsi="Times New Roman" w:cs="Times New Roman"/>
                <w:sz w:val="24"/>
                <w:szCs w:val="24"/>
                <w:lang w:val="ro-RO" w:eastAsia="ar-SA"/>
              </w:rPr>
              <w:t>b) bolile porcilor: Rabie, Bruceloză, Pestă porcină clasică, Pestă porcină africană, Febră aftoasă, Boala veziculoasă a porcului, Antrax;</w:t>
            </w:r>
          </w:p>
          <w:p w:rsidR="004D349F" w:rsidRPr="00885C5E" w:rsidRDefault="004D349F" w:rsidP="00AF59A3">
            <w:pPr>
              <w:suppressLineNumbers/>
              <w:snapToGrid w:val="0"/>
              <w:jc w:val="both"/>
              <w:rPr>
                <w:rFonts w:ascii="Times New Roman" w:eastAsia="SimSun" w:hAnsi="Times New Roman" w:cs="Times New Roman"/>
                <w:sz w:val="24"/>
                <w:szCs w:val="24"/>
                <w:lang w:val="ro-RO" w:eastAsia="ar-SA"/>
              </w:rPr>
            </w:pPr>
          </w:p>
        </w:tc>
        <w:tc>
          <w:tcPr>
            <w:tcW w:w="1571" w:type="dxa"/>
          </w:tcPr>
          <w:p w:rsidR="004D349F" w:rsidRPr="0027455B" w:rsidRDefault="0027455B"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en-US" w:eastAsia="ar-SA"/>
              </w:rPr>
              <w:lastRenderedPageBreak/>
              <w:t>Compatibil</w:t>
            </w:r>
          </w:p>
        </w:tc>
        <w:tc>
          <w:tcPr>
            <w:tcW w:w="1276" w:type="dxa"/>
          </w:tcPr>
          <w:p w:rsidR="004D349F" w:rsidRDefault="004D349F" w:rsidP="00D27AAF">
            <w:pPr>
              <w:suppressLineNumbers/>
              <w:snapToGrid w:val="0"/>
              <w:rPr>
                <w:rFonts w:ascii="Times New Roman" w:eastAsia="SimSun" w:hAnsi="Times New Roman" w:cs="Times New Roman"/>
                <w:sz w:val="24"/>
                <w:szCs w:val="24"/>
                <w:lang w:val="en-US" w:eastAsia="ar-SA"/>
              </w:rPr>
            </w:pPr>
          </w:p>
        </w:tc>
        <w:tc>
          <w:tcPr>
            <w:tcW w:w="1333" w:type="dxa"/>
          </w:tcPr>
          <w:p w:rsidR="004D349F" w:rsidRPr="00972526" w:rsidRDefault="004D349F" w:rsidP="00D27AAF">
            <w:pPr>
              <w:suppressLineNumbers/>
              <w:snapToGrid w:val="0"/>
              <w:rPr>
                <w:rFonts w:ascii="Times New Roman" w:eastAsia="SimSun" w:hAnsi="Times New Roman" w:cs="Times New Roman"/>
                <w:sz w:val="24"/>
                <w:szCs w:val="24"/>
                <w:lang w:val="en-US" w:eastAsia="ar-SA"/>
              </w:rPr>
            </w:pPr>
          </w:p>
        </w:tc>
        <w:tc>
          <w:tcPr>
            <w:tcW w:w="1856" w:type="dxa"/>
          </w:tcPr>
          <w:p w:rsidR="004D349F" w:rsidRPr="00972526" w:rsidRDefault="004D349F" w:rsidP="00D27AAF">
            <w:pPr>
              <w:suppressLineNumbers/>
              <w:snapToGrid w:val="0"/>
              <w:rPr>
                <w:rFonts w:ascii="Times New Roman" w:eastAsia="SimSun" w:hAnsi="Times New Roman" w:cs="Times New Roman"/>
                <w:sz w:val="24"/>
                <w:szCs w:val="24"/>
                <w:lang w:val="en-US" w:eastAsia="ar-SA"/>
              </w:rPr>
            </w:pPr>
          </w:p>
        </w:tc>
      </w:tr>
      <w:tr w:rsidR="004D349F" w:rsidRPr="00AF59A3" w:rsidTr="00D27AAF">
        <w:trPr>
          <w:trHeight w:val="900"/>
        </w:trPr>
        <w:tc>
          <w:tcPr>
            <w:tcW w:w="4157" w:type="dxa"/>
          </w:tcPr>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lastRenderedPageBreak/>
              <w:t>ANEXA E (II)</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Boala Aujeszky</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Rinotraheită infecțioasă bovină</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Infecție cu Brucella suis</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 Gastroenterită transmisibilă</w:t>
            </w:r>
          </w:p>
          <w:p w:rsidR="004D349F" w:rsidRPr="004D349F"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lang w:val="ro-RO" w:eastAsia="ru-RU"/>
              </w:rPr>
            </w:pPr>
            <w:r w:rsidRPr="00AF59A3">
              <w:rPr>
                <w:rFonts w:ascii="Times New Roman" w:eastAsia="Arial Unicode MS" w:hAnsi="Times New Roman" w:cs="Times New Roman"/>
                <w:color w:val="000000" w:themeColor="text1"/>
                <w:sz w:val="24"/>
                <w:szCs w:val="24"/>
                <w:lang w:val="ro-RO" w:eastAsia="ru-RU"/>
              </w:rPr>
              <w:t>▼M61</w:t>
            </w:r>
          </w:p>
        </w:tc>
        <w:tc>
          <w:tcPr>
            <w:tcW w:w="4303" w:type="dxa"/>
          </w:tcPr>
          <w:p w:rsidR="004D349F" w:rsidRPr="00885C5E" w:rsidRDefault="00AF59A3" w:rsidP="00D27AAF">
            <w:pPr>
              <w:suppressLineNumbers/>
              <w:snapToGrid w:val="0"/>
              <w:jc w:val="both"/>
              <w:rPr>
                <w:rFonts w:ascii="Times New Roman" w:eastAsia="SimSun" w:hAnsi="Times New Roman" w:cs="Times New Roman"/>
                <w:sz w:val="24"/>
                <w:szCs w:val="24"/>
                <w:lang w:val="ro-RO" w:eastAsia="ar-SA"/>
              </w:rPr>
            </w:pPr>
            <w:r w:rsidRPr="00AF59A3">
              <w:rPr>
                <w:rFonts w:ascii="Times New Roman" w:eastAsia="SimSun" w:hAnsi="Times New Roman" w:cs="Times New Roman"/>
                <w:sz w:val="24"/>
                <w:szCs w:val="24"/>
                <w:lang w:val="ro-RO" w:eastAsia="ar-SA"/>
              </w:rPr>
              <w:t>17. Țara care are un program național obligatoriu de combatere a bolilor contagioase Boala Aujeszky, Rinotraheită infecțioasă bovină, Infecție cu Brucella suis, Gastroenterită transmisibilă pentru întreg teritoriu sau o parte din acesta prezintă organismelor internaționale la care face parte respectivul program:</w:t>
            </w:r>
          </w:p>
        </w:tc>
        <w:tc>
          <w:tcPr>
            <w:tcW w:w="1571" w:type="dxa"/>
          </w:tcPr>
          <w:p w:rsidR="004D349F" w:rsidRDefault="0027455B"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Compatibil</w:t>
            </w:r>
          </w:p>
        </w:tc>
        <w:tc>
          <w:tcPr>
            <w:tcW w:w="1276" w:type="dxa"/>
          </w:tcPr>
          <w:p w:rsidR="004D349F" w:rsidRDefault="004D349F" w:rsidP="00D27AAF">
            <w:pPr>
              <w:suppressLineNumbers/>
              <w:snapToGrid w:val="0"/>
              <w:rPr>
                <w:rFonts w:ascii="Times New Roman" w:eastAsia="SimSun" w:hAnsi="Times New Roman" w:cs="Times New Roman"/>
                <w:sz w:val="24"/>
                <w:szCs w:val="24"/>
                <w:lang w:val="en-US" w:eastAsia="ar-SA"/>
              </w:rPr>
            </w:pPr>
          </w:p>
        </w:tc>
        <w:tc>
          <w:tcPr>
            <w:tcW w:w="1333" w:type="dxa"/>
          </w:tcPr>
          <w:p w:rsidR="004D349F" w:rsidRPr="00972526" w:rsidRDefault="004D349F" w:rsidP="00D27AAF">
            <w:pPr>
              <w:suppressLineNumbers/>
              <w:snapToGrid w:val="0"/>
              <w:rPr>
                <w:rFonts w:ascii="Times New Roman" w:eastAsia="SimSun" w:hAnsi="Times New Roman" w:cs="Times New Roman"/>
                <w:sz w:val="24"/>
                <w:szCs w:val="24"/>
                <w:lang w:val="en-US" w:eastAsia="ar-SA"/>
              </w:rPr>
            </w:pPr>
          </w:p>
        </w:tc>
        <w:tc>
          <w:tcPr>
            <w:tcW w:w="1856" w:type="dxa"/>
          </w:tcPr>
          <w:p w:rsidR="004D349F" w:rsidRPr="00972526" w:rsidRDefault="004D349F" w:rsidP="00D27AAF">
            <w:pPr>
              <w:suppressLineNumbers/>
              <w:snapToGrid w:val="0"/>
              <w:rPr>
                <w:rFonts w:ascii="Times New Roman" w:eastAsia="SimSun" w:hAnsi="Times New Roman" w:cs="Times New Roman"/>
                <w:sz w:val="24"/>
                <w:szCs w:val="24"/>
                <w:lang w:val="en-US" w:eastAsia="ar-SA"/>
              </w:rPr>
            </w:pPr>
          </w:p>
        </w:tc>
      </w:tr>
      <w:tr w:rsidR="00D27AAF" w:rsidRPr="00BF7AA0" w:rsidTr="00D27AAF">
        <w:trPr>
          <w:trHeight w:val="900"/>
        </w:trPr>
        <w:tc>
          <w:tcPr>
            <w:tcW w:w="4157" w:type="dxa"/>
          </w:tcPr>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ANEXA F</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MODELUL 1</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eastAsia="ru-RU"/>
              </w:rPr>
            </w:pPr>
            <w:r w:rsidRPr="00AF59A3">
              <w:rPr>
                <w:rFonts w:ascii="Times New Roman" w:eastAsia="Arial Unicode MS" w:hAnsi="Times New Roman" w:cs="Times New Roman"/>
                <w:color w:val="000000" w:themeColor="text1"/>
                <w:sz w:val="24"/>
                <w:szCs w:val="24"/>
                <w:lang w:val="ro-RO" w:eastAsia="ru-RU"/>
              </w:rPr>
              <w:t>Certificat de sănătate animală pentru animalele din specia bovine pentru reproducție/producție/sacrificare</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AF59A3">
              <w:rPr>
                <w:rFonts w:ascii="Times New Roman" w:eastAsia="Arial Unicode MS" w:hAnsi="Times New Roman" w:cs="Times New Roman"/>
                <w:color w:val="000000" w:themeColor="text1"/>
                <w:sz w:val="24"/>
                <w:szCs w:val="24"/>
                <w:lang w:val="en-US" w:eastAsia="ru-RU"/>
              </w:rPr>
              <w:t>MODELUL 2</w:t>
            </w:r>
          </w:p>
          <w:p w:rsidR="004D349F" w:rsidRPr="00AF59A3" w:rsidRDefault="004D349F" w:rsidP="004D349F">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eastAsia="ru-RU"/>
              </w:rPr>
            </w:pPr>
            <w:r w:rsidRPr="00AF59A3">
              <w:rPr>
                <w:rFonts w:ascii="Times New Roman" w:eastAsia="Arial Unicode MS" w:hAnsi="Times New Roman" w:cs="Times New Roman"/>
                <w:color w:val="000000" w:themeColor="text1"/>
                <w:sz w:val="24"/>
                <w:szCs w:val="24"/>
                <w:lang w:val="en-US" w:eastAsia="ru-RU"/>
              </w:rPr>
              <w:t>Certificat de sănătate animală pentru animalele din specia porcine pentru reproducție/producție/sacrificare</w:t>
            </w:r>
          </w:p>
          <w:p w:rsidR="00D27AAF" w:rsidRPr="004D349F" w:rsidRDefault="00D27AAF" w:rsidP="004D349F">
            <w:pPr>
              <w:shd w:val="clear" w:color="auto" w:fill="FFFFFF"/>
              <w:spacing w:line="240" w:lineRule="atLeast"/>
              <w:jc w:val="both"/>
              <w:textAlignment w:val="baseline"/>
              <w:rPr>
                <w:rFonts w:ascii="Times New Roman" w:eastAsia="Arial Unicode MS" w:hAnsi="Times New Roman" w:cs="Times New Roman"/>
                <w:color w:val="000000" w:themeColor="text1"/>
                <w:lang w:val="en-US" w:eastAsia="ru-RU"/>
              </w:rPr>
            </w:pPr>
          </w:p>
        </w:tc>
        <w:tc>
          <w:tcPr>
            <w:tcW w:w="4303" w:type="dxa"/>
          </w:tcPr>
          <w:p w:rsidR="00AF59A3" w:rsidRPr="00AF59A3" w:rsidRDefault="00AF59A3" w:rsidP="00AF59A3">
            <w:pPr>
              <w:suppressLineNumbers/>
              <w:snapToGrid w:val="0"/>
              <w:jc w:val="both"/>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 xml:space="preserve">Anexa  nr. 5 </w:t>
            </w:r>
            <w:r w:rsidRPr="00AF59A3">
              <w:rPr>
                <w:rFonts w:ascii="Times New Roman" w:eastAsia="SimSun" w:hAnsi="Times New Roman" w:cs="Times New Roman"/>
                <w:sz w:val="24"/>
                <w:szCs w:val="24"/>
                <w:lang w:val="ro-RO" w:eastAsia="ar-SA"/>
              </w:rPr>
              <w:t>la Norma sanitar veterinară privind condițiile de sănătate și certificare animală la comerţul (importul și exportul) cu bovine și porcine</w:t>
            </w:r>
          </w:p>
          <w:p w:rsidR="00AF59A3" w:rsidRPr="00AF59A3" w:rsidRDefault="00AF59A3" w:rsidP="00AF59A3">
            <w:pPr>
              <w:suppressLineNumbers/>
              <w:snapToGrid w:val="0"/>
              <w:jc w:val="both"/>
              <w:rPr>
                <w:rFonts w:ascii="Times New Roman" w:eastAsia="SimSun" w:hAnsi="Times New Roman" w:cs="Times New Roman"/>
                <w:sz w:val="24"/>
                <w:szCs w:val="24"/>
                <w:lang w:val="ro-RO" w:eastAsia="ar-SA"/>
              </w:rPr>
            </w:pPr>
          </w:p>
          <w:p w:rsidR="00D27AAF" w:rsidRPr="00885C5E" w:rsidRDefault="00AF59A3" w:rsidP="00AF59A3">
            <w:pPr>
              <w:suppressLineNumbers/>
              <w:snapToGrid w:val="0"/>
              <w:jc w:val="both"/>
              <w:rPr>
                <w:rFonts w:ascii="Times New Roman" w:eastAsia="SimSun" w:hAnsi="Times New Roman" w:cs="Times New Roman"/>
                <w:sz w:val="24"/>
                <w:szCs w:val="24"/>
                <w:lang w:val="ro-RO" w:eastAsia="ar-SA"/>
              </w:rPr>
            </w:pPr>
            <w:r w:rsidRPr="00AF59A3">
              <w:rPr>
                <w:rFonts w:ascii="Times New Roman" w:eastAsia="SimSun" w:hAnsi="Times New Roman" w:cs="Times New Roman"/>
                <w:sz w:val="24"/>
                <w:szCs w:val="24"/>
                <w:lang w:val="ro-RO" w:eastAsia="ar-SA"/>
              </w:rPr>
              <w:t>Modele de certificate sanitar veterinare</w:t>
            </w:r>
          </w:p>
        </w:tc>
        <w:tc>
          <w:tcPr>
            <w:tcW w:w="1571" w:type="dxa"/>
          </w:tcPr>
          <w:p w:rsidR="00D27AAF" w:rsidRDefault="0027455B"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Compatibil</w:t>
            </w:r>
          </w:p>
        </w:tc>
        <w:tc>
          <w:tcPr>
            <w:tcW w:w="1276" w:type="dxa"/>
          </w:tcPr>
          <w:p w:rsidR="00D27AAF" w:rsidRPr="00972526" w:rsidRDefault="0027455B" w:rsidP="00D27AAF">
            <w:pPr>
              <w:suppressLineNumbers/>
              <w:snapToGrid w:val="0"/>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en-US" w:eastAsia="ar-SA"/>
              </w:rPr>
              <w:t>Transpus</w:t>
            </w:r>
            <w:r>
              <w:rPr>
                <w:rFonts w:ascii="Times New Roman" w:eastAsia="SimSun" w:hAnsi="Times New Roman" w:cs="Times New Roman"/>
                <w:sz w:val="24"/>
                <w:szCs w:val="24"/>
                <w:lang w:eastAsia="ar-SA"/>
              </w:rPr>
              <w:t>ă integral</w:t>
            </w:r>
          </w:p>
        </w:tc>
        <w:tc>
          <w:tcPr>
            <w:tcW w:w="1333" w:type="dxa"/>
          </w:tcPr>
          <w:p w:rsidR="00D27AAF" w:rsidRPr="00AE7214" w:rsidRDefault="00D27AAF" w:rsidP="00D27AAF">
            <w:pPr>
              <w:suppressLineNumbers/>
              <w:snapToGrid w:val="0"/>
              <w:rPr>
                <w:rFonts w:ascii="Times New Roman" w:eastAsia="SimSun" w:hAnsi="Times New Roman" w:cs="Times New Roman"/>
                <w:sz w:val="24"/>
                <w:szCs w:val="24"/>
                <w:lang w:val="en-US" w:eastAsia="ar-SA"/>
              </w:rPr>
            </w:pPr>
          </w:p>
        </w:tc>
        <w:tc>
          <w:tcPr>
            <w:tcW w:w="1856" w:type="dxa"/>
          </w:tcPr>
          <w:p w:rsidR="00D27AAF" w:rsidRPr="00AE7214" w:rsidRDefault="00D27AAF" w:rsidP="00D27AAF">
            <w:pPr>
              <w:suppressLineNumbers/>
              <w:snapToGrid w:val="0"/>
              <w:rPr>
                <w:rFonts w:ascii="Times New Roman" w:eastAsia="SimSun" w:hAnsi="Times New Roman" w:cs="Times New Roman"/>
                <w:sz w:val="24"/>
                <w:szCs w:val="24"/>
                <w:lang w:val="en-US" w:eastAsia="ar-SA"/>
              </w:rPr>
            </w:pPr>
          </w:p>
        </w:tc>
      </w:tr>
    </w:tbl>
    <w:p w:rsidR="00D27AAF" w:rsidRPr="00AE7214" w:rsidRDefault="00D27AAF" w:rsidP="00D27AAF">
      <w:pPr>
        <w:suppressAutoHyphens/>
        <w:spacing w:after="0" w:line="240" w:lineRule="auto"/>
        <w:rPr>
          <w:rFonts w:ascii="Times New Roman" w:eastAsia="SimSun" w:hAnsi="Times New Roman" w:cs="Times New Roman"/>
          <w:sz w:val="24"/>
          <w:szCs w:val="24"/>
          <w:lang w:val="en-US" w:eastAsia="ar-SA"/>
        </w:rPr>
      </w:pPr>
    </w:p>
    <w:p w:rsidR="00D27AAF" w:rsidRPr="00A81A37" w:rsidRDefault="00D27AAF" w:rsidP="00D27AAF">
      <w:pPr>
        <w:suppressAutoHyphens/>
        <w:spacing w:after="0" w:line="240" w:lineRule="auto"/>
        <w:rPr>
          <w:rFonts w:ascii="Times New Roman" w:eastAsia="SimSun" w:hAnsi="Times New Roman" w:cs="Times New Roman"/>
          <w:sz w:val="24"/>
          <w:szCs w:val="24"/>
          <w:lang w:val="ro-RO" w:eastAsia="ar-SA"/>
        </w:rPr>
      </w:pPr>
      <w:r w:rsidRPr="00016706">
        <w:rPr>
          <w:rFonts w:ascii="Times New Roman" w:eastAsia="SimSun" w:hAnsi="Times New Roman" w:cs="Times New Roman"/>
          <w:sz w:val="24"/>
          <w:szCs w:val="24"/>
          <w:lang w:val="en-US" w:eastAsia="ar-SA"/>
        </w:rPr>
        <w:t xml:space="preserve">Ex.: </w:t>
      </w:r>
      <w:r w:rsidR="004D349F">
        <w:rPr>
          <w:rFonts w:ascii="Times New Roman" w:eastAsia="SimSun" w:hAnsi="Times New Roman" w:cs="Times New Roman"/>
          <w:sz w:val="24"/>
          <w:szCs w:val="24"/>
          <w:lang w:val="ro-RO" w:eastAsia="ar-SA"/>
        </w:rPr>
        <w:t>Cernenchi Tatiana</w:t>
      </w:r>
    </w:p>
    <w:p w:rsidR="00D27AAF" w:rsidRDefault="00D27AAF" w:rsidP="00D27AAF">
      <w:pPr>
        <w:suppressAutoHyphens/>
        <w:spacing w:after="0" w:line="240" w:lineRule="auto"/>
        <w:rPr>
          <w:rFonts w:ascii="Times New Roman" w:eastAsia="SimSun" w:hAnsi="Times New Roman" w:cs="Times New Roman"/>
          <w:sz w:val="24"/>
          <w:szCs w:val="24"/>
          <w:lang w:val="ro-RO" w:eastAsia="ar-SA"/>
        </w:rPr>
      </w:pPr>
      <w:r w:rsidRPr="00741890">
        <w:rPr>
          <w:rFonts w:ascii="Times New Roman" w:eastAsia="SimSun" w:hAnsi="Times New Roman" w:cs="Times New Roman"/>
          <w:sz w:val="24"/>
          <w:szCs w:val="24"/>
          <w:lang w:eastAsia="ar-SA"/>
        </w:rPr>
        <w:sym w:font="Wingdings" w:char="F028"/>
      </w:r>
      <w:r w:rsidRPr="00016706">
        <w:rPr>
          <w:rFonts w:ascii="Times New Roman" w:eastAsia="SimSun" w:hAnsi="Times New Roman" w:cs="Times New Roman"/>
          <w:sz w:val="24"/>
          <w:szCs w:val="24"/>
          <w:lang w:val="en-US" w:eastAsia="ar-SA"/>
        </w:rPr>
        <w:t xml:space="preserve"> 022/</w:t>
      </w:r>
      <w:r>
        <w:rPr>
          <w:rFonts w:ascii="Times New Roman" w:eastAsia="SimSun" w:hAnsi="Times New Roman" w:cs="Times New Roman"/>
          <w:sz w:val="24"/>
          <w:szCs w:val="24"/>
          <w:lang w:val="ro-RO" w:eastAsia="ar-SA"/>
        </w:rPr>
        <w:t>502020</w:t>
      </w:r>
    </w:p>
    <w:p w:rsidR="0027455B" w:rsidRPr="00A81A37" w:rsidRDefault="0027455B" w:rsidP="00D27AAF">
      <w:pPr>
        <w:suppressAutoHyphens/>
        <w:spacing w:after="0" w:line="240" w:lineRule="auto"/>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078745667</w:t>
      </w:r>
    </w:p>
    <w:p w:rsidR="00D27AAF" w:rsidRDefault="00077B4C" w:rsidP="00D27AAF">
      <w:pPr>
        <w:rPr>
          <w:lang w:val="en-US"/>
        </w:rPr>
      </w:pPr>
      <w:hyperlink r:id="rId8" w:history="1">
        <w:r w:rsidR="004D349F" w:rsidRPr="00580DCA">
          <w:rPr>
            <w:rStyle w:val="a6"/>
            <w:lang w:val="en-US"/>
          </w:rPr>
          <w:t>tatiana.cernenchi@mail.ru</w:t>
        </w:r>
      </w:hyperlink>
    </w:p>
    <w:p w:rsidR="004D349F" w:rsidRPr="004D349F" w:rsidRDefault="004D349F" w:rsidP="00D27AAF">
      <w:pPr>
        <w:rPr>
          <w:rFonts w:ascii="Times New Roman" w:hAnsi="Times New Roman" w:cs="Times New Roman"/>
          <w:sz w:val="24"/>
          <w:szCs w:val="24"/>
          <w:lang w:val="en-US"/>
        </w:rPr>
      </w:pPr>
    </w:p>
    <w:p w:rsidR="00565FD2" w:rsidRPr="00D27AAF" w:rsidRDefault="00565FD2">
      <w:pPr>
        <w:rPr>
          <w:lang w:val="en-US"/>
        </w:rPr>
      </w:pPr>
    </w:p>
    <w:sectPr w:rsidR="00565FD2" w:rsidRPr="00D27AAF" w:rsidSect="00D27AAF">
      <w:footerReference w:type="default" r:id="rId9"/>
      <w:pgSz w:w="16838" w:h="11906" w:orient="landscape"/>
      <w:pgMar w:top="1418" w:right="964" w:bottom="1418" w:left="181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AA0" w:rsidRDefault="00BF7AA0" w:rsidP="00410235">
      <w:pPr>
        <w:spacing w:after="0" w:line="240" w:lineRule="auto"/>
      </w:pPr>
      <w:r>
        <w:separator/>
      </w:r>
    </w:p>
  </w:endnote>
  <w:endnote w:type="continuationSeparator" w:id="0">
    <w:p w:rsidR="00BF7AA0" w:rsidRDefault="00BF7AA0" w:rsidP="00410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396020"/>
      <w:docPartObj>
        <w:docPartGallery w:val="Page Numbers (Bottom of Page)"/>
        <w:docPartUnique/>
      </w:docPartObj>
    </w:sdtPr>
    <w:sdtContent>
      <w:p w:rsidR="00BF7AA0" w:rsidRDefault="00BF7AA0">
        <w:pPr>
          <w:pStyle w:val="a4"/>
          <w:jc w:val="right"/>
        </w:pPr>
        <w:fldSimple w:instr="PAGE   \* MERGEFORMAT">
          <w:r w:rsidR="00266D75">
            <w:rPr>
              <w:noProof/>
            </w:rPr>
            <w:t>51</w:t>
          </w:r>
        </w:fldSimple>
      </w:p>
    </w:sdtContent>
  </w:sdt>
  <w:p w:rsidR="00BF7AA0" w:rsidRDefault="00BF7AA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AA0" w:rsidRDefault="00BF7AA0" w:rsidP="00410235">
      <w:pPr>
        <w:spacing w:after="0" w:line="240" w:lineRule="auto"/>
      </w:pPr>
      <w:r>
        <w:separator/>
      </w:r>
    </w:p>
  </w:footnote>
  <w:footnote w:type="continuationSeparator" w:id="0">
    <w:p w:rsidR="00BF7AA0" w:rsidRDefault="00BF7AA0" w:rsidP="004102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355E2"/>
    <w:multiLevelType w:val="hybridMultilevel"/>
    <w:tmpl w:val="DD0E0532"/>
    <w:lvl w:ilvl="0" w:tplc="3A60F6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9D00BA"/>
    <w:multiLevelType w:val="hybridMultilevel"/>
    <w:tmpl w:val="8F7610EC"/>
    <w:lvl w:ilvl="0" w:tplc="1862B5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D27AAF"/>
    <w:rsid w:val="0000255A"/>
    <w:rsid w:val="00077B4C"/>
    <w:rsid w:val="0014620A"/>
    <w:rsid w:val="00211954"/>
    <w:rsid w:val="00266D75"/>
    <w:rsid w:val="0027455B"/>
    <w:rsid w:val="00353B45"/>
    <w:rsid w:val="0037488A"/>
    <w:rsid w:val="00410235"/>
    <w:rsid w:val="00450B8D"/>
    <w:rsid w:val="004878E8"/>
    <w:rsid w:val="004C7821"/>
    <w:rsid w:val="004D349F"/>
    <w:rsid w:val="0051369B"/>
    <w:rsid w:val="00515895"/>
    <w:rsid w:val="00565FD2"/>
    <w:rsid w:val="00577305"/>
    <w:rsid w:val="006A75CF"/>
    <w:rsid w:val="00732405"/>
    <w:rsid w:val="00AF59A3"/>
    <w:rsid w:val="00BD10B3"/>
    <w:rsid w:val="00BF7AA0"/>
    <w:rsid w:val="00D27AAF"/>
    <w:rsid w:val="00ED7A1A"/>
    <w:rsid w:val="00F57D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A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1"/>
    <w:uiPriority w:val="59"/>
    <w:rsid w:val="00D27AA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4">
    <w:name w:val="footer"/>
    <w:basedOn w:val="a"/>
    <w:link w:val="a5"/>
    <w:uiPriority w:val="99"/>
    <w:unhideWhenUsed/>
    <w:rsid w:val="00D27AAF"/>
    <w:pPr>
      <w:tabs>
        <w:tab w:val="center" w:pos="4677"/>
        <w:tab w:val="right" w:pos="9355"/>
      </w:tabs>
      <w:suppressAutoHyphens/>
      <w:spacing w:after="0" w:line="240" w:lineRule="auto"/>
    </w:pPr>
    <w:rPr>
      <w:rFonts w:ascii="Times New Roman" w:eastAsia="SimSun" w:hAnsi="Times New Roman" w:cs="Times New Roman"/>
      <w:sz w:val="24"/>
      <w:szCs w:val="24"/>
      <w:lang w:eastAsia="ar-SA"/>
    </w:rPr>
  </w:style>
  <w:style w:type="character" w:customStyle="1" w:styleId="a5">
    <w:name w:val="Нижний колонтитул Знак"/>
    <w:basedOn w:val="a0"/>
    <w:link w:val="a4"/>
    <w:uiPriority w:val="99"/>
    <w:rsid w:val="00D27AAF"/>
    <w:rPr>
      <w:rFonts w:ascii="Times New Roman" w:eastAsia="SimSun" w:hAnsi="Times New Roman" w:cs="Times New Roman"/>
      <w:sz w:val="24"/>
      <w:szCs w:val="24"/>
      <w:lang w:eastAsia="ar-SA"/>
    </w:rPr>
  </w:style>
  <w:style w:type="character" w:styleId="a6">
    <w:name w:val="Hyperlink"/>
    <w:basedOn w:val="a0"/>
    <w:uiPriority w:val="99"/>
    <w:unhideWhenUsed/>
    <w:rsid w:val="00D27AAF"/>
    <w:rPr>
      <w:color w:val="0000FF"/>
      <w:u w:val="single"/>
    </w:rPr>
  </w:style>
  <w:style w:type="table" w:styleId="1">
    <w:name w:val="Table Classic 1"/>
    <w:basedOn w:val="a1"/>
    <w:uiPriority w:val="99"/>
    <w:semiHidden/>
    <w:unhideWhenUsed/>
    <w:rsid w:val="00D27AA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7">
    <w:name w:val="List Paragraph"/>
    <w:basedOn w:val="a"/>
    <w:uiPriority w:val="34"/>
    <w:qFormat/>
    <w:rsid w:val="004D349F"/>
    <w:pPr>
      <w:ind w:left="720"/>
      <w:contextualSpacing/>
    </w:pPr>
  </w:style>
</w:styles>
</file>

<file path=word/webSettings.xml><?xml version="1.0" encoding="utf-8"?>
<w:webSettings xmlns:r="http://schemas.openxmlformats.org/officeDocument/2006/relationships" xmlns:w="http://schemas.openxmlformats.org/wordprocessingml/2006/main">
  <w:divs>
    <w:div w:id="187842269">
      <w:bodyDiv w:val="1"/>
      <w:marLeft w:val="0"/>
      <w:marRight w:val="0"/>
      <w:marTop w:val="0"/>
      <w:marBottom w:val="0"/>
      <w:divBdr>
        <w:top w:val="none" w:sz="0" w:space="0" w:color="auto"/>
        <w:left w:val="none" w:sz="0" w:space="0" w:color="auto"/>
        <w:bottom w:val="none" w:sz="0" w:space="0" w:color="auto"/>
        <w:right w:val="none" w:sz="0" w:space="0" w:color="auto"/>
      </w:divBdr>
    </w:div>
    <w:div w:id="338116858">
      <w:bodyDiv w:val="1"/>
      <w:marLeft w:val="0"/>
      <w:marRight w:val="0"/>
      <w:marTop w:val="0"/>
      <w:marBottom w:val="0"/>
      <w:divBdr>
        <w:top w:val="none" w:sz="0" w:space="0" w:color="auto"/>
        <w:left w:val="none" w:sz="0" w:space="0" w:color="auto"/>
        <w:bottom w:val="none" w:sz="0" w:space="0" w:color="auto"/>
        <w:right w:val="none" w:sz="0" w:space="0" w:color="auto"/>
      </w:divBdr>
    </w:div>
    <w:div w:id="489180255">
      <w:bodyDiv w:val="1"/>
      <w:marLeft w:val="0"/>
      <w:marRight w:val="0"/>
      <w:marTop w:val="0"/>
      <w:marBottom w:val="0"/>
      <w:divBdr>
        <w:top w:val="none" w:sz="0" w:space="0" w:color="auto"/>
        <w:left w:val="none" w:sz="0" w:space="0" w:color="auto"/>
        <w:bottom w:val="none" w:sz="0" w:space="0" w:color="auto"/>
        <w:right w:val="none" w:sz="0" w:space="0" w:color="auto"/>
      </w:divBdr>
    </w:div>
    <w:div w:id="107894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tiana.cernenchi@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87C92-1AD5-4EA4-AB79-D74B0E07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51</Pages>
  <Words>15898</Words>
  <Characters>90620</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Вован Прайм</dc:creator>
  <cp:keywords/>
  <dc:description/>
  <cp:lastModifiedBy>Вован Прайм</cp:lastModifiedBy>
  <cp:revision>6</cp:revision>
  <dcterms:created xsi:type="dcterms:W3CDTF">2018-03-17T11:59:00Z</dcterms:created>
  <dcterms:modified xsi:type="dcterms:W3CDTF">2018-03-18T07:13:00Z</dcterms:modified>
</cp:coreProperties>
</file>