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3A1" w:rsidRPr="00317C10" w:rsidRDefault="00FD53A1" w:rsidP="00FD53A1">
      <w:pPr>
        <w:pStyle w:val="tt"/>
        <w:spacing w:before="120" w:line="276" w:lineRule="auto"/>
        <w:ind w:left="1560" w:right="282"/>
        <w:rPr>
          <w:sz w:val="28"/>
          <w:szCs w:val="28"/>
          <w:lang w:val="ro-RO"/>
        </w:rPr>
      </w:pPr>
    </w:p>
    <w:p w:rsidR="00317C10" w:rsidRPr="00317C10" w:rsidRDefault="00317C10" w:rsidP="00317C10">
      <w:pPr>
        <w:spacing w:line="360" w:lineRule="auto"/>
        <w:ind w:firstLine="708"/>
        <w:jc w:val="center"/>
        <w:rPr>
          <w:b/>
          <w:sz w:val="24"/>
          <w:szCs w:val="24"/>
          <w:lang w:val="ro-RO"/>
        </w:rPr>
      </w:pPr>
    </w:p>
    <w:p w:rsidR="00317C10" w:rsidRPr="00317C10" w:rsidRDefault="00317C10" w:rsidP="00317C10">
      <w:pPr>
        <w:spacing w:before="240" w:line="360" w:lineRule="auto"/>
        <w:ind w:firstLine="708"/>
        <w:jc w:val="center"/>
        <w:rPr>
          <w:b/>
          <w:sz w:val="28"/>
          <w:szCs w:val="28"/>
          <w:lang w:val="ro-RO"/>
        </w:rPr>
      </w:pPr>
      <w:r w:rsidRPr="00317C10">
        <w:rPr>
          <w:b/>
          <w:sz w:val="28"/>
          <w:szCs w:val="28"/>
          <w:lang w:val="ro-RO"/>
        </w:rPr>
        <w:t xml:space="preserve">NOTĂ INFORMATIVĂ </w:t>
      </w:r>
    </w:p>
    <w:p w:rsidR="00423438" w:rsidRPr="00423438" w:rsidRDefault="00423438" w:rsidP="00423438">
      <w:pPr>
        <w:pStyle w:val="Body0"/>
        <w:spacing w:line="276" w:lineRule="auto"/>
        <w:ind w:left="1134" w:right="32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23438">
        <w:rPr>
          <w:rFonts w:ascii="Times New Roman" w:hAnsi="Times New Roman" w:cs="Times New Roman"/>
          <w:b/>
          <w:sz w:val="28"/>
          <w:szCs w:val="28"/>
          <w:lang w:val="ro-RO"/>
        </w:rPr>
        <w:t>cu privire la aprobarea Regulamentului general de metrologie</w:t>
      </w:r>
    </w:p>
    <w:p w:rsidR="00FD53A1" w:rsidRPr="00317C10" w:rsidRDefault="00423438" w:rsidP="00423438">
      <w:pPr>
        <w:pStyle w:val="Body0"/>
        <w:spacing w:line="276" w:lineRule="auto"/>
        <w:ind w:left="1134" w:right="329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ro-RO"/>
        </w:rPr>
      </w:pPr>
      <w:r w:rsidRPr="00423438">
        <w:rPr>
          <w:rFonts w:ascii="Times New Roman" w:hAnsi="Times New Roman" w:cs="Times New Roman"/>
          <w:b/>
          <w:sz w:val="28"/>
          <w:szCs w:val="28"/>
          <w:lang w:val="ro-RO"/>
        </w:rPr>
        <w:t>legală RGML 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Pr="00423438">
        <w:rPr>
          <w:rFonts w:ascii="Times New Roman" w:hAnsi="Times New Roman" w:cs="Times New Roman"/>
          <w:b/>
          <w:sz w:val="28"/>
          <w:szCs w:val="28"/>
          <w:lang w:val="ro-RO"/>
        </w:rPr>
        <w:t>:201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</w:p>
    <w:p w:rsidR="00FD53A1" w:rsidRPr="00951446" w:rsidRDefault="00FD53A1" w:rsidP="00FD53A1">
      <w:pPr>
        <w:pStyle w:val="Body0"/>
        <w:ind w:left="1710" w:right="752"/>
        <w:jc w:val="center"/>
        <w:rPr>
          <w:rFonts w:ascii="Times New Roman" w:hAnsi="Times New Roman" w:cs="Times New Roman"/>
          <w:sz w:val="28"/>
          <w:szCs w:val="28"/>
          <w:highlight w:val="yellow"/>
          <w:lang w:val="ro-RO"/>
        </w:rPr>
      </w:pPr>
    </w:p>
    <w:p w:rsidR="00423438" w:rsidRDefault="00617DC1" w:rsidP="00317C10">
      <w:pPr>
        <w:pStyle w:val="tt"/>
        <w:spacing w:before="240" w:line="276" w:lineRule="auto"/>
        <w:ind w:left="1080" w:right="284" w:firstLine="54"/>
        <w:jc w:val="both"/>
        <w:rPr>
          <w:b w:val="0"/>
          <w:sz w:val="28"/>
          <w:szCs w:val="28"/>
          <w:lang w:val="ro-RO"/>
        </w:rPr>
      </w:pPr>
      <w:r w:rsidRPr="00617DC1">
        <w:rPr>
          <w:b w:val="0"/>
          <w:sz w:val="28"/>
          <w:szCs w:val="28"/>
          <w:lang w:val="ro-RO"/>
        </w:rPr>
        <w:t>În scopul implementării modificărilor și completărilor la Legea metrologiei nr. 19 din 04.03.2016, urmare a revizuirii Regulamentului general de metrologie legală RGML 02:2016 „Condiţii pentru acordarea avizului tehnic de înregistrare” aprobat prin Ordinul Ministerului Economiei nr. 143  din  08.07.2016, a fost elaborat proiectul RGML 02:2018 ”Condiţii pentru înregistrarea persoanelor fizice sau juridice care activează în domeniul metrologiei legale”, care îl va substitui.</w:t>
      </w:r>
    </w:p>
    <w:p w:rsidR="00423438" w:rsidRDefault="00423438" w:rsidP="00317C10">
      <w:pPr>
        <w:pStyle w:val="tt"/>
        <w:spacing w:before="240" w:line="276" w:lineRule="auto"/>
        <w:ind w:left="1080" w:right="284" w:firstLine="54"/>
        <w:jc w:val="both"/>
        <w:rPr>
          <w:b w:val="0"/>
          <w:sz w:val="28"/>
          <w:szCs w:val="28"/>
          <w:lang w:val="ro-RO"/>
        </w:rPr>
      </w:pPr>
      <w:r w:rsidRPr="00423438">
        <w:rPr>
          <w:b w:val="0"/>
          <w:sz w:val="28"/>
          <w:szCs w:val="28"/>
          <w:lang w:val="ro-RO"/>
        </w:rPr>
        <w:t xml:space="preserve">În conformitate cu prevederile Legii metrologiei nr. 19/2016, </w:t>
      </w:r>
      <w:r w:rsidR="006076E9">
        <w:rPr>
          <w:b w:val="0"/>
          <w:sz w:val="28"/>
          <w:szCs w:val="28"/>
          <w:lang w:val="ro-RO"/>
        </w:rPr>
        <w:t>p</w:t>
      </w:r>
      <w:r w:rsidR="006076E9" w:rsidRPr="006076E9">
        <w:rPr>
          <w:b w:val="0"/>
          <w:sz w:val="28"/>
          <w:szCs w:val="28"/>
          <w:lang w:val="ro-RO"/>
        </w:rPr>
        <w:t>ersoanele fizice sau juridice care repară, montează şi dau în folosinţă mijloacele de măsurare supuse controlului metrologic legal, înainte de a începe să desfăşoare aceste activităţi, s</w:t>
      </w:r>
      <w:r w:rsidR="002F7A58">
        <w:rPr>
          <w:b w:val="0"/>
          <w:sz w:val="28"/>
          <w:szCs w:val="28"/>
          <w:lang w:val="ro-RO"/>
        </w:rPr>
        <w:t>u</w:t>
      </w:r>
      <w:r w:rsidR="006076E9" w:rsidRPr="006076E9">
        <w:rPr>
          <w:b w:val="0"/>
          <w:sz w:val="28"/>
          <w:szCs w:val="28"/>
          <w:lang w:val="ro-RO"/>
        </w:rPr>
        <w:t>nt obligate să se înregistreze la Institutul Naţional de Metrologie, depun</w:t>
      </w:r>
      <w:r w:rsidR="002F7A58">
        <w:rPr>
          <w:b w:val="0"/>
          <w:sz w:val="28"/>
          <w:szCs w:val="28"/>
          <w:lang w:val="ro-RO"/>
        </w:rPr>
        <w:t>â</w:t>
      </w:r>
      <w:r w:rsidR="006076E9" w:rsidRPr="006076E9">
        <w:rPr>
          <w:b w:val="0"/>
          <w:sz w:val="28"/>
          <w:szCs w:val="28"/>
          <w:lang w:val="ro-RO"/>
        </w:rPr>
        <w:t>nd o notificare privind îndeplinirea cerinţelor stabilite la art.16</w:t>
      </w:r>
      <w:r w:rsidR="002F7A58">
        <w:rPr>
          <w:b w:val="0"/>
          <w:sz w:val="28"/>
          <w:szCs w:val="28"/>
          <w:lang w:val="ro-RO"/>
        </w:rPr>
        <w:t>,</w:t>
      </w:r>
      <w:r w:rsidR="006076E9" w:rsidRPr="006076E9">
        <w:rPr>
          <w:b w:val="0"/>
          <w:sz w:val="28"/>
          <w:szCs w:val="28"/>
          <w:lang w:val="ro-RO"/>
        </w:rPr>
        <w:t xml:space="preserve"> care conţine inclusiv declaraţia pe propria răspundere</w:t>
      </w:r>
      <w:r>
        <w:rPr>
          <w:b w:val="0"/>
          <w:sz w:val="28"/>
          <w:szCs w:val="28"/>
          <w:lang w:val="ro-RO"/>
        </w:rPr>
        <w:t>.</w:t>
      </w:r>
    </w:p>
    <w:p w:rsidR="00FD53A1" w:rsidRPr="00951446" w:rsidRDefault="00B23722" w:rsidP="00B23722">
      <w:pPr>
        <w:pStyle w:val="tt"/>
        <w:spacing w:before="240" w:line="276" w:lineRule="auto"/>
        <w:ind w:left="1080" w:right="284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P</w:t>
      </w:r>
      <w:r w:rsidRPr="00B23722">
        <w:rPr>
          <w:b w:val="0"/>
          <w:sz w:val="28"/>
          <w:szCs w:val="28"/>
          <w:lang w:val="ro-RO"/>
        </w:rPr>
        <w:t xml:space="preserve">roiectul RGML 02:2018 </w:t>
      </w:r>
      <w:r>
        <w:rPr>
          <w:b w:val="0"/>
          <w:sz w:val="28"/>
          <w:szCs w:val="28"/>
          <w:lang w:val="ro-RO"/>
        </w:rPr>
        <w:t>a fost examinat în cadrul Consiliului Național de Metrologie</w:t>
      </w:r>
      <w:r w:rsidRPr="00951446">
        <w:rPr>
          <w:b w:val="0"/>
          <w:sz w:val="28"/>
          <w:szCs w:val="28"/>
          <w:lang w:val="ro-RO"/>
        </w:rPr>
        <w:t xml:space="preserve"> (Proces verbal nr. </w:t>
      </w:r>
      <w:r>
        <w:rPr>
          <w:b w:val="0"/>
          <w:sz w:val="28"/>
          <w:szCs w:val="28"/>
          <w:lang w:val="ro-RO"/>
        </w:rPr>
        <w:t>2</w:t>
      </w:r>
      <w:r w:rsidRPr="00951446">
        <w:rPr>
          <w:b w:val="0"/>
          <w:sz w:val="28"/>
          <w:szCs w:val="28"/>
          <w:lang w:val="ro-RO"/>
        </w:rPr>
        <w:t xml:space="preserve"> din </w:t>
      </w:r>
      <w:r>
        <w:rPr>
          <w:b w:val="0"/>
          <w:sz w:val="28"/>
          <w:szCs w:val="28"/>
          <w:lang w:val="ro-RO"/>
        </w:rPr>
        <w:t>26</w:t>
      </w:r>
      <w:r w:rsidRPr="00951446">
        <w:rPr>
          <w:b w:val="0"/>
          <w:sz w:val="28"/>
          <w:szCs w:val="28"/>
          <w:lang w:val="ro-RO"/>
        </w:rPr>
        <w:t>.</w:t>
      </w:r>
      <w:r>
        <w:rPr>
          <w:b w:val="0"/>
          <w:sz w:val="28"/>
          <w:szCs w:val="28"/>
          <w:lang w:val="ro-RO"/>
        </w:rPr>
        <w:t>02</w:t>
      </w:r>
      <w:r w:rsidRPr="00951446">
        <w:rPr>
          <w:b w:val="0"/>
          <w:sz w:val="28"/>
          <w:szCs w:val="28"/>
          <w:lang w:val="ro-RO"/>
        </w:rPr>
        <w:t>.201</w:t>
      </w:r>
      <w:r>
        <w:rPr>
          <w:b w:val="0"/>
          <w:sz w:val="28"/>
          <w:szCs w:val="28"/>
          <w:lang w:val="ro-RO"/>
        </w:rPr>
        <w:t>8</w:t>
      </w:r>
      <w:r w:rsidRPr="00951446">
        <w:rPr>
          <w:b w:val="0"/>
          <w:sz w:val="28"/>
          <w:szCs w:val="28"/>
          <w:lang w:val="ro-RO"/>
        </w:rPr>
        <w:t>)</w:t>
      </w:r>
      <w:r w:rsidR="002F7A58">
        <w:rPr>
          <w:b w:val="0"/>
          <w:sz w:val="28"/>
          <w:szCs w:val="28"/>
          <w:lang w:val="ro-RO"/>
        </w:rPr>
        <w:t>.</w:t>
      </w:r>
      <w:r w:rsidRPr="00951446">
        <w:rPr>
          <w:b w:val="0"/>
          <w:sz w:val="28"/>
          <w:szCs w:val="28"/>
          <w:lang w:val="ro-RO"/>
        </w:rPr>
        <w:t xml:space="preserve"> </w:t>
      </w:r>
      <w:r w:rsidR="00FD53A1" w:rsidRPr="00951446">
        <w:rPr>
          <w:b w:val="0"/>
          <w:sz w:val="28"/>
          <w:szCs w:val="28"/>
          <w:lang w:val="ro-RO"/>
        </w:rPr>
        <w:t>La recomandarea membrilor a fost elaborat Ordinul</w:t>
      </w:r>
      <w:r w:rsidR="002F7A58">
        <w:rPr>
          <w:b w:val="0"/>
          <w:sz w:val="28"/>
          <w:szCs w:val="28"/>
          <w:lang w:val="ro-RO"/>
        </w:rPr>
        <w:t xml:space="preserve"> de aprobare a proiectului</w:t>
      </w:r>
      <w:r w:rsidR="00423438">
        <w:rPr>
          <w:b w:val="0"/>
          <w:sz w:val="28"/>
          <w:szCs w:val="28"/>
          <w:lang w:val="ro-RO"/>
        </w:rPr>
        <w:t>.</w:t>
      </w:r>
      <w:bookmarkStart w:id="0" w:name="_GoBack"/>
      <w:bookmarkEnd w:id="0"/>
    </w:p>
    <w:sectPr w:rsidR="00FD53A1" w:rsidRPr="00951446" w:rsidSect="00D26A7A">
      <w:pgSz w:w="11907" w:h="16834" w:code="9"/>
      <w:pgMar w:top="426" w:right="283" w:bottom="0" w:left="2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A1"/>
    <w:rsid w:val="00034A35"/>
    <w:rsid w:val="0004662A"/>
    <w:rsid w:val="00150DBD"/>
    <w:rsid w:val="00220CC3"/>
    <w:rsid w:val="002F7A58"/>
    <w:rsid w:val="002F7EA7"/>
    <w:rsid w:val="00302417"/>
    <w:rsid w:val="00317C10"/>
    <w:rsid w:val="003762E5"/>
    <w:rsid w:val="003A5AF0"/>
    <w:rsid w:val="00423438"/>
    <w:rsid w:val="004F5A35"/>
    <w:rsid w:val="005D44C6"/>
    <w:rsid w:val="005E26B6"/>
    <w:rsid w:val="006076E9"/>
    <w:rsid w:val="00617DC1"/>
    <w:rsid w:val="00637D94"/>
    <w:rsid w:val="00761933"/>
    <w:rsid w:val="00771534"/>
    <w:rsid w:val="00776705"/>
    <w:rsid w:val="007B6523"/>
    <w:rsid w:val="007F2EA7"/>
    <w:rsid w:val="00802248"/>
    <w:rsid w:val="00837DAF"/>
    <w:rsid w:val="00860E5F"/>
    <w:rsid w:val="00951446"/>
    <w:rsid w:val="00B23722"/>
    <w:rsid w:val="00B93D86"/>
    <w:rsid w:val="00D26A7A"/>
    <w:rsid w:val="00FA676F"/>
    <w:rsid w:val="00FB160E"/>
    <w:rsid w:val="00FD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68F09-92F1-4DF3-86E6-DAAB51E1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17C10"/>
    <w:pPr>
      <w:keepNext/>
      <w:outlineLvl w:val="0"/>
    </w:pPr>
    <w:rPr>
      <w:b/>
      <w:caps/>
      <w:spacing w:val="2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FD53A1"/>
    <w:pPr>
      <w:jc w:val="center"/>
    </w:pPr>
    <w:rPr>
      <w:b/>
      <w:bCs/>
      <w:sz w:val="24"/>
      <w:szCs w:val="24"/>
      <w:lang w:val="ru-RU"/>
    </w:rPr>
  </w:style>
  <w:style w:type="character" w:customStyle="1" w:styleId="Body">
    <w:name w:val="Body Знак"/>
    <w:link w:val="Body0"/>
    <w:locked/>
    <w:rsid w:val="00FD53A1"/>
    <w:rPr>
      <w:sz w:val="24"/>
      <w:szCs w:val="24"/>
      <w:lang w:val="en-US"/>
    </w:rPr>
  </w:style>
  <w:style w:type="paragraph" w:customStyle="1" w:styleId="Body0">
    <w:name w:val="Body"/>
    <w:basedOn w:val="Normal"/>
    <w:link w:val="Body"/>
    <w:qFormat/>
    <w:rsid w:val="00FD53A1"/>
    <w:pPr>
      <w:widowControl w:val="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317C10"/>
    <w:rPr>
      <w:rFonts w:ascii="Times New Roman" w:eastAsia="Times New Roman" w:hAnsi="Times New Roman" w:cs="Times New Roman"/>
      <w:b/>
      <w:caps/>
      <w:spacing w:val="20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cp:lastPrinted>2018-03-15T12:50:00Z</cp:lastPrinted>
  <dcterms:created xsi:type="dcterms:W3CDTF">2018-03-15T12:50:00Z</dcterms:created>
  <dcterms:modified xsi:type="dcterms:W3CDTF">2018-03-15T12:50:00Z</dcterms:modified>
</cp:coreProperties>
</file>