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3A330B" w:rsidRPr="009D7514" w:rsidTr="00052799">
        <w:trPr>
          <w:jc w:val="center"/>
        </w:trPr>
        <w:tc>
          <w:tcPr>
            <w:tcW w:w="3544" w:type="dxa"/>
            <w:tcBorders>
              <w:top w:val="nil"/>
              <w:bottom w:val="nil"/>
            </w:tcBorders>
          </w:tcPr>
          <w:p w:rsidR="003A330B" w:rsidRPr="009D7514" w:rsidRDefault="003A330B" w:rsidP="003A330B">
            <w:pPr>
              <w:suppressAutoHyphens w:val="0"/>
              <w:spacing w:before="0" w:after="0"/>
              <w:jc w:val="center"/>
              <w:rPr>
                <w:rFonts w:ascii="Times New Roman" w:eastAsia="Times New Roman" w:hAnsi="Times New Roman" w:cs="Times New Roman"/>
                <w:sz w:val="24"/>
                <w:szCs w:val="20"/>
                <w:lang w:eastAsia="en-US"/>
              </w:rPr>
            </w:pPr>
          </w:p>
          <w:p w:rsidR="003A330B" w:rsidRPr="009D7514" w:rsidRDefault="003A330B" w:rsidP="003A330B">
            <w:pPr>
              <w:suppressAutoHyphens w:val="0"/>
              <w:spacing w:before="0" w:after="0"/>
              <w:ind w:firstLine="720"/>
              <w:jc w:val="center"/>
              <w:rPr>
                <w:rFonts w:ascii="Times New Roman" w:eastAsia="Times New Roman" w:hAnsi="Times New Roman" w:cs="Times New Roman"/>
                <w:sz w:val="24"/>
                <w:szCs w:val="20"/>
                <w:lang w:eastAsia="en-US"/>
              </w:rPr>
            </w:pPr>
          </w:p>
          <w:p w:rsidR="003A330B" w:rsidRPr="009D7514" w:rsidRDefault="003A330B" w:rsidP="003A330B">
            <w:pPr>
              <w:suppressAutoHyphens w:val="0"/>
              <w:spacing w:before="0" w:after="0"/>
              <w:ind w:firstLine="720"/>
              <w:jc w:val="center"/>
              <w:rPr>
                <w:rFonts w:ascii="Times New Roman" w:eastAsia="Times New Roman" w:hAnsi="Times New Roman" w:cs="Times New Roman"/>
                <w:sz w:val="24"/>
                <w:szCs w:val="20"/>
                <w:lang w:eastAsia="en-US"/>
              </w:rPr>
            </w:pPr>
          </w:p>
          <w:p w:rsidR="003A330B" w:rsidRPr="009D7514" w:rsidRDefault="003A330B" w:rsidP="003A330B">
            <w:pPr>
              <w:keepNext/>
              <w:suppressAutoHyphens w:val="0"/>
              <w:spacing w:before="0" w:after="0"/>
              <w:ind w:firstLine="720"/>
              <w:jc w:val="center"/>
              <w:outlineLvl w:val="4"/>
              <w:rPr>
                <w:rFonts w:ascii="Times New Roman" w:eastAsia="Times New Roman" w:hAnsi="Times New Roman" w:cs="Times New Roman"/>
                <w:b/>
                <w:sz w:val="24"/>
                <w:szCs w:val="20"/>
                <w:lang w:eastAsia="en-US"/>
              </w:rPr>
            </w:pPr>
          </w:p>
          <w:p w:rsidR="003A330B" w:rsidRPr="009D7514" w:rsidRDefault="003A330B" w:rsidP="003A330B">
            <w:pPr>
              <w:keepNext/>
              <w:suppressAutoHyphens w:val="0"/>
              <w:spacing w:before="0" w:after="0"/>
              <w:ind w:firstLine="720"/>
              <w:jc w:val="center"/>
              <w:outlineLvl w:val="7"/>
              <w:rPr>
                <w:rFonts w:ascii="Times New Roman" w:eastAsia="Times New Roman" w:hAnsi="Times New Roman" w:cs="Times New Roman"/>
                <w:b/>
                <w:sz w:val="20"/>
                <w:szCs w:val="20"/>
                <w:lang w:eastAsia="en-US"/>
              </w:rPr>
            </w:pPr>
          </w:p>
          <w:p w:rsidR="003A330B" w:rsidRPr="009D7514" w:rsidRDefault="003A330B" w:rsidP="003A330B">
            <w:pPr>
              <w:suppressAutoHyphens w:val="0"/>
              <w:spacing w:before="0" w:after="0"/>
              <w:ind w:firstLine="720"/>
              <w:rPr>
                <w:rFonts w:ascii="Times New Roman" w:eastAsia="Times New Roman" w:hAnsi="Times New Roman" w:cs="Times New Roman"/>
                <w:sz w:val="20"/>
                <w:szCs w:val="20"/>
                <w:lang w:eastAsia="en-US"/>
              </w:rPr>
            </w:pPr>
          </w:p>
        </w:tc>
        <w:tc>
          <w:tcPr>
            <w:tcW w:w="1835" w:type="dxa"/>
            <w:tcBorders>
              <w:top w:val="nil"/>
              <w:bottom w:val="nil"/>
            </w:tcBorders>
          </w:tcPr>
          <w:p w:rsidR="003A330B" w:rsidRPr="009D7514" w:rsidRDefault="003A330B" w:rsidP="003A330B">
            <w:pPr>
              <w:suppressAutoHyphens w:val="0"/>
              <w:spacing w:before="0" w:after="0"/>
              <w:jc w:val="center"/>
              <w:rPr>
                <w:rFonts w:ascii="Times New Roman" w:eastAsia="Times New Roman" w:hAnsi="Times New Roman" w:cs="Times New Roman"/>
                <w:b/>
                <w:sz w:val="20"/>
                <w:szCs w:val="20"/>
                <w:lang w:eastAsia="en-US"/>
              </w:rPr>
            </w:pPr>
            <w:r w:rsidRPr="009D7514">
              <w:rPr>
                <w:rFonts w:ascii="Times New Roman" w:eastAsia="Times New Roman" w:hAnsi="Times New Roman" w:cs="Times New Roman"/>
                <w:b/>
                <w:sz w:val="20"/>
                <w:szCs w:val="20"/>
                <w:lang w:eastAsia="en-US"/>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4.25pt" o:ole="" fillcolor="window">
                  <v:imagedata r:id="rId9" o:title=""/>
                </v:shape>
                <o:OLEObject Type="Embed" ProgID="Word.Picture.8" ShapeID="_x0000_i1025" DrawAspect="Content" ObjectID="_1583578913" r:id="rId10"/>
              </w:object>
            </w:r>
          </w:p>
        </w:tc>
        <w:tc>
          <w:tcPr>
            <w:tcW w:w="3693" w:type="dxa"/>
            <w:tcBorders>
              <w:top w:val="nil"/>
              <w:bottom w:val="nil"/>
            </w:tcBorders>
          </w:tcPr>
          <w:p w:rsidR="003A330B" w:rsidRPr="009D7514" w:rsidRDefault="003A330B" w:rsidP="003A330B">
            <w:pPr>
              <w:suppressAutoHyphens w:val="0"/>
              <w:spacing w:before="0" w:after="0"/>
              <w:ind w:firstLine="720"/>
              <w:jc w:val="center"/>
              <w:rPr>
                <w:rFonts w:ascii="Times New Roman" w:eastAsia="Times New Roman" w:hAnsi="Times New Roman" w:cs="Times New Roman"/>
                <w:b/>
                <w:sz w:val="30"/>
                <w:szCs w:val="20"/>
                <w:lang w:eastAsia="en-US"/>
              </w:rPr>
            </w:pPr>
          </w:p>
          <w:p w:rsidR="003A330B" w:rsidRPr="009D7514" w:rsidRDefault="003A330B" w:rsidP="003A330B">
            <w:pPr>
              <w:suppressAutoHyphens w:val="0"/>
              <w:spacing w:before="0" w:after="0"/>
              <w:ind w:firstLine="720"/>
              <w:rPr>
                <w:rFonts w:ascii="Times New Roman" w:eastAsia="Times New Roman" w:hAnsi="Times New Roman" w:cs="Times New Roman"/>
                <w:sz w:val="30"/>
                <w:szCs w:val="20"/>
                <w:lang w:eastAsia="en-US"/>
              </w:rPr>
            </w:pPr>
          </w:p>
          <w:p w:rsidR="003A330B" w:rsidRPr="009D7514" w:rsidRDefault="003A330B" w:rsidP="003A330B">
            <w:pPr>
              <w:suppressAutoHyphens w:val="0"/>
              <w:spacing w:before="0" w:after="0"/>
              <w:ind w:firstLine="720"/>
              <w:rPr>
                <w:rFonts w:ascii="Times New Roman" w:eastAsia="Times New Roman" w:hAnsi="Times New Roman" w:cs="Times New Roman"/>
                <w:sz w:val="30"/>
                <w:szCs w:val="20"/>
                <w:lang w:eastAsia="en-US"/>
              </w:rPr>
            </w:pPr>
          </w:p>
          <w:p w:rsidR="003A330B" w:rsidRPr="009D7514" w:rsidRDefault="003A330B" w:rsidP="003A330B">
            <w:pPr>
              <w:suppressAutoHyphens w:val="0"/>
              <w:spacing w:before="0" w:after="0"/>
              <w:ind w:firstLine="720"/>
              <w:rPr>
                <w:rFonts w:ascii="Times New Roman" w:eastAsia="Times New Roman" w:hAnsi="Times New Roman" w:cs="Times New Roman"/>
                <w:sz w:val="30"/>
                <w:szCs w:val="20"/>
                <w:lang w:eastAsia="en-US"/>
              </w:rPr>
            </w:pPr>
          </w:p>
          <w:p w:rsidR="003A330B" w:rsidRPr="009D7514" w:rsidRDefault="003A330B" w:rsidP="003A330B">
            <w:pPr>
              <w:suppressAutoHyphens w:val="0"/>
              <w:spacing w:before="0" w:after="0"/>
              <w:ind w:firstLine="720"/>
              <w:rPr>
                <w:rFonts w:ascii="Times New Roman" w:eastAsia="Times New Roman" w:hAnsi="Times New Roman" w:cs="Times New Roman"/>
                <w:sz w:val="30"/>
                <w:szCs w:val="20"/>
                <w:lang w:eastAsia="en-US"/>
              </w:rPr>
            </w:pPr>
          </w:p>
        </w:tc>
      </w:tr>
      <w:tr w:rsidR="003A330B" w:rsidRPr="009D7514" w:rsidTr="00052799">
        <w:trPr>
          <w:cantSplit/>
          <w:jc w:val="center"/>
        </w:trPr>
        <w:tc>
          <w:tcPr>
            <w:tcW w:w="9072" w:type="dxa"/>
            <w:gridSpan w:val="3"/>
            <w:tcBorders>
              <w:top w:val="nil"/>
              <w:bottom w:val="nil"/>
            </w:tcBorders>
          </w:tcPr>
          <w:p w:rsidR="003A330B" w:rsidRPr="009D7514" w:rsidRDefault="003A330B" w:rsidP="003A330B">
            <w:pPr>
              <w:keepNext/>
              <w:suppressAutoHyphens w:val="0"/>
              <w:spacing w:before="0" w:after="0"/>
              <w:ind w:firstLine="720"/>
              <w:jc w:val="center"/>
              <w:outlineLvl w:val="7"/>
              <w:rPr>
                <w:rFonts w:ascii="Times New Roman" w:eastAsia="Times New Roman" w:hAnsi="Times New Roman" w:cs="Times New Roman"/>
                <w:b/>
                <w:color w:val="000080"/>
                <w:sz w:val="10"/>
                <w:szCs w:val="20"/>
                <w:lang w:eastAsia="en-US"/>
              </w:rPr>
            </w:pPr>
          </w:p>
          <w:p w:rsidR="003A330B" w:rsidRPr="009D7514" w:rsidRDefault="003A330B" w:rsidP="003A330B">
            <w:pPr>
              <w:keepNext/>
              <w:suppressAutoHyphens w:val="0"/>
              <w:spacing w:before="0" w:after="0"/>
              <w:ind w:hanging="28"/>
              <w:jc w:val="center"/>
              <w:outlineLvl w:val="7"/>
              <w:rPr>
                <w:rFonts w:ascii="Times New Roman" w:eastAsia="Times New Roman" w:hAnsi="Times New Roman" w:cs="Times New Roman"/>
                <w:b/>
                <w:spacing w:val="20"/>
                <w:sz w:val="40"/>
                <w:szCs w:val="40"/>
                <w:lang w:eastAsia="en-US"/>
              </w:rPr>
            </w:pPr>
            <w:r w:rsidRPr="009D7514">
              <w:rPr>
                <w:rFonts w:ascii="Times New Roman" w:eastAsia="Times New Roman" w:hAnsi="Times New Roman" w:cs="Times New Roman"/>
                <w:b/>
                <w:spacing w:val="20"/>
                <w:sz w:val="40"/>
                <w:szCs w:val="40"/>
                <w:lang w:eastAsia="en-US"/>
              </w:rPr>
              <w:t>GUVERNUL REPUBLICII MOLDOVA</w:t>
            </w:r>
          </w:p>
          <w:p w:rsidR="003A330B" w:rsidRPr="009D7514" w:rsidRDefault="003A330B" w:rsidP="003A330B">
            <w:pPr>
              <w:keepNext/>
              <w:suppressAutoHyphens w:val="0"/>
              <w:spacing w:before="0" w:after="0"/>
              <w:ind w:hanging="28"/>
              <w:jc w:val="center"/>
              <w:outlineLvl w:val="7"/>
              <w:rPr>
                <w:rFonts w:ascii="Times New Roman" w:eastAsia="Times New Roman" w:hAnsi="Times New Roman" w:cs="Times New Roman"/>
                <w:b/>
                <w:sz w:val="32"/>
                <w:szCs w:val="32"/>
                <w:lang w:eastAsia="en-US"/>
              </w:rPr>
            </w:pPr>
          </w:p>
          <w:p w:rsidR="003A330B" w:rsidRPr="009D7514" w:rsidRDefault="003A330B" w:rsidP="003A330B">
            <w:pPr>
              <w:keepNext/>
              <w:suppressAutoHyphens w:val="0"/>
              <w:spacing w:before="0" w:after="0"/>
              <w:ind w:hanging="28"/>
              <w:jc w:val="center"/>
              <w:outlineLvl w:val="7"/>
              <w:rPr>
                <w:rFonts w:ascii="Times New Roman" w:eastAsia="Times New Roman" w:hAnsi="Times New Roman" w:cs="Times New Roman"/>
                <w:b/>
                <w:sz w:val="24"/>
                <w:lang w:eastAsia="en-US"/>
              </w:rPr>
            </w:pPr>
            <w:r w:rsidRPr="009D7514">
              <w:rPr>
                <w:rFonts w:ascii="Times New Roman" w:eastAsia="Times New Roman" w:hAnsi="Times New Roman" w:cs="Times New Roman"/>
                <w:b/>
                <w:sz w:val="32"/>
                <w:szCs w:val="32"/>
                <w:lang w:eastAsia="en-US"/>
              </w:rPr>
              <w:t>H O T Ă R Î R E</w:t>
            </w:r>
            <w:r w:rsidRPr="009D7514">
              <w:rPr>
                <w:rFonts w:ascii="Times New Roman" w:eastAsia="Times New Roman" w:hAnsi="Times New Roman" w:cs="Times New Roman"/>
                <w:b/>
                <w:sz w:val="28"/>
                <w:szCs w:val="28"/>
                <w:lang w:eastAsia="en-US"/>
              </w:rPr>
              <w:t xml:space="preserve">  </w:t>
            </w:r>
            <w:r w:rsidRPr="009D7514">
              <w:rPr>
                <w:rFonts w:ascii="Times New Roman" w:eastAsia="Times New Roman" w:hAnsi="Times New Roman" w:cs="Times New Roman"/>
                <w:b/>
                <w:sz w:val="24"/>
                <w:lang w:eastAsia="en-US"/>
              </w:rPr>
              <w:t>nr</w:t>
            </w:r>
            <w:r w:rsidRPr="009D7514">
              <w:rPr>
                <w:rFonts w:ascii="Times New Roman" w:eastAsia="Times New Roman" w:hAnsi="Times New Roman" w:cs="Times New Roman"/>
                <w:sz w:val="24"/>
                <w:lang w:eastAsia="en-US"/>
              </w:rPr>
              <w:t>.</w:t>
            </w:r>
            <w:r w:rsidRPr="009D7514">
              <w:rPr>
                <w:rFonts w:ascii="Times New Roman" w:eastAsia="Times New Roman" w:hAnsi="Times New Roman" w:cs="Times New Roman"/>
                <w:b/>
                <w:sz w:val="24"/>
                <w:lang w:eastAsia="en-US"/>
              </w:rPr>
              <w:t xml:space="preserve">_______  </w:t>
            </w:r>
          </w:p>
          <w:p w:rsidR="003A330B" w:rsidRPr="009D7514" w:rsidRDefault="003A330B" w:rsidP="003A330B">
            <w:pPr>
              <w:suppressAutoHyphens w:val="0"/>
              <w:spacing w:before="0" w:after="0"/>
              <w:ind w:hanging="28"/>
              <w:rPr>
                <w:rFonts w:ascii="Times New Roman" w:eastAsia="Times New Roman" w:hAnsi="Times New Roman" w:cs="Times New Roman"/>
                <w:sz w:val="20"/>
                <w:szCs w:val="20"/>
                <w:lang w:eastAsia="en-US"/>
              </w:rPr>
            </w:pPr>
          </w:p>
          <w:p w:rsidR="003A330B" w:rsidRPr="009D7514" w:rsidRDefault="003A330B" w:rsidP="003A330B">
            <w:pPr>
              <w:suppressAutoHyphens w:val="0"/>
              <w:spacing w:before="0" w:after="0"/>
              <w:ind w:hanging="28"/>
              <w:jc w:val="center"/>
              <w:rPr>
                <w:rFonts w:ascii="Times New Roman" w:eastAsia="Times New Roman" w:hAnsi="Times New Roman" w:cs="Times New Roman"/>
                <w:sz w:val="20"/>
                <w:szCs w:val="20"/>
                <w:lang w:eastAsia="en-US"/>
              </w:rPr>
            </w:pPr>
            <w:r w:rsidRPr="009D7514">
              <w:rPr>
                <w:rFonts w:ascii="Times New Roman" w:eastAsia="Times New Roman" w:hAnsi="Times New Roman" w:cs="Times New Roman"/>
                <w:b/>
                <w:sz w:val="24"/>
                <w:lang w:eastAsia="en-US"/>
              </w:rPr>
              <w:t>din</w:t>
            </w:r>
            <w:r w:rsidRPr="009D7514">
              <w:rPr>
                <w:rFonts w:ascii="Times New Roman" w:eastAsia="Times New Roman" w:hAnsi="Times New Roman" w:cs="Times New Roman"/>
                <w:sz w:val="20"/>
                <w:szCs w:val="20"/>
                <w:lang w:eastAsia="en-US"/>
              </w:rPr>
              <w:t xml:space="preserve"> ____________________________________</w:t>
            </w:r>
          </w:p>
          <w:p w:rsidR="003A330B" w:rsidRPr="009D7514" w:rsidRDefault="003A330B" w:rsidP="003A330B">
            <w:pPr>
              <w:suppressAutoHyphens w:val="0"/>
              <w:spacing w:before="0" w:after="0"/>
              <w:ind w:hanging="28"/>
              <w:jc w:val="center"/>
              <w:rPr>
                <w:rFonts w:ascii="Times New Roman" w:eastAsia="Times New Roman" w:hAnsi="Times New Roman" w:cs="Times New Roman"/>
                <w:b/>
                <w:sz w:val="24"/>
                <w:lang w:eastAsia="en-US"/>
              </w:rPr>
            </w:pPr>
            <w:r w:rsidRPr="009D7514">
              <w:rPr>
                <w:rFonts w:ascii="Times New Roman" w:eastAsia="Times New Roman" w:hAnsi="Times New Roman" w:cs="Times New Roman"/>
                <w:b/>
                <w:sz w:val="24"/>
                <w:lang w:eastAsia="en-US"/>
              </w:rPr>
              <w:t>Chișinău</w:t>
            </w:r>
          </w:p>
          <w:p w:rsidR="003A330B" w:rsidRPr="009D7514" w:rsidRDefault="003A330B" w:rsidP="003A330B">
            <w:pPr>
              <w:keepNext/>
              <w:suppressAutoHyphens w:val="0"/>
              <w:spacing w:before="0" w:after="0"/>
              <w:ind w:firstLine="720"/>
              <w:jc w:val="center"/>
              <w:outlineLvl w:val="7"/>
              <w:rPr>
                <w:rFonts w:ascii="Times New Roman" w:eastAsia="Times New Roman" w:hAnsi="Times New Roman" w:cs="Times New Roman"/>
                <w:b/>
                <w:color w:val="000080"/>
                <w:sz w:val="4"/>
                <w:szCs w:val="20"/>
                <w:lang w:eastAsia="en-US"/>
              </w:rPr>
            </w:pPr>
          </w:p>
          <w:p w:rsidR="003A330B" w:rsidRPr="009D7514" w:rsidRDefault="003A330B" w:rsidP="003A330B">
            <w:pPr>
              <w:keepNext/>
              <w:suppressAutoHyphens w:val="0"/>
              <w:spacing w:before="0" w:after="0"/>
              <w:ind w:firstLine="720"/>
              <w:jc w:val="center"/>
              <w:outlineLvl w:val="7"/>
              <w:rPr>
                <w:rFonts w:ascii="Times New Roman" w:eastAsia="Times New Roman" w:hAnsi="Times New Roman" w:cs="Times New Roman"/>
                <w:color w:val="000080"/>
                <w:sz w:val="16"/>
                <w:szCs w:val="20"/>
                <w:lang w:eastAsia="en-US"/>
              </w:rPr>
            </w:pPr>
          </w:p>
        </w:tc>
      </w:tr>
    </w:tbl>
    <w:p w:rsidR="003A330B" w:rsidRPr="009D7514" w:rsidRDefault="003A330B" w:rsidP="003A330B">
      <w:pPr>
        <w:spacing w:before="0" w:after="0"/>
        <w:jc w:val="center"/>
        <w:rPr>
          <w:rStyle w:val="docheader1"/>
          <w:sz w:val="28"/>
          <w:szCs w:val="28"/>
        </w:rPr>
      </w:pPr>
    </w:p>
    <w:p w:rsidR="006F436D" w:rsidRPr="009D7514" w:rsidRDefault="006F436D" w:rsidP="006F436D">
      <w:pPr>
        <w:suppressAutoHyphens w:val="0"/>
        <w:spacing w:before="0" w:after="0"/>
        <w:jc w:val="center"/>
        <w:rPr>
          <w:rFonts w:ascii="Times New Roman" w:eastAsia="Times New Roman" w:hAnsi="Times New Roman" w:cs="Times New Roman"/>
          <w:b/>
          <w:bCs/>
          <w:sz w:val="28"/>
          <w:szCs w:val="28"/>
          <w:lang w:eastAsia="en-US"/>
        </w:rPr>
      </w:pPr>
      <w:r w:rsidRPr="009D7514">
        <w:rPr>
          <w:rFonts w:ascii="Times New Roman" w:eastAsia="Times New Roman" w:hAnsi="Times New Roman" w:cs="Times New Roman"/>
          <w:b/>
          <w:bCs/>
          <w:sz w:val="28"/>
          <w:szCs w:val="28"/>
          <w:lang w:eastAsia="en-US"/>
        </w:rPr>
        <w:t xml:space="preserve">cu privire la modificarea şi completarea </w:t>
      </w:r>
      <w:proofErr w:type="spellStart"/>
      <w:r w:rsidRPr="009D7514">
        <w:rPr>
          <w:rFonts w:ascii="Times New Roman" w:eastAsia="Times New Roman" w:hAnsi="Times New Roman" w:cs="Times New Roman"/>
          <w:b/>
          <w:bCs/>
          <w:sz w:val="28"/>
          <w:szCs w:val="28"/>
          <w:lang w:eastAsia="en-US"/>
        </w:rPr>
        <w:t>Hotărîrii</w:t>
      </w:r>
      <w:proofErr w:type="spellEnd"/>
      <w:r w:rsidRPr="009D7514">
        <w:rPr>
          <w:rFonts w:ascii="Times New Roman" w:eastAsia="Times New Roman" w:hAnsi="Times New Roman" w:cs="Times New Roman"/>
          <w:b/>
          <w:bCs/>
          <w:sz w:val="28"/>
          <w:szCs w:val="28"/>
          <w:lang w:eastAsia="en-US"/>
        </w:rPr>
        <w:t xml:space="preserve"> Guvernului</w:t>
      </w:r>
    </w:p>
    <w:p w:rsidR="006F436D" w:rsidRPr="009D7514" w:rsidRDefault="006F436D" w:rsidP="006F436D">
      <w:pPr>
        <w:suppressAutoHyphens w:val="0"/>
        <w:spacing w:before="0" w:after="0"/>
        <w:jc w:val="center"/>
        <w:rPr>
          <w:rFonts w:ascii="Times New Roman" w:eastAsia="Times New Roman" w:hAnsi="Times New Roman" w:cs="Times New Roman"/>
          <w:b/>
          <w:bCs/>
          <w:sz w:val="28"/>
          <w:szCs w:val="28"/>
          <w:lang w:eastAsia="en-US"/>
        </w:rPr>
      </w:pPr>
      <w:r w:rsidRPr="009D7514">
        <w:rPr>
          <w:rFonts w:ascii="Times New Roman" w:eastAsia="Times New Roman" w:hAnsi="Times New Roman" w:cs="Times New Roman"/>
          <w:b/>
          <w:bCs/>
          <w:sz w:val="28"/>
          <w:szCs w:val="28"/>
          <w:lang w:eastAsia="en-US"/>
        </w:rPr>
        <w:t>nr.1128 din 10 octombrie 2016</w:t>
      </w:r>
    </w:p>
    <w:p w:rsidR="00734FD4" w:rsidRPr="009D7514" w:rsidRDefault="006F436D" w:rsidP="006F436D">
      <w:pPr>
        <w:spacing w:before="0" w:after="0"/>
        <w:jc w:val="center"/>
        <w:rPr>
          <w:rStyle w:val="docheader1"/>
          <w:sz w:val="28"/>
          <w:szCs w:val="28"/>
        </w:rPr>
      </w:pPr>
      <w:r w:rsidRPr="009D7514">
        <w:rPr>
          <w:rFonts w:ascii="Tahoma" w:eastAsia="Times New Roman" w:hAnsi="Tahoma" w:cs="Tahoma"/>
          <w:sz w:val="18"/>
          <w:szCs w:val="18"/>
          <w:lang w:eastAsia="en-US"/>
        </w:rPr>
        <w:br/>
      </w:r>
    </w:p>
    <w:p w:rsidR="00734FD4" w:rsidRPr="009D7514" w:rsidRDefault="00734FD4" w:rsidP="003A330B">
      <w:pPr>
        <w:spacing w:before="0" w:after="0"/>
        <w:ind w:firstLine="720"/>
        <w:rPr>
          <w:rFonts w:ascii="Times New Roman" w:hAnsi="Times New Roman" w:cs="Times New Roman"/>
          <w:color w:val="000000"/>
          <w:sz w:val="28"/>
          <w:szCs w:val="28"/>
        </w:rPr>
      </w:pPr>
      <w:r w:rsidRPr="009D7514">
        <w:rPr>
          <w:rFonts w:ascii="Times New Roman" w:hAnsi="Times New Roman" w:cs="Times New Roman"/>
          <w:color w:val="000000"/>
          <w:sz w:val="28"/>
          <w:szCs w:val="28"/>
        </w:rPr>
        <w:t>Î</w:t>
      </w:r>
      <w:r w:rsidR="006F436D" w:rsidRPr="009D7514">
        <w:rPr>
          <w:rFonts w:ascii="Times New Roman" w:hAnsi="Times New Roman" w:cs="Times New Roman"/>
          <w:color w:val="000000"/>
          <w:sz w:val="28"/>
          <w:szCs w:val="28"/>
        </w:rPr>
        <w:t>n temeiul Legii nr. 131 din 3 iulie 2015</w:t>
      </w:r>
      <w:r w:rsidRPr="009D7514">
        <w:rPr>
          <w:rFonts w:ascii="Times New Roman" w:hAnsi="Times New Roman" w:cs="Times New Roman"/>
          <w:color w:val="000000"/>
          <w:sz w:val="28"/>
          <w:szCs w:val="28"/>
        </w:rPr>
        <w:t xml:space="preserve"> privind achiziţiile publice (Monitorul Ofi</w:t>
      </w:r>
      <w:r w:rsidR="006F436D" w:rsidRPr="009D7514">
        <w:rPr>
          <w:rFonts w:ascii="Times New Roman" w:hAnsi="Times New Roman" w:cs="Times New Roman"/>
          <w:color w:val="000000"/>
          <w:sz w:val="28"/>
          <w:szCs w:val="28"/>
        </w:rPr>
        <w:t>cial al Republicii Moldova, 2015, nr. 197-205, art. 402</w:t>
      </w:r>
      <w:r w:rsidRPr="009D7514">
        <w:rPr>
          <w:rFonts w:ascii="Times New Roman" w:hAnsi="Times New Roman" w:cs="Times New Roman"/>
          <w:color w:val="000000"/>
          <w:sz w:val="28"/>
          <w:szCs w:val="28"/>
        </w:rPr>
        <w:t xml:space="preserve">), cu modificările şi completările ulterioare, precum şi în scopul </w:t>
      </w:r>
      <w:r w:rsidR="00B719CD" w:rsidRPr="009D7514">
        <w:rPr>
          <w:rFonts w:ascii="Times New Roman" w:hAnsi="Times New Roman" w:cs="Times New Roman"/>
          <w:color w:val="000000"/>
          <w:sz w:val="28"/>
          <w:szCs w:val="28"/>
        </w:rPr>
        <w:t>îmbunătățirii activității și eficientizării managementului în domeniul planificării, achiziționării și distribuirii de către stat a medicamentelor, altor produse de uz medical</w:t>
      </w:r>
      <w:r w:rsidR="00291669" w:rsidRPr="009D7514">
        <w:rPr>
          <w:rFonts w:ascii="Times New Roman" w:hAnsi="Times New Roman" w:cs="Times New Roman"/>
          <w:color w:val="000000"/>
          <w:sz w:val="28"/>
          <w:szCs w:val="28"/>
        </w:rPr>
        <w:br/>
      </w:r>
      <w:r w:rsidR="00B719CD" w:rsidRPr="009D7514">
        <w:rPr>
          <w:rFonts w:ascii="Times New Roman" w:hAnsi="Times New Roman" w:cs="Times New Roman"/>
          <w:color w:val="000000"/>
          <w:sz w:val="28"/>
          <w:szCs w:val="28"/>
        </w:rPr>
        <w:t>și dispozitivelor medicale pentru necesitățile sistemului de sănătate</w:t>
      </w:r>
      <w:r w:rsidRPr="009D7514">
        <w:rPr>
          <w:rFonts w:ascii="Times New Roman" w:hAnsi="Times New Roman" w:cs="Times New Roman"/>
          <w:color w:val="000000"/>
          <w:sz w:val="28"/>
          <w:szCs w:val="28"/>
        </w:rPr>
        <w:t xml:space="preserve">, </w:t>
      </w:r>
      <w:r w:rsidR="00291669" w:rsidRPr="009D7514">
        <w:rPr>
          <w:rFonts w:ascii="Times New Roman" w:hAnsi="Times New Roman" w:cs="Times New Roman"/>
          <w:color w:val="000000"/>
          <w:sz w:val="28"/>
          <w:szCs w:val="28"/>
        </w:rPr>
        <w:br/>
      </w:r>
      <w:r w:rsidRPr="009D7514">
        <w:rPr>
          <w:rFonts w:ascii="Times New Roman" w:hAnsi="Times New Roman" w:cs="Times New Roman"/>
          <w:color w:val="000000"/>
          <w:sz w:val="28"/>
          <w:szCs w:val="28"/>
        </w:rPr>
        <w:t xml:space="preserve">Guvernul HOTĂRĂŞTE: </w:t>
      </w:r>
    </w:p>
    <w:p w:rsidR="0018727F" w:rsidRPr="009D7514" w:rsidRDefault="0018727F" w:rsidP="003A330B">
      <w:pPr>
        <w:spacing w:before="0" w:after="0"/>
        <w:ind w:firstLine="720"/>
        <w:rPr>
          <w:rFonts w:ascii="Times New Roman" w:hAnsi="Times New Roman" w:cs="Times New Roman"/>
          <w:color w:val="000000"/>
          <w:sz w:val="28"/>
          <w:szCs w:val="28"/>
        </w:rPr>
      </w:pPr>
    </w:p>
    <w:p w:rsidR="00157E44" w:rsidRPr="009D7514" w:rsidRDefault="00157E44" w:rsidP="006F0B0B">
      <w:pPr>
        <w:suppressAutoHyphens w:val="0"/>
        <w:spacing w:before="0" w:after="0"/>
        <w:ind w:firstLine="720"/>
        <w:rPr>
          <w:rFonts w:ascii="Times New Roman" w:eastAsia="Times New Roman" w:hAnsi="Times New Roman" w:cs="Times New Roman"/>
          <w:sz w:val="28"/>
          <w:szCs w:val="28"/>
          <w:lang w:eastAsia="en-US"/>
        </w:rPr>
      </w:pPr>
      <w:proofErr w:type="spellStart"/>
      <w:r w:rsidRPr="009D7514">
        <w:rPr>
          <w:rFonts w:ascii="Times New Roman" w:eastAsia="Times New Roman" w:hAnsi="Times New Roman" w:cs="Times New Roman"/>
          <w:sz w:val="28"/>
          <w:szCs w:val="28"/>
          <w:lang w:eastAsia="en-US"/>
        </w:rPr>
        <w:t>Hotărîrea</w:t>
      </w:r>
      <w:proofErr w:type="spellEnd"/>
      <w:r w:rsidRPr="009D7514">
        <w:rPr>
          <w:rFonts w:ascii="Times New Roman" w:eastAsia="Times New Roman" w:hAnsi="Times New Roman" w:cs="Times New Roman"/>
          <w:sz w:val="28"/>
          <w:szCs w:val="28"/>
          <w:lang w:eastAsia="en-US"/>
        </w:rPr>
        <w:t xml:space="preserve"> Guvernului </w:t>
      </w:r>
      <w:r w:rsidRPr="009D7514">
        <w:rPr>
          <w:rFonts w:ascii="Times New Roman" w:eastAsia="Times New Roman" w:hAnsi="Times New Roman" w:cs="Times New Roman"/>
          <w:bCs/>
          <w:sz w:val="28"/>
          <w:szCs w:val="28"/>
          <w:lang w:eastAsia="en-US"/>
        </w:rPr>
        <w:t>nr.1128 din 10 octombrie 2016</w:t>
      </w:r>
      <w:r w:rsidRPr="009D7514">
        <w:rPr>
          <w:rFonts w:ascii="Times New Roman" w:eastAsia="Times New Roman" w:hAnsi="Times New Roman" w:cs="Times New Roman"/>
          <w:sz w:val="28"/>
          <w:szCs w:val="28"/>
          <w:lang w:eastAsia="en-US"/>
        </w:rPr>
        <w:t xml:space="preserve"> „Cu privire la Centrul pentru achiziții publice centralizate în sănătate” (Monitorul Ofi</w:t>
      </w:r>
      <w:r w:rsidR="006F0B0B" w:rsidRPr="009D7514">
        <w:rPr>
          <w:rFonts w:ascii="Times New Roman" w:eastAsia="Times New Roman" w:hAnsi="Times New Roman" w:cs="Times New Roman"/>
          <w:sz w:val="28"/>
          <w:szCs w:val="28"/>
          <w:lang w:eastAsia="en-US"/>
        </w:rPr>
        <w:t>cial al Republicii Moldova, 2016, nr.353-354, art.1210</w:t>
      </w:r>
      <w:r w:rsidRPr="009D7514">
        <w:rPr>
          <w:rFonts w:ascii="Times New Roman" w:eastAsia="Times New Roman" w:hAnsi="Times New Roman" w:cs="Times New Roman"/>
          <w:sz w:val="28"/>
          <w:szCs w:val="28"/>
          <w:lang w:eastAsia="en-US"/>
        </w:rPr>
        <w:t xml:space="preserve">), se modifică </w:t>
      </w:r>
      <w:r w:rsidR="006F0B0B" w:rsidRPr="009D7514">
        <w:rPr>
          <w:rFonts w:ascii="Times New Roman" w:eastAsia="Times New Roman" w:hAnsi="Times New Roman" w:cs="Times New Roman"/>
          <w:sz w:val="28"/>
          <w:szCs w:val="28"/>
          <w:lang w:eastAsia="en-US"/>
        </w:rPr>
        <w:t xml:space="preserve">și se completează </w:t>
      </w:r>
      <w:r w:rsidRPr="009D7514">
        <w:rPr>
          <w:rFonts w:ascii="Times New Roman" w:eastAsia="Times New Roman" w:hAnsi="Times New Roman" w:cs="Times New Roman"/>
          <w:sz w:val="28"/>
          <w:szCs w:val="28"/>
          <w:lang w:eastAsia="en-US"/>
        </w:rPr>
        <w:t>după cum urmează:</w:t>
      </w:r>
    </w:p>
    <w:p w:rsidR="00ED6A8E" w:rsidRPr="009D7514" w:rsidRDefault="00ED6A8E" w:rsidP="00E96F3E">
      <w:pPr>
        <w:pStyle w:val="a3"/>
        <w:numPr>
          <w:ilvl w:val="0"/>
          <w:numId w:val="5"/>
        </w:numPr>
        <w:suppressAutoHyphens w:val="0"/>
        <w:spacing w:before="0" w:after="0"/>
        <w:ind w:left="0" w:firstLine="36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pe tot parcursul textului </w:t>
      </w:r>
      <w:proofErr w:type="spellStart"/>
      <w:r w:rsidRPr="009D7514">
        <w:rPr>
          <w:rFonts w:ascii="Times New Roman" w:eastAsia="Times New Roman" w:hAnsi="Times New Roman" w:cs="Times New Roman"/>
          <w:sz w:val="28"/>
          <w:szCs w:val="28"/>
          <w:lang w:eastAsia="en-US"/>
        </w:rPr>
        <w:t>hotărîrii</w:t>
      </w:r>
      <w:proofErr w:type="spellEnd"/>
      <w:r w:rsidRPr="009D7514">
        <w:rPr>
          <w:rFonts w:ascii="Times New Roman" w:eastAsia="Times New Roman" w:hAnsi="Times New Roman" w:cs="Times New Roman"/>
          <w:sz w:val="28"/>
          <w:szCs w:val="28"/>
          <w:lang w:eastAsia="en-US"/>
        </w:rPr>
        <w:t xml:space="preserve"> și al anexelor sintagma ,,</w:t>
      </w:r>
      <w:r w:rsidRPr="009D7514">
        <w:rPr>
          <w:rFonts w:ascii="Times New Roman" w:eastAsia="Times New Roman" w:hAnsi="Times New Roman" w:cs="Times New Roman"/>
          <w:i/>
          <w:sz w:val="28"/>
          <w:szCs w:val="28"/>
          <w:lang w:eastAsia="ro-RO"/>
        </w:rPr>
        <w:t>Ministerului Sănătăţii</w:t>
      </w:r>
      <w:r w:rsidRPr="009D7514">
        <w:rPr>
          <w:rFonts w:ascii="Times New Roman" w:eastAsia="Times New Roman" w:hAnsi="Times New Roman" w:cs="Times New Roman"/>
          <w:sz w:val="28"/>
          <w:szCs w:val="28"/>
          <w:lang w:eastAsia="en-US"/>
        </w:rPr>
        <w:t>”, la orice formă gramaticală, se substituie cu sintagma ,,</w:t>
      </w:r>
      <w:r w:rsidRPr="009D7514">
        <w:rPr>
          <w:rFonts w:ascii="Times New Roman" w:eastAsia="Times New Roman" w:hAnsi="Times New Roman" w:cs="Times New Roman"/>
          <w:i/>
          <w:sz w:val="28"/>
          <w:szCs w:val="28"/>
          <w:lang w:eastAsia="ro-RO"/>
        </w:rPr>
        <w:t>Ministerului Sănătăţii, Muncii și Protecției Sociale</w:t>
      </w:r>
      <w:r w:rsidRPr="009D7514">
        <w:rPr>
          <w:rFonts w:ascii="Times New Roman" w:eastAsia="Times New Roman" w:hAnsi="Times New Roman" w:cs="Times New Roman"/>
          <w:sz w:val="28"/>
          <w:szCs w:val="28"/>
          <w:lang w:eastAsia="en-US"/>
        </w:rPr>
        <w:t>” la forma gramaticală corespunzătoare;</w:t>
      </w:r>
    </w:p>
    <w:p w:rsidR="00ED6A8E" w:rsidRPr="009D7514" w:rsidRDefault="00ED6A8E" w:rsidP="00E96F3E">
      <w:pPr>
        <w:pStyle w:val="a3"/>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pe tot parcursul textului sintagma ,,</w:t>
      </w:r>
      <w:r w:rsidRPr="009D7514">
        <w:rPr>
          <w:rFonts w:ascii="Times New Roman" w:eastAsia="Times New Roman" w:hAnsi="Times New Roman" w:cs="Times New Roman"/>
          <w:i/>
          <w:sz w:val="28"/>
          <w:szCs w:val="28"/>
          <w:lang w:eastAsia="en-US"/>
        </w:rPr>
        <w:t>medicamente, alte produse de uz medical şi dispozitive medicale</w:t>
      </w:r>
      <w:r w:rsidRPr="009D7514">
        <w:rPr>
          <w:rFonts w:ascii="Times New Roman" w:eastAsia="Times New Roman" w:hAnsi="Times New Roman" w:cs="Times New Roman"/>
          <w:sz w:val="28"/>
          <w:szCs w:val="28"/>
          <w:lang w:eastAsia="en-US"/>
        </w:rPr>
        <w:t xml:space="preserve">”, la orice formă gramaticală, se substituie cu sintagma </w:t>
      </w:r>
      <w:r w:rsidR="00D557AF" w:rsidRPr="009D7514">
        <w:rPr>
          <w:rFonts w:ascii="Times New Roman" w:eastAsia="Times New Roman" w:hAnsi="Times New Roman" w:cs="Times New Roman"/>
          <w:sz w:val="28"/>
          <w:szCs w:val="28"/>
          <w:lang w:eastAsia="en-US"/>
        </w:rPr>
        <w:t>,,</w:t>
      </w:r>
      <w:r w:rsidR="00D557AF" w:rsidRPr="009D7514">
        <w:rPr>
          <w:rFonts w:ascii="Times New Roman" w:eastAsia="Times New Roman" w:hAnsi="Times New Roman" w:cs="Times New Roman"/>
          <w:i/>
          <w:sz w:val="28"/>
          <w:szCs w:val="28"/>
          <w:lang w:eastAsia="en-US"/>
        </w:rPr>
        <w:t>medicamente autorizate/neautorizate, produse de uz medical, dispozitive medicale, alte bunuri și servicii</w:t>
      </w:r>
      <w:r w:rsidR="00D557AF" w:rsidRPr="009D7514">
        <w:rPr>
          <w:rFonts w:ascii="Times New Roman" w:eastAsia="Times New Roman" w:hAnsi="Times New Roman" w:cs="Times New Roman"/>
          <w:sz w:val="28"/>
          <w:szCs w:val="28"/>
          <w:lang w:eastAsia="en-US"/>
        </w:rPr>
        <w:t>”</w:t>
      </w:r>
      <w:r w:rsidR="00667A2E"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sz w:val="28"/>
          <w:szCs w:val="28"/>
          <w:lang w:eastAsia="en-US"/>
        </w:rPr>
        <w:t>la forma gramaticală corespunzătoare;</w:t>
      </w:r>
    </w:p>
    <w:p w:rsidR="009D7514" w:rsidRPr="009D7514" w:rsidRDefault="009D7514" w:rsidP="00E96F3E">
      <w:pPr>
        <w:pStyle w:val="a3"/>
        <w:suppressAutoHyphens w:val="0"/>
        <w:spacing w:before="0" w:after="0"/>
        <w:ind w:left="0" w:firstLine="720"/>
        <w:rPr>
          <w:rFonts w:ascii="Times New Roman" w:eastAsia="Times New Roman" w:hAnsi="Times New Roman" w:cs="Times New Roman"/>
          <w:sz w:val="28"/>
          <w:szCs w:val="28"/>
          <w:lang w:eastAsia="en-US"/>
        </w:rPr>
      </w:pPr>
    </w:p>
    <w:p w:rsidR="006C1C5C" w:rsidRPr="009D7514" w:rsidRDefault="006C1C5C" w:rsidP="00E96F3E">
      <w:pPr>
        <w:pStyle w:val="a3"/>
        <w:numPr>
          <w:ilvl w:val="0"/>
          <w:numId w:val="5"/>
        </w:numPr>
        <w:tabs>
          <w:tab w:val="left" w:pos="1134"/>
        </w:tabs>
        <w:suppressAutoHyphens w:val="0"/>
        <w:spacing w:before="0"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în </w:t>
      </w:r>
      <w:proofErr w:type="spellStart"/>
      <w:r w:rsidRPr="009D7514">
        <w:rPr>
          <w:rFonts w:ascii="Times New Roman" w:eastAsia="Times New Roman" w:hAnsi="Times New Roman" w:cs="Times New Roman"/>
          <w:sz w:val="28"/>
          <w:szCs w:val="28"/>
          <w:lang w:eastAsia="en-US"/>
        </w:rPr>
        <w:t>Hotărîre</w:t>
      </w:r>
      <w:proofErr w:type="spellEnd"/>
      <w:r w:rsidRPr="009D7514">
        <w:rPr>
          <w:rFonts w:ascii="Times New Roman" w:eastAsia="Times New Roman" w:hAnsi="Times New Roman" w:cs="Times New Roman"/>
          <w:sz w:val="28"/>
          <w:szCs w:val="28"/>
          <w:lang w:eastAsia="en-US"/>
        </w:rPr>
        <w:t>:</w:t>
      </w:r>
    </w:p>
    <w:p w:rsidR="004B06C3" w:rsidRPr="009D7514" w:rsidRDefault="004B06C3" w:rsidP="004B06C3">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3, </w:t>
      </w:r>
      <w:r w:rsidR="00ED6A8E"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„18”</w:t>
      </w:r>
      <w:r w:rsidRPr="009D7514">
        <w:rPr>
          <w:rFonts w:ascii="Times New Roman" w:eastAsia="Times New Roman" w:hAnsi="Times New Roman" w:cs="Times New Roman"/>
          <w:sz w:val="28"/>
          <w:szCs w:val="28"/>
          <w:lang w:eastAsia="en-US"/>
        </w:rPr>
        <w:t xml:space="preserve"> se substituie cu </w:t>
      </w:r>
      <w:r w:rsidR="00ED6A8E"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w:t>
      </w:r>
      <w:r w:rsidR="00BF6AE5" w:rsidRPr="009D7514">
        <w:rPr>
          <w:rFonts w:ascii="Times New Roman" w:eastAsia="Times New Roman" w:hAnsi="Times New Roman" w:cs="Times New Roman"/>
          <w:i/>
          <w:sz w:val="28"/>
          <w:szCs w:val="28"/>
          <w:lang w:eastAsia="en-US"/>
        </w:rPr>
        <w:t>25</w:t>
      </w:r>
      <w:r w:rsidRPr="009D7514">
        <w:rPr>
          <w:rFonts w:ascii="Times New Roman" w:eastAsia="Times New Roman" w:hAnsi="Times New Roman" w:cs="Times New Roman"/>
          <w:i/>
          <w:sz w:val="28"/>
          <w:szCs w:val="28"/>
          <w:lang w:eastAsia="en-US"/>
        </w:rPr>
        <w:t>”</w:t>
      </w:r>
      <w:r w:rsidRPr="009D7514">
        <w:rPr>
          <w:rFonts w:ascii="Times New Roman" w:eastAsia="Times New Roman" w:hAnsi="Times New Roman" w:cs="Times New Roman"/>
          <w:sz w:val="28"/>
          <w:szCs w:val="28"/>
          <w:lang w:eastAsia="en-US"/>
        </w:rPr>
        <w:t xml:space="preserve">; </w:t>
      </w:r>
    </w:p>
    <w:p w:rsidR="002C5807" w:rsidRPr="009D7514" w:rsidRDefault="002C5807" w:rsidP="00192ADF">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p>
    <w:p w:rsidR="00ED6A8E" w:rsidRPr="009D7514" w:rsidRDefault="00ED6A8E" w:rsidP="00E96F3E">
      <w:pPr>
        <w:pStyle w:val="a3"/>
        <w:numPr>
          <w:ilvl w:val="0"/>
          <w:numId w:val="5"/>
        </w:numPr>
        <w:tabs>
          <w:tab w:val="left" w:pos="1134"/>
        </w:tabs>
        <w:suppressAutoHyphens w:val="0"/>
        <w:spacing w:before="0"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în anexele nr.1 și nr.3</w:t>
      </w:r>
      <w:r w:rsidR="00D557AF" w:rsidRPr="009D7514">
        <w:rPr>
          <w:rFonts w:ascii="Times New Roman" w:eastAsia="Times New Roman" w:hAnsi="Times New Roman" w:cs="Times New Roman"/>
          <w:sz w:val="28"/>
          <w:szCs w:val="28"/>
          <w:lang w:eastAsia="en-US"/>
        </w:rPr>
        <w:t>:</w:t>
      </w:r>
    </w:p>
    <w:p w:rsidR="00ED6A8E" w:rsidRPr="009D7514" w:rsidRDefault="00ED6A8E" w:rsidP="00D557AF">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pe tot parcursul textului sintagma </w:t>
      </w:r>
      <w:r w:rsidRPr="009D7514">
        <w:rPr>
          <w:rFonts w:ascii="Times New Roman" w:eastAsia="Times New Roman" w:hAnsi="Times New Roman" w:cs="Times New Roman"/>
          <w:i/>
          <w:sz w:val="28"/>
          <w:szCs w:val="28"/>
          <w:lang w:eastAsia="en-US"/>
        </w:rPr>
        <w:t>“instituții medicale”</w:t>
      </w:r>
      <w:r w:rsidRPr="009D7514">
        <w:rPr>
          <w:rFonts w:ascii="Times New Roman" w:eastAsia="Times New Roman" w:hAnsi="Times New Roman" w:cs="Times New Roman"/>
          <w:sz w:val="28"/>
          <w:szCs w:val="28"/>
          <w:lang w:eastAsia="en-US"/>
        </w:rPr>
        <w:t>, la orice formă gramaticală, se substituie cu sintagma ,,</w:t>
      </w:r>
      <w:r w:rsidRPr="009D7514">
        <w:rPr>
          <w:rFonts w:ascii="Times New Roman" w:eastAsia="Times New Roman" w:hAnsi="Times New Roman" w:cs="Times New Roman"/>
          <w:i/>
          <w:sz w:val="28"/>
          <w:szCs w:val="28"/>
          <w:lang w:eastAsia="ro-RO"/>
        </w:rPr>
        <w:t>instituții medicale, instituții publice de asistență socială și reabilitare-recuperare care prestează servicii socio-medicale</w:t>
      </w:r>
      <w:r w:rsidRPr="009D7514">
        <w:rPr>
          <w:rFonts w:ascii="Times New Roman" w:eastAsia="Times New Roman" w:hAnsi="Times New Roman" w:cs="Times New Roman"/>
          <w:sz w:val="28"/>
          <w:szCs w:val="28"/>
          <w:lang w:eastAsia="en-US"/>
        </w:rPr>
        <w:t>” la forma gramaticală corespunzătoare;</w:t>
      </w:r>
    </w:p>
    <w:p w:rsidR="00ED6A8E" w:rsidRPr="009D7514" w:rsidRDefault="00ED6A8E" w:rsidP="00D557AF">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pe tot parcursul textului sintagma </w:t>
      </w:r>
      <w:r w:rsidRPr="009D7514">
        <w:rPr>
          <w:rFonts w:ascii="Times New Roman" w:eastAsia="Times New Roman" w:hAnsi="Times New Roman" w:cs="Times New Roman"/>
          <w:i/>
          <w:sz w:val="28"/>
          <w:szCs w:val="28"/>
          <w:lang w:eastAsia="en-US"/>
        </w:rPr>
        <w:t>“instituțiile medico-sanitare publice”</w:t>
      </w:r>
      <w:r w:rsidRPr="009D7514">
        <w:rPr>
          <w:rFonts w:ascii="Times New Roman" w:eastAsia="Times New Roman" w:hAnsi="Times New Roman" w:cs="Times New Roman"/>
          <w:sz w:val="28"/>
          <w:szCs w:val="28"/>
          <w:lang w:eastAsia="en-US"/>
        </w:rPr>
        <w:t>, la orice formă gramaticală, se substituie cu sintagma ,,</w:t>
      </w:r>
      <w:r w:rsidRPr="009D7514">
        <w:rPr>
          <w:rFonts w:ascii="Times New Roman" w:eastAsia="Times New Roman" w:hAnsi="Times New Roman" w:cs="Times New Roman"/>
          <w:i/>
          <w:sz w:val="28"/>
          <w:szCs w:val="28"/>
          <w:lang w:eastAsia="ro-RO"/>
        </w:rPr>
        <w:t xml:space="preserve">instituții medico-sanitare </w:t>
      </w:r>
      <w:r w:rsidRPr="009D7514">
        <w:rPr>
          <w:rFonts w:ascii="Times New Roman" w:eastAsia="Times New Roman" w:hAnsi="Times New Roman" w:cs="Times New Roman"/>
          <w:i/>
          <w:sz w:val="28"/>
          <w:szCs w:val="28"/>
          <w:lang w:eastAsia="ro-RO"/>
        </w:rPr>
        <w:lastRenderedPageBreak/>
        <w:t>publice, instituții publice de asistență socială și reabilitare-recuperare care prestează servicii socio-medicale</w:t>
      </w:r>
      <w:r w:rsidRPr="009D7514">
        <w:rPr>
          <w:rFonts w:ascii="Times New Roman" w:eastAsia="Times New Roman" w:hAnsi="Times New Roman" w:cs="Times New Roman"/>
          <w:sz w:val="28"/>
          <w:szCs w:val="28"/>
          <w:lang w:eastAsia="en-US"/>
        </w:rPr>
        <w:t>” la forma gramaticală corespunzătoare;</w:t>
      </w:r>
    </w:p>
    <w:p w:rsidR="00356FAE" w:rsidRPr="00356FAE" w:rsidRDefault="00ED6A8E" w:rsidP="00356FAE">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pe tot parcursul textului sintagma </w:t>
      </w:r>
      <w:r w:rsidRPr="009D7514">
        <w:rPr>
          <w:rFonts w:ascii="Times New Roman" w:eastAsia="Times New Roman" w:hAnsi="Times New Roman" w:cs="Times New Roman"/>
          <w:i/>
          <w:sz w:val="28"/>
          <w:szCs w:val="28"/>
          <w:lang w:eastAsia="en-US"/>
        </w:rPr>
        <w:t>“instituțiile medico-sanitare”</w:t>
      </w:r>
      <w:r w:rsidRPr="009D7514">
        <w:rPr>
          <w:rFonts w:ascii="Times New Roman" w:eastAsia="Times New Roman" w:hAnsi="Times New Roman" w:cs="Times New Roman"/>
          <w:sz w:val="28"/>
          <w:szCs w:val="28"/>
          <w:lang w:eastAsia="en-US"/>
        </w:rPr>
        <w:t>, la orice formă gramaticală, se substituie cu sintagma ,,</w:t>
      </w:r>
      <w:r w:rsidRPr="009D7514">
        <w:rPr>
          <w:rFonts w:ascii="Times New Roman" w:eastAsia="Times New Roman" w:hAnsi="Times New Roman" w:cs="Times New Roman"/>
          <w:i/>
          <w:sz w:val="28"/>
          <w:szCs w:val="28"/>
          <w:lang w:eastAsia="ro-RO"/>
        </w:rPr>
        <w:t>instituții medico-sanitare, instituții publice de asistență socială și reabilitare-recuperare care prestează servicii socio-medicale</w:t>
      </w:r>
      <w:r w:rsidRPr="009D7514">
        <w:rPr>
          <w:rFonts w:ascii="Times New Roman" w:eastAsia="Times New Roman" w:hAnsi="Times New Roman" w:cs="Times New Roman"/>
          <w:sz w:val="28"/>
          <w:szCs w:val="28"/>
          <w:lang w:eastAsia="en-US"/>
        </w:rPr>
        <w:t>” la forma gramaticală corespunzătoare;</w:t>
      </w:r>
    </w:p>
    <w:p w:rsidR="00ED6A8E" w:rsidRPr="009D7514" w:rsidRDefault="00ED6A8E" w:rsidP="00ED6A8E">
      <w:pPr>
        <w:pStyle w:val="a3"/>
        <w:tabs>
          <w:tab w:val="left" w:pos="1134"/>
        </w:tabs>
        <w:suppressAutoHyphens w:val="0"/>
        <w:spacing w:before="0" w:after="0"/>
        <w:rPr>
          <w:rFonts w:ascii="Times New Roman" w:eastAsia="Times New Roman" w:hAnsi="Times New Roman" w:cs="Times New Roman"/>
          <w:b/>
          <w:sz w:val="28"/>
          <w:szCs w:val="28"/>
          <w:lang w:eastAsia="en-US"/>
        </w:rPr>
      </w:pPr>
    </w:p>
    <w:p w:rsidR="00356FAE" w:rsidRDefault="00356FAE" w:rsidP="00E96F3E">
      <w:pPr>
        <w:pStyle w:val="a3"/>
        <w:numPr>
          <w:ilvl w:val="0"/>
          <w:numId w:val="5"/>
        </w:numPr>
        <w:tabs>
          <w:tab w:val="left" w:pos="1170"/>
        </w:tabs>
        <w:suppressAutoHyphens w:val="0"/>
        <w:spacing w:before="0"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în anexa nr.1:</w:t>
      </w:r>
    </w:p>
    <w:p w:rsidR="00356FAE" w:rsidRPr="00356FAE" w:rsidRDefault="00356FAE" w:rsidP="00356FAE">
      <w:pPr>
        <w:pStyle w:val="a3"/>
        <w:tabs>
          <w:tab w:val="left" w:pos="1170"/>
        </w:tabs>
        <w:suppressAutoHyphens w:val="0"/>
        <w:spacing w:before="0" w:after="0"/>
        <w:rPr>
          <w:rFonts w:ascii="Times New Roman" w:eastAsia="Times New Roman" w:hAnsi="Times New Roman" w:cs="Times New Roman"/>
          <w:sz w:val="28"/>
          <w:szCs w:val="28"/>
          <w:lang w:val="en-US" w:eastAsia="en-US"/>
        </w:rPr>
      </w:pPr>
      <w:r w:rsidRPr="00356FAE">
        <w:rPr>
          <w:rFonts w:ascii="Times New Roman" w:eastAsia="Times New Roman" w:hAnsi="Times New Roman" w:cs="Times New Roman"/>
          <w:sz w:val="28"/>
          <w:szCs w:val="28"/>
          <w:lang w:eastAsia="en-US"/>
        </w:rPr>
        <w:t xml:space="preserve">la </w:t>
      </w:r>
      <w:r>
        <w:rPr>
          <w:rFonts w:ascii="Times New Roman" w:eastAsia="Times New Roman" w:hAnsi="Times New Roman" w:cs="Times New Roman"/>
          <w:sz w:val="28"/>
          <w:szCs w:val="28"/>
          <w:lang w:eastAsia="en-US"/>
        </w:rPr>
        <w:t>subpunctul 8) a punctului 9</w:t>
      </w:r>
      <w:r w:rsidRPr="00356FAE">
        <w:rPr>
          <w:rFonts w:ascii="Times New Roman" w:eastAsia="Times New Roman" w:hAnsi="Times New Roman" w:cs="Times New Roman"/>
          <w:sz w:val="28"/>
          <w:szCs w:val="28"/>
          <w:lang w:eastAsia="en-US"/>
        </w:rPr>
        <w:t xml:space="preserve">, după sintagma </w:t>
      </w:r>
      <w:r w:rsidRPr="00356FAE">
        <w:rPr>
          <w:rFonts w:ascii="Times New Roman" w:eastAsia="Times New Roman" w:hAnsi="Times New Roman" w:cs="Times New Roman"/>
          <w:i/>
          <w:sz w:val="28"/>
          <w:szCs w:val="28"/>
          <w:lang w:eastAsia="en-US"/>
        </w:rPr>
        <w:t>„încheie”</w:t>
      </w:r>
      <w:r w:rsidRPr="00356FAE">
        <w:rPr>
          <w:rFonts w:ascii="Times New Roman" w:eastAsia="Times New Roman" w:hAnsi="Times New Roman" w:cs="Times New Roman"/>
          <w:sz w:val="28"/>
          <w:szCs w:val="28"/>
          <w:lang w:eastAsia="en-US"/>
        </w:rPr>
        <w:t xml:space="preserve"> se completează cu sintagma </w:t>
      </w:r>
      <w:r w:rsidRPr="00356FAE">
        <w:rPr>
          <w:rFonts w:ascii="Times New Roman" w:eastAsia="Times New Roman" w:hAnsi="Times New Roman" w:cs="Times New Roman"/>
          <w:i/>
          <w:sz w:val="28"/>
          <w:szCs w:val="28"/>
          <w:lang w:eastAsia="en-US"/>
        </w:rPr>
        <w:t>„semnează și înregistrează”</w:t>
      </w:r>
      <w:r>
        <w:rPr>
          <w:rFonts w:ascii="Times New Roman" w:eastAsia="Times New Roman" w:hAnsi="Times New Roman" w:cs="Times New Roman"/>
          <w:sz w:val="28"/>
          <w:szCs w:val="28"/>
          <w:lang w:val="en-US" w:eastAsia="en-US"/>
        </w:rPr>
        <w:t>;</w:t>
      </w:r>
      <w:bookmarkStart w:id="0" w:name="_GoBack"/>
      <w:bookmarkEnd w:id="0"/>
    </w:p>
    <w:p w:rsidR="00356FAE" w:rsidRDefault="00356FAE" w:rsidP="00356FAE">
      <w:pPr>
        <w:pStyle w:val="a3"/>
        <w:tabs>
          <w:tab w:val="left" w:pos="1170"/>
        </w:tabs>
        <w:suppressAutoHyphens w:val="0"/>
        <w:spacing w:before="0" w:after="0"/>
        <w:rPr>
          <w:rFonts w:ascii="Times New Roman" w:eastAsia="Times New Roman" w:hAnsi="Times New Roman" w:cs="Times New Roman"/>
          <w:sz w:val="28"/>
          <w:szCs w:val="28"/>
          <w:lang w:eastAsia="en-US"/>
        </w:rPr>
      </w:pPr>
    </w:p>
    <w:p w:rsidR="00263CF2" w:rsidRPr="009D7514" w:rsidRDefault="00D557AF" w:rsidP="00E96F3E">
      <w:pPr>
        <w:pStyle w:val="a3"/>
        <w:numPr>
          <w:ilvl w:val="0"/>
          <w:numId w:val="5"/>
        </w:numPr>
        <w:tabs>
          <w:tab w:val="left" w:pos="1170"/>
        </w:tabs>
        <w:suppressAutoHyphens w:val="0"/>
        <w:spacing w:before="0"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în anexa nr. 2</w:t>
      </w:r>
      <w:r w:rsidR="00263CF2" w:rsidRPr="009D7514">
        <w:rPr>
          <w:rFonts w:ascii="Times New Roman" w:eastAsia="Times New Roman" w:hAnsi="Times New Roman" w:cs="Times New Roman"/>
          <w:sz w:val="28"/>
          <w:szCs w:val="28"/>
          <w:lang w:eastAsia="en-US"/>
        </w:rPr>
        <w:t>:</w:t>
      </w:r>
    </w:p>
    <w:p w:rsidR="00D13F02" w:rsidRPr="009D7514" w:rsidRDefault="00ED6A8E" w:rsidP="00263CF2">
      <w:pPr>
        <w:suppressAutoHyphens w:val="0"/>
        <w:spacing w:before="0" w:after="0"/>
        <w:ind w:firstLine="720"/>
        <w:rPr>
          <w:rFonts w:ascii="Times New Roman" w:eastAsia="Times New Roman" w:hAnsi="Times New Roman" w:cs="Times New Roman"/>
          <w:i/>
          <w:sz w:val="28"/>
          <w:szCs w:val="28"/>
          <w:lang w:eastAsia="en-US"/>
        </w:rPr>
      </w:pPr>
      <w:r w:rsidRPr="009D7514">
        <w:rPr>
          <w:rFonts w:ascii="Times New Roman" w:eastAsia="Times New Roman" w:hAnsi="Times New Roman" w:cs="Times New Roman"/>
          <w:sz w:val="28"/>
          <w:szCs w:val="28"/>
          <w:lang w:eastAsia="en-US"/>
        </w:rPr>
        <w:t>sintagma</w:t>
      </w:r>
      <w:r w:rsidR="00D13F02" w:rsidRPr="009D7514">
        <w:rPr>
          <w:rFonts w:ascii="Times New Roman" w:eastAsia="Times New Roman" w:hAnsi="Times New Roman" w:cs="Times New Roman"/>
          <w:sz w:val="28"/>
          <w:szCs w:val="28"/>
          <w:lang w:eastAsia="en-US"/>
        </w:rPr>
        <w:t xml:space="preserve"> din Tabel ,,</w:t>
      </w:r>
      <w:r w:rsidR="00D13F02" w:rsidRPr="009D7514">
        <w:rPr>
          <w:rFonts w:ascii="Times New Roman" w:eastAsia="Times New Roman" w:hAnsi="Times New Roman" w:cs="Times New Roman"/>
          <w:i/>
          <w:sz w:val="28"/>
          <w:szCs w:val="28"/>
          <w:lang w:eastAsia="en-US"/>
        </w:rPr>
        <w:t>suma contractelor instituțiilor medico – sanitare publice”</w:t>
      </w:r>
      <w:r w:rsidR="00263CF2" w:rsidRPr="009D7514">
        <w:rPr>
          <w:rFonts w:ascii="Times New Roman" w:eastAsia="Times New Roman" w:hAnsi="Times New Roman" w:cs="Times New Roman"/>
          <w:sz w:val="28"/>
          <w:szCs w:val="28"/>
          <w:lang w:eastAsia="en-US"/>
        </w:rPr>
        <w:t xml:space="preserve"> se substituie cu </w:t>
      </w:r>
      <w:r w:rsidRPr="009D7514">
        <w:rPr>
          <w:rFonts w:ascii="Times New Roman" w:eastAsia="Times New Roman" w:hAnsi="Times New Roman" w:cs="Times New Roman"/>
          <w:sz w:val="28"/>
          <w:szCs w:val="28"/>
          <w:lang w:eastAsia="en-US"/>
        </w:rPr>
        <w:t>sintagma</w:t>
      </w:r>
      <w:r w:rsidR="00D13F02" w:rsidRPr="009D7514">
        <w:rPr>
          <w:rFonts w:ascii="Times New Roman" w:eastAsia="Times New Roman" w:hAnsi="Times New Roman" w:cs="Times New Roman"/>
          <w:sz w:val="28"/>
          <w:szCs w:val="28"/>
          <w:lang w:eastAsia="en-US"/>
        </w:rPr>
        <w:t xml:space="preserve"> </w:t>
      </w:r>
      <w:r w:rsidR="00D13F02" w:rsidRPr="009D7514">
        <w:rPr>
          <w:rFonts w:ascii="Times New Roman" w:eastAsia="Times New Roman" w:hAnsi="Times New Roman" w:cs="Times New Roman"/>
          <w:i/>
          <w:sz w:val="28"/>
          <w:szCs w:val="28"/>
          <w:lang w:eastAsia="en-US"/>
        </w:rPr>
        <w:t>,,suma contractelor instituțiilor medico – sanitare publice</w:t>
      </w:r>
      <w:r w:rsidRPr="009D7514">
        <w:rPr>
          <w:rFonts w:ascii="Times New Roman" w:eastAsia="Times New Roman" w:hAnsi="Times New Roman" w:cs="Times New Roman"/>
          <w:i/>
          <w:sz w:val="28"/>
          <w:szCs w:val="28"/>
          <w:lang w:eastAsia="en-US"/>
        </w:rPr>
        <w:t xml:space="preserve"> și instituțiilor </w:t>
      </w:r>
      <w:r w:rsidRPr="009D7514">
        <w:rPr>
          <w:rFonts w:ascii="Times New Roman" w:eastAsia="Times New Roman" w:hAnsi="Times New Roman" w:cs="Times New Roman"/>
          <w:i/>
          <w:sz w:val="28"/>
          <w:szCs w:val="28"/>
          <w:lang w:eastAsia="ro-RO"/>
        </w:rPr>
        <w:t>public</w:t>
      </w:r>
      <w:r w:rsidR="0096275E">
        <w:rPr>
          <w:rFonts w:ascii="Times New Roman" w:eastAsia="Times New Roman" w:hAnsi="Times New Roman" w:cs="Times New Roman"/>
          <w:i/>
          <w:sz w:val="28"/>
          <w:szCs w:val="28"/>
          <w:lang w:eastAsia="ro-RO"/>
        </w:rPr>
        <w:t xml:space="preserve"> </w:t>
      </w:r>
      <w:r w:rsidRPr="009D7514">
        <w:rPr>
          <w:rFonts w:ascii="Times New Roman" w:eastAsia="Times New Roman" w:hAnsi="Times New Roman" w:cs="Times New Roman"/>
          <w:i/>
          <w:sz w:val="28"/>
          <w:szCs w:val="28"/>
          <w:lang w:eastAsia="ro-RO"/>
        </w:rPr>
        <w:t>e de asistență socială și reabilitare-recuperare care prestează servicii socio-medicale</w:t>
      </w:r>
      <w:r w:rsidR="00E8051F" w:rsidRPr="009D7514">
        <w:rPr>
          <w:rFonts w:ascii="Times New Roman" w:eastAsia="Times New Roman" w:hAnsi="Times New Roman" w:cs="Times New Roman"/>
          <w:i/>
          <w:sz w:val="28"/>
          <w:szCs w:val="28"/>
          <w:lang w:eastAsia="en-US"/>
        </w:rPr>
        <w:t xml:space="preserve"> încheiate pe obiect de achiziție (</w:t>
      </w:r>
      <w:r w:rsidR="004E225D" w:rsidRPr="009D7514">
        <w:rPr>
          <w:rFonts w:ascii="Times New Roman" w:eastAsia="Times New Roman" w:hAnsi="Times New Roman" w:cs="Times New Roman"/>
          <w:i/>
          <w:sz w:val="28"/>
          <w:szCs w:val="28"/>
          <w:lang w:eastAsia="en-US"/>
        </w:rPr>
        <w:t>medicamente, produse de uz medical, dispozitive medicale, alte bunuri și servicii</w:t>
      </w:r>
      <w:r w:rsidR="00E8051F" w:rsidRPr="009D7514">
        <w:rPr>
          <w:rFonts w:ascii="Times New Roman" w:eastAsia="Times New Roman" w:hAnsi="Times New Roman" w:cs="Times New Roman"/>
          <w:i/>
          <w:sz w:val="28"/>
          <w:szCs w:val="28"/>
          <w:lang w:eastAsia="en-US"/>
        </w:rPr>
        <w:t>)</w:t>
      </w:r>
      <w:r w:rsidR="00D13F02" w:rsidRPr="009D7514">
        <w:rPr>
          <w:rFonts w:ascii="Times New Roman" w:eastAsia="Times New Roman" w:hAnsi="Times New Roman" w:cs="Times New Roman"/>
          <w:i/>
          <w:sz w:val="28"/>
          <w:szCs w:val="28"/>
          <w:lang w:eastAsia="en-US"/>
        </w:rPr>
        <w:t>”;</w:t>
      </w:r>
    </w:p>
    <w:p w:rsidR="002C5807" w:rsidRPr="009D7514" w:rsidRDefault="002C5807" w:rsidP="00263CF2">
      <w:pPr>
        <w:suppressAutoHyphens w:val="0"/>
        <w:spacing w:before="0" w:after="0"/>
        <w:ind w:firstLine="720"/>
        <w:rPr>
          <w:rFonts w:ascii="Times New Roman" w:eastAsia="Times New Roman" w:hAnsi="Times New Roman" w:cs="Times New Roman"/>
          <w:i/>
          <w:sz w:val="28"/>
          <w:szCs w:val="28"/>
          <w:lang w:eastAsia="en-US"/>
        </w:rPr>
      </w:pPr>
    </w:p>
    <w:p w:rsidR="00C0630B" w:rsidRPr="009D7514" w:rsidRDefault="00D557AF" w:rsidP="00E96F3E">
      <w:pPr>
        <w:pStyle w:val="a3"/>
        <w:numPr>
          <w:ilvl w:val="0"/>
          <w:numId w:val="5"/>
        </w:numPr>
        <w:tabs>
          <w:tab w:val="left" w:pos="1134"/>
        </w:tabs>
        <w:suppressAutoHyphens w:val="0"/>
        <w:spacing w:before="0"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în anexa nr.3</w:t>
      </w:r>
      <w:r w:rsidR="00C0630B" w:rsidRPr="009D7514">
        <w:rPr>
          <w:rFonts w:ascii="Times New Roman" w:eastAsia="Times New Roman" w:hAnsi="Times New Roman" w:cs="Times New Roman"/>
          <w:sz w:val="28"/>
          <w:szCs w:val="28"/>
          <w:lang w:eastAsia="en-US"/>
        </w:rPr>
        <w:t>:</w:t>
      </w:r>
    </w:p>
    <w:p w:rsidR="009D7514" w:rsidRPr="005E14FE" w:rsidRDefault="009D7514" w:rsidP="009D7514">
      <w:pPr>
        <w:pStyle w:val="a3"/>
        <w:tabs>
          <w:tab w:val="left" w:pos="1134"/>
        </w:tabs>
        <w:suppressAutoHyphens w:val="0"/>
        <w:spacing w:before="0" w:after="0"/>
        <w:rPr>
          <w:rFonts w:ascii="Times New Roman" w:eastAsia="Times New Roman" w:hAnsi="Times New Roman" w:cs="Times New Roman"/>
          <w:sz w:val="28"/>
          <w:szCs w:val="28"/>
          <w:lang w:val="en-US" w:eastAsia="en-US"/>
        </w:rPr>
      </w:pPr>
      <w:r w:rsidRPr="009D7514">
        <w:rPr>
          <w:rFonts w:ascii="Times New Roman" w:eastAsia="Times New Roman" w:hAnsi="Times New Roman" w:cs="Times New Roman"/>
          <w:sz w:val="28"/>
          <w:szCs w:val="28"/>
          <w:lang w:eastAsia="en-US"/>
        </w:rPr>
        <w:t xml:space="preserve">la punctul 2, sintagma </w:t>
      </w:r>
      <w:r w:rsidRPr="009D7514">
        <w:rPr>
          <w:rFonts w:ascii="Times New Roman" w:eastAsia="Times New Roman" w:hAnsi="Times New Roman" w:cs="Times New Roman"/>
          <w:i/>
          <w:sz w:val="28"/>
          <w:szCs w:val="28"/>
          <w:lang w:eastAsia="en-US"/>
        </w:rPr>
        <w:t>„instituții medico-sanitare republicane, municipale, raionale, departamentale, inclusiv medico-sociale subordonate Ministerului Sănătății”</w:t>
      </w:r>
      <w:r w:rsidRPr="009D7514">
        <w:rPr>
          <w:rFonts w:ascii="Times New Roman" w:eastAsia="Times New Roman" w:hAnsi="Times New Roman" w:cs="Times New Roman"/>
          <w:sz w:val="28"/>
          <w:szCs w:val="28"/>
          <w:lang w:eastAsia="en-US"/>
        </w:rPr>
        <w:t xml:space="preserve"> se substituie cu sintagma</w:t>
      </w:r>
      <w:r>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„instituții medico-sanitare republicane, municipale, raionale, departamentale, inclusiv</w:t>
      </w:r>
      <w:r w:rsidR="007E68E1">
        <w:rPr>
          <w:rFonts w:ascii="Times New Roman" w:eastAsia="Times New Roman" w:hAnsi="Times New Roman" w:cs="Times New Roman"/>
          <w:i/>
          <w:sz w:val="28"/>
          <w:szCs w:val="28"/>
          <w:lang w:eastAsia="en-US"/>
        </w:rPr>
        <w:t xml:space="preserve"> </w:t>
      </w:r>
      <w:r w:rsidRPr="009D7514">
        <w:rPr>
          <w:rFonts w:ascii="Times New Roman" w:eastAsia="Times New Roman" w:hAnsi="Times New Roman" w:cs="Times New Roman"/>
          <w:i/>
          <w:sz w:val="28"/>
          <w:szCs w:val="28"/>
          <w:lang w:eastAsia="ro-RO"/>
        </w:rPr>
        <w:t>instituții publice de asistență socială și reabilitare-recuperare care prestează servicii socio-medicale</w:t>
      </w:r>
      <w:r w:rsidR="007E68E1">
        <w:rPr>
          <w:rFonts w:ascii="Times New Roman" w:eastAsia="Times New Roman" w:hAnsi="Times New Roman" w:cs="Times New Roman"/>
          <w:i/>
          <w:sz w:val="28"/>
          <w:szCs w:val="28"/>
          <w:lang w:eastAsia="ro-RO"/>
        </w:rPr>
        <w:t>, subordonate Ministerului Sănătății Muncii și Protecției Sociale</w:t>
      </w:r>
      <w:r>
        <w:rPr>
          <w:rFonts w:ascii="Times New Roman" w:eastAsia="Times New Roman" w:hAnsi="Times New Roman" w:cs="Times New Roman"/>
          <w:i/>
          <w:sz w:val="28"/>
          <w:szCs w:val="28"/>
          <w:lang w:val="en-US" w:eastAsia="ro-RO"/>
        </w:rPr>
        <w:t>”</w:t>
      </w:r>
      <w:r w:rsidR="005E14FE">
        <w:rPr>
          <w:rFonts w:ascii="Times New Roman" w:eastAsia="Times New Roman" w:hAnsi="Times New Roman" w:cs="Times New Roman"/>
          <w:i/>
          <w:sz w:val="28"/>
          <w:szCs w:val="28"/>
          <w:lang w:val="en-US" w:eastAsia="ro-RO"/>
        </w:rPr>
        <w:t>;</w:t>
      </w:r>
    </w:p>
    <w:p w:rsidR="00317C0A" w:rsidRPr="009D7514" w:rsidRDefault="00317C0A" w:rsidP="00317C0A">
      <w:pPr>
        <w:pStyle w:val="a3"/>
        <w:tabs>
          <w:tab w:val="left" w:pos="1134"/>
        </w:tabs>
        <w:suppressAutoHyphens w:val="0"/>
        <w:spacing w:before="0" w:after="0"/>
        <w:ind w:left="0" w:firstLine="72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6, </w:t>
      </w:r>
      <w:r w:rsidR="00ED6A8E"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medicamentelor autorizate/neautorizate, altor produse de uz medical și dispozitivelor medicale</w:t>
      </w:r>
      <w:r w:rsidRPr="009D7514">
        <w:rPr>
          <w:rFonts w:ascii="Times New Roman" w:eastAsia="Times New Roman" w:hAnsi="Times New Roman" w:cs="Times New Roman"/>
          <w:sz w:val="28"/>
          <w:szCs w:val="28"/>
          <w:lang w:eastAsia="en-US"/>
        </w:rPr>
        <w:t xml:space="preserve">” se substituie cu </w:t>
      </w:r>
      <w:r w:rsidR="00ED6A8E"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medicamente autorizate/neautorizate, produse de uz medical, dispozitive medicale, alte bunuri și servicii</w:t>
      </w:r>
      <w:r w:rsidRPr="009D7514">
        <w:rPr>
          <w:rFonts w:ascii="Times New Roman" w:eastAsia="Times New Roman" w:hAnsi="Times New Roman" w:cs="Times New Roman"/>
          <w:sz w:val="28"/>
          <w:szCs w:val="28"/>
          <w:lang w:eastAsia="en-US"/>
        </w:rPr>
        <w:t>”;</w:t>
      </w:r>
    </w:p>
    <w:p w:rsidR="00714506" w:rsidRPr="009D7514" w:rsidRDefault="00E20129" w:rsidP="00493D54">
      <w:pPr>
        <w:suppressAutoHyphens w:val="0"/>
        <w:spacing w:before="0" w:after="0"/>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16, </w:t>
      </w:r>
      <w:r w:rsidR="00D557AF"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 xml:space="preserve">„va” </w:t>
      </w:r>
      <w:r w:rsidRPr="009D7514">
        <w:rPr>
          <w:rFonts w:ascii="Times New Roman" w:eastAsia="Times New Roman" w:hAnsi="Times New Roman" w:cs="Times New Roman"/>
          <w:sz w:val="28"/>
          <w:szCs w:val="28"/>
          <w:lang w:eastAsia="en-US"/>
        </w:rPr>
        <w:t xml:space="preserve">se substituie cu </w:t>
      </w:r>
      <w:r w:rsidR="00D557AF"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„poate”</w:t>
      </w:r>
      <w:r w:rsidRPr="009D7514">
        <w:rPr>
          <w:rFonts w:ascii="Times New Roman" w:eastAsia="Times New Roman" w:hAnsi="Times New Roman" w:cs="Times New Roman"/>
          <w:sz w:val="28"/>
          <w:szCs w:val="28"/>
          <w:lang w:eastAsia="en-US"/>
        </w:rPr>
        <w:t>;</w:t>
      </w:r>
    </w:p>
    <w:p w:rsidR="00EB078D" w:rsidRPr="009D7514" w:rsidRDefault="000E3B93" w:rsidP="00493D54">
      <w:pPr>
        <w:suppressAutoHyphens w:val="0"/>
        <w:spacing w:before="0" w:after="0"/>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punctul 34 se abrogă;</w:t>
      </w:r>
    </w:p>
    <w:p w:rsidR="000E3B93" w:rsidRPr="009D7514" w:rsidRDefault="000E3B93" w:rsidP="00493D54">
      <w:pPr>
        <w:suppressAutoHyphens w:val="0"/>
        <w:spacing w:before="0" w:after="0"/>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40, după </w:t>
      </w:r>
      <w:r w:rsidR="00D557AF"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„Contra</w:t>
      </w:r>
      <w:r w:rsidR="00275D6C" w:rsidRPr="009D7514">
        <w:rPr>
          <w:rFonts w:ascii="Times New Roman" w:eastAsia="Times New Roman" w:hAnsi="Times New Roman" w:cs="Times New Roman"/>
          <w:i/>
          <w:sz w:val="28"/>
          <w:szCs w:val="28"/>
          <w:lang w:eastAsia="en-US"/>
        </w:rPr>
        <w:t xml:space="preserve">ctul” </w:t>
      </w:r>
      <w:r w:rsidR="00275D6C" w:rsidRPr="009D7514">
        <w:rPr>
          <w:rFonts w:ascii="Times New Roman" w:eastAsia="Times New Roman" w:hAnsi="Times New Roman" w:cs="Times New Roman"/>
          <w:sz w:val="28"/>
          <w:szCs w:val="28"/>
          <w:lang w:eastAsia="en-US"/>
        </w:rPr>
        <w:t xml:space="preserve">se completează cu </w:t>
      </w:r>
      <w:r w:rsidR="00D557AF" w:rsidRPr="009D7514">
        <w:rPr>
          <w:rFonts w:ascii="Times New Roman" w:eastAsia="Times New Roman" w:hAnsi="Times New Roman" w:cs="Times New Roman"/>
          <w:sz w:val="28"/>
          <w:szCs w:val="28"/>
          <w:lang w:eastAsia="en-US"/>
        </w:rPr>
        <w:t>sintagma</w:t>
      </w:r>
      <w:r w:rsidRPr="009D7514">
        <w:rPr>
          <w:rFonts w:ascii="Times New Roman" w:eastAsia="Times New Roman" w:hAnsi="Times New Roman" w:cs="Times New Roman"/>
          <w:sz w:val="28"/>
          <w:szCs w:val="28"/>
          <w:lang w:eastAsia="en-US"/>
        </w:rPr>
        <w:t xml:space="preserve"> </w:t>
      </w:r>
      <w:r w:rsidRPr="009D7514">
        <w:rPr>
          <w:rFonts w:ascii="Times New Roman" w:eastAsia="Times New Roman" w:hAnsi="Times New Roman" w:cs="Times New Roman"/>
          <w:i/>
          <w:sz w:val="28"/>
          <w:szCs w:val="28"/>
          <w:lang w:eastAsia="en-US"/>
        </w:rPr>
        <w:t>„încheiat</w:t>
      </w:r>
      <w:r w:rsidR="00AD4371" w:rsidRPr="009D7514">
        <w:rPr>
          <w:rFonts w:ascii="Times New Roman" w:eastAsia="Times New Roman" w:hAnsi="Times New Roman" w:cs="Times New Roman"/>
          <w:i/>
          <w:sz w:val="28"/>
          <w:szCs w:val="28"/>
          <w:lang w:eastAsia="en-US"/>
        </w:rPr>
        <w:t xml:space="preserve"> și înregistrat</w:t>
      </w:r>
      <w:r w:rsidRPr="009D7514">
        <w:rPr>
          <w:rFonts w:ascii="Times New Roman" w:eastAsia="Times New Roman" w:hAnsi="Times New Roman" w:cs="Times New Roman"/>
          <w:i/>
          <w:sz w:val="28"/>
          <w:szCs w:val="28"/>
          <w:lang w:eastAsia="en-US"/>
        </w:rPr>
        <w:t>”</w:t>
      </w:r>
      <w:r w:rsidR="000413C4" w:rsidRPr="009D7514">
        <w:rPr>
          <w:rFonts w:ascii="Times New Roman" w:eastAsia="Times New Roman" w:hAnsi="Times New Roman" w:cs="Times New Roman"/>
          <w:sz w:val="28"/>
          <w:szCs w:val="28"/>
          <w:lang w:eastAsia="en-US"/>
        </w:rPr>
        <w:t>;</w:t>
      </w:r>
    </w:p>
    <w:p w:rsidR="00275D6C" w:rsidRPr="009D7514" w:rsidRDefault="00504CB5" w:rsidP="00493D54">
      <w:pPr>
        <w:suppressAutoHyphens w:val="0"/>
        <w:spacing w:before="0" w:after="0"/>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41 </w:t>
      </w:r>
      <w:r w:rsidR="00D557AF" w:rsidRPr="009D7514">
        <w:rPr>
          <w:rFonts w:ascii="Times New Roman" w:eastAsia="Times New Roman" w:hAnsi="Times New Roman" w:cs="Times New Roman"/>
          <w:sz w:val="28"/>
          <w:szCs w:val="28"/>
          <w:lang w:eastAsia="en-US"/>
        </w:rPr>
        <w:t>sintagma</w:t>
      </w:r>
      <w:r w:rsidR="00275D6C" w:rsidRPr="009D7514">
        <w:rPr>
          <w:rFonts w:ascii="Times New Roman" w:eastAsia="Times New Roman" w:hAnsi="Times New Roman" w:cs="Times New Roman"/>
          <w:sz w:val="28"/>
          <w:szCs w:val="28"/>
          <w:lang w:eastAsia="en-US"/>
        </w:rPr>
        <w:t xml:space="preserve"> </w:t>
      </w:r>
      <w:r w:rsidR="00D557AF" w:rsidRPr="009D7514">
        <w:rPr>
          <w:rFonts w:ascii="Times New Roman" w:eastAsia="Times New Roman" w:hAnsi="Times New Roman" w:cs="Times New Roman"/>
          <w:i/>
          <w:sz w:val="28"/>
          <w:szCs w:val="28"/>
          <w:lang w:eastAsia="en-US"/>
        </w:rPr>
        <w:t>“</w:t>
      </w:r>
      <w:r w:rsidR="00275D6C" w:rsidRPr="009D7514">
        <w:rPr>
          <w:rFonts w:ascii="Times New Roman" w:eastAsia="Times New Roman" w:hAnsi="Times New Roman" w:cs="Times New Roman"/>
          <w:i/>
          <w:sz w:val="28"/>
          <w:szCs w:val="28"/>
          <w:lang w:eastAsia="en-US"/>
        </w:rPr>
        <w:t>4</w:t>
      </w:r>
      <w:r w:rsidR="00D557AF" w:rsidRPr="009D7514">
        <w:rPr>
          <w:rFonts w:ascii="Times New Roman" w:eastAsia="Times New Roman" w:hAnsi="Times New Roman" w:cs="Times New Roman"/>
          <w:i/>
          <w:sz w:val="28"/>
          <w:szCs w:val="28"/>
          <w:lang w:eastAsia="en-US"/>
        </w:rPr>
        <w:t>”</w:t>
      </w:r>
      <w:r w:rsidR="00275D6C" w:rsidRPr="009D7514">
        <w:rPr>
          <w:rFonts w:ascii="Times New Roman" w:eastAsia="Times New Roman" w:hAnsi="Times New Roman" w:cs="Times New Roman"/>
          <w:sz w:val="28"/>
          <w:szCs w:val="28"/>
          <w:lang w:eastAsia="en-US"/>
        </w:rPr>
        <w:t xml:space="preserve"> se substituie cu </w:t>
      </w:r>
      <w:r w:rsidR="00275D6C" w:rsidRPr="009D7514">
        <w:rPr>
          <w:rFonts w:ascii="Times New Roman" w:eastAsia="Times New Roman" w:hAnsi="Times New Roman" w:cs="Times New Roman"/>
          <w:i/>
          <w:sz w:val="28"/>
          <w:szCs w:val="28"/>
          <w:lang w:eastAsia="en-US"/>
        </w:rPr>
        <w:t>,,3”;</w:t>
      </w:r>
    </w:p>
    <w:p w:rsidR="00504CB5" w:rsidRPr="009D7514" w:rsidRDefault="00275D6C" w:rsidP="00493D54">
      <w:pPr>
        <w:suppressAutoHyphens w:val="0"/>
        <w:spacing w:before="0" w:after="0"/>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punctul 41 </w:t>
      </w:r>
      <w:r w:rsidR="00D557AF" w:rsidRPr="009D7514">
        <w:rPr>
          <w:rFonts w:ascii="Times New Roman" w:eastAsia="Times New Roman" w:hAnsi="Times New Roman" w:cs="Times New Roman"/>
          <w:sz w:val="28"/>
          <w:szCs w:val="28"/>
          <w:lang w:eastAsia="en-US"/>
        </w:rPr>
        <w:t>sintagma</w:t>
      </w:r>
      <w:r w:rsidR="00504CB5" w:rsidRPr="009D7514">
        <w:rPr>
          <w:rFonts w:ascii="Times New Roman" w:eastAsia="Times New Roman" w:hAnsi="Times New Roman" w:cs="Times New Roman"/>
          <w:sz w:val="28"/>
          <w:szCs w:val="28"/>
          <w:lang w:eastAsia="en-US"/>
        </w:rPr>
        <w:t xml:space="preserve"> </w:t>
      </w:r>
      <w:r w:rsidR="00504CB5" w:rsidRPr="009D7514">
        <w:rPr>
          <w:rFonts w:ascii="Times New Roman" w:eastAsia="Times New Roman" w:hAnsi="Times New Roman" w:cs="Times New Roman"/>
          <w:i/>
          <w:sz w:val="28"/>
          <w:szCs w:val="28"/>
          <w:lang w:eastAsia="en-US"/>
        </w:rPr>
        <w:t>,,și înregistrare”</w:t>
      </w:r>
      <w:r w:rsidR="00504CB5" w:rsidRPr="009D7514">
        <w:rPr>
          <w:rFonts w:ascii="Times New Roman" w:eastAsia="Times New Roman" w:hAnsi="Times New Roman" w:cs="Times New Roman"/>
          <w:sz w:val="28"/>
          <w:szCs w:val="28"/>
          <w:lang w:eastAsia="en-US"/>
        </w:rPr>
        <w:t xml:space="preserve"> </w:t>
      </w:r>
      <w:r w:rsidR="00155F90" w:rsidRPr="009D7514">
        <w:rPr>
          <w:rFonts w:ascii="Times New Roman" w:eastAsia="Times New Roman" w:hAnsi="Times New Roman" w:cs="Times New Roman"/>
          <w:sz w:val="28"/>
          <w:szCs w:val="28"/>
          <w:lang w:eastAsia="en-US"/>
        </w:rPr>
        <w:t xml:space="preserve">se </w:t>
      </w:r>
      <w:r w:rsidRPr="009D7514">
        <w:rPr>
          <w:rFonts w:ascii="Times New Roman" w:eastAsia="Times New Roman" w:hAnsi="Times New Roman" w:cs="Times New Roman"/>
          <w:sz w:val="28"/>
          <w:szCs w:val="28"/>
          <w:lang w:eastAsia="en-US"/>
        </w:rPr>
        <w:t>exclud</w:t>
      </w:r>
      <w:r w:rsidR="00667A2E" w:rsidRPr="009D7514">
        <w:rPr>
          <w:rFonts w:ascii="Times New Roman" w:eastAsia="Times New Roman" w:hAnsi="Times New Roman" w:cs="Times New Roman"/>
          <w:sz w:val="28"/>
          <w:szCs w:val="28"/>
          <w:lang w:eastAsia="en-US"/>
        </w:rPr>
        <w:t>e</w:t>
      </w:r>
      <w:r w:rsidRPr="009D7514">
        <w:rPr>
          <w:rFonts w:ascii="Times New Roman" w:eastAsia="Times New Roman" w:hAnsi="Times New Roman" w:cs="Times New Roman"/>
          <w:sz w:val="28"/>
          <w:szCs w:val="28"/>
          <w:lang w:eastAsia="en-US"/>
        </w:rPr>
        <w:t>;</w:t>
      </w:r>
    </w:p>
    <w:p w:rsidR="002C5807" w:rsidRPr="009D7514" w:rsidRDefault="002C5807" w:rsidP="00493D54">
      <w:pPr>
        <w:suppressAutoHyphens w:val="0"/>
        <w:spacing w:before="0" w:after="0"/>
        <w:ind w:firstLine="709"/>
        <w:rPr>
          <w:rFonts w:ascii="Times New Roman" w:eastAsia="Times New Roman" w:hAnsi="Times New Roman" w:cs="Times New Roman"/>
          <w:sz w:val="28"/>
          <w:szCs w:val="28"/>
          <w:lang w:eastAsia="en-US"/>
        </w:rPr>
      </w:pPr>
    </w:p>
    <w:p w:rsidR="000413C4" w:rsidRPr="009D7514" w:rsidRDefault="000413C4" w:rsidP="00E96F3E">
      <w:pPr>
        <w:pStyle w:val="a3"/>
        <w:numPr>
          <w:ilvl w:val="0"/>
          <w:numId w:val="5"/>
        </w:numPr>
        <w:tabs>
          <w:tab w:val="left" w:pos="1134"/>
        </w:tabs>
        <w:suppressAutoHyphens w:val="0"/>
        <w:spacing w:before="0"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în </w:t>
      </w:r>
      <w:r w:rsidR="00667A2E" w:rsidRPr="009D7514">
        <w:rPr>
          <w:rFonts w:ascii="Times New Roman" w:eastAsia="Times New Roman" w:hAnsi="Times New Roman" w:cs="Times New Roman"/>
          <w:sz w:val="28"/>
          <w:szCs w:val="28"/>
          <w:lang w:eastAsia="en-US"/>
        </w:rPr>
        <w:t>Contractul-model de achiziții publice de medicamente, alte produse de uz medical și dispozitive medicale</w:t>
      </w:r>
      <w:r w:rsidR="006A4194">
        <w:rPr>
          <w:rFonts w:ascii="Times New Roman" w:eastAsia="Times New Roman" w:hAnsi="Times New Roman" w:cs="Times New Roman"/>
          <w:sz w:val="28"/>
          <w:szCs w:val="28"/>
          <w:lang w:eastAsia="en-US"/>
        </w:rPr>
        <w:t>:</w:t>
      </w:r>
    </w:p>
    <w:p w:rsidR="00604C3A" w:rsidRPr="009D7514" w:rsidRDefault="00D557AF" w:rsidP="00EE1C6B">
      <w:pPr>
        <w:pStyle w:val="a3"/>
        <w:suppressAutoHyphens w:val="0"/>
        <w:spacing w:before="0" w:after="0"/>
        <w:ind w:left="0"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w:t>
      </w:r>
      <w:r w:rsidR="00604C3A" w:rsidRPr="009D7514">
        <w:rPr>
          <w:rFonts w:ascii="Times New Roman" w:eastAsia="Times New Roman" w:hAnsi="Times New Roman" w:cs="Times New Roman"/>
          <w:sz w:val="28"/>
          <w:szCs w:val="28"/>
          <w:lang w:eastAsia="en-US"/>
        </w:rPr>
        <w:t xml:space="preserve">litera b) </w:t>
      </w:r>
      <w:r w:rsidR="00E96F3E" w:rsidRPr="009D7514">
        <w:rPr>
          <w:rFonts w:ascii="Times New Roman" w:eastAsia="Times New Roman" w:hAnsi="Times New Roman" w:cs="Times New Roman"/>
          <w:sz w:val="28"/>
          <w:szCs w:val="28"/>
          <w:lang w:eastAsia="en-US"/>
        </w:rPr>
        <w:t xml:space="preserve">a </w:t>
      </w:r>
      <w:r w:rsidR="00604C3A" w:rsidRPr="009D7514">
        <w:rPr>
          <w:rFonts w:ascii="Times New Roman" w:eastAsia="Times New Roman" w:hAnsi="Times New Roman" w:cs="Times New Roman"/>
          <w:sz w:val="28"/>
          <w:szCs w:val="28"/>
          <w:lang w:eastAsia="en-US"/>
        </w:rPr>
        <w:t>punctul</w:t>
      </w:r>
      <w:r w:rsidR="00E96F3E" w:rsidRPr="009D7514">
        <w:rPr>
          <w:rFonts w:ascii="Times New Roman" w:eastAsia="Times New Roman" w:hAnsi="Times New Roman" w:cs="Times New Roman"/>
          <w:sz w:val="28"/>
          <w:szCs w:val="28"/>
          <w:lang w:eastAsia="en-US"/>
        </w:rPr>
        <w:t>ui</w:t>
      </w:r>
      <w:r w:rsidR="00604C3A" w:rsidRPr="009D7514">
        <w:rPr>
          <w:rFonts w:ascii="Times New Roman" w:eastAsia="Times New Roman" w:hAnsi="Times New Roman" w:cs="Times New Roman"/>
          <w:sz w:val="28"/>
          <w:szCs w:val="28"/>
          <w:lang w:eastAsia="en-US"/>
        </w:rPr>
        <w:t xml:space="preserve"> 6.2. sintagma </w:t>
      </w:r>
      <w:r w:rsidR="00604C3A" w:rsidRPr="009D7514">
        <w:rPr>
          <w:rFonts w:ascii="Times New Roman" w:eastAsia="Times New Roman" w:hAnsi="Times New Roman" w:cs="Times New Roman"/>
          <w:i/>
          <w:sz w:val="28"/>
          <w:szCs w:val="28"/>
          <w:lang w:eastAsia="en-US"/>
        </w:rPr>
        <w:t>“5 zile lucrătoare”</w:t>
      </w:r>
      <w:r w:rsidR="00604C3A" w:rsidRPr="009D7514">
        <w:rPr>
          <w:rFonts w:ascii="Times New Roman" w:eastAsia="Times New Roman" w:hAnsi="Times New Roman" w:cs="Times New Roman"/>
          <w:sz w:val="28"/>
          <w:szCs w:val="28"/>
          <w:lang w:eastAsia="en-US"/>
        </w:rPr>
        <w:t xml:space="preserve"> se substituie cu sintagma </w:t>
      </w:r>
      <w:r w:rsidR="00604C3A" w:rsidRPr="009D7514">
        <w:rPr>
          <w:rFonts w:ascii="Times New Roman" w:eastAsia="Times New Roman" w:hAnsi="Times New Roman" w:cs="Times New Roman"/>
          <w:i/>
          <w:sz w:val="28"/>
          <w:szCs w:val="28"/>
          <w:lang w:eastAsia="en-US"/>
        </w:rPr>
        <w:t>“15 zile”</w:t>
      </w:r>
      <w:r w:rsidR="00604C3A" w:rsidRPr="009D7514">
        <w:rPr>
          <w:rFonts w:ascii="Times New Roman" w:eastAsia="Times New Roman" w:hAnsi="Times New Roman" w:cs="Times New Roman"/>
          <w:sz w:val="28"/>
          <w:szCs w:val="28"/>
          <w:lang w:eastAsia="en-US"/>
        </w:rPr>
        <w:t xml:space="preserve">;  </w:t>
      </w:r>
    </w:p>
    <w:p w:rsidR="00AA429D" w:rsidRPr="009D7514" w:rsidRDefault="00D557AF" w:rsidP="00EE1C6B">
      <w:pPr>
        <w:pStyle w:val="a3"/>
        <w:suppressAutoHyphens w:val="0"/>
        <w:spacing w:before="0" w:after="0"/>
        <w:ind w:left="0"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la </w:t>
      </w:r>
      <w:r w:rsidR="00AB5420" w:rsidRPr="009D7514">
        <w:rPr>
          <w:rFonts w:ascii="Times New Roman" w:eastAsia="Times New Roman" w:hAnsi="Times New Roman" w:cs="Times New Roman"/>
          <w:sz w:val="28"/>
          <w:szCs w:val="28"/>
          <w:lang w:eastAsia="en-US"/>
        </w:rPr>
        <w:t xml:space="preserve">punctul 8.4., </w:t>
      </w:r>
      <w:r w:rsidR="00E96F3E" w:rsidRPr="009D7514">
        <w:rPr>
          <w:rFonts w:ascii="Times New Roman" w:eastAsia="Times New Roman" w:hAnsi="Times New Roman" w:cs="Times New Roman"/>
          <w:sz w:val="28"/>
          <w:szCs w:val="28"/>
          <w:lang w:eastAsia="en-US"/>
        </w:rPr>
        <w:t>sintagma</w:t>
      </w:r>
      <w:r w:rsidR="00E559C4" w:rsidRPr="009D7514">
        <w:rPr>
          <w:rFonts w:ascii="Times New Roman" w:eastAsia="Times New Roman" w:hAnsi="Times New Roman" w:cs="Times New Roman"/>
          <w:sz w:val="28"/>
          <w:szCs w:val="28"/>
          <w:lang w:eastAsia="en-US"/>
        </w:rPr>
        <w:t xml:space="preserve"> </w:t>
      </w:r>
      <w:r w:rsidR="00E559C4" w:rsidRPr="009D7514">
        <w:rPr>
          <w:rFonts w:ascii="Times New Roman" w:eastAsia="Times New Roman" w:hAnsi="Times New Roman" w:cs="Times New Roman"/>
          <w:i/>
          <w:sz w:val="28"/>
          <w:szCs w:val="28"/>
          <w:lang w:eastAsia="en-US"/>
        </w:rPr>
        <w:t>„</w:t>
      </w:r>
      <w:r w:rsidR="00E559C4" w:rsidRPr="009D7514">
        <w:rPr>
          <w:rFonts w:ascii="Times New Roman" w:hAnsi="Times New Roman" w:cs="Times New Roman"/>
          <w:i/>
          <w:sz w:val="28"/>
          <w:szCs w:val="28"/>
        </w:rPr>
        <w:t>şi Agenţiei Achiziţii Publice</w:t>
      </w:r>
      <w:r w:rsidR="00E559C4" w:rsidRPr="009D7514">
        <w:rPr>
          <w:rFonts w:ascii="Times New Roman" w:eastAsia="Times New Roman" w:hAnsi="Times New Roman" w:cs="Times New Roman"/>
          <w:i/>
          <w:sz w:val="28"/>
          <w:szCs w:val="28"/>
          <w:lang w:eastAsia="en-US"/>
        </w:rPr>
        <w:t>”</w:t>
      </w:r>
      <w:r w:rsidR="00E559C4" w:rsidRPr="009D7514">
        <w:rPr>
          <w:rFonts w:ascii="Times New Roman" w:eastAsia="Times New Roman" w:hAnsi="Times New Roman" w:cs="Times New Roman"/>
          <w:sz w:val="28"/>
          <w:szCs w:val="28"/>
          <w:lang w:eastAsia="en-US"/>
        </w:rPr>
        <w:t xml:space="preserve"> se exclud</w:t>
      </w:r>
      <w:r w:rsidR="00E96F3E" w:rsidRPr="009D7514">
        <w:rPr>
          <w:rFonts w:ascii="Times New Roman" w:eastAsia="Times New Roman" w:hAnsi="Times New Roman" w:cs="Times New Roman"/>
          <w:sz w:val="28"/>
          <w:szCs w:val="28"/>
          <w:lang w:eastAsia="en-US"/>
        </w:rPr>
        <w:t>e</w:t>
      </w:r>
      <w:r w:rsidR="00E559C4" w:rsidRPr="009D7514">
        <w:rPr>
          <w:rFonts w:ascii="Times New Roman" w:eastAsia="Times New Roman" w:hAnsi="Times New Roman" w:cs="Times New Roman"/>
          <w:sz w:val="28"/>
          <w:szCs w:val="28"/>
          <w:lang w:eastAsia="en-US"/>
        </w:rPr>
        <w:t>;</w:t>
      </w:r>
    </w:p>
    <w:p w:rsidR="00A86B61" w:rsidRPr="009D7514" w:rsidRDefault="00D557AF" w:rsidP="00A86B61">
      <w:pPr>
        <w:pStyle w:val="ac"/>
        <w:ind w:firstLine="709"/>
        <w:jc w:val="both"/>
        <w:rPr>
          <w:rFonts w:ascii="Times New Roman" w:hAnsi="Times New Roman" w:cs="Times New Roman"/>
          <w:sz w:val="28"/>
          <w:szCs w:val="28"/>
          <w:lang w:val="ro-RO"/>
        </w:rPr>
      </w:pPr>
      <w:r w:rsidRPr="009D7514">
        <w:rPr>
          <w:rFonts w:ascii="Times New Roman" w:hAnsi="Times New Roman" w:cs="Times New Roman"/>
          <w:sz w:val="28"/>
          <w:szCs w:val="28"/>
          <w:lang w:val="ro-RO"/>
        </w:rPr>
        <w:t xml:space="preserve">la </w:t>
      </w:r>
      <w:r w:rsidR="00A86B61" w:rsidRPr="009D7514">
        <w:rPr>
          <w:rFonts w:ascii="Times New Roman" w:hAnsi="Times New Roman" w:cs="Times New Roman"/>
          <w:sz w:val="28"/>
          <w:szCs w:val="28"/>
          <w:lang w:val="ro-RO"/>
        </w:rPr>
        <w:t>punctul 9.8</w:t>
      </w:r>
      <w:r w:rsidR="00016299" w:rsidRPr="009D7514">
        <w:rPr>
          <w:rFonts w:ascii="Times New Roman" w:hAnsi="Times New Roman" w:cs="Times New Roman"/>
          <w:sz w:val="28"/>
          <w:szCs w:val="28"/>
          <w:lang w:val="ro-RO"/>
        </w:rPr>
        <w:t>.</w:t>
      </w:r>
      <w:r w:rsidR="00E96F3E" w:rsidRPr="009D7514">
        <w:rPr>
          <w:rFonts w:ascii="Times New Roman" w:hAnsi="Times New Roman" w:cs="Times New Roman"/>
          <w:sz w:val="28"/>
          <w:szCs w:val="28"/>
          <w:lang w:val="ro-RO"/>
        </w:rPr>
        <w:t>,</w:t>
      </w:r>
      <w:r w:rsidR="00A86B61" w:rsidRPr="009D7514">
        <w:rPr>
          <w:rFonts w:ascii="Times New Roman" w:hAnsi="Times New Roman" w:cs="Times New Roman"/>
          <w:sz w:val="28"/>
          <w:szCs w:val="28"/>
          <w:lang w:val="ro-RO"/>
        </w:rPr>
        <w:t xml:space="preserve">  </w:t>
      </w:r>
      <w:r w:rsidR="00E96F3E" w:rsidRPr="009D7514">
        <w:rPr>
          <w:rFonts w:ascii="Times New Roman" w:hAnsi="Times New Roman" w:cs="Times New Roman"/>
          <w:sz w:val="28"/>
          <w:szCs w:val="28"/>
          <w:lang w:val="ro-RO"/>
        </w:rPr>
        <w:t>sintagma</w:t>
      </w:r>
      <w:r w:rsidR="00A86B61" w:rsidRPr="009D7514">
        <w:rPr>
          <w:rFonts w:ascii="Times New Roman" w:hAnsi="Times New Roman" w:cs="Times New Roman"/>
          <w:sz w:val="28"/>
          <w:szCs w:val="28"/>
          <w:lang w:val="ro-RO"/>
        </w:rPr>
        <w:t xml:space="preserve"> “50%” se substituie </w:t>
      </w:r>
      <w:r w:rsidR="00E96F3E" w:rsidRPr="009D7514">
        <w:rPr>
          <w:rFonts w:ascii="Times New Roman" w:hAnsi="Times New Roman" w:cs="Times New Roman"/>
          <w:sz w:val="28"/>
          <w:szCs w:val="28"/>
          <w:lang w:val="ro-RO"/>
        </w:rPr>
        <w:t>sintagma</w:t>
      </w:r>
      <w:r w:rsidR="00A86B61" w:rsidRPr="009D7514">
        <w:rPr>
          <w:rFonts w:ascii="Times New Roman" w:hAnsi="Times New Roman" w:cs="Times New Roman"/>
          <w:sz w:val="28"/>
          <w:szCs w:val="28"/>
          <w:lang w:val="ro-RO"/>
        </w:rPr>
        <w:t xml:space="preserve"> “</w:t>
      </w:r>
      <w:r w:rsidR="00016299" w:rsidRPr="009D7514">
        <w:rPr>
          <w:rFonts w:ascii="Times New Roman" w:hAnsi="Times New Roman" w:cs="Times New Roman"/>
          <w:sz w:val="28"/>
          <w:szCs w:val="28"/>
          <w:lang w:val="ro-RO"/>
        </w:rPr>
        <w:t>30</w:t>
      </w:r>
      <w:r w:rsidR="00A86B61" w:rsidRPr="009D7514">
        <w:rPr>
          <w:rFonts w:ascii="Times New Roman" w:hAnsi="Times New Roman" w:cs="Times New Roman"/>
          <w:sz w:val="28"/>
          <w:szCs w:val="28"/>
          <w:lang w:val="ro-RO"/>
        </w:rPr>
        <w:t xml:space="preserve">%”; </w:t>
      </w:r>
    </w:p>
    <w:p w:rsidR="00A86B61" w:rsidRPr="009D7514" w:rsidRDefault="00A86B61" w:rsidP="00A86B61">
      <w:pPr>
        <w:pStyle w:val="ac"/>
        <w:ind w:firstLine="709"/>
        <w:jc w:val="both"/>
        <w:rPr>
          <w:rFonts w:ascii="Times New Roman" w:hAnsi="Times New Roman" w:cs="Times New Roman"/>
          <w:sz w:val="28"/>
          <w:szCs w:val="28"/>
          <w:lang w:val="ro-RO"/>
        </w:rPr>
      </w:pPr>
      <w:r w:rsidRPr="009D7514">
        <w:rPr>
          <w:rFonts w:ascii="Times New Roman" w:hAnsi="Times New Roman" w:cs="Times New Roman"/>
          <w:sz w:val="28"/>
          <w:szCs w:val="28"/>
          <w:lang w:val="ro-RO"/>
        </w:rPr>
        <w:t>punctul 9.9</w:t>
      </w:r>
      <w:r w:rsidR="00016299" w:rsidRPr="009D7514">
        <w:rPr>
          <w:rFonts w:ascii="Times New Roman" w:hAnsi="Times New Roman" w:cs="Times New Roman"/>
          <w:sz w:val="28"/>
          <w:szCs w:val="28"/>
          <w:lang w:val="ro-RO"/>
        </w:rPr>
        <w:t>.</w:t>
      </w:r>
      <w:r w:rsidR="00E96F3E" w:rsidRPr="009D7514">
        <w:rPr>
          <w:rFonts w:ascii="Times New Roman" w:hAnsi="Times New Roman" w:cs="Times New Roman"/>
          <w:sz w:val="28"/>
          <w:szCs w:val="28"/>
          <w:lang w:val="ro-RO"/>
        </w:rPr>
        <w:t xml:space="preserve"> </w:t>
      </w:r>
      <w:r w:rsidRPr="009D7514">
        <w:rPr>
          <w:rFonts w:ascii="Times New Roman" w:hAnsi="Times New Roman" w:cs="Times New Roman"/>
          <w:sz w:val="28"/>
          <w:szCs w:val="28"/>
          <w:lang w:val="ro-RO"/>
        </w:rPr>
        <w:t xml:space="preserve"> </w:t>
      </w:r>
      <w:r w:rsidR="00E96F3E" w:rsidRPr="009D7514">
        <w:rPr>
          <w:rFonts w:ascii="Times New Roman" w:eastAsia="Times New Roman" w:hAnsi="Times New Roman" w:cs="Times New Roman"/>
          <w:sz w:val="28"/>
          <w:szCs w:val="28"/>
          <w:lang w:val="ro-RO"/>
        </w:rPr>
        <w:t>se modifică și va avea următorul cuprins:</w:t>
      </w:r>
      <w:r w:rsidR="00016299" w:rsidRPr="009D7514">
        <w:rPr>
          <w:rFonts w:ascii="Times New Roman" w:hAnsi="Times New Roman" w:cs="Times New Roman"/>
          <w:sz w:val="28"/>
          <w:szCs w:val="28"/>
          <w:lang w:val="ro-RO"/>
        </w:rPr>
        <w:t>:</w:t>
      </w:r>
    </w:p>
    <w:p w:rsidR="00016299" w:rsidRPr="009D7514" w:rsidRDefault="00016299" w:rsidP="00016299">
      <w:pPr>
        <w:pStyle w:val="ac"/>
        <w:ind w:firstLine="709"/>
        <w:jc w:val="both"/>
        <w:rPr>
          <w:rFonts w:ascii="Times New Roman" w:hAnsi="Times New Roman" w:cs="Times New Roman"/>
          <w:sz w:val="28"/>
          <w:szCs w:val="28"/>
          <w:lang w:val="ro-RO"/>
        </w:rPr>
      </w:pPr>
      <w:r w:rsidRPr="009D7514">
        <w:rPr>
          <w:rFonts w:ascii="Times New Roman" w:hAnsi="Times New Roman" w:cs="Times New Roman"/>
          <w:sz w:val="28"/>
          <w:szCs w:val="28"/>
          <w:lang w:val="ro-RO"/>
        </w:rPr>
        <w:t>,,9.9. Pentru livrarea cu întârziere a Bunurilor, Vânzătorul poartă răspundere materială precum urmează:</w:t>
      </w:r>
    </w:p>
    <w:p w:rsidR="00016299" w:rsidRPr="009D7514" w:rsidRDefault="00016299" w:rsidP="00016299">
      <w:pPr>
        <w:pStyle w:val="ac"/>
        <w:ind w:firstLine="709"/>
        <w:jc w:val="both"/>
        <w:rPr>
          <w:rFonts w:ascii="Times New Roman" w:hAnsi="Times New Roman" w:cs="Times New Roman"/>
          <w:sz w:val="28"/>
          <w:szCs w:val="28"/>
          <w:lang w:val="ro-RO"/>
        </w:rPr>
      </w:pPr>
      <w:r w:rsidRPr="009D7514">
        <w:rPr>
          <w:rFonts w:ascii="Times New Roman" w:hAnsi="Times New Roman" w:cs="Times New Roman"/>
          <w:sz w:val="28"/>
          <w:szCs w:val="28"/>
          <w:lang w:val="ro-RO"/>
        </w:rPr>
        <w:lastRenderedPageBreak/>
        <w:t>a)</w:t>
      </w:r>
      <w:r w:rsidRPr="009D7514">
        <w:rPr>
          <w:rFonts w:ascii="Times New Roman" w:hAnsi="Times New Roman" w:cs="Times New Roman"/>
          <w:sz w:val="28"/>
          <w:szCs w:val="28"/>
          <w:lang w:val="ro-RO"/>
        </w:rPr>
        <w:tab/>
        <w:t>pentru primele 30 de zile calendaristice de întârziere, penalitatea constituie 0,1% din suma Bunurilor nelivrate pentru fiecare zi de întârziere;</w:t>
      </w:r>
    </w:p>
    <w:p w:rsidR="00016299" w:rsidRPr="009D7514" w:rsidRDefault="00016299" w:rsidP="00016299">
      <w:pPr>
        <w:pStyle w:val="ac"/>
        <w:ind w:firstLine="709"/>
        <w:jc w:val="both"/>
        <w:rPr>
          <w:rFonts w:ascii="Times New Roman" w:hAnsi="Times New Roman" w:cs="Times New Roman"/>
          <w:sz w:val="28"/>
          <w:szCs w:val="28"/>
          <w:lang w:val="ro-RO"/>
        </w:rPr>
      </w:pPr>
      <w:r w:rsidRPr="009D7514">
        <w:rPr>
          <w:rFonts w:ascii="Times New Roman" w:hAnsi="Times New Roman" w:cs="Times New Roman"/>
          <w:sz w:val="28"/>
          <w:szCs w:val="28"/>
          <w:lang w:val="ro-RO"/>
        </w:rPr>
        <w:t>b)</w:t>
      </w:r>
      <w:r w:rsidRPr="009D7514">
        <w:rPr>
          <w:rFonts w:ascii="Times New Roman" w:hAnsi="Times New Roman" w:cs="Times New Roman"/>
          <w:sz w:val="28"/>
          <w:szCs w:val="28"/>
          <w:lang w:val="ro-RO"/>
        </w:rPr>
        <w:tab/>
        <w:t>pentru următoarele zile de întârziere, care depășesc perioada de 30 de zile calendaristice, penalitatea constituie 0,5% din suma Bunurilor nelivrate pentru fiecare zi de întârziere, dar nu mai mult de 15% din suma Bunurilor nelivrate pentru întreaga perioadă de întârziere.</w:t>
      </w:r>
      <w:r w:rsidR="00D557AF" w:rsidRPr="009D7514">
        <w:rPr>
          <w:rFonts w:ascii="Times New Roman" w:hAnsi="Times New Roman" w:cs="Times New Roman"/>
          <w:sz w:val="28"/>
          <w:szCs w:val="28"/>
          <w:lang w:val="ro-RO"/>
        </w:rPr>
        <w:t>”</w:t>
      </w:r>
      <w:r w:rsidR="00E96F3E" w:rsidRPr="009D7514">
        <w:rPr>
          <w:rFonts w:ascii="Times New Roman" w:hAnsi="Times New Roman" w:cs="Times New Roman"/>
          <w:sz w:val="28"/>
          <w:szCs w:val="28"/>
          <w:lang w:val="ro-RO"/>
        </w:rPr>
        <w:t>.</w:t>
      </w:r>
    </w:p>
    <w:p w:rsidR="00F03743" w:rsidRPr="009D7514" w:rsidRDefault="00750614" w:rsidP="00F03743">
      <w:pPr>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punctul </w:t>
      </w:r>
      <w:r w:rsidR="002C4F62" w:rsidRPr="009D7514">
        <w:rPr>
          <w:rFonts w:ascii="Times New Roman" w:eastAsia="Times New Roman" w:hAnsi="Times New Roman" w:cs="Times New Roman"/>
          <w:sz w:val="28"/>
          <w:szCs w:val="28"/>
          <w:lang w:eastAsia="en-US"/>
        </w:rPr>
        <w:t xml:space="preserve">11.3. </w:t>
      </w:r>
      <w:r w:rsidR="00E96F3E" w:rsidRPr="009D7514">
        <w:rPr>
          <w:rFonts w:ascii="Times New Roman" w:eastAsia="Times New Roman" w:hAnsi="Times New Roman" w:cs="Times New Roman"/>
          <w:sz w:val="28"/>
          <w:szCs w:val="28"/>
          <w:lang w:eastAsia="en-US"/>
        </w:rPr>
        <w:t>se modifică și va avea următorul cuprins:</w:t>
      </w:r>
    </w:p>
    <w:p w:rsidR="00F03743" w:rsidRPr="009D7514" w:rsidRDefault="002C4F62" w:rsidP="00D76ED2">
      <w:pPr>
        <w:ind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w:t>
      </w:r>
      <w:r w:rsidR="00F03743" w:rsidRPr="009D7514">
        <w:rPr>
          <w:rFonts w:ascii="Times New Roman" w:eastAsia="PMingLiU" w:hAnsi="Times New Roman" w:cs="Times New Roman"/>
          <w:sz w:val="28"/>
          <w:szCs w:val="28"/>
        </w:rPr>
        <w:t xml:space="preserve">Părţile contractante au dreptul, pe durata îndeplinirii Contractului, să convină asupra modificării clauzelor contractuale, prin acord adiţional, numai în cazul apariţiei unor circumstanţe care lezează interesele comerciale legitime şi care nu au putut fi prevăzute la data încheierii Contractului. Modificările şi completările operate la prezentul Contract </w:t>
      </w:r>
      <w:proofErr w:type="spellStart"/>
      <w:r w:rsidR="00F03743" w:rsidRPr="009D7514">
        <w:rPr>
          <w:rFonts w:ascii="Times New Roman" w:eastAsia="PMingLiU" w:hAnsi="Times New Roman" w:cs="Times New Roman"/>
          <w:sz w:val="28"/>
          <w:szCs w:val="28"/>
        </w:rPr>
        <w:t>sînt</w:t>
      </w:r>
      <w:proofErr w:type="spellEnd"/>
      <w:r w:rsidR="00F03743" w:rsidRPr="009D7514">
        <w:rPr>
          <w:rFonts w:ascii="Times New Roman" w:eastAsia="PMingLiU" w:hAnsi="Times New Roman" w:cs="Times New Roman"/>
          <w:sz w:val="28"/>
          <w:szCs w:val="28"/>
        </w:rPr>
        <w:t xml:space="preserve"> valabile numai în cazul în care acordul adiţional</w:t>
      </w:r>
      <w:r w:rsidR="00D76ED2" w:rsidRPr="009D7514">
        <w:rPr>
          <w:rFonts w:ascii="Times New Roman" w:eastAsia="PMingLiU" w:hAnsi="Times New Roman" w:cs="Times New Roman"/>
          <w:sz w:val="28"/>
          <w:szCs w:val="28"/>
        </w:rPr>
        <w:t xml:space="preserve"> </w:t>
      </w:r>
      <w:r w:rsidR="00F03743" w:rsidRPr="009D7514">
        <w:rPr>
          <w:rFonts w:ascii="Times New Roman" w:eastAsia="PMingLiU" w:hAnsi="Times New Roman" w:cs="Times New Roman"/>
          <w:sz w:val="28"/>
          <w:szCs w:val="28"/>
        </w:rPr>
        <w:t>a</w:t>
      </w:r>
      <w:r w:rsidR="007C389D" w:rsidRPr="009D7514">
        <w:rPr>
          <w:rFonts w:ascii="Times New Roman" w:eastAsia="PMingLiU" w:hAnsi="Times New Roman" w:cs="Times New Roman"/>
          <w:sz w:val="28"/>
          <w:szCs w:val="28"/>
        </w:rPr>
        <w:t xml:space="preserve"> fost perfectat</w:t>
      </w:r>
      <w:r w:rsidR="00F03743" w:rsidRPr="009D7514">
        <w:rPr>
          <w:rFonts w:ascii="Times New Roman" w:eastAsia="PMingLiU" w:hAnsi="Times New Roman" w:cs="Times New Roman"/>
          <w:sz w:val="28"/>
          <w:szCs w:val="28"/>
        </w:rPr>
        <w:t xml:space="preserve"> în scris</w:t>
      </w:r>
      <w:r w:rsidR="00D76ED2" w:rsidRPr="009D7514">
        <w:rPr>
          <w:rFonts w:ascii="Times New Roman" w:eastAsia="PMingLiU" w:hAnsi="Times New Roman" w:cs="Times New Roman"/>
          <w:sz w:val="28"/>
          <w:szCs w:val="28"/>
        </w:rPr>
        <w:t xml:space="preserve">, </w:t>
      </w:r>
      <w:r w:rsidR="00F03743" w:rsidRPr="009D7514">
        <w:rPr>
          <w:rFonts w:ascii="Times New Roman" w:eastAsia="PMingLiU" w:hAnsi="Times New Roman" w:cs="Times New Roman"/>
          <w:sz w:val="28"/>
          <w:szCs w:val="28"/>
        </w:rPr>
        <w:t>semnat de toate Părţile</w:t>
      </w:r>
      <w:r w:rsidR="00D76ED2" w:rsidRPr="009D7514">
        <w:rPr>
          <w:rFonts w:ascii="Times New Roman" w:eastAsia="PMingLiU" w:hAnsi="Times New Roman" w:cs="Times New Roman"/>
          <w:sz w:val="28"/>
          <w:szCs w:val="28"/>
        </w:rPr>
        <w:t xml:space="preserve"> și</w:t>
      </w:r>
      <w:r w:rsidR="00F03743" w:rsidRPr="009D7514">
        <w:rPr>
          <w:rFonts w:ascii="Times New Roman" w:eastAsia="PMingLiU" w:hAnsi="Times New Roman" w:cs="Times New Roman"/>
          <w:sz w:val="28"/>
          <w:szCs w:val="28"/>
        </w:rPr>
        <w:t xml:space="preserve"> aprobat</w:t>
      </w:r>
      <w:r w:rsidR="00D76ED2" w:rsidRPr="009D7514">
        <w:rPr>
          <w:rFonts w:ascii="Times New Roman" w:eastAsia="PMingLiU" w:hAnsi="Times New Roman" w:cs="Times New Roman"/>
          <w:sz w:val="28"/>
          <w:szCs w:val="28"/>
        </w:rPr>
        <w:t>/</w:t>
      </w:r>
      <w:r w:rsidR="00F03743" w:rsidRPr="009D7514">
        <w:rPr>
          <w:rFonts w:ascii="Times New Roman" w:eastAsia="PMingLiU" w:hAnsi="Times New Roman" w:cs="Times New Roman"/>
          <w:sz w:val="28"/>
          <w:szCs w:val="28"/>
        </w:rPr>
        <w:t xml:space="preserve"> înregistrat </w:t>
      </w:r>
      <w:r w:rsidR="007C389D" w:rsidRPr="009D7514">
        <w:rPr>
          <w:rFonts w:ascii="Times New Roman" w:eastAsia="PMingLiU" w:hAnsi="Times New Roman" w:cs="Times New Roman"/>
          <w:sz w:val="28"/>
          <w:szCs w:val="28"/>
        </w:rPr>
        <w:t xml:space="preserve">în modul </w:t>
      </w:r>
      <w:r w:rsidR="00F03743" w:rsidRPr="009D7514">
        <w:rPr>
          <w:rFonts w:ascii="Times New Roman" w:eastAsia="PMingLiU" w:hAnsi="Times New Roman" w:cs="Times New Roman"/>
          <w:sz w:val="28"/>
          <w:szCs w:val="28"/>
        </w:rPr>
        <w:t>corespunzător</w:t>
      </w:r>
      <w:r w:rsidR="00E96F3E" w:rsidRPr="009D7514">
        <w:rPr>
          <w:rFonts w:ascii="Times New Roman" w:eastAsia="PMingLiU" w:hAnsi="Times New Roman" w:cs="Times New Roman"/>
          <w:sz w:val="28"/>
          <w:szCs w:val="28"/>
        </w:rPr>
        <w:t>.</w:t>
      </w:r>
      <w:r w:rsidR="002F56E3" w:rsidRPr="009D7514">
        <w:rPr>
          <w:rFonts w:ascii="Times New Roman" w:eastAsia="Times New Roman" w:hAnsi="Times New Roman" w:cs="Times New Roman"/>
          <w:sz w:val="28"/>
          <w:szCs w:val="28"/>
          <w:lang w:eastAsia="en-US"/>
        </w:rPr>
        <w:t>”</w:t>
      </w:r>
      <w:r w:rsidR="00F03743" w:rsidRPr="009D7514">
        <w:rPr>
          <w:rFonts w:ascii="Times New Roman" w:eastAsia="Times New Roman" w:hAnsi="Times New Roman" w:cs="Times New Roman"/>
          <w:sz w:val="28"/>
          <w:szCs w:val="28"/>
          <w:lang w:eastAsia="en-US"/>
        </w:rPr>
        <w:t>.</w:t>
      </w:r>
    </w:p>
    <w:p w:rsidR="008771A5" w:rsidRPr="009D7514" w:rsidRDefault="008771A5" w:rsidP="00EE1C6B">
      <w:pPr>
        <w:pStyle w:val="a3"/>
        <w:suppressAutoHyphens w:val="0"/>
        <w:spacing w:before="0" w:after="0"/>
        <w:ind w:left="0"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punctul 11.5. se modifică și va avea următorul cuprins:</w:t>
      </w:r>
    </w:p>
    <w:p w:rsidR="008771A5" w:rsidRPr="009D7514" w:rsidRDefault="008771A5" w:rsidP="00EE1C6B">
      <w:pPr>
        <w:pStyle w:val="a3"/>
        <w:suppressAutoHyphens w:val="0"/>
        <w:spacing w:before="0" w:after="0"/>
        <w:ind w:left="0" w:firstLine="709"/>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 xml:space="preserve">„11.5. </w:t>
      </w:r>
      <w:r w:rsidRPr="009D7514">
        <w:rPr>
          <w:rFonts w:ascii="Times New Roman" w:hAnsi="Times New Roman" w:cs="Times New Roman"/>
          <w:sz w:val="28"/>
          <w:szCs w:val="28"/>
        </w:rPr>
        <w:t>Prezentul Contract este întocmit în</w:t>
      </w:r>
      <w:r w:rsidR="00AF2CCF" w:rsidRPr="009D7514">
        <w:rPr>
          <w:rFonts w:ascii="Times New Roman" w:hAnsi="Times New Roman" w:cs="Times New Roman"/>
          <w:sz w:val="28"/>
          <w:szCs w:val="28"/>
        </w:rPr>
        <w:t xml:space="preserve"> trei exemplare, în limba de s</w:t>
      </w:r>
      <w:r w:rsidR="003D7B0B" w:rsidRPr="009D7514">
        <w:rPr>
          <w:rFonts w:ascii="Times New Roman" w:hAnsi="Times New Roman" w:cs="Times New Roman"/>
          <w:sz w:val="28"/>
          <w:szCs w:val="28"/>
        </w:rPr>
        <w:t>t</w:t>
      </w:r>
      <w:r w:rsidR="00AF2CCF" w:rsidRPr="009D7514">
        <w:rPr>
          <w:rFonts w:ascii="Times New Roman" w:hAnsi="Times New Roman" w:cs="Times New Roman"/>
          <w:sz w:val="28"/>
          <w:szCs w:val="28"/>
        </w:rPr>
        <w:t>at</w:t>
      </w:r>
      <w:r w:rsidRPr="009D7514">
        <w:rPr>
          <w:rFonts w:ascii="Times New Roman" w:hAnsi="Times New Roman" w:cs="Times New Roman"/>
          <w:sz w:val="28"/>
          <w:szCs w:val="28"/>
        </w:rPr>
        <w:t xml:space="preserve">, </w:t>
      </w:r>
      <w:proofErr w:type="spellStart"/>
      <w:r w:rsidRPr="009D7514">
        <w:rPr>
          <w:rFonts w:ascii="Times New Roman" w:hAnsi="Times New Roman" w:cs="Times New Roman"/>
          <w:sz w:val="28"/>
          <w:szCs w:val="28"/>
        </w:rPr>
        <w:t>cîte</w:t>
      </w:r>
      <w:proofErr w:type="spellEnd"/>
      <w:r w:rsidRPr="009D7514">
        <w:rPr>
          <w:rFonts w:ascii="Times New Roman" w:hAnsi="Times New Roman" w:cs="Times New Roman"/>
          <w:sz w:val="28"/>
          <w:szCs w:val="28"/>
        </w:rPr>
        <w:t xml:space="preserve"> un exemplar pentru </w:t>
      </w:r>
      <w:proofErr w:type="spellStart"/>
      <w:r w:rsidRPr="009D7514">
        <w:rPr>
          <w:rFonts w:ascii="Times New Roman" w:hAnsi="Times New Roman" w:cs="Times New Roman"/>
          <w:sz w:val="28"/>
          <w:szCs w:val="28"/>
        </w:rPr>
        <w:t>Vînzător</w:t>
      </w:r>
      <w:proofErr w:type="spellEnd"/>
      <w:r w:rsidRPr="009D7514">
        <w:rPr>
          <w:rFonts w:ascii="Times New Roman" w:hAnsi="Times New Roman" w:cs="Times New Roman"/>
          <w:sz w:val="28"/>
          <w:szCs w:val="28"/>
        </w:rPr>
        <w:t>, Centru și Beneficiar</w:t>
      </w:r>
      <w:r w:rsidRPr="009D7514">
        <w:rPr>
          <w:rFonts w:ascii="Times New Roman" w:eastAsia="Times New Roman" w:hAnsi="Times New Roman" w:cs="Times New Roman"/>
          <w:sz w:val="28"/>
          <w:szCs w:val="28"/>
          <w:lang w:eastAsia="en-US"/>
        </w:rPr>
        <w:t>.”;</w:t>
      </w:r>
    </w:p>
    <w:p w:rsidR="007345A8" w:rsidRPr="009D7514" w:rsidRDefault="007345A8" w:rsidP="007345A8">
      <w:pPr>
        <w:pStyle w:val="a3"/>
        <w:spacing w:after="0"/>
        <w:rPr>
          <w:rFonts w:ascii="Times New Roman" w:eastAsia="Times New Roman" w:hAnsi="Times New Roman" w:cs="Times New Roman"/>
          <w:sz w:val="28"/>
          <w:szCs w:val="28"/>
          <w:lang w:eastAsia="en-US"/>
        </w:rPr>
      </w:pPr>
      <w:r w:rsidRPr="009D7514">
        <w:rPr>
          <w:rFonts w:ascii="Times New Roman" w:eastAsia="Times New Roman" w:hAnsi="Times New Roman" w:cs="Times New Roman"/>
          <w:sz w:val="28"/>
          <w:szCs w:val="28"/>
          <w:lang w:eastAsia="en-US"/>
        </w:rPr>
        <w:t>punctul 11.6.</w:t>
      </w:r>
      <w:r w:rsidRPr="009D7514">
        <w:rPr>
          <w:rFonts w:ascii="Times New Roman" w:eastAsia="Times New Roman" w:hAnsi="Times New Roman" w:cs="Times New Roman"/>
          <w:b/>
          <w:sz w:val="28"/>
          <w:szCs w:val="28"/>
          <w:lang w:eastAsia="en-US"/>
        </w:rPr>
        <w:t xml:space="preserve"> </w:t>
      </w:r>
      <w:r w:rsidR="00E96F3E" w:rsidRPr="009D7514">
        <w:rPr>
          <w:rFonts w:ascii="Times New Roman" w:eastAsia="Times New Roman" w:hAnsi="Times New Roman" w:cs="Times New Roman"/>
          <w:sz w:val="28"/>
          <w:szCs w:val="28"/>
          <w:lang w:eastAsia="en-US"/>
        </w:rPr>
        <w:t>se modifică și va avea următorul cuprins:</w:t>
      </w:r>
    </w:p>
    <w:p w:rsidR="008771A5" w:rsidRPr="009D7514" w:rsidRDefault="00B14EFF" w:rsidP="00B14EFF">
      <w:pPr>
        <w:pStyle w:val="a3"/>
        <w:suppressAutoHyphens w:val="0"/>
        <w:spacing w:before="0" w:after="0"/>
        <w:ind w:left="0" w:firstLine="709"/>
        <w:rPr>
          <w:rFonts w:ascii="Times New Roman" w:eastAsia="PMingLiU" w:hAnsi="Times New Roman" w:cs="Times New Roman"/>
          <w:sz w:val="28"/>
          <w:szCs w:val="28"/>
        </w:rPr>
      </w:pPr>
      <w:r w:rsidRPr="009D7514">
        <w:rPr>
          <w:rFonts w:ascii="Times New Roman" w:eastAsia="Times New Roman" w:hAnsi="Times New Roman" w:cs="Times New Roman"/>
          <w:sz w:val="28"/>
          <w:szCs w:val="28"/>
          <w:lang w:eastAsia="en-US"/>
        </w:rPr>
        <w:t>„</w:t>
      </w:r>
      <w:r w:rsidR="007345A8" w:rsidRPr="009D7514">
        <w:rPr>
          <w:rFonts w:ascii="Times New Roman" w:eastAsia="PMingLiU" w:hAnsi="Times New Roman" w:cs="Times New Roman"/>
          <w:sz w:val="28"/>
          <w:szCs w:val="28"/>
        </w:rPr>
        <w:t xml:space="preserve">11.6. Prezentul Contract se consideră încheiat la data semnării şi intră în vigoare la data aprobării Dării de seamă de către Agenția Achiziții Publice, fiind valabil </w:t>
      </w:r>
      <w:proofErr w:type="spellStart"/>
      <w:r w:rsidR="007345A8" w:rsidRPr="009D7514">
        <w:rPr>
          <w:rFonts w:ascii="Times New Roman" w:eastAsia="PMingLiU" w:hAnsi="Times New Roman" w:cs="Times New Roman"/>
          <w:sz w:val="28"/>
          <w:szCs w:val="28"/>
        </w:rPr>
        <w:t>pînă</w:t>
      </w:r>
      <w:proofErr w:type="spellEnd"/>
      <w:r w:rsidR="007345A8" w:rsidRPr="009D7514">
        <w:rPr>
          <w:rFonts w:ascii="Times New Roman" w:eastAsia="PMingLiU" w:hAnsi="Times New Roman" w:cs="Times New Roman"/>
          <w:sz w:val="28"/>
          <w:szCs w:val="28"/>
        </w:rPr>
        <w:t xml:space="preserve"> la ___ ___________ 20__.</w:t>
      </w:r>
      <w:r w:rsidRPr="009D7514">
        <w:rPr>
          <w:rFonts w:ascii="Times New Roman" w:eastAsia="Times New Roman" w:hAnsi="Times New Roman" w:cs="Times New Roman"/>
          <w:sz w:val="28"/>
          <w:szCs w:val="28"/>
          <w:lang w:eastAsia="en-US"/>
        </w:rPr>
        <w:t>”</w:t>
      </w:r>
      <w:r w:rsidR="007345A8" w:rsidRPr="009D7514">
        <w:rPr>
          <w:rFonts w:ascii="Times New Roman" w:eastAsia="Times New Roman" w:hAnsi="Times New Roman" w:cs="Times New Roman"/>
          <w:sz w:val="28"/>
          <w:szCs w:val="28"/>
          <w:lang w:eastAsia="en-US"/>
        </w:rPr>
        <w:t>.</w:t>
      </w:r>
    </w:p>
    <w:p w:rsidR="0018727F" w:rsidRPr="009D7514" w:rsidRDefault="0018727F" w:rsidP="00D13F02">
      <w:pPr>
        <w:suppressAutoHyphens w:val="0"/>
        <w:spacing w:before="0" w:after="0"/>
        <w:rPr>
          <w:rFonts w:ascii="Times New Roman" w:eastAsia="Times New Roman" w:hAnsi="Times New Roman" w:cs="Times New Roman"/>
          <w:sz w:val="28"/>
          <w:szCs w:val="28"/>
          <w:lang w:eastAsia="en-US"/>
        </w:rPr>
      </w:pPr>
    </w:p>
    <w:p w:rsidR="004E3366" w:rsidRPr="009D7514" w:rsidRDefault="004E3366" w:rsidP="00D13F02">
      <w:pPr>
        <w:suppressAutoHyphens w:val="0"/>
        <w:spacing w:before="0" w:after="0"/>
        <w:rPr>
          <w:rFonts w:ascii="Times New Roman" w:eastAsia="Times New Roman" w:hAnsi="Times New Roman" w:cs="Times New Roman"/>
          <w:sz w:val="28"/>
          <w:szCs w:val="28"/>
          <w:lang w:eastAsia="en-US"/>
        </w:rPr>
      </w:pPr>
    </w:p>
    <w:p w:rsidR="0018727F" w:rsidRPr="009D7514" w:rsidRDefault="000E3B93" w:rsidP="0018727F">
      <w:pPr>
        <w:pStyle w:val="a4"/>
        <w:tabs>
          <w:tab w:val="left" w:pos="1092"/>
        </w:tabs>
        <w:rPr>
          <w:b/>
          <w:sz w:val="28"/>
          <w:szCs w:val="28"/>
          <w:lang w:val="ro-RO"/>
        </w:rPr>
      </w:pPr>
      <w:r w:rsidRPr="009D7514">
        <w:rPr>
          <w:b/>
          <w:sz w:val="28"/>
          <w:szCs w:val="28"/>
          <w:lang w:val="ro-RO"/>
        </w:rPr>
        <w:t xml:space="preserve">Prim-ministru </w:t>
      </w:r>
      <w:r w:rsidR="0018727F" w:rsidRPr="009D7514">
        <w:rPr>
          <w:b/>
          <w:sz w:val="28"/>
          <w:szCs w:val="28"/>
          <w:lang w:val="ro-RO"/>
        </w:rPr>
        <w:tab/>
      </w:r>
      <w:r w:rsidR="0018727F" w:rsidRPr="009D7514">
        <w:rPr>
          <w:b/>
          <w:sz w:val="28"/>
          <w:szCs w:val="28"/>
          <w:lang w:val="ro-RO"/>
        </w:rPr>
        <w:tab/>
      </w:r>
      <w:r w:rsidR="0018727F" w:rsidRPr="009D7514">
        <w:rPr>
          <w:b/>
          <w:sz w:val="28"/>
          <w:szCs w:val="28"/>
          <w:lang w:val="ro-RO"/>
        </w:rPr>
        <w:tab/>
      </w:r>
      <w:r w:rsidR="00B16CF8" w:rsidRPr="009D7514">
        <w:rPr>
          <w:b/>
          <w:sz w:val="28"/>
          <w:szCs w:val="28"/>
          <w:lang w:val="ro-RO"/>
        </w:rPr>
        <w:tab/>
      </w:r>
      <w:r w:rsidR="00B16CF8" w:rsidRPr="009D7514">
        <w:rPr>
          <w:b/>
          <w:sz w:val="28"/>
          <w:szCs w:val="28"/>
          <w:lang w:val="ro-RO"/>
        </w:rPr>
        <w:tab/>
      </w:r>
      <w:r w:rsidR="00B16CF8" w:rsidRPr="009D7514">
        <w:rPr>
          <w:b/>
          <w:sz w:val="28"/>
          <w:szCs w:val="28"/>
          <w:lang w:val="ro-RO"/>
        </w:rPr>
        <w:tab/>
      </w:r>
      <w:r w:rsidRPr="009D7514">
        <w:rPr>
          <w:b/>
          <w:sz w:val="28"/>
          <w:szCs w:val="28"/>
          <w:lang w:val="ro-RO"/>
        </w:rPr>
        <w:t>Pavel FILIP</w:t>
      </w:r>
    </w:p>
    <w:p w:rsidR="0018727F" w:rsidRPr="009D7514" w:rsidRDefault="0018727F" w:rsidP="00016299">
      <w:pPr>
        <w:pStyle w:val="a4"/>
        <w:tabs>
          <w:tab w:val="left" w:pos="1092"/>
        </w:tabs>
        <w:ind w:firstLine="0"/>
        <w:rPr>
          <w:sz w:val="28"/>
          <w:szCs w:val="28"/>
          <w:lang w:val="ro-RO"/>
        </w:rPr>
      </w:pPr>
    </w:p>
    <w:p w:rsidR="0018727F" w:rsidRPr="009D7514" w:rsidRDefault="0018727F" w:rsidP="0018727F">
      <w:pPr>
        <w:pStyle w:val="a4"/>
        <w:tabs>
          <w:tab w:val="left" w:pos="1092"/>
        </w:tabs>
        <w:rPr>
          <w:sz w:val="28"/>
          <w:szCs w:val="28"/>
          <w:lang w:val="ro-RO"/>
        </w:rPr>
      </w:pPr>
      <w:r w:rsidRPr="009D7514">
        <w:rPr>
          <w:sz w:val="28"/>
          <w:szCs w:val="28"/>
          <w:lang w:val="ro-RO"/>
        </w:rPr>
        <w:t>Contrasemnează:</w:t>
      </w:r>
    </w:p>
    <w:p w:rsidR="0018727F" w:rsidRPr="009D7514" w:rsidRDefault="0018727F" w:rsidP="0018727F">
      <w:pPr>
        <w:pStyle w:val="a4"/>
        <w:tabs>
          <w:tab w:val="left" w:pos="1092"/>
        </w:tabs>
        <w:rPr>
          <w:sz w:val="28"/>
          <w:szCs w:val="28"/>
          <w:lang w:val="ro-RO"/>
        </w:rPr>
      </w:pPr>
    </w:p>
    <w:p w:rsidR="002A530B" w:rsidRPr="009D7514" w:rsidRDefault="0018727F" w:rsidP="002A530B">
      <w:pPr>
        <w:suppressAutoHyphens w:val="0"/>
        <w:spacing w:before="0" w:after="0"/>
        <w:ind w:firstLine="567"/>
        <w:jc w:val="left"/>
        <w:rPr>
          <w:rFonts w:ascii="Times New Roman" w:eastAsia="Times New Roman" w:hAnsi="Times New Roman" w:cs="Times New Roman"/>
          <w:color w:val="000000"/>
          <w:sz w:val="28"/>
          <w:szCs w:val="28"/>
          <w:lang w:eastAsia="ru-RU"/>
        </w:rPr>
      </w:pPr>
      <w:r w:rsidRPr="009D7514">
        <w:rPr>
          <w:rFonts w:ascii="Times New Roman" w:eastAsia="Times New Roman" w:hAnsi="Times New Roman" w:cs="Times New Roman"/>
          <w:color w:val="000000"/>
          <w:sz w:val="28"/>
          <w:szCs w:val="28"/>
          <w:lang w:eastAsia="ru-RU"/>
        </w:rPr>
        <w:t>M</w:t>
      </w:r>
      <w:r w:rsidR="00B16CF8" w:rsidRPr="009D7514">
        <w:rPr>
          <w:rFonts w:ascii="Times New Roman" w:eastAsia="Times New Roman" w:hAnsi="Times New Roman" w:cs="Times New Roman"/>
          <w:color w:val="000000"/>
          <w:sz w:val="28"/>
          <w:szCs w:val="28"/>
          <w:lang w:eastAsia="ru-RU"/>
        </w:rPr>
        <w:t>inistrul sănătăţii</w:t>
      </w:r>
      <w:r w:rsidR="002A530B" w:rsidRPr="009D7514">
        <w:rPr>
          <w:rFonts w:ascii="Times New Roman" w:eastAsia="Times New Roman" w:hAnsi="Times New Roman" w:cs="Times New Roman"/>
          <w:color w:val="000000"/>
          <w:sz w:val="28"/>
          <w:szCs w:val="28"/>
          <w:lang w:eastAsia="ru-RU"/>
        </w:rPr>
        <w:t>,</w:t>
      </w:r>
      <w:r w:rsidR="00B16CF8" w:rsidRPr="009D7514">
        <w:rPr>
          <w:rFonts w:ascii="Times New Roman" w:eastAsia="Times New Roman" w:hAnsi="Times New Roman" w:cs="Times New Roman"/>
          <w:color w:val="000000"/>
          <w:sz w:val="28"/>
          <w:szCs w:val="28"/>
          <w:lang w:eastAsia="ru-RU"/>
        </w:rPr>
        <w:t xml:space="preserve"> </w:t>
      </w:r>
      <w:r w:rsidR="002A530B" w:rsidRPr="009D7514">
        <w:rPr>
          <w:rFonts w:ascii="Times New Roman" w:eastAsia="Times New Roman" w:hAnsi="Times New Roman" w:cs="Times New Roman"/>
          <w:color w:val="000000"/>
          <w:sz w:val="28"/>
          <w:szCs w:val="28"/>
          <w:lang w:eastAsia="ru-RU"/>
        </w:rPr>
        <w:t xml:space="preserve">muncii și                              </w:t>
      </w:r>
    </w:p>
    <w:p w:rsidR="0004784E" w:rsidRPr="009D7514" w:rsidRDefault="002A530B" w:rsidP="00016299">
      <w:pPr>
        <w:suppressAutoHyphens w:val="0"/>
        <w:spacing w:before="0" w:after="0"/>
        <w:ind w:firstLine="567"/>
        <w:jc w:val="left"/>
        <w:rPr>
          <w:rFonts w:ascii="Times New Roman" w:eastAsia="Times New Roman" w:hAnsi="Times New Roman" w:cs="Times New Roman"/>
          <w:color w:val="000000"/>
          <w:sz w:val="28"/>
          <w:szCs w:val="28"/>
          <w:lang w:eastAsia="ru-RU"/>
        </w:rPr>
      </w:pPr>
      <w:r w:rsidRPr="009D7514">
        <w:rPr>
          <w:rFonts w:ascii="Times New Roman" w:eastAsia="Times New Roman" w:hAnsi="Times New Roman" w:cs="Times New Roman"/>
          <w:color w:val="000000"/>
          <w:sz w:val="28"/>
          <w:szCs w:val="28"/>
          <w:lang w:eastAsia="ru-RU"/>
        </w:rPr>
        <w:t>protecției sociale</w:t>
      </w:r>
      <w:r w:rsidR="00B16CF8" w:rsidRPr="009D7514">
        <w:rPr>
          <w:rFonts w:ascii="Times New Roman" w:eastAsia="Times New Roman" w:hAnsi="Times New Roman" w:cs="Times New Roman"/>
          <w:color w:val="000000"/>
          <w:sz w:val="28"/>
          <w:szCs w:val="28"/>
          <w:lang w:eastAsia="ru-RU"/>
        </w:rPr>
        <w:tab/>
      </w:r>
      <w:r w:rsidR="00B16CF8" w:rsidRPr="009D7514">
        <w:rPr>
          <w:rFonts w:ascii="Times New Roman" w:eastAsia="Times New Roman" w:hAnsi="Times New Roman" w:cs="Times New Roman"/>
          <w:color w:val="000000"/>
          <w:sz w:val="28"/>
          <w:szCs w:val="28"/>
          <w:lang w:eastAsia="ru-RU"/>
        </w:rPr>
        <w:tab/>
      </w:r>
      <w:r w:rsidR="00B16CF8" w:rsidRPr="009D7514">
        <w:rPr>
          <w:rFonts w:ascii="Times New Roman" w:eastAsia="Times New Roman" w:hAnsi="Times New Roman" w:cs="Times New Roman"/>
          <w:color w:val="000000"/>
          <w:sz w:val="28"/>
          <w:szCs w:val="28"/>
          <w:lang w:eastAsia="ru-RU"/>
        </w:rPr>
        <w:tab/>
      </w:r>
      <w:r w:rsidRPr="009D7514">
        <w:rPr>
          <w:rFonts w:ascii="Times New Roman" w:eastAsia="Times New Roman" w:hAnsi="Times New Roman" w:cs="Times New Roman"/>
          <w:color w:val="000000"/>
          <w:sz w:val="28"/>
          <w:szCs w:val="28"/>
          <w:lang w:eastAsia="ru-RU"/>
        </w:rPr>
        <w:t xml:space="preserve">                                 Svetlana CEBOTARI</w:t>
      </w:r>
    </w:p>
    <w:p w:rsidR="002F56E3" w:rsidRPr="009D7514" w:rsidRDefault="0018727F" w:rsidP="00016299">
      <w:pPr>
        <w:suppressAutoHyphens w:val="0"/>
        <w:spacing w:before="0" w:after="0"/>
        <w:ind w:firstLine="567"/>
        <w:jc w:val="left"/>
        <w:rPr>
          <w:rFonts w:ascii="Times New Roman" w:eastAsia="Times New Roman" w:hAnsi="Times New Roman" w:cs="Times New Roman"/>
          <w:color w:val="000000"/>
          <w:sz w:val="28"/>
          <w:szCs w:val="28"/>
          <w:lang w:eastAsia="ru-RU"/>
        </w:rPr>
      </w:pPr>
      <w:r w:rsidRPr="009D7514">
        <w:rPr>
          <w:rFonts w:ascii="Times New Roman" w:eastAsia="Times New Roman" w:hAnsi="Times New Roman" w:cs="Times New Roman"/>
          <w:color w:val="000000"/>
          <w:sz w:val="28"/>
          <w:szCs w:val="28"/>
          <w:lang w:eastAsia="ru-RU"/>
        </w:rPr>
        <w:t>Minis</w:t>
      </w:r>
      <w:r w:rsidR="000E3B93" w:rsidRPr="009D7514">
        <w:rPr>
          <w:rFonts w:ascii="Times New Roman" w:eastAsia="Times New Roman" w:hAnsi="Times New Roman" w:cs="Times New Roman"/>
          <w:color w:val="000000"/>
          <w:sz w:val="28"/>
          <w:szCs w:val="28"/>
          <w:lang w:eastAsia="ru-RU"/>
        </w:rPr>
        <w:t xml:space="preserve">trul finanţelor </w:t>
      </w:r>
      <w:r w:rsidR="000E3B93" w:rsidRPr="009D7514">
        <w:rPr>
          <w:rFonts w:ascii="Times New Roman" w:eastAsia="Times New Roman" w:hAnsi="Times New Roman" w:cs="Times New Roman"/>
          <w:color w:val="000000"/>
          <w:sz w:val="28"/>
          <w:szCs w:val="28"/>
          <w:lang w:eastAsia="ru-RU"/>
        </w:rPr>
        <w:tab/>
      </w:r>
      <w:r w:rsidR="000E3B93" w:rsidRPr="009D7514">
        <w:rPr>
          <w:rFonts w:ascii="Times New Roman" w:eastAsia="Times New Roman" w:hAnsi="Times New Roman" w:cs="Times New Roman"/>
          <w:color w:val="000000"/>
          <w:sz w:val="28"/>
          <w:szCs w:val="28"/>
          <w:lang w:eastAsia="ru-RU"/>
        </w:rPr>
        <w:tab/>
      </w:r>
      <w:r w:rsidR="000E3B93" w:rsidRPr="009D7514">
        <w:rPr>
          <w:rFonts w:ascii="Times New Roman" w:eastAsia="Times New Roman" w:hAnsi="Times New Roman" w:cs="Times New Roman"/>
          <w:color w:val="000000"/>
          <w:sz w:val="28"/>
          <w:szCs w:val="28"/>
          <w:lang w:eastAsia="ru-RU"/>
        </w:rPr>
        <w:tab/>
      </w:r>
      <w:r w:rsidR="000E3B93" w:rsidRPr="009D7514">
        <w:rPr>
          <w:rFonts w:ascii="Times New Roman" w:eastAsia="Times New Roman" w:hAnsi="Times New Roman" w:cs="Times New Roman"/>
          <w:color w:val="000000"/>
          <w:sz w:val="28"/>
          <w:szCs w:val="28"/>
          <w:lang w:eastAsia="ru-RU"/>
        </w:rPr>
        <w:tab/>
      </w:r>
      <w:r w:rsidR="002D47DD" w:rsidRPr="009D7514">
        <w:rPr>
          <w:rFonts w:ascii="Times New Roman" w:eastAsia="Times New Roman" w:hAnsi="Times New Roman" w:cs="Times New Roman"/>
          <w:color w:val="000000"/>
          <w:sz w:val="28"/>
          <w:szCs w:val="28"/>
          <w:lang w:eastAsia="ru-RU"/>
        </w:rPr>
        <w:t xml:space="preserve">                       </w:t>
      </w:r>
      <w:r w:rsidR="009A1AAE" w:rsidRPr="009D7514">
        <w:rPr>
          <w:rFonts w:ascii="Times New Roman" w:eastAsia="Times New Roman" w:hAnsi="Times New Roman" w:cs="Times New Roman"/>
          <w:color w:val="000000"/>
          <w:sz w:val="28"/>
          <w:szCs w:val="28"/>
          <w:lang w:eastAsia="ru-RU"/>
        </w:rPr>
        <w:t xml:space="preserve">  </w:t>
      </w:r>
      <w:r w:rsidR="002D47DD" w:rsidRPr="009D7514">
        <w:rPr>
          <w:rFonts w:ascii="Times New Roman" w:eastAsia="Times New Roman" w:hAnsi="Times New Roman" w:cs="Times New Roman"/>
          <w:color w:val="000000"/>
          <w:sz w:val="28"/>
          <w:szCs w:val="28"/>
          <w:lang w:eastAsia="ru-RU"/>
        </w:rPr>
        <w:t>Octavian ARMAŞU</w:t>
      </w:r>
      <w:r w:rsidR="00016299" w:rsidRPr="009D7514">
        <w:rPr>
          <w:rFonts w:ascii="Times New Roman" w:eastAsia="Times New Roman" w:hAnsi="Times New Roman" w:cs="Times New Roman"/>
          <w:color w:val="000000"/>
          <w:sz w:val="28"/>
          <w:szCs w:val="28"/>
          <w:lang w:eastAsia="ru-RU"/>
        </w:rPr>
        <w:tab/>
      </w:r>
    </w:p>
    <w:sectPr w:rsidR="002F56E3" w:rsidRPr="009D7514" w:rsidSect="00ED6A8E">
      <w:headerReference w:type="default" r:id="rId11"/>
      <w:footerReference w:type="default" r:id="rId12"/>
      <w:pgSz w:w="11906" w:h="16838" w:code="9"/>
      <w:pgMar w:top="-630" w:right="964" w:bottom="568" w:left="1814" w:header="709" w:footer="2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73" w:rsidRDefault="005A5673" w:rsidP="0018727F">
      <w:pPr>
        <w:spacing w:before="0" w:after="0"/>
      </w:pPr>
      <w:r>
        <w:separator/>
      </w:r>
    </w:p>
  </w:endnote>
  <w:endnote w:type="continuationSeparator" w:id="0">
    <w:p w:rsidR="005A5673" w:rsidRDefault="005A5673" w:rsidP="001872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18" w:rsidRDefault="00685618">
    <w:pPr>
      <w:pStyle w:val="a9"/>
      <w:jc w:val="center"/>
    </w:pPr>
  </w:p>
  <w:p w:rsidR="00685618" w:rsidRDefault="006856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73" w:rsidRDefault="005A5673" w:rsidP="0018727F">
      <w:pPr>
        <w:spacing w:before="0" w:after="0"/>
      </w:pPr>
      <w:r>
        <w:separator/>
      </w:r>
    </w:p>
  </w:footnote>
  <w:footnote w:type="continuationSeparator" w:id="0">
    <w:p w:rsidR="005A5673" w:rsidRDefault="005A5673" w:rsidP="0018727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76F" w:rsidRDefault="00AE776F" w:rsidP="00E96785">
    <w:pPr>
      <w:pStyle w:val="a7"/>
      <w:tabs>
        <w:tab w:val="left" w:pos="4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2C88"/>
    <w:multiLevelType w:val="hybridMultilevel"/>
    <w:tmpl w:val="7C4CEB3E"/>
    <w:lvl w:ilvl="0" w:tplc="4850B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DE5D12"/>
    <w:multiLevelType w:val="hybridMultilevel"/>
    <w:tmpl w:val="73ECC432"/>
    <w:lvl w:ilvl="0" w:tplc="1A48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C8175D"/>
    <w:multiLevelType w:val="hybridMultilevel"/>
    <w:tmpl w:val="6C4E84C2"/>
    <w:lvl w:ilvl="0" w:tplc="01E02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187B86"/>
    <w:multiLevelType w:val="hybridMultilevel"/>
    <w:tmpl w:val="92380ECA"/>
    <w:lvl w:ilvl="0" w:tplc="8A0A0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57019"/>
    <w:multiLevelType w:val="hybridMultilevel"/>
    <w:tmpl w:val="A3E8AD86"/>
    <w:lvl w:ilvl="0" w:tplc="8A0A0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BD76B5"/>
    <w:multiLevelType w:val="hybridMultilevel"/>
    <w:tmpl w:val="6F30E72A"/>
    <w:lvl w:ilvl="0" w:tplc="6278EFA0">
      <w:numFmt w:val="bullet"/>
      <w:lvlText w:val="-"/>
      <w:lvlJc w:val="left"/>
      <w:pPr>
        <w:ind w:left="1069" w:hanging="360"/>
      </w:pPr>
      <w:rPr>
        <w:rFonts w:ascii="Times New Roman" w:eastAsia="PMingLiU" w:hAnsi="Times New Roman" w:cs="Times New Roman" w:hint="default"/>
        <w:color w:val="0070C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6E5078B"/>
    <w:multiLevelType w:val="hybridMultilevel"/>
    <w:tmpl w:val="6A360776"/>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88"/>
    <w:rsid w:val="00002B12"/>
    <w:rsid w:val="000107F0"/>
    <w:rsid w:val="00016299"/>
    <w:rsid w:val="000253B0"/>
    <w:rsid w:val="00025D33"/>
    <w:rsid w:val="000413C4"/>
    <w:rsid w:val="000433E4"/>
    <w:rsid w:val="000468EE"/>
    <w:rsid w:val="0004784E"/>
    <w:rsid w:val="00095741"/>
    <w:rsid w:val="000A31AF"/>
    <w:rsid w:val="000A4083"/>
    <w:rsid w:val="000E0C78"/>
    <w:rsid w:val="000E3B93"/>
    <w:rsid w:val="001002E6"/>
    <w:rsid w:val="001161D1"/>
    <w:rsid w:val="00123656"/>
    <w:rsid w:val="001251CD"/>
    <w:rsid w:val="001266CA"/>
    <w:rsid w:val="0013123F"/>
    <w:rsid w:val="001351D5"/>
    <w:rsid w:val="00140900"/>
    <w:rsid w:val="00150D84"/>
    <w:rsid w:val="00155F90"/>
    <w:rsid w:val="00157E44"/>
    <w:rsid w:val="00164023"/>
    <w:rsid w:val="0018727F"/>
    <w:rsid w:val="00192ADF"/>
    <w:rsid w:val="001975DB"/>
    <w:rsid w:val="001A57B1"/>
    <w:rsid w:val="001A6897"/>
    <w:rsid w:val="001B56CD"/>
    <w:rsid w:val="001B67C0"/>
    <w:rsid w:val="001D6849"/>
    <w:rsid w:val="001F0477"/>
    <w:rsid w:val="001F2EA9"/>
    <w:rsid w:val="002052A2"/>
    <w:rsid w:val="00210E5C"/>
    <w:rsid w:val="00212C8D"/>
    <w:rsid w:val="002170DE"/>
    <w:rsid w:val="0021749D"/>
    <w:rsid w:val="00224617"/>
    <w:rsid w:val="00226C71"/>
    <w:rsid w:val="00237657"/>
    <w:rsid w:val="0024175A"/>
    <w:rsid w:val="00242F29"/>
    <w:rsid w:val="002437DA"/>
    <w:rsid w:val="00263CF2"/>
    <w:rsid w:val="0026413A"/>
    <w:rsid w:val="00275D6C"/>
    <w:rsid w:val="002843E2"/>
    <w:rsid w:val="00291669"/>
    <w:rsid w:val="00293A0D"/>
    <w:rsid w:val="002A091C"/>
    <w:rsid w:val="002A530B"/>
    <w:rsid w:val="002C4F62"/>
    <w:rsid w:val="002C5807"/>
    <w:rsid w:val="002D31C3"/>
    <w:rsid w:val="002D47DD"/>
    <w:rsid w:val="002D7CF9"/>
    <w:rsid w:val="002E3010"/>
    <w:rsid w:val="002E593C"/>
    <w:rsid w:val="002F56E3"/>
    <w:rsid w:val="00317C0A"/>
    <w:rsid w:val="00347B4B"/>
    <w:rsid w:val="00352810"/>
    <w:rsid w:val="0035475D"/>
    <w:rsid w:val="00356FAE"/>
    <w:rsid w:val="00383C91"/>
    <w:rsid w:val="003A0024"/>
    <w:rsid w:val="003A330B"/>
    <w:rsid w:val="003D4F3F"/>
    <w:rsid w:val="003D7B0B"/>
    <w:rsid w:val="003F13B1"/>
    <w:rsid w:val="004013BA"/>
    <w:rsid w:val="00411344"/>
    <w:rsid w:val="00414112"/>
    <w:rsid w:val="00447647"/>
    <w:rsid w:val="00450F3E"/>
    <w:rsid w:val="00456F39"/>
    <w:rsid w:val="004626C4"/>
    <w:rsid w:val="004632D4"/>
    <w:rsid w:val="00473077"/>
    <w:rsid w:val="004731C5"/>
    <w:rsid w:val="00493D54"/>
    <w:rsid w:val="00496FEA"/>
    <w:rsid w:val="004B06C3"/>
    <w:rsid w:val="004B1411"/>
    <w:rsid w:val="004C13B5"/>
    <w:rsid w:val="004C6EEC"/>
    <w:rsid w:val="004E225D"/>
    <w:rsid w:val="004E3366"/>
    <w:rsid w:val="00504CB5"/>
    <w:rsid w:val="005061DC"/>
    <w:rsid w:val="00545C22"/>
    <w:rsid w:val="00552BD1"/>
    <w:rsid w:val="005625BA"/>
    <w:rsid w:val="00587A9D"/>
    <w:rsid w:val="005A5673"/>
    <w:rsid w:val="005B08DE"/>
    <w:rsid w:val="005D3943"/>
    <w:rsid w:val="005E14FE"/>
    <w:rsid w:val="00604C3A"/>
    <w:rsid w:val="00667A2E"/>
    <w:rsid w:val="00685618"/>
    <w:rsid w:val="006A002B"/>
    <w:rsid w:val="006A4194"/>
    <w:rsid w:val="006C1C5C"/>
    <w:rsid w:val="006C79E8"/>
    <w:rsid w:val="006D4C06"/>
    <w:rsid w:val="006D6253"/>
    <w:rsid w:val="006F0B0B"/>
    <w:rsid w:val="006F436D"/>
    <w:rsid w:val="00707DDB"/>
    <w:rsid w:val="00714506"/>
    <w:rsid w:val="007345A8"/>
    <w:rsid w:val="00734FD4"/>
    <w:rsid w:val="00745973"/>
    <w:rsid w:val="00750614"/>
    <w:rsid w:val="0075607C"/>
    <w:rsid w:val="007A1FD1"/>
    <w:rsid w:val="007B6EB0"/>
    <w:rsid w:val="007C389D"/>
    <w:rsid w:val="007C41E1"/>
    <w:rsid w:val="007E04C4"/>
    <w:rsid w:val="007E68E1"/>
    <w:rsid w:val="00813850"/>
    <w:rsid w:val="00824164"/>
    <w:rsid w:val="00833DFF"/>
    <w:rsid w:val="00843773"/>
    <w:rsid w:val="008449C6"/>
    <w:rsid w:val="008557CE"/>
    <w:rsid w:val="00873337"/>
    <w:rsid w:val="00873827"/>
    <w:rsid w:val="00874969"/>
    <w:rsid w:val="008771A5"/>
    <w:rsid w:val="00885DB6"/>
    <w:rsid w:val="008C0EC1"/>
    <w:rsid w:val="008C2174"/>
    <w:rsid w:val="008D0921"/>
    <w:rsid w:val="008D534F"/>
    <w:rsid w:val="008F2C60"/>
    <w:rsid w:val="00901646"/>
    <w:rsid w:val="0091367C"/>
    <w:rsid w:val="009146DE"/>
    <w:rsid w:val="00914FC4"/>
    <w:rsid w:val="00915F9C"/>
    <w:rsid w:val="009162C1"/>
    <w:rsid w:val="00917DEA"/>
    <w:rsid w:val="00920DDA"/>
    <w:rsid w:val="00923F85"/>
    <w:rsid w:val="0096275E"/>
    <w:rsid w:val="009630D3"/>
    <w:rsid w:val="00970740"/>
    <w:rsid w:val="0097241D"/>
    <w:rsid w:val="00973907"/>
    <w:rsid w:val="00982B9D"/>
    <w:rsid w:val="0099118C"/>
    <w:rsid w:val="00994B51"/>
    <w:rsid w:val="009A1AAE"/>
    <w:rsid w:val="009A7EF7"/>
    <w:rsid w:val="009C2913"/>
    <w:rsid w:val="009D7514"/>
    <w:rsid w:val="009E1AC9"/>
    <w:rsid w:val="00A01182"/>
    <w:rsid w:val="00A460ED"/>
    <w:rsid w:val="00A57B6F"/>
    <w:rsid w:val="00A755B8"/>
    <w:rsid w:val="00A77D68"/>
    <w:rsid w:val="00A804FB"/>
    <w:rsid w:val="00A86B61"/>
    <w:rsid w:val="00AA429D"/>
    <w:rsid w:val="00AA6684"/>
    <w:rsid w:val="00AB5420"/>
    <w:rsid w:val="00AB5BAC"/>
    <w:rsid w:val="00AD0631"/>
    <w:rsid w:val="00AD4371"/>
    <w:rsid w:val="00AD4788"/>
    <w:rsid w:val="00AD630B"/>
    <w:rsid w:val="00AE45CB"/>
    <w:rsid w:val="00AE776F"/>
    <w:rsid w:val="00AF2CCF"/>
    <w:rsid w:val="00B07E89"/>
    <w:rsid w:val="00B14EFF"/>
    <w:rsid w:val="00B16CF8"/>
    <w:rsid w:val="00B22705"/>
    <w:rsid w:val="00B23E65"/>
    <w:rsid w:val="00B6002A"/>
    <w:rsid w:val="00B60654"/>
    <w:rsid w:val="00B719CD"/>
    <w:rsid w:val="00B87831"/>
    <w:rsid w:val="00B96795"/>
    <w:rsid w:val="00BD0674"/>
    <w:rsid w:val="00BE568D"/>
    <w:rsid w:val="00BF4380"/>
    <w:rsid w:val="00BF6AE5"/>
    <w:rsid w:val="00C0216A"/>
    <w:rsid w:val="00C0528D"/>
    <w:rsid w:val="00C0630B"/>
    <w:rsid w:val="00C17C28"/>
    <w:rsid w:val="00C503B8"/>
    <w:rsid w:val="00C62C32"/>
    <w:rsid w:val="00C721DB"/>
    <w:rsid w:val="00C74CA7"/>
    <w:rsid w:val="00C846CB"/>
    <w:rsid w:val="00C858BF"/>
    <w:rsid w:val="00CD15B5"/>
    <w:rsid w:val="00CF40C9"/>
    <w:rsid w:val="00D13F02"/>
    <w:rsid w:val="00D42183"/>
    <w:rsid w:val="00D46243"/>
    <w:rsid w:val="00D557AF"/>
    <w:rsid w:val="00D76ED2"/>
    <w:rsid w:val="00D87903"/>
    <w:rsid w:val="00D97170"/>
    <w:rsid w:val="00DC57DB"/>
    <w:rsid w:val="00DD0CC9"/>
    <w:rsid w:val="00DF35D3"/>
    <w:rsid w:val="00DF7FB3"/>
    <w:rsid w:val="00E20129"/>
    <w:rsid w:val="00E2388F"/>
    <w:rsid w:val="00E51D5A"/>
    <w:rsid w:val="00E53F1B"/>
    <w:rsid w:val="00E559C4"/>
    <w:rsid w:val="00E6031C"/>
    <w:rsid w:val="00E8051F"/>
    <w:rsid w:val="00E96785"/>
    <w:rsid w:val="00E96F3E"/>
    <w:rsid w:val="00EB078D"/>
    <w:rsid w:val="00EC7001"/>
    <w:rsid w:val="00ED6A8E"/>
    <w:rsid w:val="00EE1C6B"/>
    <w:rsid w:val="00EE68E2"/>
    <w:rsid w:val="00F03743"/>
    <w:rsid w:val="00F04874"/>
    <w:rsid w:val="00F27E03"/>
    <w:rsid w:val="00F369F1"/>
    <w:rsid w:val="00F4582F"/>
    <w:rsid w:val="00F57036"/>
    <w:rsid w:val="00F70DB0"/>
    <w:rsid w:val="00F72823"/>
    <w:rsid w:val="00F7548C"/>
    <w:rsid w:val="00F81F6E"/>
    <w:rsid w:val="00F9540F"/>
    <w:rsid w:val="00F95FAC"/>
    <w:rsid w:val="00FA71D9"/>
    <w:rsid w:val="00FB2AC7"/>
    <w:rsid w:val="00FC3CCA"/>
    <w:rsid w:val="00FD28D9"/>
    <w:rsid w:val="00FD3CBC"/>
    <w:rsid w:val="00FF4080"/>
    <w:rsid w:val="00FF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80"/>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rsid w:val="00734FD4"/>
    <w:rPr>
      <w:b/>
      <w:bCs/>
      <w:sz w:val="26"/>
      <w:szCs w:val="26"/>
    </w:rPr>
  </w:style>
  <w:style w:type="paragraph" w:customStyle="1" w:styleId="Default">
    <w:name w:val="Default"/>
    <w:rsid w:val="00734FD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List Paragraph"/>
    <w:basedOn w:val="a"/>
    <w:uiPriority w:val="34"/>
    <w:qFormat/>
    <w:rsid w:val="00734FD4"/>
    <w:pPr>
      <w:ind w:left="720"/>
      <w:contextualSpacing/>
    </w:pPr>
  </w:style>
  <w:style w:type="paragraph" w:styleId="a4">
    <w:name w:val="Normal (Web)"/>
    <w:basedOn w:val="a"/>
    <w:uiPriority w:val="99"/>
    <w:unhideWhenUsed/>
    <w:rsid w:val="00734FD4"/>
    <w:pPr>
      <w:suppressAutoHyphens w:val="0"/>
      <w:spacing w:before="0" w:after="0"/>
      <w:ind w:firstLine="567"/>
    </w:pPr>
    <w:rPr>
      <w:rFonts w:ascii="Times New Roman" w:eastAsia="Times New Roman" w:hAnsi="Times New Roman" w:cs="Times New Roman"/>
      <w:sz w:val="24"/>
      <w:lang w:val="en-US" w:eastAsia="en-US"/>
    </w:rPr>
  </w:style>
  <w:style w:type="character" w:customStyle="1" w:styleId="docheader1">
    <w:name w:val="doc_header1"/>
    <w:basedOn w:val="a0"/>
    <w:rsid w:val="00734FD4"/>
    <w:rPr>
      <w:rFonts w:ascii="Times New Roman" w:hAnsi="Times New Roman" w:cs="Times New Roman" w:hint="default"/>
      <w:b/>
      <w:bCs/>
      <w:color w:val="000000"/>
      <w:sz w:val="24"/>
      <w:szCs w:val="24"/>
    </w:rPr>
  </w:style>
  <w:style w:type="character" w:customStyle="1" w:styleId="apple-converted-space">
    <w:name w:val="apple-converted-space"/>
    <w:basedOn w:val="a0"/>
    <w:rsid w:val="00734FD4"/>
  </w:style>
  <w:style w:type="paragraph" w:styleId="a5">
    <w:name w:val="Balloon Text"/>
    <w:basedOn w:val="a"/>
    <w:link w:val="a6"/>
    <w:uiPriority w:val="99"/>
    <w:semiHidden/>
    <w:unhideWhenUsed/>
    <w:rsid w:val="004C6EEC"/>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4C6EEC"/>
    <w:rPr>
      <w:rFonts w:ascii="Tahoma" w:eastAsia="MS Mincho" w:hAnsi="Tahoma" w:cs="Tahoma"/>
      <w:sz w:val="16"/>
      <w:szCs w:val="16"/>
      <w:lang w:val="ro-RO" w:eastAsia="zh-CN"/>
    </w:rPr>
  </w:style>
  <w:style w:type="paragraph" w:styleId="a7">
    <w:name w:val="header"/>
    <w:basedOn w:val="a"/>
    <w:link w:val="a8"/>
    <w:uiPriority w:val="99"/>
    <w:unhideWhenUsed/>
    <w:rsid w:val="0018727F"/>
    <w:pPr>
      <w:tabs>
        <w:tab w:val="center" w:pos="4844"/>
        <w:tab w:val="right" w:pos="9689"/>
      </w:tabs>
      <w:spacing w:before="0" w:after="0"/>
    </w:pPr>
  </w:style>
  <w:style w:type="character" w:customStyle="1" w:styleId="a8">
    <w:name w:val="Верхний колонтитул Знак"/>
    <w:basedOn w:val="a0"/>
    <w:link w:val="a7"/>
    <w:uiPriority w:val="99"/>
    <w:rsid w:val="0018727F"/>
    <w:rPr>
      <w:rFonts w:ascii="Calibri" w:eastAsia="MS Mincho" w:hAnsi="Calibri" w:cs="Calibri"/>
      <w:szCs w:val="24"/>
      <w:lang w:val="ro-RO" w:eastAsia="zh-CN"/>
    </w:rPr>
  </w:style>
  <w:style w:type="paragraph" w:styleId="a9">
    <w:name w:val="footer"/>
    <w:basedOn w:val="a"/>
    <w:link w:val="aa"/>
    <w:uiPriority w:val="99"/>
    <w:unhideWhenUsed/>
    <w:rsid w:val="0018727F"/>
    <w:pPr>
      <w:tabs>
        <w:tab w:val="center" w:pos="4844"/>
        <w:tab w:val="right" w:pos="9689"/>
      </w:tabs>
      <w:spacing w:before="0" w:after="0"/>
    </w:pPr>
  </w:style>
  <w:style w:type="character" w:customStyle="1" w:styleId="aa">
    <w:name w:val="Нижний колонтитул Знак"/>
    <w:basedOn w:val="a0"/>
    <w:link w:val="a9"/>
    <w:uiPriority w:val="99"/>
    <w:rsid w:val="0018727F"/>
    <w:rPr>
      <w:rFonts w:ascii="Calibri" w:eastAsia="MS Mincho" w:hAnsi="Calibri" w:cs="Calibri"/>
      <w:szCs w:val="24"/>
      <w:lang w:val="ro-RO" w:eastAsia="zh-CN"/>
    </w:rPr>
  </w:style>
  <w:style w:type="paragraph" w:customStyle="1" w:styleId="tt">
    <w:name w:val="tt"/>
    <w:basedOn w:val="a"/>
    <w:rsid w:val="006F436D"/>
    <w:pPr>
      <w:suppressAutoHyphens w:val="0"/>
      <w:spacing w:before="0" w:after="0"/>
      <w:jc w:val="center"/>
    </w:pPr>
    <w:rPr>
      <w:rFonts w:ascii="Times New Roman" w:eastAsia="Times New Roman" w:hAnsi="Times New Roman" w:cs="Times New Roman"/>
      <w:b/>
      <w:bCs/>
      <w:sz w:val="24"/>
      <w:lang w:val="en-US" w:eastAsia="en-US"/>
    </w:rPr>
  </w:style>
  <w:style w:type="character" w:styleId="ab">
    <w:name w:val="Hyperlink"/>
    <w:basedOn w:val="a0"/>
    <w:uiPriority w:val="99"/>
    <w:semiHidden/>
    <w:unhideWhenUsed/>
    <w:rsid w:val="00157E44"/>
    <w:rPr>
      <w:color w:val="0000FF"/>
      <w:u w:val="single"/>
    </w:rPr>
  </w:style>
  <w:style w:type="paragraph" w:customStyle="1" w:styleId="rg">
    <w:name w:val="rg"/>
    <w:basedOn w:val="a"/>
    <w:rsid w:val="000413C4"/>
    <w:pPr>
      <w:suppressAutoHyphens w:val="0"/>
      <w:spacing w:before="0" w:after="0"/>
      <w:jc w:val="right"/>
    </w:pPr>
    <w:rPr>
      <w:rFonts w:ascii="Times New Roman" w:eastAsia="Times New Roman" w:hAnsi="Times New Roman" w:cs="Times New Roman"/>
      <w:sz w:val="24"/>
      <w:lang w:val="en-US" w:eastAsia="en-US"/>
    </w:rPr>
  </w:style>
  <w:style w:type="paragraph" w:customStyle="1" w:styleId="cb">
    <w:name w:val="cb"/>
    <w:basedOn w:val="a"/>
    <w:rsid w:val="005061DC"/>
    <w:pPr>
      <w:suppressAutoHyphens w:val="0"/>
      <w:spacing w:before="0" w:after="0"/>
      <w:jc w:val="center"/>
    </w:pPr>
    <w:rPr>
      <w:rFonts w:ascii="Times New Roman" w:eastAsia="Times New Roman" w:hAnsi="Times New Roman" w:cs="Times New Roman"/>
      <w:b/>
      <w:bCs/>
      <w:sz w:val="24"/>
      <w:lang w:val="en-US" w:eastAsia="en-US"/>
    </w:rPr>
  </w:style>
  <w:style w:type="paragraph" w:styleId="ac">
    <w:name w:val="No Spacing"/>
    <w:uiPriority w:val="1"/>
    <w:qFormat/>
    <w:rsid w:val="00A86B61"/>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80"/>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rsid w:val="00734FD4"/>
    <w:rPr>
      <w:b/>
      <w:bCs/>
      <w:sz w:val="26"/>
      <w:szCs w:val="26"/>
    </w:rPr>
  </w:style>
  <w:style w:type="paragraph" w:customStyle="1" w:styleId="Default">
    <w:name w:val="Default"/>
    <w:rsid w:val="00734FD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List Paragraph"/>
    <w:basedOn w:val="a"/>
    <w:uiPriority w:val="34"/>
    <w:qFormat/>
    <w:rsid w:val="00734FD4"/>
    <w:pPr>
      <w:ind w:left="720"/>
      <w:contextualSpacing/>
    </w:pPr>
  </w:style>
  <w:style w:type="paragraph" w:styleId="a4">
    <w:name w:val="Normal (Web)"/>
    <w:basedOn w:val="a"/>
    <w:uiPriority w:val="99"/>
    <w:unhideWhenUsed/>
    <w:rsid w:val="00734FD4"/>
    <w:pPr>
      <w:suppressAutoHyphens w:val="0"/>
      <w:spacing w:before="0" w:after="0"/>
      <w:ind w:firstLine="567"/>
    </w:pPr>
    <w:rPr>
      <w:rFonts w:ascii="Times New Roman" w:eastAsia="Times New Roman" w:hAnsi="Times New Roman" w:cs="Times New Roman"/>
      <w:sz w:val="24"/>
      <w:lang w:val="en-US" w:eastAsia="en-US"/>
    </w:rPr>
  </w:style>
  <w:style w:type="character" w:customStyle="1" w:styleId="docheader1">
    <w:name w:val="doc_header1"/>
    <w:basedOn w:val="a0"/>
    <w:rsid w:val="00734FD4"/>
    <w:rPr>
      <w:rFonts w:ascii="Times New Roman" w:hAnsi="Times New Roman" w:cs="Times New Roman" w:hint="default"/>
      <w:b/>
      <w:bCs/>
      <w:color w:val="000000"/>
      <w:sz w:val="24"/>
      <w:szCs w:val="24"/>
    </w:rPr>
  </w:style>
  <w:style w:type="character" w:customStyle="1" w:styleId="apple-converted-space">
    <w:name w:val="apple-converted-space"/>
    <w:basedOn w:val="a0"/>
    <w:rsid w:val="00734FD4"/>
  </w:style>
  <w:style w:type="paragraph" w:styleId="a5">
    <w:name w:val="Balloon Text"/>
    <w:basedOn w:val="a"/>
    <w:link w:val="a6"/>
    <w:uiPriority w:val="99"/>
    <w:semiHidden/>
    <w:unhideWhenUsed/>
    <w:rsid w:val="004C6EEC"/>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4C6EEC"/>
    <w:rPr>
      <w:rFonts w:ascii="Tahoma" w:eastAsia="MS Mincho" w:hAnsi="Tahoma" w:cs="Tahoma"/>
      <w:sz w:val="16"/>
      <w:szCs w:val="16"/>
      <w:lang w:val="ro-RO" w:eastAsia="zh-CN"/>
    </w:rPr>
  </w:style>
  <w:style w:type="paragraph" w:styleId="a7">
    <w:name w:val="header"/>
    <w:basedOn w:val="a"/>
    <w:link w:val="a8"/>
    <w:uiPriority w:val="99"/>
    <w:unhideWhenUsed/>
    <w:rsid w:val="0018727F"/>
    <w:pPr>
      <w:tabs>
        <w:tab w:val="center" w:pos="4844"/>
        <w:tab w:val="right" w:pos="9689"/>
      </w:tabs>
      <w:spacing w:before="0" w:after="0"/>
    </w:pPr>
  </w:style>
  <w:style w:type="character" w:customStyle="1" w:styleId="a8">
    <w:name w:val="Верхний колонтитул Знак"/>
    <w:basedOn w:val="a0"/>
    <w:link w:val="a7"/>
    <w:uiPriority w:val="99"/>
    <w:rsid w:val="0018727F"/>
    <w:rPr>
      <w:rFonts w:ascii="Calibri" w:eastAsia="MS Mincho" w:hAnsi="Calibri" w:cs="Calibri"/>
      <w:szCs w:val="24"/>
      <w:lang w:val="ro-RO" w:eastAsia="zh-CN"/>
    </w:rPr>
  </w:style>
  <w:style w:type="paragraph" w:styleId="a9">
    <w:name w:val="footer"/>
    <w:basedOn w:val="a"/>
    <w:link w:val="aa"/>
    <w:uiPriority w:val="99"/>
    <w:unhideWhenUsed/>
    <w:rsid w:val="0018727F"/>
    <w:pPr>
      <w:tabs>
        <w:tab w:val="center" w:pos="4844"/>
        <w:tab w:val="right" w:pos="9689"/>
      </w:tabs>
      <w:spacing w:before="0" w:after="0"/>
    </w:pPr>
  </w:style>
  <w:style w:type="character" w:customStyle="1" w:styleId="aa">
    <w:name w:val="Нижний колонтитул Знак"/>
    <w:basedOn w:val="a0"/>
    <w:link w:val="a9"/>
    <w:uiPriority w:val="99"/>
    <w:rsid w:val="0018727F"/>
    <w:rPr>
      <w:rFonts w:ascii="Calibri" w:eastAsia="MS Mincho" w:hAnsi="Calibri" w:cs="Calibri"/>
      <w:szCs w:val="24"/>
      <w:lang w:val="ro-RO" w:eastAsia="zh-CN"/>
    </w:rPr>
  </w:style>
  <w:style w:type="paragraph" w:customStyle="1" w:styleId="tt">
    <w:name w:val="tt"/>
    <w:basedOn w:val="a"/>
    <w:rsid w:val="006F436D"/>
    <w:pPr>
      <w:suppressAutoHyphens w:val="0"/>
      <w:spacing w:before="0" w:after="0"/>
      <w:jc w:val="center"/>
    </w:pPr>
    <w:rPr>
      <w:rFonts w:ascii="Times New Roman" w:eastAsia="Times New Roman" w:hAnsi="Times New Roman" w:cs="Times New Roman"/>
      <w:b/>
      <w:bCs/>
      <w:sz w:val="24"/>
      <w:lang w:val="en-US" w:eastAsia="en-US"/>
    </w:rPr>
  </w:style>
  <w:style w:type="character" w:styleId="ab">
    <w:name w:val="Hyperlink"/>
    <w:basedOn w:val="a0"/>
    <w:uiPriority w:val="99"/>
    <w:semiHidden/>
    <w:unhideWhenUsed/>
    <w:rsid w:val="00157E44"/>
    <w:rPr>
      <w:color w:val="0000FF"/>
      <w:u w:val="single"/>
    </w:rPr>
  </w:style>
  <w:style w:type="paragraph" w:customStyle="1" w:styleId="rg">
    <w:name w:val="rg"/>
    <w:basedOn w:val="a"/>
    <w:rsid w:val="000413C4"/>
    <w:pPr>
      <w:suppressAutoHyphens w:val="0"/>
      <w:spacing w:before="0" w:after="0"/>
      <w:jc w:val="right"/>
    </w:pPr>
    <w:rPr>
      <w:rFonts w:ascii="Times New Roman" w:eastAsia="Times New Roman" w:hAnsi="Times New Roman" w:cs="Times New Roman"/>
      <w:sz w:val="24"/>
      <w:lang w:val="en-US" w:eastAsia="en-US"/>
    </w:rPr>
  </w:style>
  <w:style w:type="paragraph" w:customStyle="1" w:styleId="cb">
    <w:name w:val="cb"/>
    <w:basedOn w:val="a"/>
    <w:rsid w:val="005061DC"/>
    <w:pPr>
      <w:suppressAutoHyphens w:val="0"/>
      <w:spacing w:before="0" w:after="0"/>
      <w:jc w:val="center"/>
    </w:pPr>
    <w:rPr>
      <w:rFonts w:ascii="Times New Roman" w:eastAsia="Times New Roman" w:hAnsi="Times New Roman" w:cs="Times New Roman"/>
      <w:b/>
      <w:bCs/>
      <w:sz w:val="24"/>
      <w:lang w:val="en-US" w:eastAsia="en-US"/>
    </w:rPr>
  </w:style>
  <w:style w:type="paragraph" w:styleId="ac">
    <w:name w:val="No Spacing"/>
    <w:uiPriority w:val="1"/>
    <w:qFormat/>
    <w:rsid w:val="00A86B61"/>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4651">
      <w:bodyDiv w:val="1"/>
      <w:marLeft w:val="0"/>
      <w:marRight w:val="0"/>
      <w:marTop w:val="0"/>
      <w:marBottom w:val="0"/>
      <w:divBdr>
        <w:top w:val="none" w:sz="0" w:space="0" w:color="auto"/>
        <w:left w:val="none" w:sz="0" w:space="0" w:color="auto"/>
        <w:bottom w:val="none" w:sz="0" w:space="0" w:color="auto"/>
        <w:right w:val="none" w:sz="0" w:space="0" w:color="auto"/>
      </w:divBdr>
    </w:div>
    <w:div w:id="320352009">
      <w:bodyDiv w:val="1"/>
      <w:marLeft w:val="0"/>
      <w:marRight w:val="0"/>
      <w:marTop w:val="0"/>
      <w:marBottom w:val="0"/>
      <w:divBdr>
        <w:top w:val="none" w:sz="0" w:space="0" w:color="auto"/>
        <w:left w:val="none" w:sz="0" w:space="0" w:color="auto"/>
        <w:bottom w:val="none" w:sz="0" w:space="0" w:color="auto"/>
        <w:right w:val="none" w:sz="0" w:space="0" w:color="auto"/>
      </w:divBdr>
    </w:div>
    <w:div w:id="364260365">
      <w:bodyDiv w:val="1"/>
      <w:marLeft w:val="0"/>
      <w:marRight w:val="0"/>
      <w:marTop w:val="0"/>
      <w:marBottom w:val="0"/>
      <w:divBdr>
        <w:top w:val="none" w:sz="0" w:space="0" w:color="auto"/>
        <w:left w:val="none" w:sz="0" w:space="0" w:color="auto"/>
        <w:bottom w:val="none" w:sz="0" w:space="0" w:color="auto"/>
        <w:right w:val="none" w:sz="0" w:space="0" w:color="auto"/>
      </w:divBdr>
    </w:div>
    <w:div w:id="707410120">
      <w:bodyDiv w:val="1"/>
      <w:marLeft w:val="0"/>
      <w:marRight w:val="0"/>
      <w:marTop w:val="0"/>
      <w:marBottom w:val="0"/>
      <w:divBdr>
        <w:top w:val="none" w:sz="0" w:space="0" w:color="auto"/>
        <w:left w:val="none" w:sz="0" w:space="0" w:color="auto"/>
        <w:bottom w:val="none" w:sz="0" w:space="0" w:color="auto"/>
        <w:right w:val="none" w:sz="0" w:space="0" w:color="auto"/>
      </w:divBdr>
    </w:div>
    <w:div w:id="775056320">
      <w:bodyDiv w:val="1"/>
      <w:marLeft w:val="0"/>
      <w:marRight w:val="0"/>
      <w:marTop w:val="0"/>
      <w:marBottom w:val="0"/>
      <w:divBdr>
        <w:top w:val="none" w:sz="0" w:space="0" w:color="auto"/>
        <w:left w:val="none" w:sz="0" w:space="0" w:color="auto"/>
        <w:bottom w:val="none" w:sz="0" w:space="0" w:color="auto"/>
        <w:right w:val="none" w:sz="0" w:space="0" w:color="auto"/>
      </w:divBdr>
    </w:div>
    <w:div w:id="787629465">
      <w:bodyDiv w:val="1"/>
      <w:marLeft w:val="0"/>
      <w:marRight w:val="0"/>
      <w:marTop w:val="0"/>
      <w:marBottom w:val="0"/>
      <w:divBdr>
        <w:top w:val="none" w:sz="0" w:space="0" w:color="auto"/>
        <w:left w:val="none" w:sz="0" w:space="0" w:color="auto"/>
        <w:bottom w:val="none" w:sz="0" w:space="0" w:color="auto"/>
        <w:right w:val="none" w:sz="0" w:space="0" w:color="auto"/>
      </w:divBdr>
    </w:div>
    <w:div w:id="798257849">
      <w:bodyDiv w:val="1"/>
      <w:marLeft w:val="0"/>
      <w:marRight w:val="0"/>
      <w:marTop w:val="0"/>
      <w:marBottom w:val="0"/>
      <w:divBdr>
        <w:top w:val="none" w:sz="0" w:space="0" w:color="auto"/>
        <w:left w:val="none" w:sz="0" w:space="0" w:color="auto"/>
        <w:bottom w:val="none" w:sz="0" w:space="0" w:color="auto"/>
        <w:right w:val="none" w:sz="0" w:space="0" w:color="auto"/>
      </w:divBdr>
    </w:div>
    <w:div w:id="878321420">
      <w:bodyDiv w:val="1"/>
      <w:marLeft w:val="0"/>
      <w:marRight w:val="0"/>
      <w:marTop w:val="0"/>
      <w:marBottom w:val="0"/>
      <w:divBdr>
        <w:top w:val="none" w:sz="0" w:space="0" w:color="auto"/>
        <w:left w:val="none" w:sz="0" w:space="0" w:color="auto"/>
        <w:bottom w:val="none" w:sz="0" w:space="0" w:color="auto"/>
        <w:right w:val="none" w:sz="0" w:space="0" w:color="auto"/>
      </w:divBdr>
    </w:div>
    <w:div w:id="912008856">
      <w:bodyDiv w:val="1"/>
      <w:marLeft w:val="0"/>
      <w:marRight w:val="0"/>
      <w:marTop w:val="0"/>
      <w:marBottom w:val="0"/>
      <w:divBdr>
        <w:top w:val="none" w:sz="0" w:space="0" w:color="auto"/>
        <w:left w:val="none" w:sz="0" w:space="0" w:color="auto"/>
        <w:bottom w:val="none" w:sz="0" w:space="0" w:color="auto"/>
        <w:right w:val="none" w:sz="0" w:space="0" w:color="auto"/>
      </w:divBdr>
    </w:div>
    <w:div w:id="1349673744">
      <w:bodyDiv w:val="1"/>
      <w:marLeft w:val="0"/>
      <w:marRight w:val="0"/>
      <w:marTop w:val="0"/>
      <w:marBottom w:val="0"/>
      <w:divBdr>
        <w:top w:val="none" w:sz="0" w:space="0" w:color="auto"/>
        <w:left w:val="none" w:sz="0" w:space="0" w:color="auto"/>
        <w:bottom w:val="none" w:sz="0" w:space="0" w:color="auto"/>
        <w:right w:val="none" w:sz="0" w:space="0" w:color="auto"/>
      </w:divBdr>
    </w:div>
    <w:div w:id="1571111650">
      <w:bodyDiv w:val="1"/>
      <w:marLeft w:val="0"/>
      <w:marRight w:val="0"/>
      <w:marTop w:val="0"/>
      <w:marBottom w:val="0"/>
      <w:divBdr>
        <w:top w:val="none" w:sz="0" w:space="0" w:color="auto"/>
        <w:left w:val="none" w:sz="0" w:space="0" w:color="auto"/>
        <w:bottom w:val="none" w:sz="0" w:space="0" w:color="auto"/>
        <w:right w:val="none" w:sz="0" w:space="0" w:color="auto"/>
      </w:divBdr>
    </w:div>
    <w:div w:id="1661696337">
      <w:bodyDiv w:val="1"/>
      <w:marLeft w:val="0"/>
      <w:marRight w:val="0"/>
      <w:marTop w:val="0"/>
      <w:marBottom w:val="0"/>
      <w:divBdr>
        <w:top w:val="none" w:sz="0" w:space="0" w:color="auto"/>
        <w:left w:val="none" w:sz="0" w:space="0" w:color="auto"/>
        <w:bottom w:val="none" w:sz="0" w:space="0" w:color="auto"/>
        <w:right w:val="none" w:sz="0" w:space="0" w:color="auto"/>
      </w:divBdr>
    </w:div>
    <w:div w:id="1694573318">
      <w:bodyDiv w:val="1"/>
      <w:marLeft w:val="0"/>
      <w:marRight w:val="0"/>
      <w:marTop w:val="0"/>
      <w:marBottom w:val="0"/>
      <w:divBdr>
        <w:top w:val="none" w:sz="0" w:space="0" w:color="auto"/>
        <w:left w:val="none" w:sz="0" w:space="0" w:color="auto"/>
        <w:bottom w:val="none" w:sz="0" w:space="0" w:color="auto"/>
        <w:right w:val="none" w:sz="0" w:space="0" w:color="auto"/>
      </w:divBdr>
    </w:div>
    <w:div w:id="19951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68C5-C8DF-4998-8DCF-4A2AFA91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931</Words>
  <Characters>5312</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Noroc</dc:creator>
  <cp:lastModifiedBy>Tatiana Zloi-Cazacu</cp:lastModifiedBy>
  <cp:revision>5</cp:revision>
  <cp:lastPrinted>2018-03-26T11:02:00Z</cp:lastPrinted>
  <dcterms:created xsi:type="dcterms:W3CDTF">2018-03-26T07:29:00Z</dcterms:created>
  <dcterms:modified xsi:type="dcterms:W3CDTF">2018-03-26T11:15:00Z</dcterms:modified>
</cp:coreProperties>
</file>