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3A0" w:rsidRPr="00016F18" w:rsidRDefault="002573A0" w:rsidP="00257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016F18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GUVERNUL REPUBLICII MOLDOVA</w:t>
      </w:r>
    </w:p>
    <w:p w:rsidR="002573A0" w:rsidRPr="00016F18" w:rsidRDefault="002573A0" w:rsidP="00257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016F18">
        <w:rPr>
          <w:rFonts w:ascii="Times New Roman" w:eastAsia="Times New Roman" w:hAnsi="Times New Roman" w:cs="Times New Roman"/>
          <w:sz w:val="28"/>
          <w:szCs w:val="28"/>
          <w:lang w:val="ro-RO"/>
        </w:rPr>
        <w:t> </w:t>
      </w:r>
    </w:p>
    <w:p w:rsidR="002573A0" w:rsidRPr="00016F18" w:rsidRDefault="002573A0" w:rsidP="00257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016F18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H O T Ă R Î R E</w:t>
      </w:r>
      <w:r w:rsidR="001F56A2" w:rsidRPr="00016F18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nr._____</w:t>
      </w:r>
    </w:p>
    <w:p w:rsidR="001F56A2" w:rsidRPr="00016F18" w:rsidRDefault="001F56A2" w:rsidP="00257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:rsidR="001F56A2" w:rsidRPr="00016F18" w:rsidRDefault="008D69CB" w:rsidP="00257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din </w:t>
      </w:r>
      <w:r w:rsidR="001F56A2" w:rsidRPr="00016F18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____ _____________2018</w:t>
      </w:r>
    </w:p>
    <w:p w:rsidR="001F56A2" w:rsidRPr="00016F18" w:rsidRDefault="001F56A2" w:rsidP="00257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:rsidR="002573A0" w:rsidRPr="00016F18" w:rsidRDefault="002573A0" w:rsidP="00257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016F18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cu privire la modificarea şi completarea unor hotărîri ale Guvernului</w:t>
      </w:r>
    </w:p>
    <w:p w:rsidR="002573A0" w:rsidRPr="00016F18" w:rsidRDefault="002573A0" w:rsidP="00257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016F18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 </w:t>
      </w:r>
    </w:p>
    <w:p w:rsidR="001F56A2" w:rsidRPr="00016F18" w:rsidRDefault="001F56A2" w:rsidP="00257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016F18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........................................................................................................................................</w:t>
      </w:r>
    </w:p>
    <w:p w:rsidR="001F56A2" w:rsidRPr="00016F18" w:rsidRDefault="001F56A2" w:rsidP="008D0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:rsidR="002573A0" w:rsidRPr="00016F18" w:rsidRDefault="002573A0" w:rsidP="008D0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016F18">
        <w:rPr>
          <w:rFonts w:ascii="Times New Roman" w:eastAsia="Times New Roman" w:hAnsi="Times New Roman" w:cs="Times New Roman"/>
          <w:sz w:val="28"/>
          <w:szCs w:val="28"/>
          <w:lang w:val="ro-RO"/>
        </w:rPr>
        <w:t>În</w:t>
      </w:r>
      <w:r w:rsidR="000D6AE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temeiul</w:t>
      </w:r>
      <w:bookmarkStart w:id="0" w:name="_GoBack"/>
      <w:bookmarkEnd w:id="0"/>
      <w:r w:rsidRPr="00016F1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executării prevederilor</w:t>
      </w:r>
      <w:r w:rsidR="00AE357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art.7</w:t>
      </w:r>
      <w:r w:rsidR="002808C0">
        <w:rPr>
          <w:rFonts w:ascii="Times New Roman" w:eastAsia="Times New Roman" w:hAnsi="Times New Roman" w:cs="Times New Roman"/>
          <w:sz w:val="28"/>
          <w:szCs w:val="28"/>
          <w:lang w:val="ro-RO"/>
        </w:rPr>
        <w:t>, lit.r)</w:t>
      </w:r>
      <w:r w:rsidR="00AE357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Legea nr. 136 din 07 iulie 2017 cu privire la Guvern (Monitorul Oficial al</w:t>
      </w:r>
      <w:r w:rsidR="00907FF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R</w:t>
      </w:r>
      <w:r w:rsidR="00AE357A">
        <w:rPr>
          <w:rFonts w:ascii="Times New Roman" w:eastAsia="Times New Roman" w:hAnsi="Times New Roman" w:cs="Times New Roman"/>
          <w:sz w:val="28"/>
          <w:szCs w:val="28"/>
          <w:lang w:val="ro-RO"/>
        </w:rPr>
        <w:t>epublicii Moldova, 2017, nr.252, art.412)</w:t>
      </w:r>
      <w:r w:rsidRPr="00016F18">
        <w:rPr>
          <w:rFonts w:ascii="Times New Roman" w:eastAsia="Times New Roman" w:hAnsi="Times New Roman" w:cs="Times New Roman"/>
          <w:sz w:val="28"/>
          <w:szCs w:val="28"/>
          <w:lang w:val="ro-RO"/>
        </w:rPr>
        <w:t>, Guvernul</w:t>
      </w:r>
    </w:p>
    <w:p w:rsidR="002573A0" w:rsidRPr="00016F18" w:rsidRDefault="002573A0" w:rsidP="008D0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2573A0" w:rsidRPr="00016F18" w:rsidRDefault="002573A0" w:rsidP="008D0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016F18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HOTĂRĂŞTE:</w:t>
      </w:r>
    </w:p>
    <w:p w:rsidR="00063286" w:rsidRPr="00016F18" w:rsidRDefault="002356B1" w:rsidP="002356B1">
      <w:pPr>
        <w:pStyle w:val="tt"/>
        <w:tabs>
          <w:tab w:val="left" w:pos="1134"/>
        </w:tabs>
        <w:spacing w:before="0" w:beforeAutospacing="0" w:after="0" w:afterAutospacing="0"/>
        <w:ind w:firstLine="567"/>
        <w:jc w:val="both"/>
        <w:rPr>
          <w:rFonts w:eastAsiaTheme="minorEastAsia"/>
          <w:sz w:val="28"/>
          <w:szCs w:val="28"/>
          <w:lang w:val="ro-RO"/>
        </w:rPr>
      </w:pPr>
      <w:r w:rsidRPr="002356B1">
        <w:rPr>
          <w:b/>
          <w:sz w:val="28"/>
          <w:szCs w:val="28"/>
          <w:lang w:val="ro-RO"/>
        </w:rPr>
        <w:t>Articol unic.</w:t>
      </w:r>
      <w:r>
        <w:rPr>
          <w:sz w:val="28"/>
          <w:szCs w:val="28"/>
          <w:lang w:val="ro-RO"/>
        </w:rPr>
        <w:t xml:space="preserve"> </w:t>
      </w:r>
      <w:r w:rsidR="001F56A2" w:rsidRPr="00016F18">
        <w:rPr>
          <w:sz w:val="28"/>
          <w:szCs w:val="28"/>
          <w:lang w:val="ro-RO"/>
        </w:rPr>
        <w:t>Hotărîrea Guvernului nr.696 din 30 august 2017 „Cu privire la organizarea și funcționarea Ministerului Finanțelor” (Monitorul Oficial al Republicii Moldova, 2017, nr.329, art.801)</w:t>
      </w:r>
      <w:r w:rsidR="00063286" w:rsidRPr="00016F18">
        <w:rPr>
          <w:rFonts w:eastAsiaTheme="minorEastAsia"/>
          <w:sz w:val="28"/>
          <w:szCs w:val="28"/>
          <w:lang w:val="ro-RO"/>
        </w:rPr>
        <w:t xml:space="preserve"> se modifică și se completează după cum urmează: </w:t>
      </w:r>
    </w:p>
    <w:p w:rsidR="002573A0" w:rsidRPr="00016F18" w:rsidRDefault="002316ED" w:rsidP="002808C0">
      <w:pPr>
        <w:pStyle w:val="ListParagraph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016F18">
        <w:rPr>
          <w:rFonts w:ascii="Times New Roman" w:eastAsia="Times New Roman" w:hAnsi="Times New Roman" w:cs="Times New Roman"/>
          <w:sz w:val="28"/>
          <w:szCs w:val="28"/>
          <w:lang w:val="ro-RO"/>
        </w:rPr>
        <w:t>La pct. 2</w:t>
      </w:r>
      <w:r w:rsidR="002573A0" w:rsidRPr="00016F1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9C60D0">
        <w:rPr>
          <w:rFonts w:ascii="Times New Roman" w:eastAsia="Times New Roman" w:hAnsi="Times New Roman" w:cs="Times New Roman"/>
          <w:sz w:val="28"/>
          <w:szCs w:val="28"/>
          <w:lang w:val="ro-RO"/>
        </w:rPr>
        <w:t>cifra „298” se substituie cu cifra „</w:t>
      </w:r>
      <w:r w:rsidR="005428D3" w:rsidRPr="00016F18">
        <w:rPr>
          <w:rFonts w:ascii="Times New Roman" w:eastAsia="Times New Roman" w:hAnsi="Times New Roman" w:cs="Times New Roman"/>
          <w:sz w:val="28"/>
          <w:szCs w:val="28"/>
          <w:lang w:val="ro-RO"/>
        </w:rPr>
        <w:t>303”.</w:t>
      </w:r>
    </w:p>
    <w:p w:rsidR="002316ED" w:rsidRPr="00016F18" w:rsidRDefault="009C60D0" w:rsidP="002356B1">
      <w:pPr>
        <w:pStyle w:val="ListParagraph"/>
        <w:numPr>
          <w:ilvl w:val="1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În Anexa nr.2 „</w:t>
      </w:r>
      <w:r w:rsidR="006F0DA4" w:rsidRPr="00016F18">
        <w:rPr>
          <w:rFonts w:ascii="Times New Roman" w:eastAsia="Times New Roman" w:hAnsi="Times New Roman" w:cs="Times New Roman"/>
          <w:sz w:val="28"/>
          <w:szCs w:val="28"/>
          <w:lang w:val="ro-RO"/>
        </w:rPr>
        <w:t>Structura aparatului central al Ministeru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lui Finanțelor” și Anexa nr. 3 „</w:t>
      </w:r>
      <w:r w:rsidR="005A7F46" w:rsidRPr="00016F18">
        <w:rPr>
          <w:rFonts w:ascii="Times New Roman" w:eastAsia="Times New Roman" w:hAnsi="Times New Roman" w:cs="Times New Roman"/>
          <w:sz w:val="28"/>
          <w:szCs w:val="28"/>
          <w:lang w:val="ro-RO"/>
        </w:rPr>
        <w:t>Organigrama Minist</w:t>
      </w:r>
      <w:r w:rsidR="00EB59D7">
        <w:rPr>
          <w:rFonts w:ascii="Times New Roman" w:eastAsia="Times New Roman" w:hAnsi="Times New Roman" w:cs="Times New Roman"/>
          <w:sz w:val="28"/>
          <w:szCs w:val="28"/>
          <w:lang w:val="ro-RO"/>
        </w:rPr>
        <w:t>e</w:t>
      </w:r>
      <w:r w:rsidR="005A7F46" w:rsidRPr="00016F1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rului Finanțelor” la </w:t>
      </w:r>
      <w:r w:rsidR="00FF2D35" w:rsidRPr="00016F18">
        <w:rPr>
          <w:rFonts w:ascii="Times New Roman" w:eastAsia="Times New Roman" w:hAnsi="Times New Roman" w:cs="Times New Roman"/>
          <w:sz w:val="28"/>
          <w:szCs w:val="28"/>
          <w:lang w:val="ro-RO"/>
        </w:rPr>
        <w:t>Regulament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, sintagma „</w:t>
      </w:r>
      <w:r w:rsidR="005A7F46" w:rsidRPr="00016F18">
        <w:rPr>
          <w:rFonts w:ascii="Times New Roman" w:eastAsia="Times New Roman" w:hAnsi="Times New Roman" w:cs="Times New Roman"/>
          <w:sz w:val="28"/>
          <w:szCs w:val="28"/>
          <w:lang w:val="ro-RO"/>
        </w:rPr>
        <w:t>ad</w:t>
      </w:r>
      <w:r w:rsidR="00FF2D35" w:rsidRPr="00016F18">
        <w:rPr>
          <w:rFonts w:ascii="Times New Roman" w:eastAsia="Times New Roman" w:hAnsi="Times New Roman" w:cs="Times New Roman"/>
          <w:sz w:val="28"/>
          <w:szCs w:val="28"/>
          <w:lang w:val="ro-RO"/>
        </w:rPr>
        <w:t>ministrarea</w:t>
      </w:r>
      <w:r w:rsidR="00692A7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asistenței financiare externe</w:t>
      </w:r>
      <w:r w:rsidR="00FF2D35" w:rsidRPr="00016F1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” </w:t>
      </w:r>
      <w:r w:rsidR="00D141BA">
        <w:rPr>
          <w:rFonts w:ascii="Times New Roman" w:eastAsia="Times New Roman" w:hAnsi="Times New Roman" w:cs="Times New Roman"/>
          <w:sz w:val="28"/>
          <w:szCs w:val="28"/>
          <w:lang w:val="ro-RO"/>
        </w:rPr>
        <w:t>se</w:t>
      </w:r>
      <w:r w:rsidR="00692A7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141BA">
        <w:rPr>
          <w:rFonts w:ascii="Times New Roman" w:eastAsia="Times New Roman" w:hAnsi="Times New Roman" w:cs="Times New Roman"/>
          <w:sz w:val="28"/>
          <w:szCs w:val="28"/>
          <w:lang w:val="ro-RO"/>
        </w:rPr>
        <w:t>substituie</w:t>
      </w:r>
      <w:r w:rsidR="00692A7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sintagma „asistență financiară externă”</w:t>
      </w:r>
      <w:r w:rsidR="00FF2D35" w:rsidRPr="00016F18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:rsidR="00EE0B06" w:rsidRDefault="00EE0B06" w:rsidP="005428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EE0B06" w:rsidRDefault="00EE0B06" w:rsidP="005428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016F18" w:rsidRDefault="00016F18" w:rsidP="005428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016F18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PRIM-MINISTRU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Pavel FILIP</w:t>
      </w:r>
    </w:p>
    <w:p w:rsidR="00016F18" w:rsidRDefault="00016F18" w:rsidP="005428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016F18" w:rsidRPr="00B9246F" w:rsidRDefault="00016F18" w:rsidP="005428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B9246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Contrasemnează:</w:t>
      </w:r>
    </w:p>
    <w:p w:rsidR="00016F18" w:rsidRPr="00B9246F" w:rsidRDefault="00016F18" w:rsidP="005428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016F18" w:rsidRPr="00B9246F" w:rsidRDefault="00016F18" w:rsidP="00016F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B9246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Ministrul Finanțelor                                                  </w:t>
      </w:r>
      <w:r w:rsidR="00B9246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    </w:t>
      </w:r>
      <w:r w:rsidRPr="00B9246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   Octavian ARMAȘU</w:t>
      </w:r>
    </w:p>
    <w:p w:rsidR="00831539" w:rsidRDefault="00831539" w:rsidP="005428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8D0B67" w:rsidRDefault="008D0B67" w:rsidP="005428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2356B1" w:rsidRDefault="002356B1" w:rsidP="005428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2356B1" w:rsidRDefault="002356B1" w:rsidP="005428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2356B1" w:rsidRDefault="002356B1" w:rsidP="005428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2356B1" w:rsidRDefault="002356B1" w:rsidP="005428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2356B1" w:rsidRDefault="002356B1" w:rsidP="005428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2356B1" w:rsidRDefault="002356B1" w:rsidP="005428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63633E" w:rsidRDefault="0063633E" w:rsidP="00C208B3">
      <w:pPr>
        <w:jc w:val="right"/>
        <w:rPr>
          <w:rFonts w:ascii="Times New Roman" w:hAnsi="Times New Roman"/>
          <w:b/>
          <w:sz w:val="28"/>
          <w:szCs w:val="28"/>
          <w:lang w:val="ro-MD"/>
        </w:rPr>
      </w:pPr>
    </w:p>
    <w:sectPr w:rsidR="0063633E" w:rsidSect="009A437B">
      <w:pgSz w:w="12240" w:h="15840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440" w:rsidRDefault="00AA2440" w:rsidP="005428D3">
      <w:pPr>
        <w:spacing w:after="0" w:line="240" w:lineRule="auto"/>
      </w:pPr>
      <w:r>
        <w:separator/>
      </w:r>
    </w:p>
  </w:endnote>
  <w:endnote w:type="continuationSeparator" w:id="0">
    <w:p w:rsidR="00AA2440" w:rsidRDefault="00AA2440" w:rsidP="00542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440" w:rsidRDefault="00AA2440" w:rsidP="005428D3">
      <w:pPr>
        <w:spacing w:after="0" w:line="240" w:lineRule="auto"/>
      </w:pPr>
      <w:r>
        <w:separator/>
      </w:r>
    </w:p>
  </w:footnote>
  <w:footnote w:type="continuationSeparator" w:id="0">
    <w:p w:rsidR="00AA2440" w:rsidRDefault="00AA2440" w:rsidP="00542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556B0"/>
    <w:multiLevelType w:val="hybridMultilevel"/>
    <w:tmpl w:val="DAE4F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659AE"/>
    <w:multiLevelType w:val="multilevel"/>
    <w:tmpl w:val="A0046570"/>
    <w:lvl w:ilvl="0">
      <w:start w:val="1"/>
      <w:numFmt w:val="decimal"/>
      <w:lvlText w:val="%1."/>
      <w:lvlJc w:val="left"/>
      <w:pPr>
        <w:ind w:left="1080" w:hanging="375"/>
      </w:pPr>
      <w:rPr>
        <w:rFonts w:eastAsia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9" w:hanging="2160"/>
      </w:pPr>
      <w:rPr>
        <w:rFonts w:hint="default"/>
      </w:rPr>
    </w:lvl>
  </w:abstractNum>
  <w:abstractNum w:abstractNumId="2" w15:restartNumberingAfterBreak="0">
    <w:nsid w:val="5977785D"/>
    <w:multiLevelType w:val="hybridMultilevel"/>
    <w:tmpl w:val="995605C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62547B2F"/>
    <w:multiLevelType w:val="hybridMultilevel"/>
    <w:tmpl w:val="08609332"/>
    <w:lvl w:ilvl="0" w:tplc="746249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4410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044B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AC07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AE25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E8B3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AA5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9E5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BABC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EF53FD0"/>
    <w:multiLevelType w:val="multilevel"/>
    <w:tmpl w:val="39783D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2)"/>
      <w:lvlJc w:val="left"/>
      <w:pPr>
        <w:ind w:left="972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3A0"/>
    <w:rsid w:val="00016F18"/>
    <w:rsid w:val="000362A4"/>
    <w:rsid w:val="00063286"/>
    <w:rsid w:val="00087F58"/>
    <w:rsid w:val="000A753A"/>
    <w:rsid w:val="000D6AEA"/>
    <w:rsid w:val="000F7B06"/>
    <w:rsid w:val="00152F4C"/>
    <w:rsid w:val="00161AC4"/>
    <w:rsid w:val="00182EDF"/>
    <w:rsid w:val="001F56A2"/>
    <w:rsid w:val="002316ED"/>
    <w:rsid w:val="002356B1"/>
    <w:rsid w:val="002573A0"/>
    <w:rsid w:val="002808C0"/>
    <w:rsid w:val="00293FCF"/>
    <w:rsid w:val="00296C90"/>
    <w:rsid w:val="002F1A63"/>
    <w:rsid w:val="002F34D7"/>
    <w:rsid w:val="003276A9"/>
    <w:rsid w:val="0034553D"/>
    <w:rsid w:val="003516DA"/>
    <w:rsid w:val="003A606B"/>
    <w:rsid w:val="003B1348"/>
    <w:rsid w:val="00444477"/>
    <w:rsid w:val="0044500D"/>
    <w:rsid w:val="004D2FB3"/>
    <w:rsid w:val="0051350D"/>
    <w:rsid w:val="00527A67"/>
    <w:rsid w:val="00532656"/>
    <w:rsid w:val="005428D3"/>
    <w:rsid w:val="0055470C"/>
    <w:rsid w:val="005A7F46"/>
    <w:rsid w:val="005D6290"/>
    <w:rsid w:val="005D7646"/>
    <w:rsid w:val="005E0371"/>
    <w:rsid w:val="00617B9F"/>
    <w:rsid w:val="006344EA"/>
    <w:rsid w:val="0063633E"/>
    <w:rsid w:val="00672B8B"/>
    <w:rsid w:val="00674679"/>
    <w:rsid w:val="00692A72"/>
    <w:rsid w:val="006A1AF2"/>
    <w:rsid w:val="006F0DA4"/>
    <w:rsid w:val="00723876"/>
    <w:rsid w:val="007537E7"/>
    <w:rsid w:val="007C3A5C"/>
    <w:rsid w:val="007C6D3E"/>
    <w:rsid w:val="007E7CBA"/>
    <w:rsid w:val="008045B8"/>
    <w:rsid w:val="00831539"/>
    <w:rsid w:val="008656B6"/>
    <w:rsid w:val="00881BB4"/>
    <w:rsid w:val="00894C00"/>
    <w:rsid w:val="0089769C"/>
    <w:rsid w:val="008B7A9A"/>
    <w:rsid w:val="008D0B67"/>
    <w:rsid w:val="008D69CB"/>
    <w:rsid w:val="00907FF9"/>
    <w:rsid w:val="00913548"/>
    <w:rsid w:val="00924BA0"/>
    <w:rsid w:val="00980A4D"/>
    <w:rsid w:val="009A437B"/>
    <w:rsid w:val="009C60D0"/>
    <w:rsid w:val="00A04918"/>
    <w:rsid w:val="00A063C9"/>
    <w:rsid w:val="00A127AD"/>
    <w:rsid w:val="00A27C96"/>
    <w:rsid w:val="00A5342C"/>
    <w:rsid w:val="00A72ACD"/>
    <w:rsid w:val="00A84925"/>
    <w:rsid w:val="00A90E1F"/>
    <w:rsid w:val="00AA2440"/>
    <w:rsid w:val="00AA7CDF"/>
    <w:rsid w:val="00AC2DB8"/>
    <w:rsid w:val="00AC5769"/>
    <w:rsid w:val="00AE357A"/>
    <w:rsid w:val="00B02AA5"/>
    <w:rsid w:val="00B4532C"/>
    <w:rsid w:val="00B62904"/>
    <w:rsid w:val="00B74A4F"/>
    <w:rsid w:val="00B9246F"/>
    <w:rsid w:val="00C208B3"/>
    <w:rsid w:val="00C86468"/>
    <w:rsid w:val="00CA676D"/>
    <w:rsid w:val="00CE3267"/>
    <w:rsid w:val="00CF37DD"/>
    <w:rsid w:val="00D141BA"/>
    <w:rsid w:val="00D9524B"/>
    <w:rsid w:val="00DA0002"/>
    <w:rsid w:val="00DA3511"/>
    <w:rsid w:val="00E12852"/>
    <w:rsid w:val="00E43526"/>
    <w:rsid w:val="00E9462D"/>
    <w:rsid w:val="00EB59D7"/>
    <w:rsid w:val="00EE0B06"/>
    <w:rsid w:val="00F54D11"/>
    <w:rsid w:val="00F800B7"/>
    <w:rsid w:val="00FA5710"/>
    <w:rsid w:val="00FF1FEF"/>
    <w:rsid w:val="00FF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723BD"/>
  <w15:chartTrackingRefBased/>
  <w15:docId w15:val="{4350470B-59BA-433E-AE12-B871174F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8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28D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8D3"/>
  </w:style>
  <w:style w:type="paragraph" w:styleId="Footer">
    <w:name w:val="footer"/>
    <w:basedOn w:val="Normal"/>
    <w:link w:val="FooterChar"/>
    <w:uiPriority w:val="99"/>
    <w:unhideWhenUsed/>
    <w:rsid w:val="005428D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8D3"/>
  </w:style>
  <w:style w:type="paragraph" w:customStyle="1" w:styleId="tt">
    <w:name w:val="tt"/>
    <w:basedOn w:val="Normal"/>
    <w:rsid w:val="00063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AC2DB8"/>
    <w:pPr>
      <w:spacing w:after="0" w:line="240" w:lineRule="auto"/>
    </w:pPr>
    <w:rPr>
      <w:lang w:val="ru-RU"/>
    </w:rPr>
  </w:style>
  <w:style w:type="paragraph" w:styleId="NormalWeb">
    <w:name w:val="Normal (Web)"/>
    <w:basedOn w:val="Normal"/>
    <w:uiPriority w:val="99"/>
    <w:unhideWhenUsed/>
    <w:rsid w:val="0053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A4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208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5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413AA-39D6-4099-A68E-A04C3BACF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Caraus</dc:creator>
  <cp:keywords/>
  <dc:description/>
  <cp:lastModifiedBy>Natalia Caraus</cp:lastModifiedBy>
  <cp:revision>47</cp:revision>
  <cp:lastPrinted>2018-04-04T08:10:00Z</cp:lastPrinted>
  <dcterms:created xsi:type="dcterms:W3CDTF">2018-01-10T07:51:00Z</dcterms:created>
  <dcterms:modified xsi:type="dcterms:W3CDTF">2018-04-04T09:14:00Z</dcterms:modified>
</cp:coreProperties>
</file>