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18" w:rsidRPr="00A83FF0" w:rsidRDefault="00097418" w:rsidP="00097418">
      <w:pPr>
        <w:spacing w:line="240" w:lineRule="auto"/>
        <w:jc w:val="right"/>
        <w:outlineLvl w:val="0"/>
        <w:rPr>
          <w:rFonts w:ascii="Times New Roman" w:hAnsi="Times New Roman"/>
          <w:i/>
          <w:sz w:val="28"/>
          <w:szCs w:val="28"/>
          <w:lang w:val="ro-RO"/>
        </w:rPr>
      </w:pPr>
      <w:r w:rsidRPr="00A83FF0">
        <w:rPr>
          <w:rFonts w:ascii="Times New Roman" w:hAnsi="Times New Roman"/>
          <w:i/>
          <w:sz w:val="28"/>
          <w:szCs w:val="28"/>
          <w:lang w:val="ro-RO"/>
        </w:rPr>
        <w:t>Proiect</w:t>
      </w:r>
    </w:p>
    <w:p w:rsidR="00097418" w:rsidRPr="00A83FF0" w:rsidRDefault="00097418" w:rsidP="0009741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A83FF0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097418" w:rsidRPr="00A83FF0" w:rsidRDefault="00097418" w:rsidP="00097418">
      <w:pPr>
        <w:spacing w:line="240" w:lineRule="auto"/>
        <w:jc w:val="center"/>
        <w:rPr>
          <w:rStyle w:val="do1"/>
          <w:rFonts w:ascii="Times New Roman" w:hAnsi="Times New Roman"/>
          <w:bCs/>
          <w:sz w:val="28"/>
          <w:lang w:val="en-US"/>
        </w:rPr>
      </w:pPr>
      <w:r w:rsidRPr="00A83FF0">
        <w:rPr>
          <w:rStyle w:val="do1"/>
          <w:rFonts w:ascii="Times New Roman" w:hAnsi="Times New Roman"/>
          <w:bCs/>
          <w:sz w:val="28"/>
          <w:szCs w:val="28"/>
          <w:lang w:val="ro-RO"/>
        </w:rPr>
        <w:t>HOTĂRÎRE nr. ___</w:t>
      </w:r>
    </w:p>
    <w:p w:rsidR="00097418" w:rsidRPr="00A83FF0" w:rsidRDefault="00AD19CF" w:rsidP="00097418">
      <w:pPr>
        <w:spacing w:line="240" w:lineRule="auto"/>
        <w:jc w:val="center"/>
        <w:rPr>
          <w:rStyle w:val="do1"/>
          <w:rFonts w:ascii="Times New Roman" w:hAnsi="Times New Roman"/>
          <w:bCs/>
          <w:sz w:val="28"/>
          <w:szCs w:val="28"/>
          <w:lang w:val="ro-RO"/>
        </w:rPr>
      </w:pPr>
      <w:r w:rsidRPr="00A83FF0">
        <w:rPr>
          <w:rStyle w:val="do1"/>
          <w:rFonts w:ascii="Times New Roman" w:hAnsi="Times New Roman"/>
          <w:bCs/>
          <w:sz w:val="28"/>
          <w:szCs w:val="28"/>
          <w:lang w:val="ro-RO"/>
        </w:rPr>
        <w:t>din____________________2018</w:t>
      </w:r>
    </w:p>
    <w:p w:rsidR="00097418" w:rsidRPr="00A83FF0" w:rsidRDefault="00097418" w:rsidP="00097418">
      <w:pPr>
        <w:spacing w:line="240" w:lineRule="auto"/>
        <w:jc w:val="center"/>
        <w:rPr>
          <w:rFonts w:ascii="Times New Roman" w:hAnsi="Times New Roman"/>
          <w:lang w:val="en-US"/>
        </w:rPr>
      </w:pPr>
      <w:r w:rsidRPr="00A83FF0">
        <w:rPr>
          <w:rStyle w:val="do1"/>
          <w:rFonts w:ascii="Times New Roman" w:hAnsi="Times New Roman"/>
          <w:bCs/>
          <w:sz w:val="28"/>
          <w:szCs w:val="28"/>
          <w:lang w:val="ro-RO"/>
        </w:rPr>
        <w:t>Chişinău</w:t>
      </w:r>
    </w:p>
    <w:p w:rsidR="00546A2F" w:rsidRDefault="00097418" w:rsidP="00546A2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A83FF0">
        <w:rPr>
          <w:rFonts w:ascii="Times New Roman" w:hAnsi="Times New Roman"/>
          <w:b/>
          <w:bCs/>
          <w:sz w:val="28"/>
          <w:szCs w:val="28"/>
          <w:lang w:val="ro-RO"/>
        </w:rPr>
        <w:t>cu privire</w:t>
      </w:r>
      <w:r w:rsidR="00546A2F">
        <w:rPr>
          <w:rFonts w:ascii="Times New Roman" w:hAnsi="Times New Roman"/>
          <w:b/>
          <w:bCs/>
          <w:sz w:val="28"/>
          <w:szCs w:val="28"/>
          <w:lang w:val="ro-RO"/>
        </w:rPr>
        <w:t xml:space="preserve"> la  completarea</w:t>
      </w:r>
    </w:p>
    <w:p w:rsidR="00097418" w:rsidRPr="00A83FF0" w:rsidRDefault="00097418" w:rsidP="00546A2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val="ro-RO"/>
        </w:rPr>
      </w:pPr>
      <w:proofErr w:type="spellStart"/>
      <w:r w:rsidRPr="00A83FF0">
        <w:rPr>
          <w:rFonts w:ascii="Times New Roman" w:hAnsi="Times New Roman"/>
          <w:b/>
          <w:bCs/>
          <w:sz w:val="28"/>
          <w:szCs w:val="28"/>
          <w:lang w:val="ro-RO"/>
        </w:rPr>
        <w:t>Hotărîri</w:t>
      </w:r>
      <w:r w:rsidR="00546A2F">
        <w:rPr>
          <w:rFonts w:ascii="Times New Roman" w:hAnsi="Times New Roman"/>
          <w:b/>
          <w:bCs/>
          <w:sz w:val="28"/>
          <w:szCs w:val="28"/>
          <w:lang w:val="ro-RO"/>
        </w:rPr>
        <w:t>i</w:t>
      </w:r>
      <w:proofErr w:type="spellEnd"/>
      <w:r w:rsidR="00546A2F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A83FF0">
        <w:rPr>
          <w:rFonts w:ascii="Times New Roman" w:hAnsi="Times New Roman"/>
          <w:b/>
          <w:bCs/>
          <w:sz w:val="28"/>
          <w:szCs w:val="28"/>
          <w:lang w:val="ro-RO"/>
        </w:rPr>
        <w:t>Guvern</w:t>
      </w:r>
      <w:r w:rsidR="00546A2F">
        <w:rPr>
          <w:rFonts w:ascii="Times New Roman" w:hAnsi="Times New Roman"/>
          <w:b/>
          <w:bCs/>
          <w:sz w:val="28"/>
          <w:szCs w:val="28"/>
          <w:lang w:val="ro-RO"/>
        </w:rPr>
        <w:t>ului nr. 125 din 6</w:t>
      </w:r>
      <w:r w:rsidR="00866E0B">
        <w:rPr>
          <w:rFonts w:ascii="Times New Roman" w:hAnsi="Times New Roman"/>
          <w:b/>
          <w:bCs/>
          <w:sz w:val="28"/>
          <w:szCs w:val="28"/>
          <w:lang w:val="ro-RO"/>
        </w:rPr>
        <w:t xml:space="preserve"> februarie</w:t>
      </w:r>
      <w:r w:rsidR="00452308">
        <w:rPr>
          <w:rFonts w:ascii="Times New Roman" w:hAnsi="Times New Roman"/>
          <w:b/>
          <w:bCs/>
          <w:sz w:val="28"/>
          <w:szCs w:val="28"/>
          <w:lang w:val="ro-RO"/>
        </w:rPr>
        <w:t xml:space="preserve"> 2018</w:t>
      </w:r>
      <w:r w:rsidR="00866E0B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546A2F" w:rsidRPr="00546A2F">
        <w:rPr>
          <w:rFonts w:ascii="Times New Roman" w:hAnsi="Times New Roman"/>
          <w:b/>
          <w:bCs/>
          <w:sz w:val="28"/>
          <w:szCs w:val="28"/>
          <w:lang w:val="ro-RO"/>
        </w:rPr>
        <w:t>cu privire la Instituţia publică „Centrul de Tehnologii</w:t>
      </w:r>
      <w:r w:rsidR="00546A2F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546A2F" w:rsidRPr="00546A2F">
        <w:rPr>
          <w:rFonts w:ascii="Times New Roman" w:hAnsi="Times New Roman"/>
          <w:b/>
          <w:bCs/>
          <w:sz w:val="28"/>
          <w:szCs w:val="28"/>
          <w:lang w:val="ro-RO"/>
        </w:rPr>
        <w:t>Informaţionale în Finanţe”</w:t>
      </w:r>
      <w:r w:rsidRPr="00A83FF0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:rsidR="00097418" w:rsidRPr="00A83FF0" w:rsidRDefault="00097418" w:rsidP="000974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83FF0">
        <w:rPr>
          <w:rFonts w:ascii="Times New Roman" w:hAnsi="Times New Roman"/>
          <w:b/>
          <w:sz w:val="28"/>
          <w:szCs w:val="28"/>
          <w:lang w:val="ro-RO"/>
        </w:rPr>
        <w:t>--------------------------------------------------------------------------------</w:t>
      </w:r>
    </w:p>
    <w:p w:rsidR="00097418" w:rsidRPr="00A83FF0" w:rsidRDefault="00097418" w:rsidP="000974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097418" w:rsidRPr="00A83FF0" w:rsidRDefault="00097418" w:rsidP="004E53C9">
      <w:pPr>
        <w:tabs>
          <w:tab w:val="left" w:pos="5505"/>
        </w:tabs>
        <w:spacing w:after="0" w:line="240" w:lineRule="auto"/>
        <w:ind w:firstLine="709"/>
        <w:jc w:val="center"/>
        <w:outlineLvl w:val="0"/>
        <w:rPr>
          <w:rStyle w:val="apple-style-span"/>
          <w:rFonts w:ascii="Times New Roman" w:hAnsi="Times New Roman"/>
          <w:sz w:val="28"/>
          <w:szCs w:val="28"/>
          <w:lang w:val="ro-RO"/>
        </w:rPr>
      </w:pPr>
      <w:r w:rsidRPr="00A83FF0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Guvernul </w:t>
      </w:r>
      <w:r w:rsidRPr="00A83FF0">
        <w:rPr>
          <w:rStyle w:val="apple-style-span"/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097418" w:rsidRPr="00A83FF0" w:rsidRDefault="00097418" w:rsidP="00097418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  <w:lang w:val="ro-RO"/>
        </w:rPr>
      </w:pPr>
    </w:p>
    <w:p w:rsidR="00097418" w:rsidRPr="004725C1" w:rsidRDefault="00546A2F" w:rsidP="004E53C9">
      <w:pPr>
        <w:ind w:right="-284"/>
        <w:jc w:val="both"/>
        <w:rPr>
          <w:rStyle w:val="apple-style-span"/>
          <w:rFonts w:ascii="Times New Roman" w:hAnsi="Times New Roman"/>
          <w:sz w:val="28"/>
          <w:szCs w:val="28"/>
          <w:lang w:val="ro-RO"/>
        </w:rPr>
      </w:pPr>
      <w:proofErr w:type="spellStart"/>
      <w:r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 Guvernului nr. 125 din 06</w:t>
      </w:r>
      <w:r w:rsidR="00866E0B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 februarie </w:t>
      </w:r>
      <w:r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2018 cu privire la Instituţia publică „Centrul de Tehnologii Informaţionale în Finanţe” </w:t>
      </w:r>
      <w:r w:rsidR="00097418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>(</w:t>
      </w:r>
      <w:r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Monitorul Oficial </w:t>
      </w:r>
      <w:r w:rsidR="00866E0B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al Republicii Moldova,  2018, </w:t>
      </w:r>
      <w:r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>nr.40-47</w:t>
      </w:r>
      <w:r w:rsidR="00123D88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, articolul </w:t>
      </w:r>
      <w:r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>144</w:t>
      </w:r>
      <w:r w:rsidR="00097418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), </w:t>
      </w:r>
      <w:r w:rsidR="00097418" w:rsidRPr="004725C1">
        <w:rPr>
          <w:rFonts w:ascii="Times New Roman" w:hAnsi="Times New Roman"/>
          <w:sz w:val="28"/>
          <w:szCs w:val="28"/>
          <w:lang w:val="ro-RO"/>
        </w:rPr>
        <w:t>se completează după cum urmează:</w:t>
      </w:r>
      <w:r w:rsidR="00097418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 </w:t>
      </w:r>
    </w:p>
    <w:p w:rsidR="0099652E" w:rsidRPr="004725C1" w:rsidRDefault="00A32DEA" w:rsidP="000D6A1E">
      <w:pPr>
        <w:pStyle w:val="a3"/>
        <w:numPr>
          <w:ilvl w:val="0"/>
          <w:numId w:val="1"/>
        </w:numPr>
        <w:tabs>
          <w:tab w:val="left" w:pos="1134"/>
        </w:tabs>
        <w:ind w:left="0" w:right="-284" w:firstLine="708"/>
        <w:jc w:val="both"/>
        <w:rPr>
          <w:rStyle w:val="apple-style-span"/>
          <w:rFonts w:ascii="Times New Roman" w:hAnsi="Times New Roman"/>
          <w:sz w:val="28"/>
          <w:szCs w:val="28"/>
          <w:lang w:val="ro-RO"/>
        </w:rPr>
      </w:pPr>
      <w:r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>la</w:t>
      </w:r>
      <w:r w:rsidR="004F6A07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 </w:t>
      </w:r>
      <w:r w:rsidR="00AA3FB8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>punctul 11</w:t>
      </w:r>
      <w:r w:rsidR="000D6A1E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 din </w:t>
      </w:r>
      <w:proofErr w:type="spellStart"/>
      <w:r w:rsidR="000D6A1E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>hotărîre</w:t>
      </w:r>
      <w:proofErr w:type="spellEnd"/>
      <w:r w:rsidR="00AA3FB8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, subpunctul 1) </w:t>
      </w:r>
      <w:r w:rsidR="000D6A1E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se </w:t>
      </w:r>
      <w:r w:rsidR="00123D88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>completează cu cuvintele</w:t>
      </w:r>
      <w:r w:rsidR="0099652E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>:</w:t>
      </w:r>
    </w:p>
    <w:p w:rsidR="004E77A3" w:rsidRPr="004725C1" w:rsidRDefault="00AA3FB8" w:rsidP="007E082E">
      <w:pPr>
        <w:ind w:right="-284" w:firstLine="708"/>
        <w:jc w:val="both"/>
        <w:rPr>
          <w:rStyle w:val="apple-style-span"/>
          <w:rFonts w:ascii="Times New Roman" w:hAnsi="Times New Roman"/>
          <w:sz w:val="28"/>
          <w:szCs w:val="28"/>
          <w:lang w:val="ro-RO"/>
        </w:rPr>
      </w:pPr>
      <w:r w:rsidRPr="004725C1">
        <w:rPr>
          <w:rStyle w:val="apple-style-span"/>
          <w:rFonts w:ascii="Times New Roman" w:hAnsi="Times New Roman"/>
          <w:i/>
          <w:sz w:val="28"/>
          <w:szCs w:val="28"/>
          <w:lang w:val="ro-RO"/>
        </w:rPr>
        <w:t>„</w:t>
      </w:r>
      <w:r w:rsidR="005C2164" w:rsidRPr="004725C1">
        <w:rPr>
          <w:rStyle w:val="apple-style-span"/>
          <w:rFonts w:ascii="Times New Roman" w:hAnsi="Times New Roman"/>
          <w:i/>
          <w:sz w:val="28"/>
          <w:szCs w:val="28"/>
          <w:lang w:val="ro-RO"/>
        </w:rPr>
        <w:t>, cu excepția activități</w:t>
      </w:r>
      <w:r w:rsidR="00123D88" w:rsidRPr="004725C1">
        <w:rPr>
          <w:rStyle w:val="apple-style-span"/>
          <w:rFonts w:ascii="Times New Roman" w:hAnsi="Times New Roman"/>
          <w:i/>
          <w:sz w:val="28"/>
          <w:szCs w:val="28"/>
          <w:lang w:val="ro-RO"/>
        </w:rPr>
        <w:t>lor de broker vamal și a celei privind derularea regimului de antrepozit vamal, pentru care se vor deschide conturi bancare în instituțiile financiare</w:t>
      </w:r>
      <w:r w:rsidRPr="004725C1">
        <w:rPr>
          <w:rStyle w:val="apple-style-span"/>
          <w:rFonts w:ascii="Times New Roman" w:hAnsi="Times New Roman"/>
          <w:i/>
          <w:sz w:val="28"/>
          <w:szCs w:val="28"/>
          <w:lang w:val="ro-RO"/>
        </w:rPr>
        <w:t>”</w:t>
      </w:r>
      <w:r w:rsidR="004E77A3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>.</w:t>
      </w:r>
    </w:p>
    <w:p w:rsidR="00113DCE" w:rsidRPr="004725C1" w:rsidRDefault="00113DCE" w:rsidP="00113DCE">
      <w:pPr>
        <w:spacing w:after="240" w:line="257" w:lineRule="auto"/>
        <w:ind w:left="708" w:right="-284"/>
        <w:jc w:val="both"/>
        <w:rPr>
          <w:rStyle w:val="apple-style-span"/>
          <w:rFonts w:ascii="Times New Roman" w:hAnsi="Times New Roman"/>
          <w:sz w:val="28"/>
          <w:szCs w:val="28"/>
          <w:lang w:val="ro-RO"/>
        </w:rPr>
      </w:pPr>
      <w:r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>2) la punctul 2 din Statut, în final se completează cu</w:t>
      </w:r>
      <w:bookmarkStart w:id="0" w:name="_GoBack"/>
      <w:bookmarkEnd w:id="0"/>
      <w:r w:rsidR="00123D88"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 xml:space="preserve"> cuvintele</w:t>
      </w:r>
      <w:r w:rsidRPr="004725C1">
        <w:rPr>
          <w:rStyle w:val="apple-style-span"/>
          <w:rFonts w:ascii="Times New Roman" w:hAnsi="Times New Roman"/>
          <w:sz w:val="28"/>
          <w:szCs w:val="28"/>
          <w:lang w:val="ro-RO"/>
        </w:rPr>
        <w:t>:</w:t>
      </w:r>
    </w:p>
    <w:p w:rsidR="00113DCE" w:rsidRPr="001957C7" w:rsidRDefault="003C1E35" w:rsidP="00113DCE">
      <w:pPr>
        <w:spacing w:after="240" w:line="257" w:lineRule="auto"/>
        <w:ind w:right="-284" w:firstLine="709"/>
        <w:jc w:val="both"/>
        <w:rPr>
          <w:rStyle w:val="apple-style-span"/>
          <w:rFonts w:ascii="Times New Roman" w:hAnsi="Times New Roman"/>
          <w:sz w:val="28"/>
          <w:szCs w:val="28"/>
          <w:lang w:val="ro-RO"/>
        </w:rPr>
      </w:pPr>
      <w:r w:rsidRPr="004725C1">
        <w:rPr>
          <w:rStyle w:val="apple-style-span"/>
          <w:rFonts w:ascii="Times New Roman" w:hAnsi="Times New Roman"/>
          <w:i/>
          <w:sz w:val="28"/>
          <w:szCs w:val="28"/>
          <w:lang w:val="ro-RO"/>
        </w:rPr>
        <w:t xml:space="preserve">„și </w:t>
      </w:r>
      <w:r w:rsidR="00113DCE" w:rsidRPr="004725C1">
        <w:rPr>
          <w:rStyle w:val="apple-style-span"/>
          <w:rFonts w:ascii="Times New Roman" w:hAnsi="Times New Roman"/>
          <w:i/>
          <w:sz w:val="28"/>
          <w:szCs w:val="28"/>
          <w:lang w:val="ro-RO"/>
        </w:rPr>
        <w:t xml:space="preserve">conturi bancare în </w:t>
      </w:r>
      <w:r w:rsidR="00794791" w:rsidRPr="004725C1">
        <w:rPr>
          <w:rStyle w:val="apple-style-span"/>
          <w:rFonts w:ascii="Times New Roman" w:hAnsi="Times New Roman"/>
          <w:i/>
          <w:sz w:val="28"/>
          <w:szCs w:val="28"/>
          <w:lang w:val="ro-RO"/>
        </w:rPr>
        <w:t xml:space="preserve">instituții financiare </w:t>
      </w:r>
      <w:r w:rsidR="00113DCE" w:rsidRPr="004725C1">
        <w:rPr>
          <w:rStyle w:val="apple-style-span"/>
          <w:rFonts w:ascii="Times New Roman" w:hAnsi="Times New Roman"/>
          <w:i/>
          <w:sz w:val="28"/>
          <w:szCs w:val="28"/>
          <w:lang w:val="ro-RO"/>
        </w:rPr>
        <w:t>pentru obținerea garanțiilor bancare necesare activității</w:t>
      </w:r>
      <w:r w:rsidR="00123D88" w:rsidRPr="004725C1">
        <w:rPr>
          <w:rStyle w:val="apple-style-span"/>
          <w:rFonts w:ascii="Times New Roman" w:hAnsi="Times New Roman"/>
          <w:i/>
          <w:sz w:val="28"/>
          <w:szCs w:val="28"/>
          <w:lang w:val="ro-RO"/>
        </w:rPr>
        <w:t xml:space="preserve"> de broker vamal și a celei privind derularea regimului de antrepozit vamal </w:t>
      </w:r>
      <w:r w:rsidR="00113DCE" w:rsidRPr="004725C1">
        <w:rPr>
          <w:rStyle w:val="apple-style-span"/>
          <w:rFonts w:ascii="Times New Roman" w:hAnsi="Times New Roman"/>
          <w:i/>
          <w:sz w:val="28"/>
          <w:szCs w:val="28"/>
          <w:lang w:val="ro-RO"/>
        </w:rPr>
        <w:t>.”.</w:t>
      </w:r>
    </w:p>
    <w:p w:rsidR="00097418" w:rsidRPr="00113DCE" w:rsidRDefault="00097418" w:rsidP="004E77A3">
      <w:pPr>
        <w:ind w:right="-284" w:firstLine="708"/>
        <w:jc w:val="both"/>
        <w:rPr>
          <w:rStyle w:val="apple-style-span"/>
          <w:szCs w:val="28"/>
          <w:lang w:val="ro-RO"/>
        </w:rPr>
      </w:pPr>
    </w:p>
    <w:p w:rsidR="002F2F41" w:rsidRPr="00A83FF0" w:rsidRDefault="002F2F41" w:rsidP="002F2F41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A83FF0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Pr="00A83FF0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83FF0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83FF0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83FF0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83FF0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83FF0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  <w:t xml:space="preserve">             PAVEL FILIP</w:t>
      </w:r>
    </w:p>
    <w:p w:rsidR="002F2F41" w:rsidRPr="00A83FF0" w:rsidRDefault="002F2F41" w:rsidP="002F2F41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:rsidR="002F2F41" w:rsidRPr="00A83FF0" w:rsidRDefault="002F2F41" w:rsidP="002F2F4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A83FF0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:rsidR="002F2F41" w:rsidRPr="00A83FF0" w:rsidRDefault="002F2F41" w:rsidP="002F2F4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2F2F41" w:rsidRPr="00A83FF0" w:rsidRDefault="002F2F41" w:rsidP="002F2F4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A83FF0"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economiei </w:t>
      </w:r>
    </w:p>
    <w:p w:rsidR="002F2F41" w:rsidRPr="00A83FF0" w:rsidRDefault="002F2F41" w:rsidP="002F2F4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A83FF0">
        <w:rPr>
          <w:rFonts w:asciiTheme="majorBidi" w:hAnsiTheme="majorBidi" w:cstheme="majorBidi"/>
          <w:sz w:val="28"/>
          <w:szCs w:val="28"/>
          <w:lang w:val="ro-RO" w:eastAsia="ru-RU"/>
        </w:rPr>
        <w:t>și infrastructurii</w:t>
      </w:r>
      <w:r w:rsidRPr="00A83FF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A83FF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A83FF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A83FF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A83FF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A83FF0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            </w:t>
      </w:r>
      <w:r w:rsidR="00E55D2A">
        <w:rPr>
          <w:rFonts w:asciiTheme="majorBidi" w:hAnsiTheme="majorBidi" w:cstheme="majorBidi"/>
          <w:sz w:val="28"/>
          <w:szCs w:val="28"/>
          <w:lang w:val="ro-RO" w:eastAsia="ru-RU"/>
        </w:rPr>
        <w:t xml:space="preserve">  </w:t>
      </w:r>
      <w:r w:rsidRPr="00A83FF0">
        <w:rPr>
          <w:rFonts w:asciiTheme="majorBidi" w:hAnsiTheme="majorBidi" w:cstheme="majorBidi"/>
          <w:sz w:val="28"/>
          <w:szCs w:val="28"/>
          <w:lang w:val="ro-RO" w:eastAsia="ru-RU"/>
        </w:rPr>
        <w:t xml:space="preserve">Chiril </w:t>
      </w:r>
      <w:proofErr w:type="spellStart"/>
      <w:r w:rsidRPr="00A83FF0">
        <w:rPr>
          <w:rFonts w:asciiTheme="majorBidi" w:hAnsiTheme="majorBidi" w:cstheme="majorBidi"/>
          <w:sz w:val="28"/>
          <w:szCs w:val="28"/>
          <w:lang w:val="ro-RO" w:eastAsia="ru-RU"/>
        </w:rPr>
        <w:t>Gaburici</w:t>
      </w:r>
      <w:proofErr w:type="spellEnd"/>
      <w:r w:rsidRPr="00A83FF0"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</w:p>
    <w:p w:rsidR="002F2F41" w:rsidRPr="00A83FF0" w:rsidRDefault="002F2F41" w:rsidP="002F2F4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:rsidR="001470E7" w:rsidRPr="00A83FF0" w:rsidRDefault="004E53C9" w:rsidP="00A7338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Ministrul </w:t>
      </w:r>
      <w:proofErr w:type="spellStart"/>
      <w:r>
        <w:rPr>
          <w:rFonts w:asciiTheme="majorBidi" w:hAnsiTheme="majorBidi" w:cstheme="majorBidi"/>
          <w:sz w:val="28"/>
          <w:szCs w:val="28"/>
          <w:lang w:val="ro-RO" w:eastAsia="ru-RU"/>
        </w:rPr>
        <w:t>finan</w:t>
      </w:r>
      <w:proofErr w:type="spellEnd"/>
      <w:r>
        <w:rPr>
          <w:rFonts w:asciiTheme="majorBidi" w:hAnsiTheme="majorBidi" w:cstheme="majorBidi"/>
          <w:sz w:val="28"/>
          <w:szCs w:val="28"/>
          <w:lang w:eastAsia="ru-RU"/>
        </w:rPr>
        <w:t>țelor</w:t>
      </w:r>
      <w:r w:rsidR="002F2F41" w:rsidRPr="00A83FF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2F2F41" w:rsidRPr="00A83FF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2F2F41" w:rsidRPr="00A83FF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2F2F41" w:rsidRPr="00A83FF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2F2F41" w:rsidRPr="00A83FF0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</w:t>
      </w:r>
      <w:r w:rsidR="00E55D2A">
        <w:rPr>
          <w:rFonts w:asciiTheme="majorBidi" w:hAnsiTheme="majorBidi" w:cstheme="majorBidi"/>
          <w:sz w:val="28"/>
          <w:szCs w:val="28"/>
          <w:lang w:val="ro-RO" w:eastAsia="ru-RU"/>
        </w:rPr>
        <w:t xml:space="preserve">  </w:t>
      </w:r>
      <w:r w:rsidR="00E55D2A" w:rsidRPr="00E55D2A">
        <w:rPr>
          <w:rFonts w:asciiTheme="majorBidi" w:hAnsiTheme="majorBidi" w:cstheme="majorBidi"/>
          <w:sz w:val="28"/>
          <w:szCs w:val="28"/>
          <w:lang w:val="ro-RO" w:eastAsia="ru-RU"/>
        </w:rPr>
        <w:t xml:space="preserve">Octavian </w:t>
      </w:r>
      <w:proofErr w:type="spellStart"/>
      <w:r w:rsidR="00E55D2A" w:rsidRPr="00E55D2A">
        <w:rPr>
          <w:rFonts w:asciiTheme="majorBidi" w:hAnsiTheme="majorBidi" w:cstheme="majorBidi"/>
          <w:sz w:val="28"/>
          <w:szCs w:val="28"/>
          <w:lang w:val="ro-RO" w:eastAsia="ru-RU"/>
        </w:rPr>
        <w:t>Armaşu</w:t>
      </w:r>
      <w:proofErr w:type="spellEnd"/>
    </w:p>
    <w:sectPr w:rsidR="001470E7" w:rsidRPr="00A83FF0" w:rsidSect="007433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124F"/>
    <w:multiLevelType w:val="hybridMultilevel"/>
    <w:tmpl w:val="48008CDC"/>
    <w:lvl w:ilvl="0" w:tplc="79E276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D61472"/>
    <w:multiLevelType w:val="hybridMultilevel"/>
    <w:tmpl w:val="48008CDC"/>
    <w:lvl w:ilvl="0" w:tplc="79E276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418"/>
    <w:rsid w:val="000273E5"/>
    <w:rsid w:val="0006457D"/>
    <w:rsid w:val="00097418"/>
    <w:rsid w:val="000A63FB"/>
    <w:rsid w:val="000C57AD"/>
    <w:rsid w:val="000D6A1E"/>
    <w:rsid w:val="00113DCE"/>
    <w:rsid w:val="00123D88"/>
    <w:rsid w:val="001470E7"/>
    <w:rsid w:val="00172A58"/>
    <w:rsid w:val="001F2A52"/>
    <w:rsid w:val="002F2F41"/>
    <w:rsid w:val="002F661C"/>
    <w:rsid w:val="00333258"/>
    <w:rsid w:val="003C1E35"/>
    <w:rsid w:val="00452308"/>
    <w:rsid w:val="004725C1"/>
    <w:rsid w:val="004B7939"/>
    <w:rsid w:val="004E2798"/>
    <w:rsid w:val="004E53C9"/>
    <w:rsid w:val="004E77A3"/>
    <w:rsid w:val="004F0D4D"/>
    <w:rsid w:val="004F6A07"/>
    <w:rsid w:val="00546A2F"/>
    <w:rsid w:val="00555456"/>
    <w:rsid w:val="00556CD4"/>
    <w:rsid w:val="005C2164"/>
    <w:rsid w:val="005D509A"/>
    <w:rsid w:val="00605763"/>
    <w:rsid w:val="00661A8F"/>
    <w:rsid w:val="00665E31"/>
    <w:rsid w:val="0067643E"/>
    <w:rsid w:val="006E2CEF"/>
    <w:rsid w:val="00743358"/>
    <w:rsid w:val="00764C50"/>
    <w:rsid w:val="00794791"/>
    <w:rsid w:val="007E082E"/>
    <w:rsid w:val="00866E0B"/>
    <w:rsid w:val="00886C59"/>
    <w:rsid w:val="008972F2"/>
    <w:rsid w:val="008E2862"/>
    <w:rsid w:val="009112FC"/>
    <w:rsid w:val="009317FF"/>
    <w:rsid w:val="00967C04"/>
    <w:rsid w:val="0099652E"/>
    <w:rsid w:val="009A3DC9"/>
    <w:rsid w:val="009A48D1"/>
    <w:rsid w:val="009E61B3"/>
    <w:rsid w:val="009F0733"/>
    <w:rsid w:val="00A045EB"/>
    <w:rsid w:val="00A32DEA"/>
    <w:rsid w:val="00A73386"/>
    <w:rsid w:val="00A83FF0"/>
    <w:rsid w:val="00AA3FB8"/>
    <w:rsid w:val="00AD19CF"/>
    <w:rsid w:val="00AD6EC4"/>
    <w:rsid w:val="00AE54BF"/>
    <w:rsid w:val="00B842D5"/>
    <w:rsid w:val="00BF5E65"/>
    <w:rsid w:val="00C12FD5"/>
    <w:rsid w:val="00C9100C"/>
    <w:rsid w:val="00C93264"/>
    <w:rsid w:val="00CE4729"/>
    <w:rsid w:val="00D251F7"/>
    <w:rsid w:val="00D64C5A"/>
    <w:rsid w:val="00DE4219"/>
    <w:rsid w:val="00DE561D"/>
    <w:rsid w:val="00E1619F"/>
    <w:rsid w:val="00E36DD7"/>
    <w:rsid w:val="00E54E9D"/>
    <w:rsid w:val="00E55D2A"/>
    <w:rsid w:val="00F02992"/>
    <w:rsid w:val="00F62472"/>
    <w:rsid w:val="00F71442"/>
    <w:rsid w:val="00F93D52"/>
    <w:rsid w:val="00FE0474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18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97418"/>
  </w:style>
  <w:style w:type="character" w:customStyle="1" w:styleId="do1">
    <w:name w:val="do1"/>
    <w:rsid w:val="00097418"/>
    <w:rPr>
      <w:b/>
      <w:bCs w:val="0"/>
      <w:sz w:val="26"/>
    </w:rPr>
  </w:style>
  <w:style w:type="paragraph" w:customStyle="1" w:styleId="tt">
    <w:name w:val="tt"/>
    <w:basedOn w:val="a"/>
    <w:rsid w:val="0009741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o-RO"/>
    </w:rPr>
  </w:style>
  <w:style w:type="paragraph" w:styleId="a3">
    <w:name w:val="List Paragraph"/>
    <w:basedOn w:val="a"/>
    <w:uiPriority w:val="34"/>
    <w:qFormat/>
    <w:rsid w:val="004F6A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 Garbuz</dc:creator>
  <cp:lastModifiedBy>balannadej</cp:lastModifiedBy>
  <cp:revision>2</cp:revision>
  <cp:lastPrinted>2018-03-21T13:09:00Z</cp:lastPrinted>
  <dcterms:created xsi:type="dcterms:W3CDTF">2018-05-07T11:42:00Z</dcterms:created>
  <dcterms:modified xsi:type="dcterms:W3CDTF">2018-05-07T11:42:00Z</dcterms:modified>
</cp:coreProperties>
</file>