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0B" w:rsidRDefault="002F0B0B" w:rsidP="00F57C63">
      <w:pPr>
        <w:jc w:val="both"/>
        <w:rPr>
          <w:i/>
          <w:sz w:val="20"/>
          <w:szCs w:val="20"/>
        </w:rPr>
      </w:pPr>
    </w:p>
    <w:p w:rsidR="00243CD2" w:rsidRPr="00A763FC" w:rsidRDefault="00243CD2" w:rsidP="00243CD2">
      <w:pPr>
        <w:ind w:left="720" w:right="616"/>
        <w:jc w:val="right"/>
      </w:pPr>
      <w:r w:rsidRPr="00A763FC">
        <w:t>Proiect</w:t>
      </w:r>
    </w:p>
    <w:p w:rsidR="00243CD2" w:rsidRDefault="00243CD2" w:rsidP="00243CD2">
      <w:pPr>
        <w:ind w:left="720" w:right="616"/>
        <w:jc w:val="right"/>
        <w:rPr>
          <w:sz w:val="16"/>
          <w:szCs w:val="16"/>
        </w:rPr>
      </w:pPr>
    </w:p>
    <w:p w:rsidR="00243CD2" w:rsidRDefault="00243CD2" w:rsidP="00243CD2">
      <w:pPr>
        <w:ind w:left="720" w:right="616"/>
        <w:jc w:val="center"/>
      </w:pPr>
    </w:p>
    <w:p w:rsidR="00243CD2" w:rsidRPr="00243CD2" w:rsidRDefault="00243CD2" w:rsidP="00243CD2">
      <w:pPr>
        <w:ind w:left="720" w:right="616"/>
        <w:jc w:val="center"/>
        <w:rPr>
          <w:sz w:val="28"/>
          <w:szCs w:val="28"/>
        </w:rPr>
      </w:pPr>
      <w:r w:rsidRPr="00243CD2">
        <w:rPr>
          <w:sz w:val="28"/>
          <w:szCs w:val="28"/>
        </w:rPr>
        <w:t>GUVERNUL REPUBLICII MOLDOVA</w:t>
      </w:r>
    </w:p>
    <w:p w:rsidR="00243CD2" w:rsidRPr="00243CD2" w:rsidRDefault="00243CD2" w:rsidP="00243CD2">
      <w:pPr>
        <w:ind w:left="720" w:right="616"/>
        <w:jc w:val="center"/>
        <w:rPr>
          <w:sz w:val="28"/>
          <w:szCs w:val="28"/>
        </w:rPr>
      </w:pPr>
    </w:p>
    <w:p w:rsidR="00243CD2" w:rsidRPr="00243CD2" w:rsidRDefault="00243CD2" w:rsidP="00243CD2">
      <w:pPr>
        <w:ind w:left="720" w:right="616"/>
        <w:jc w:val="center"/>
        <w:rPr>
          <w:sz w:val="28"/>
          <w:szCs w:val="28"/>
        </w:rPr>
      </w:pPr>
      <w:r w:rsidRPr="00243CD2">
        <w:rPr>
          <w:sz w:val="28"/>
          <w:szCs w:val="28"/>
        </w:rPr>
        <w:t>HOTĂRÎRE nr. ________</w:t>
      </w:r>
    </w:p>
    <w:p w:rsidR="00243CD2" w:rsidRPr="00243CD2" w:rsidRDefault="00243CD2" w:rsidP="00243CD2">
      <w:pPr>
        <w:ind w:left="720" w:right="616"/>
        <w:jc w:val="center"/>
        <w:rPr>
          <w:sz w:val="28"/>
          <w:szCs w:val="28"/>
        </w:rPr>
      </w:pPr>
      <w:r w:rsidRPr="00243CD2">
        <w:rPr>
          <w:sz w:val="28"/>
          <w:szCs w:val="28"/>
        </w:rPr>
        <w:t>din _________________2018</w:t>
      </w:r>
    </w:p>
    <w:p w:rsidR="00243CD2" w:rsidRPr="00243CD2" w:rsidRDefault="00243CD2" w:rsidP="00243CD2">
      <w:pPr>
        <w:ind w:left="720" w:right="616"/>
        <w:jc w:val="center"/>
        <w:rPr>
          <w:sz w:val="28"/>
          <w:szCs w:val="28"/>
        </w:rPr>
      </w:pPr>
    </w:p>
    <w:p w:rsidR="00243CD2" w:rsidRPr="00243CD2" w:rsidRDefault="00243CD2" w:rsidP="00243CD2">
      <w:pPr>
        <w:ind w:left="720" w:right="616"/>
        <w:jc w:val="center"/>
        <w:rPr>
          <w:sz w:val="28"/>
          <w:szCs w:val="28"/>
        </w:rPr>
      </w:pPr>
    </w:p>
    <w:p w:rsidR="00243CD2" w:rsidRDefault="00243CD2" w:rsidP="00243CD2">
      <w:pPr>
        <w:ind w:left="57" w:right="4" w:firstLine="912"/>
        <w:jc w:val="both"/>
        <w:rPr>
          <w:sz w:val="28"/>
          <w:szCs w:val="28"/>
        </w:rPr>
      </w:pPr>
    </w:p>
    <w:p w:rsidR="00243CD2" w:rsidRDefault="00243CD2" w:rsidP="00243CD2">
      <w:pPr>
        <w:jc w:val="center"/>
        <w:rPr>
          <w:sz w:val="28"/>
          <w:szCs w:val="28"/>
        </w:rPr>
      </w:pPr>
      <w:r>
        <w:rPr>
          <w:sz w:val="28"/>
          <w:szCs w:val="28"/>
        </w:rPr>
        <w:t xml:space="preserve">Pentru aprobarea Regulamentului </w:t>
      </w:r>
    </w:p>
    <w:p w:rsidR="00243CD2" w:rsidRDefault="00243CD2" w:rsidP="00243CD2">
      <w:pPr>
        <w:jc w:val="center"/>
        <w:rPr>
          <w:b/>
          <w:sz w:val="28"/>
          <w:szCs w:val="28"/>
        </w:rPr>
      </w:pPr>
      <w:r w:rsidRPr="00243CD2">
        <w:rPr>
          <w:sz w:val="28"/>
          <w:szCs w:val="28"/>
        </w:rPr>
        <w:t>privind modul de atestare a salariaţilor din unităţi</w:t>
      </w:r>
    </w:p>
    <w:p w:rsidR="00243CD2" w:rsidRDefault="00243CD2" w:rsidP="00243CD2">
      <w:pPr>
        <w:jc w:val="both"/>
        <w:rPr>
          <w:b/>
          <w:sz w:val="28"/>
          <w:szCs w:val="28"/>
        </w:rPr>
      </w:pPr>
    </w:p>
    <w:p w:rsidR="00EB3A97" w:rsidRDefault="00EB3A97" w:rsidP="00EB3A97">
      <w:pPr>
        <w:ind w:left="57" w:right="4" w:hanging="57"/>
        <w:jc w:val="both"/>
        <w:rPr>
          <w:sz w:val="28"/>
          <w:szCs w:val="28"/>
        </w:rPr>
      </w:pPr>
    </w:p>
    <w:p w:rsidR="00243CD2" w:rsidRPr="00243CD2" w:rsidRDefault="00243CD2" w:rsidP="00EB3A97">
      <w:pPr>
        <w:ind w:left="-426" w:right="4" w:firstLine="568"/>
        <w:jc w:val="both"/>
        <w:rPr>
          <w:sz w:val="28"/>
          <w:szCs w:val="28"/>
        </w:rPr>
      </w:pPr>
      <w:r>
        <w:rPr>
          <w:sz w:val="28"/>
          <w:szCs w:val="28"/>
        </w:rPr>
        <w:t>În temeiul art.</w:t>
      </w:r>
      <w:r w:rsidR="00EB3A97">
        <w:rPr>
          <w:sz w:val="28"/>
          <w:szCs w:val="28"/>
        </w:rPr>
        <w:t xml:space="preserve">86 alin.(1) </w:t>
      </w:r>
      <w:proofErr w:type="spellStart"/>
      <w:r w:rsidR="00EB3A97">
        <w:rPr>
          <w:sz w:val="28"/>
          <w:szCs w:val="28"/>
        </w:rPr>
        <w:t>lit.e</w:t>
      </w:r>
      <w:proofErr w:type="spellEnd"/>
      <w:r w:rsidR="00EB3A97">
        <w:rPr>
          <w:sz w:val="28"/>
          <w:szCs w:val="28"/>
        </w:rPr>
        <w:t xml:space="preserve">) din Codul muncii nr. 154-XV din 28 martie 2003, </w:t>
      </w:r>
      <w:r w:rsidRPr="00243CD2">
        <w:rPr>
          <w:sz w:val="28"/>
          <w:szCs w:val="28"/>
        </w:rPr>
        <w:t>Guvernul H O T Ă R Ă Ş T E:</w:t>
      </w:r>
    </w:p>
    <w:p w:rsidR="00243CD2" w:rsidRPr="00243CD2" w:rsidRDefault="00243CD2" w:rsidP="00243CD2">
      <w:pPr>
        <w:ind w:left="57" w:right="4" w:firstLine="912"/>
        <w:jc w:val="both"/>
        <w:rPr>
          <w:sz w:val="28"/>
          <w:szCs w:val="28"/>
        </w:rPr>
      </w:pPr>
    </w:p>
    <w:p w:rsidR="00243CD2" w:rsidRPr="00243CD2" w:rsidRDefault="00243CD2" w:rsidP="00EB3A97">
      <w:pPr>
        <w:ind w:left="-426" w:right="4" w:firstLine="568"/>
        <w:jc w:val="both"/>
        <w:rPr>
          <w:sz w:val="28"/>
          <w:szCs w:val="28"/>
        </w:rPr>
      </w:pPr>
      <w:r w:rsidRPr="00243CD2">
        <w:rPr>
          <w:sz w:val="28"/>
          <w:szCs w:val="28"/>
        </w:rPr>
        <w:t xml:space="preserve">Se </w:t>
      </w:r>
      <w:r w:rsidR="00EB3A97">
        <w:rPr>
          <w:sz w:val="28"/>
          <w:szCs w:val="28"/>
        </w:rPr>
        <w:t>aprobă Regulamentul privind modul de atestare a salariaților din unități, conform anexei.</w:t>
      </w:r>
    </w:p>
    <w:p w:rsidR="00243CD2" w:rsidRPr="00243CD2" w:rsidRDefault="00243CD2" w:rsidP="00243CD2">
      <w:pPr>
        <w:ind w:left="57" w:right="4" w:firstLine="912"/>
        <w:jc w:val="both"/>
        <w:rPr>
          <w:sz w:val="28"/>
          <w:szCs w:val="28"/>
        </w:rPr>
      </w:pPr>
    </w:p>
    <w:p w:rsidR="00243CD2" w:rsidRPr="00243CD2" w:rsidRDefault="00243CD2" w:rsidP="00243CD2">
      <w:pPr>
        <w:ind w:left="57" w:right="4"/>
        <w:jc w:val="both"/>
        <w:rPr>
          <w:sz w:val="28"/>
          <w:szCs w:val="28"/>
        </w:rPr>
      </w:pPr>
    </w:p>
    <w:p w:rsidR="00243CD2" w:rsidRPr="00243CD2" w:rsidRDefault="00243CD2" w:rsidP="00243CD2">
      <w:pPr>
        <w:ind w:left="57" w:right="4"/>
        <w:jc w:val="both"/>
        <w:rPr>
          <w:sz w:val="28"/>
          <w:szCs w:val="28"/>
        </w:rPr>
      </w:pPr>
    </w:p>
    <w:p w:rsidR="00243CD2" w:rsidRPr="00243CD2" w:rsidRDefault="00243CD2" w:rsidP="00243CD2">
      <w:pPr>
        <w:ind w:left="57" w:right="4"/>
        <w:rPr>
          <w:sz w:val="28"/>
          <w:szCs w:val="28"/>
        </w:rPr>
      </w:pPr>
    </w:p>
    <w:p w:rsidR="00243CD2" w:rsidRPr="00243CD2" w:rsidRDefault="00243CD2" w:rsidP="00243CD2">
      <w:pPr>
        <w:ind w:left="57" w:right="4"/>
        <w:jc w:val="both"/>
        <w:rPr>
          <w:sz w:val="28"/>
          <w:szCs w:val="28"/>
        </w:rPr>
      </w:pPr>
      <w:r w:rsidRPr="00243CD2">
        <w:rPr>
          <w:sz w:val="28"/>
          <w:szCs w:val="28"/>
        </w:rPr>
        <w:t xml:space="preserve">Prim-ministru                                                    </w:t>
      </w:r>
      <w:r w:rsidR="00EB3A97">
        <w:rPr>
          <w:sz w:val="28"/>
          <w:szCs w:val="28"/>
        </w:rPr>
        <w:t xml:space="preserve">                    </w:t>
      </w:r>
      <w:r w:rsidRPr="00243CD2">
        <w:rPr>
          <w:sz w:val="28"/>
          <w:szCs w:val="28"/>
        </w:rPr>
        <w:t xml:space="preserve"> Pavel FILIP</w:t>
      </w:r>
    </w:p>
    <w:p w:rsidR="00243CD2" w:rsidRPr="00243CD2" w:rsidRDefault="00243CD2" w:rsidP="00243CD2">
      <w:pPr>
        <w:ind w:left="720"/>
        <w:jc w:val="right"/>
        <w:rPr>
          <w:sz w:val="28"/>
          <w:szCs w:val="28"/>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Pr="009F1C63" w:rsidRDefault="00243CD2" w:rsidP="00EB3A97">
      <w:r w:rsidRPr="009F1C63">
        <w:t>Contrasemnează:</w:t>
      </w:r>
    </w:p>
    <w:p w:rsidR="00243CD2" w:rsidRPr="009F1C63" w:rsidRDefault="00243CD2" w:rsidP="00243CD2">
      <w:pPr>
        <w:ind w:firstLine="567"/>
      </w:pPr>
    </w:p>
    <w:p w:rsidR="00243CD2" w:rsidRPr="009F1C63" w:rsidRDefault="00243CD2" w:rsidP="00EB3A97">
      <w:r w:rsidRPr="009F1C63">
        <w:t xml:space="preserve">Ministrul sănătății, muncii </w:t>
      </w:r>
    </w:p>
    <w:p w:rsidR="00243CD2" w:rsidRPr="009F1C63" w:rsidRDefault="00243CD2" w:rsidP="00EB3A97">
      <w:r w:rsidRPr="009F1C63">
        <w:t xml:space="preserve">și protecției sociale </w:t>
      </w:r>
      <w:bookmarkStart w:id="0" w:name="_GoBack"/>
      <w:bookmarkEnd w:id="0"/>
      <w:r>
        <w:t xml:space="preserve">                                                                </w:t>
      </w:r>
      <w:r w:rsidR="00EB3A97">
        <w:t xml:space="preserve">                    </w:t>
      </w:r>
      <w:r>
        <w:t xml:space="preserve">Svetlana Cebotari                 </w:t>
      </w:r>
    </w:p>
    <w:p w:rsidR="00243CD2" w:rsidRPr="009F1C63" w:rsidRDefault="00243CD2" w:rsidP="00243CD2">
      <w:pPr>
        <w:ind w:left="720"/>
        <w:jc w:val="right"/>
      </w:pPr>
    </w:p>
    <w:p w:rsidR="00243CD2" w:rsidRPr="009F1C63" w:rsidRDefault="00243CD2" w:rsidP="00243CD2">
      <w:pPr>
        <w:ind w:left="720"/>
        <w:jc w:val="right"/>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jc w:val="right"/>
        <w:rPr>
          <w:sz w:val="16"/>
          <w:szCs w:val="16"/>
        </w:rPr>
      </w:pPr>
    </w:p>
    <w:p w:rsidR="00243CD2" w:rsidRDefault="00243CD2" w:rsidP="00243CD2">
      <w:pPr>
        <w:ind w:left="720" w:right="526"/>
        <w:jc w:val="right"/>
      </w:pPr>
    </w:p>
    <w:p w:rsidR="00243CD2" w:rsidRDefault="00243CD2" w:rsidP="00243CD2">
      <w:pPr>
        <w:ind w:left="720" w:right="526"/>
        <w:jc w:val="right"/>
      </w:pPr>
    </w:p>
    <w:p w:rsidR="00243CD2" w:rsidRDefault="00243CD2" w:rsidP="00243CD2">
      <w:pPr>
        <w:ind w:left="720" w:right="526"/>
        <w:jc w:val="right"/>
      </w:pPr>
    </w:p>
    <w:p w:rsidR="002F0B0B" w:rsidRDefault="002F0B0B" w:rsidP="0076488D">
      <w:pPr>
        <w:jc w:val="right"/>
        <w:rPr>
          <w:i/>
          <w:sz w:val="20"/>
          <w:szCs w:val="20"/>
        </w:rPr>
      </w:pPr>
    </w:p>
    <w:p w:rsidR="002F0B0B" w:rsidRDefault="002F0B0B" w:rsidP="0076488D">
      <w:pPr>
        <w:jc w:val="right"/>
        <w:rPr>
          <w:i/>
          <w:sz w:val="20"/>
          <w:szCs w:val="20"/>
        </w:rPr>
      </w:pPr>
    </w:p>
    <w:p w:rsidR="002F0B0B" w:rsidRDefault="002F0B0B" w:rsidP="0076488D">
      <w:pPr>
        <w:jc w:val="right"/>
        <w:rPr>
          <w:i/>
          <w:sz w:val="20"/>
          <w:szCs w:val="20"/>
        </w:rPr>
      </w:pPr>
    </w:p>
    <w:p w:rsidR="002F0B0B" w:rsidRDefault="002F0B0B" w:rsidP="0076488D">
      <w:pPr>
        <w:jc w:val="right"/>
        <w:rPr>
          <w:i/>
          <w:sz w:val="20"/>
          <w:szCs w:val="20"/>
        </w:rPr>
      </w:pPr>
    </w:p>
    <w:p w:rsidR="002F0B0B" w:rsidRDefault="002F0B0B" w:rsidP="0076488D">
      <w:pPr>
        <w:jc w:val="right"/>
        <w:rPr>
          <w:i/>
          <w:sz w:val="20"/>
          <w:szCs w:val="20"/>
        </w:rPr>
      </w:pPr>
    </w:p>
    <w:p w:rsidR="004F755B" w:rsidRDefault="009C76F4" w:rsidP="009C76F4">
      <w:pPr>
        <w:jc w:val="both"/>
        <w:rPr>
          <w:sz w:val="20"/>
          <w:szCs w:val="20"/>
        </w:rPr>
      </w:pPr>
      <w:r>
        <w:rPr>
          <w:sz w:val="20"/>
          <w:szCs w:val="20"/>
        </w:rPr>
        <w:t xml:space="preserve">                                                                                                                                                         </w:t>
      </w:r>
    </w:p>
    <w:p w:rsidR="0076488D" w:rsidRPr="009C76F4" w:rsidRDefault="004F755B" w:rsidP="009C76F4">
      <w:pPr>
        <w:jc w:val="both"/>
      </w:pPr>
      <w:r>
        <w:rPr>
          <w:sz w:val="20"/>
          <w:szCs w:val="20"/>
        </w:rPr>
        <w:lastRenderedPageBreak/>
        <w:t xml:space="preserve">                                                                                                                                                          </w:t>
      </w:r>
      <w:r w:rsidR="009C76F4">
        <w:rPr>
          <w:sz w:val="20"/>
          <w:szCs w:val="20"/>
        </w:rPr>
        <w:t xml:space="preserve"> </w:t>
      </w:r>
      <w:r w:rsidR="0076488D" w:rsidRPr="009C76F4">
        <w:t xml:space="preserve">Anexă </w:t>
      </w:r>
    </w:p>
    <w:p w:rsidR="0076488D" w:rsidRPr="009C76F4" w:rsidRDefault="009C76F4" w:rsidP="009C76F4">
      <w:pPr>
        <w:jc w:val="both"/>
      </w:pPr>
      <w:r w:rsidRPr="009C76F4">
        <w:t xml:space="preserve">                                                                                                       </w:t>
      </w:r>
      <w:r>
        <w:t xml:space="preserve">      </w:t>
      </w:r>
      <w:r w:rsidRPr="009C76F4">
        <w:t xml:space="preserve">     </w:t>
      </w:r>
      <w:r w:rsidR="0076488D" w:rsidRPr="009C76F4">
        <w:t xml:space="preserve">la </w:t>
      </w:r>
      <w:proofErr w:type="spellStart"/>
      <w:r w:rsidR="0076488D" w:rsidRPr="009C76F4">
        <w:t>Hotărîrea</w:t>
      </w:r>
      <w:proofErr w:type="spellEnd"/>
      <w:r w:rsidR="0076488D" w:rsidRPr="009C76F4">
        <w:t xml:space="preserve"> Guvernului </w:t>
      </w:r>
    </w:p>
    <w:p w:rsidR="0076488D" w:rsidRPr="009C76F4" w:rsidRDefault="0076488D" w:rsidP="009C76F4">
      <w:pPr>
        <w:jc w:val="both"/>
        <w:rPr>
          <w:iCs/>
        </w:rPr>
      </w:pPr>
      <w:r w:rsidRPr="009C76F4">
        <w:rPr>
          <w:iCs/>
        </w:rPr>
        <w:t xml:space="preserve">                                                                                                                 nr. __ din ___________20</w:t>
      </w:r>
      <w:r w:rsidR="00A31656" w:rsidRPr="009C76F4">
        <w:rPr>
          <w:iCs/>
        </w:rPr>
        <w:t>118</w:t>
      </w:r>
    </w:p>
    <w:p w:rsidR="0076488D" w:rsidRPr="009C76F4" w:rsidRDefault="0076488D" w:rsidP="009C76F4">
      <w:pPr>
        <w:jc w:val="both"/>
      </w:pPr>
    </w:p>
    <w:p w:rsidR="0076488D" w:rsidRDefault="0076488D" w:rsidP="0076488D">
      <w:pPr>
        <w:jc w:val="center"/>
        <w:rPr>
          <w:b/>
          <w:sz w:val="28"/>
          <w:szCs w:val="28"/>
        </w:rPr>
      </w:pPr>
    </w:p>
    <w:p w:rsidR="0076488D" w:rsidRDefault="0076488D" w:rsidP="0076488D">
      <w:pPr>
        <w:jc w:val="center"/>
        <w:rPr>
          <w:b/>
          <w:sz w:val="28"/>
          <w:szCs w:val="28"/>
        </w:rPr>
      </w:pPr>
    </w:p>
    <w:p w:rsidR="0076488D" w:rsidRPr="005744FA" w:rsidRDefault="0076488D" w:rsidP="0076488D">
      <w:pPr>
        <w:jc w:val="center"/>
        <w:rPr>
          <w:b/>
          <w:sz w:val="28"/>
          <w:szCs w:val="28"/>
        </w:rPr>
      </w:pPr>
      <w:r w:rsidRPr="005744FA">
        <w:rPr>
          <w:b/>
          <w:sz w:val="28"/>
          <w:szCs w:val="28"/>
        </w:rPr>
        <w:t>Regulamentul</w:t>
      </w:r>
    </w:p>
    <w:p w:rsidR="0076488D" w:rsidRDefault="0076488D" w:rsidP="0076488D">
      <w:pPr>
        <w:jc w:val="center"/>
        <w:rPr>
          <w:b/>
          <w:sz w:val="28"/>
          <w:szCs w:val="28"/>
        </w:rPr>
      </w:pPr>
      <w:r w:rsidRPr="005744FA">
        <w:rPr>
          <w:b/>
          <w:sz w:val="28"/>
          <w:szCs w:val="28"/>
        </w:rPr>
        <w:t xml:space="preserve">privind </w:t>
      </w:r>
      <w:r>
        <w:rPr>
          <w:b/>
          <w:sz w:val="28"/>
          <w:szCs w:val="28"/>
        </w:rPr>
        <w:t xml:space="preserve">modul de </w:t>
      </w:r>
      <w:r w:rsidRPr="005744FA">
        <w:rPr>
          <w:b/>
          <w:sz w:val="28"/>
          <w:szCs w:val="28"/>
        </w:rPr>
        <w:t>atestare</w:t>
      </w:r>
      <w:r>
        <w:rPr>
          <w:b/>
          <w:sz w:val="28"/>
          <w:szCs w:val="28"/>
        </w:rPr>
        <w:t xml:space="preserve"> </w:t>
      </w:r>
      <w:r w:rsidRPr="005744FA">
        <w:rPr>
          <w:b/>
          <w:sz w:val="28"/>
          <w:szCs w:val="28"/>
        </w:rPr>
        <w:t>a salariaţilor din unităţi</w:t>
      </w:r>
    </w:p>
    <w:p w:rsidR="0076488D" w:rsidRDefault="0076488D" w:rsidP="0076488D">
      <w:pPr>
        <w:jc w:val="both"/>
        <w:rPr>
          <w:b/>
          <w:sz w:val="28"/>
          <w:szCs w:val="28"/>
        </w:rPr>
      </w:pPr>
    </w:p>
    <w:p w:rsidR="0076488D" w:rsidRPr="005744FA" w:rsidRDefault="0076488D" w:rsidP="0076488D">
      <w:pPr>
        <w:jc w:val="center"/>
        <w:rPr>
          <w:b/>
          <w:sz w:val="28"/>
          <w:szCs w:val="28"/>
        </w:rPr>
      </w:pPr>
      <w:r>
        <w:rPr>
          <w:b/>
          <w:sz w:val="28"/>
          <w:szCs w:val="28"/>
        </w:rPr>
        <w:t>I. Dispoziţii generale</w:t>
      </w:r>
    </w:p>
    <w:p w:rsidR="0076488D" w:rsidRDefault="0076488D" w:rsidP="0076488D">
      <w:pPr>
        <w:jc w:val="both"/>
        <w:rPr>
          <w:b/>
          <w:sz w:val="28"/>
          <w:szCs w:val="28"/>
        </w:rPr>
      </w:pPr>
    </w:p>
    <w:p w:rsidR="0076488D" w:rsidRPr="007A5051" w:rsidRDefault="0076488D" w:rsidP="0076488D">
      <w:pPr>
        <w:ind w:firstLine="708"/>
        <w:jc w:val="both"/>
        <w:rPr>
          <w:sz w:val="28"/>
          <w:szCs w:val="28"/>
        </w:rPr>
      </w:pPr>
      <w:r w:rsidRPr="007A5051">
        <w:rPr>
          <w:sz w:val="28"/>
          <w:szCs w:val="28"/>
        </w:rPr>
        <w:t xml:space="preserve">1. Prezentul Regulament stabileşte modul de organizare şi desfăşurare a atestării salariaţilor din unităţi, indiferent de tipul de proprietate şi forma juridică de organizare, în scopul stabilirii gradului de corespundere a salariaţilor funcţiei deţinute sau muncii prestate. </w:t>
      </w:r>
    </w:p>
    <w:p w:rsidR="0076488D" w:rsidRPr="007A5051" w:rsidRDefault="0076488D" w:rsidP="0076488D">
      <w:pPr>
        <w:jc w:val="both"/>
        <w:rPr>
          <w:sz w:val="28"/>
          <w:szCs w:val="28"/>
        </w:rPr>
      </w:pPr>
      <w:r w:rsidRPr="007A5051">
        <w:rPr>
          <w:sz w:val="28"/>
          <w:szCs w:val="28"/>
        </w:rPr>
        <w:tab/>
        <w:t>Atestarea se efectuează la iniţiativa angajatorului, acesta fiind în drept s</w:t>
      </w:r>
      <w:r w:rsidR="00E0547A">
        <w:rPr>
          <w:sz w:val="28"/>
          <w:szCs w:val="28"/>
        </w:rPr>
        <w:t xml:space="preserve">ă </w:t>
      </w:r>
      <w:r w:rsidRPr="007A5051">
        <w:rPr>
          <w:sz w:val="28"/>
          <w:szCs w:val="28"/>
        </w:rPr>
        <w:t xml:space="preserve">o desfăşoare ad </w:t>
      </w:r>
      <w:proofErr w:type="spellStart"/>
      <w:r w:rsidRPr="007A5051">
        <w:rPr>
          <w:sz w:val="28"/>
          <w:szCs w:val="28"/>
        </w:rPr>
        <w:t>hoc</w:t>
      </w:r>
      <w:proofErr w:type="spellEnd"/>
      <w:r w:rsidRPr="007A5051">
        <w:rPr>
          <w:sz w:val="28"/>
          <w:szCs w:val="28"/>
        </w:rPr>
        <w:t xml:space="preserve"> sau s</w:t>
      </w:r>
      <w:r w:rsidR="00E0547A">
        <w:rPr>
          <w:sz w:val="28"/>
          <w:szCs w:val="28"/>
        </w:rPr>
        <w:t xml:space="preserve">ă </w:t>
      </w:r>
      <w:r w:rsidRPr="007A5051">
        <w:rPr>
          <w:sz w:val="28"/>
          <w:szCs w:val="28"/>
        </w:rPr>
        <w:t xml:space="preserve">o introducă la unitate cu titlu permanent printr-un ordin (dispoziţie, decizie, </w:t>
      </w:r>
      <w:proofErr w:type="spellStart"/>
      <w:r w:rsidRPr="007A5051">
        <w:rPr>
          <w:sz w:val="28"/>
          <w:szCs w:val="28"/>
        </w:rPr>
        <w:t>hotărîre</w:t>
      </w:r>
      <w:proofErr w:type="spellEnd"/>
      <w:r w:rsidRPr="007A5051">
        <w:rPr>
          <w:sz w:val="28"/>
          <w:szCs w:val="28"/>
        </w:rPr>
        <w:t>). În toate cazurile atestarea va putea fi dispusă cel mult o dată în 3 ani pentru fiecare salariat.</w:t>
      </w:r>
    </w:p>
    <w:p w:rsidR="0076488D" w:rsidRPr="002619B2" w:rsidRDefault="0076488D" w:rsidP="0076488D">
      <w:pPr>
        <w:ind w:firstLine="708"/>
        <w:jc w:val="both"/>
        <w:rPr>
          <w:sz w:val="28"/>
          <w:szCs w:val="28"/>
        </w:rPr>
      </w:pPr>
      <w:r>
        <w:rPr>
          <w:sz w:val="28"/>
          <w:szCs w:val="28"/>
        </w:rPr>
        <w:t>2</w:t>
      </w:r>
      <w:r w:rsidRPr="002619B2">
        <w:rPr>
          <w:sz w:val="28"/>
          <w:szCs w:val="28"/>
        </w:rPr>
        <w:t>. Obiectivul final al atestării constă în asigurarea unităţii cu un corp profesionist de salariaţi prin:</w:t>
      </w:r>
    </w:p>
    <w:p w:rsidR="0076488D" w:rsidRPr="0035153A" w:rsidRDefault="0076488D" w:rsidP="0076488D">
      <w:pPr>
        <w:jc w:val="both"/>
        <w:rPr>
          <w:sz w:val="28"/>
          <w:szCs w:val="28"/>
        </w:rPr>
      </w:pPr>
      <w:r>
        <w:rPr>
          <w:sz w:val="28"/>
          <w:szCs w:val="28"/>
        </w:rPr>
        <w:t xml:space="preserve">    </w:t>
      </w:r>
      <w:r>
        <w:rPr>
          <w:sz w:val="28"/>
          <w:szCs w:val="28"/>
        </w:rPr>
        <w:tab/>
        <w:t xml:space="preserve">a) consolidarea disciplinei </w:t>
      </w:r>
      <w:r w:rsidRPr="0035153A">
        <w:rPr>
          <w:sz w:val="28"/>
          <w:szCs w:val="28"/>
        </w:rPr>
        <w:t xml:space="preserve">de  </w:t>
      </w:r>
      <w:r>
        <w:rPr>
          <w:sz w:val="28"/>
          <w:szCs w:val="28"/>
        </w:rPr>
        <w:t xml:space="preserve">muncă,  </w:t>
      </w:r>
      <w:r w:rsidR="00E0547A">
        <w:rPr>
          <w:sz w:val="28"/>
          <w:szCs w:val="28"/>
        </w:rPr>
        <w:t>îmbunătățirea</w:t>
      </w:r>
      <w:r>
        <w:rPr>
          <w:sz w:val="28"/>
          <w:szCs w:val="28"/>
        </w:rPr>
        <w:t xml:space="preserve">  calităţii</w:t>
      </w:r>
      <w:r w:rsidR="00E0547A">
        <w:rPr>
          <w:sz w:val="28"/>
          <w:szCs w:val="28"/>
        </w:rPr>
        <w:t xml:space="preserve"> și</w:t>
      </w:r>
      <w:r>
        <w:rPr>
          <w:sz w:val="28"/>
          <w:szCs w:val="28"/>
        </w:rPr>
        <w:t xml:space="preserve">  </w:t>
      </w:r>
      <w:r w:rsidRPr="0035153A">
        <w:rPr>
          <w:sz w:val="28"/>
          <w:szCs w:val="28"/>
        </w:rPr>
        <w:t>a</w:t>
      </w:r>
      <w:r>
        <w:rPr>
          <w:sz w:val="28"/>
          <w:szCs w:val="28"/>
        </w:rPr>
        <w:t xml:space="preserve"> </w:t>
      </w:r>
      <w:r w:rsidRPr="0035153A">
        <w:rPr>
          <w:sz w:val="28"/>
          <w:szCs w:val="28"/>
        </w:rPr>
        <w:t>eficienţei muncii</w:t>
      </w:r>
      <w:r w:rsidR="00E0547A">
        <w:rPr>
          <w:sz w:val="28"/>
          <w:szCs w:val="28"/>
        </w:rPr>
        <w:t>,</w:t>
      </w:r>
      <w:r w:rsidRPr="0035153A">
        <w:rPr>
          <w:sz w:val="28"/>
          <w:szCs w:val="28"/>
        </w:rPr>
        <w:t xml:space="preserve"> sporirea responsabilităţii </w:t>
      </w:r>
      <w:r>
        <w:rPr>
          <w:sz w:val="28"/>
          <w:szCs w:val="28"/>
        </w:rPr>
        <w:t>salariaţilor</w:t>
      </w:r>
      <w:r w:rsidRPr="0035153A">
        <w:rPr>
          <w:sz w:val="28"/>
          <w:szCs w:val="28"/>
        </w:rPr>
        <w:t>;</w:t>
      </w:r>
    </w:p>
    <w:p w:rsidR="0076488D" w:rsidRPr="0035153A" w:rsidRDefault="0076488D" w:rsidP="0076488D">
      <w:pPr>
        <w:jc w:val="both"/>
        <w:rPr>
          <w:sz w:val="28"/>
          <w:szCs w:val="28"/>
        </w:rPr>
      </w:pPr>
      <w:r w:rsidRPr="0035153A">
        <w:rPr>
          <w:sz w:val="28"/>
          <w:szCs w:val="28"/>
        </w:rPr>
        <w:t xml:space="preserve">    </w:t>
      </w:r>
      <w:r>
        <w:rPr>
          <w:sz w:val="28"/>
          <w:szCs w:val="28"/>
        </w:rPr>
        <w:tab/>
      </w:r>
      <w:r w:rsidRPr="0035153A">
        <w:rPr>
          <w:sz w:val="28"/>
          <w:szCs w:val="28"/>
        </w:rPr>
        <w:t>b)</w:t>
      </w:r>
      <w:r>
        <w:rPr>
          <w:sz w:val="28"/>
          <w:szCs w:val="28"/>
        </w:rPr>
        <w:t xml:space="preserve"> </w:t>
      </w:r>
      <w:r w:rsidRPr="0035153A">
        <w:rPr>
          <w:sz w:val="28"/>
          <w:szCs w:val="28"/>
        </w:rPr>
        <w:t xml:space="preserve">asigurarea  </w:t>
      </w:r>
      <w:r>
        <w:rPr>
          <w:sz w:val="28"/>
          <w:szCs w:val="28"/>
        </w:rPr>
        <w:t xml:space="preserve">avansării </w:t>
      </w:r>
      <w:r w:rsidRPr="0035153A">
        <w:rPr>
          <w:sz w:val="28"/>
          <w:szCs w:val="28"/>
        </w:rPr>
        <w:t>obiective în funcţie</w:t>
      </w:r>
      <w:r>
        <w:rPr>
          <w:sz w:val="28"/>
          <w:szCs w:val="28"/>
        </w:rPr>
        <w:t xml:space="preserve"> în bază de merit</w:t>
      </w:r>
      <w:r w:rsidRPr="0035153A">
        <w:rPr>
          <w:sz w:val="28"/>
          <w:szCs w:val="28"/>
        </w:rPr>
        <w:t>;</w:t>
      </w:r>
    </w:p>
    <w:p w:rsidR="0076488D" w:rsidRPr="0035153A" w:rsidRDefault="0076488D" w:rsidP="0076488D">
      <w:pPr>
        <w:jc w:val="both"/>
        <w:rPr>
          <w:sz w:val="28"/>
          <w:szCs w:val="28"/>
        </w:rPr>
      </w:pPr>
      <w:r w:rsidRPr="0035153A">
        <w:rPr>
          <w:sz w:val="28"/>
          <w:szCs w:val="28"/>
        </w:rPr>
        <w:t xml:space="preserve">    </w:t>
      </w:r>
      <w:r>
        <w:rPr>
          <w:sz w:val="28"/>
          <w:szCs w:val="28"/>
        </w:rPr>
        <w:tab/>
        <w:t>c</w:t>
      </w:r>
      <w:r w:rsidRPr="0035153A">
        <w:rPr>
          <w:sz w:val="28"/>
          <w:szCs w:val="28"/>
        </w:rPr>
        <w:t xml:space="preserve">) identificarea necesităţilor de instruire a </w:t>
      </w:r>
      <w:r>
        <w:rPr>
          <w:sz w:val="28"/>
          <w:szCs w:val="28"/>
        </w:rPr>
        <w:t>salariaţilor</w:t>
      </w:r>
      <w:r w:rsidRPr="0035153A">
        <w:rPr>
          <w:sz w:val="28"/>
          <w:szCs w:val="28"/>
        </w:rPr>
        <w:t>;</w:t>
      </w:r>
    </w:p>
    <w:p w:rsidR="0076488D" w:rsidRDefault="0076488D" w:rsidP="0076488D">
      <w:pPr>
        <w:jc w:val="both"/>
        <w:rPr>
          <w:sz w:val="28"/>
          <w:szCs w:val="28"/>
        </w:rPr>
      </w:pPr>
      <w:r w:rsidRPr="0035153A">
        <w:rPr>
          <w:sz w:val="28"/>
          <w:szCs w:val="28"/>
        </w:rPr>
        <w:t xml:space="preserve">    </w:t>
      </w:r>
      <w:r>
        <w:rPr>
          <w:sz w:val="28"/>
          <w:szCs w:val="28"/>
        </w:rPr>
        <w:tab/>
        <w:t>d) motivarea  salariaţilor</w:t>
      </w:r>
      <w:r w:rsidRPr="0035153A">
        <w:rPr>
          <w:sz w:val="28"/>
          <w:szCs w:val="28"/>
        </w:rPr>
        <w:t>,  inclusiv  prin  remunerarea</w:t>
      </w:r>
      <w:r>
        <w:rPr>
          <w:sz w:val="28"/>
          <w:szCs w:val="28"/>
        </w:rPr>
        <w:t xml:space="preserve"> </w:t>
      </w:r>
      <w:r w:rsidRPr="0035153A">
        <w:rPr>
          <w:sz w:val="28"/>
          <w:szCs w:val="28"/>
        </w:rPr>
        <w:t>muncii în co</w:t>
      </w:r>
      <w:r>
        <w:rPr>
          <w:sz w:val="28"/>
          <w:szCs w:val="28"/>
        </w:rPr>
        <w:t>respundere cu rezultatele obţinute;</w:t>
      </w:r>
    </w:p>
    <w:p w:rsidR="0076488D" w:rsidRPr="00DE0389" w:rsidRDefault="0076488D" w:rsidP="0076488D">
      <w:pPr>
        <w:jc w:val="both"/>
        <w:rPr>
          <w:sz w:val="28"/>
          <w:szCs w:val="28"/>
        </w:rPr>
      </w:pPr>
      <w:r>
        <w:rPr>
          <w:sz w:val="28"/>
          <w:szCs w:val="28"/>
        </w:rPr>
        <w:tab/>
      </w:r>
      <w:r w:rsidRPr="00DE0389">
        <w:rPr>
          <w:sz w:val="28"/>
          <w:szCs w:val="28"/>
        </w:rPr>
        <w:t>e) determinarea nivelului şi calităţii îndeplinirii sarcinilor pe durata unei anumite perioade de timp.</w:t>
      </w:r>
    </w:p>
    <w:p w:rsidR="0076488D" w:rsidRPr="0035153A" w:rsidRDefault="0076488D" w:rsidP="0076488D">
      <w:pPr>
        <w:jc w:val="both"/>
        <w:rPr>
          <w:sz w:val="28"/>
          <w:szCs w:val="28"/>
        </w:rPr>
      </w:pPr>
      <w:r w:rsidRPr="0035153A">
        <w:rPr>
          <w:sz w:val="28"/>
          <w:szCs w:val="28"/>
        </w:rPr>
        <w:t xml:space="preserve">  </w:t>
      </w:r>
      <w:r>
        <w:rPr>
          <w:sz w:val="28"/>
          <w:szCs w:val="28"/>
        </w:rPr>
        <w:t xml:space="preserve">      </w:t>
      </w:r>
      <w:r w:rsidRPr="0035153A">
        <w:rPr>
          <w:sz w:val="28"/>
          <w:szCs w:val="28"/>
        </w:rPr>
        <w:t xml:space="preserve">  </w:t>
      </w:r>
      <w:r>
        <w:rPr>
          <w:sz w:val="28"/>
          <w:szCs w:val="28"/>
        </w:rPr>
        <w:t>3</w:t>
      </w:r>
      <w:r w:rsidRPr="0035153A">
        <w:rPr>
          <w:sz w:val="28"/>
          <w:szCs w:val="28"/>
        </w:rPr>
        <w:t>. Atestarea   constă   în   aprecierea   rezultatelor   activităţii</w:t>
      </w:r>
      <w:r>
        <w:rPr>
          <w:sz w:val="28"/>
          <w:szCs w:val="28"/>
        </w:rPr>
        <w:t xml:space="preserve"> salariatului</w:t>
      </w:r>
      <w:r w:rsidRPr="0035153A">
        <w:rPr>
          <w:sz w:val="28"/>
          <w:szCs w:val="28"/>
        </w:rPr>
        <w:t xml:space="preserve">,  a  nivelului  </w:t>
      </w:r>
      <w:r>
        <w:rPr>
          <w:sz w:val="28"/>
          <w:szCs w:val="28"/>
        </w:rPr>
        <w:t xml:space="preserve">de dezvoltare  şi  manifestare </w:t>
      </w:r>
      <w:r w:rsidRPr="0035153A">
        <w:rPr>
          <w:sz w:val="28"/>
          <w:szCs w:val="28"/>
        </w:rPr>
        <w:t>a</w:t>
      </w:r>
      <w:r>
        <w:rPr>
          <w:sz w:val="28"/>
          <w:szCs w:val="28"/>
        </w:rPr>
        <w:t xml:space="preserve"> calităţilor profesionale </w:t>
      </w:r>
      <w:r w:rsidRPr="0035153A">
        <w:rPr>
          <w:sz w:val="28"/>
          <w:szCs w:val="28"/>
        </w:rPr>
        <w:t xml:space="preserve">în  raport  cu  cerinţele  </w:t>
      </w:r>
      <w:r>
        <w:rPr>
          <w:sz w:val="28"/>
          <w:szCs w:val="28"/>
        </w:rPr>
        <w:t>funcţiei deţinute sau muncii prestate</w:t>
      </w:r>
      <w:r w:rsidRPr="0035153A">
        <w:rPr>
          <w:sz w:val="28"/>
          <w:szCs w:val="28"/>
        </w:rPr>
        <w:t>.</w:t>
      </w:r>
      <w:r>
        <w:rPr>
          <w:sz w:val="28"/>
          <w:szCs w:val="28"/>
        </w:rPr>
        <w:t xml:space="preserve"> </w:t>
      </w:r>
    </w:p>
    <w:p w:rsidR="0076488D" w:rsidRPr="0035153A" w:rsidRDefault="0076488D" w:rsidP="0076488D">
      <w:pPr>
        <w:jc w:val="both"/>
        <w:rPr>
          <w:sz w:val="28"/>
          <w:szCs w:val="28"/>
        </w:rPr>
      </w:pPr>
      <w:r w:rsidRPr="0035153A">
        <w:rPr>
          <w:sz w:val="28"/>
          <w:szCs w:val="28"/>
        </w:rPr>
        <w:t xml:space="preserve">    </w:t>
      </w:r>
      <w:r>
        <w:rPr>
          <w:sz w:val="28"/>
          <w:szCs w:val="28"/>
        </w:rPr>
        <w:t xml:space="preserve">      4</w:t>
      </w:r>
      <w:r w:rsidRPr="0035153A">
        <w:rPr>
          <w:sz w:val="28"/>
          <w:szCs w:val="28"/>
        </w:rPr>
        <w:t>. Procesul de organizare şi desfăşurare a atest</w:t>
      </w:r>
      <w:r>
        <w:rPr>
          <w:sz w:val="28"/>
          <w:szCs w:val="28"/>
        </w:rPr>
        <w:t>ării</w:t>
      </w:r>
      <w:r w:rsidRPr="0035153A">
        <w:rPr>
          <w:sz w:val="28"/>
          <w:szCs w:val="28"/>
        </w:rPr>
        <w:t xml:space="preserve"> se</w:t>
      </w:r>
      <w:r>
        <w:rPr>
          <w:sz w:val="28"/>
          <w:szCs w:val="28"/>
        </w:rPr>
        <w:t xml:space="preserve"> </w:t>
      </w:r>
      <w:r w:rsidRPr="0035153A">
        <w:rPr>
          <w:sz w:val="28"/>
          <w:szCs w:val="28"/>
        </w:rPr>
        <w:t>bazează pe următoarele principii:</w:t>
      </w:r>
    </w:p>
    <w:p w:rsidR="0076488D" w:rsidRPr="0035153A" w:rsidRDefault="0076488D" w:rsidP="0076488D">
      <w:pPr>
        <w:jc w:val="both"/>
        <w:rPr>
          <w:sz w:val="28"/>
          <w:szCs w:val="28"/>
        </w:rPr>
      </w:pPr>
      <w:r w:rsidRPr="0035153A">
        <w:rPr>
          <w:sz w:val="28"/>
          <w:szCs w:val="28"/>
        </w:rPr>
        <w:t xml:space="preserve">    </w:t>
      </w:r>
      <w:r>
        <w:rPr>
          <w:sz w:val="28"/>
          <w:szCs w:val="28"/>
        </w:rPr>
        <w:tab/>
        <w:t>a) obiectivitate –</w:t>
      </w:r>
      <w:r w:rsidRPr="0035153A">
        <w:rPr>
          <w:sz w:val="28"/>
          <w:szCs w:val="28"/>
        </w:rPr>
        <w:t xml:space="preserve"> crearea unor condiţii egale de atestare pentru toţi</w:t>
      </w:r>
      <w:r>
        <w:rPr>
          <w:sz w:val="28"/>
          <w:szCs w:val="28"/>
        </w:rPr>
        <w:t xml:space="preserve"> salariaţii;  asigurarea </w:t>
      </w:r>
      <w:r w:rsidRPr="0035153A">
        <w:rPr>
          <w:sz w:val="28"/>
          <w:szCs w:val="28"/>
        </w:rPr>
        <w:t>atestării imparţiale  în  baza  unor</w:t>
      </w:r>
      <w:r>
        <w:rPr>
          <w:sz w:val="28"/>
          <w:szCs w:val="28"/>
        </w:rPr>
        <w:t xml:space="preserve"> </w:t>
      </w:r>
      <w:r w:rsidRPr="0035153A">
        <w:rPr>
          <w:sz w:val="28"/>
          <w:szCs w:val="28"/>
        </w:rPr>
        <w:t>criterii  clar  definite</w:t>
      </w:r>
      <w:r>
        <w:rPr>
          <w:sz w:val="28"/>
          <w:szCs w:val="28"/>
        </w:rPr>
        <w:t xml:space="preserve">  şi  a unei metodologii unice de apreciere </w:t>
      </w:r>
      <w:r w:rsidRPr="0035153A">
        <w:rPr>
          <w:sz w:val="28"/>
          <w:szCs w:val="28"/>
        </w:rPr>
        <w:t>a</w:t>
      </w:r>
      <w:r>
        <w:rPr>
          <w:sz w:val="28"/>
          <w:szCs w:val="28"/>
        </w:rPr>
        <w:t xml:space="preserve"> </w:t>
      </w:r>
      <w:r w:rsidRPr="0035153A">
        <w:rPr>
          <w:sz w:val="28"/>
          <w:szCs w:val="28"/>
        </w:rPr>
        <w:t xml:space="preserve">nivelului  de  competenţă şi a rezultatelor  activităţii  </w:t>
      </w:r>
      <w:r>
        <w:rPr>
          <w:sz w:val="28"/>
          <w:szCs w:val="28"/>
        </w:rPr>
        <w:t>salariaţilor</w:t>
      </w:r>
      <w:r w:rsidRPr="0035153A">
        <w:rPr>
          <w:sz w:val="28"/>
          <w:szCs w:val="28"/>
        </w:rPr>
        <w:t xml:space="preserve">;  neadmiterea  discriminării  pe </w:t>
      </w:r>
      <w:r w:rsidR="00A31656">
        <w:rPr>
          <w:sz w:val="28"/>
        </w:rPr>
        <w:t>criterii de sex, vâ</w:t>
      </w:r>
      <w:r>
        <w:rPr>
          <w:sz w:val="28"/>
        </w:rPr>
        <w:t xml:space="preserve">rstă, rasă, etnie, religie, opţiune politică, origine socială, domiciliu, </w:t>
      </w:r>
      <w:proofErr w:type="spellStart"/>
      <w:r w:rsidR="00E0547A">
        <w:rPr>
          <w:sz w:val="28"/>
        </w:rPr>
        <w:t>dizabilitate</w:t>
      </w:r>
      <w:proofErr w:type="spellEnd"/>
      <w:r>
        <w:rPr>
          <w:sz w:val="28"/>
        </w:rPr>
        <w:t>, apartenenţă sau activitate sindicală, precum şi pe alte criterii nelegate de calităţile profesionale ale salariatului</w:t>
      </w:r>
      <w:r w:rsidRPr="0035153A">
        <w:rPr>
          <w:sz w:val="28"/>
          <w:szCs w:val="28"/>
        </w:rPr>
        <w:t>;</w:t>
      </w:r>
    </w:p>
    <w:p w:rsidR="0076488D" w:rsidRDefault="0076488D" w:rsidP="0076488D">
      <w:pPr>
        <w:jc w:val="both"/>
        <w:rPr>
          <w:sz w:val="28"/>
          <w:szCs w:val="28"/>
        </w:rPr>
      </w:pPr>
      <w:r w:rsidRPr="0035153A">
        <w:rPr>
          <w:sz w:val="28"/>
          <w:szCs w:val="28"/>
        </w:rPr>
        <w:t xml:space="preserve">    </w:t>
      </w:r>
      <w:r>
        <w:rPr>
          <w:sz w:val="28"/>
          <w:szCs w:val="28"/>
        </w:rPr>
        <w:tab/>
        <w:t xml:space="preserve">b) transparenţă – </w:t>
      </w:r>
      <w:r w:rsidRPr="0035153A">
        <w:rPr>
          <w:sz w:val="28"/>
          <w:szCs w:val="28"/>
        </w:rPr>
        <w:t>punerea la dispoziţia tuturor persoanelor interesate</w:t>
      </w:r>
      <w:r>
        <w:rPr>
          <w:sz w:val="28"/>
          <w:szCs w:val="28"/>
        </w:rPr>
        <w:t xml:space="preserve"> </w:t>
      </w:r>
      <w:r w:rsidRPr="0035153A">
        <w:rPr>
          <w:sz w:val="28"/>
          <w:szCs w:val="28"/>
        </w:rPr>
        <w:t>a  informaţiilor referitoare  la modul de organizare şi desfăşurare a</w:t>
      </w:r>
      <w:r>
        <w:rPr>
          <w:sz w:val="28"/>
          <w:szCs w:val="28"/>
        </w:rPr>
        <w:t xml:space="preserve"> </w:t>
      </w:r>
      <w:r w:rsidRPr="0035153A">
        <w:rPr>
          <w:sz w:val="28"/>
          <w:szCs w:val="28"/>
        </w:rPr>
        <w:t>atest</w:t>
      </w:r>
      <w:r>
        <w:rPr>
          <w:sz w:val="28"/>
          <w:szCs w:val="28"/>
        </w:rPr>
        <w:t>ării</w:t>
      </w:r>
      <w:r w:rsidR="00E0547A">
        <w:rPr>
          <w:sz w:val="28"/>
          <w:szCs w:val="28"/>
        </w:rPr>
        <w:t xml:space="preserve"> și a</w:t>
      </w:r>
      <w:r w:rsidRPr="0035153A">
        <w:rPr>
          <w:sz w:val="28"/>
          <w:szCs w:val="28"/>
        </w:rPr>
        <w:t xml:space="preserve">  criteriil</w:t>
      </w:r>
      <w:r w:rsidR="00E0547A">
        <w:rPr>
          <w:sz w:val="28"/>
          <w:szCs w:val="28"/>
        </w:rPr>
        <w:t>or</w:t>
      </w:r>
      <w:r w:rsidRPr="0035153A">
        <w:rPr>
          <w:sz w:val="28"/>
          <w:szCs w:val="28"/>
        </w:rPr>
        <w:t xml:space="preserve">  de  apreciere  a  activităţii</w:t>
      </w:r>
      <w:r>
        <w:rPr>
          <w:sz w:val="28"/>
          <w:szCs w:val="28"/>
        </w:rPr>
        <w:t xml:space="preserve"> salariaţilor</w:t>
      </w:r>
      <w:r w:rsidRPr="0035153A">
        <w:rPr>
          <w:sz w:val="28"/>
          <w:szCs w:val="28"/>
        </w:rPr>
        <w:t>.</w:t>
      </w:r>
    </w:p>
    <w:p w:rsidR="0076488D" w:rsidRDefault="0076488D" w:rsidP="0076488D">
      <w:pPr>
        <w:ind w:firstLine="708"/>
        <w:jc w:val="both"/>
        <w:rPr>
          <w:sz w:val="28"/>
          <w:szCs w:val="28"/>
        </w:rPr>
      </w:pPr>
      <w:r w:rsidRPr="00DF1F37">
        <w:rPr>
          <w:sz w:val="28"/>
          <w:szCs w:val="28"/>
        </w:rPr>
        <w:t>5. Nomencl</w:t>
      </w:r>
      <w:r>
        <w:rPr>
          <w:sz w:val="28"/>
          <w:szCs w:val="28"/>
        </w:rPr>
        <w:t>atorul funcţiilor şi lucrărilor</w:t>
      </w:r>
      <w:r w:rsidRPr="00DF1F37">
        <w:rPr>
          <w:sz w:val="28"/>
          <w:szCs w:val="28"/>
        </w:rPr>
        <w:t xml:space="preserve"> </w:t>
      </w:r>
      <w:r>
        <w:rPr>
          <w:sz w:val="28"/>
          <w:szCs w:val="28"/>
        </w:rPr>
        <w:t xml:space="preserve">pentru care se efectuează </w:t>
      </w:r>
      <w:r w:rsidRPr="00DF1F37">
        <w:rPr>
          <w:sz w:val="28"/>
          <w:szCs w:val="28"/>
        </w:rPr>
        <w:t>atest</w:t>
      </w:r>
      <w:r>
        <w:rPr>
          <w:sz w:val="28"/>
          <w:szCs w:val="28"/>
        </w:rPr>
        <w:t>area salariaţilor</w:t>
      </w:r>
      <w:r w:rsidRPr="00DF1F37">
        <w:rPr>
          <w:sz w:val="28"/>
          <w:szCs w:val="28"/>
        </w:rPr>
        <w:t xml:space="preserve"> se întocmeşte </w:t>
      </w:r>
      <w:r>
        <w:rPr>
          <w:sz w:val="28"/>
          <w:szCs w:val="28"/>
        </w:rPr>
        <w:t xml:space="preserve">cu </w:t>
      </w:r>
      <w:r w:rsidRPr="00DF1F37">
        <w:rPr>
          <w:sz w:val="28"/>
          <w:szCs w:val="28"/>
        </w:rPr>
        <w:t>consultarea reprezentanţi</w:t>
      </w:r>
      <w:r>
        <w:rPr>
          <w:sz w:val="28"/>
          <w:szCs w:val="28"/>
        </w:rPr>
        <w:t>lor</w:t>
      </w:r>
      <w:r w:rsidRPr="00DF1F37">
        <w:rPr>
          <w:sz w:val="28"/>
          <w:szCs w:val="28"/>
        </w:rPr>
        <w:t xml:space="preserve"> salariaţilor şi se aprobă prin ordi</w:t>
      </w:r>
      <w:r w:rsidR="00A31656">
        <w:rPr>
          <w:sz w:val="28"/>
          <w:szCs w:val="28"/>
        </w:rPr>
        <w:t>nul (dispoziţia, decizia, hotărâ</w:t>
      </w:r>
      <w:r w:rsidRPr="00DF1F37">
        <w:rPr>
          <w:sz w:val="28"/>
          <w:szCs w:val="28"/>
        </w:rPr>
        <w:t>rea) angajatorului.</w:t>
      </w:r>
      <w:r>
        <w:rPr>
          <w:sz w:val="28"/>
          <w:szCs w:val="28"/>
        </w:rPr>
        <w:t xml:space="preserve"> </w:t>
      </w:r>
    </w:p>
    <w:p w:rsidR="0076488D" w:rsidRDefault="0076488D" w:rsidP="0076488D">
      <w:pPr>
        <w:tabs>
          <w:tab w:val="left" w:pos="900"/>
        </w:tabs>
        <w:ind w:firstLine="708"/>
        <w:jc w:val="both"/>
        <w:rPr>
          <w:sz w:val="28"/>
          <w:szCs w:val="28"/>
        </w:rPr>
      </w:pPr>
      <w:r>
        <w:rPr>
          <w:sz w:val="28"/>
          <w:szCs w:val="28"/>
        </w:rPr>
        <w:lastRenderedPageBreak/>
        <w:t xml:space="preserve">6. Procedura de atestare, prevăzută de prezentul Regulament, nu se aplică funcţionarilor publici, salariaţilor a căror statut juridic se reglementează prin acte legislative speciale, precum şi salariaţilor necalificaţi. </w:t>
      </w:r>
    </w:p>
    <w:p w:rsidR="0076488D" w:rsidRDefault="0076488D" w:rsidP="0076488D">
      <w:pPr>
        <w:ind w:firstLine="708"/>
        <w:jc w:val="both"/>
        <w:rPr>
          <w:sz w:val="28"/>
          <w:szCs w:val="28"/>
        </w:rPr>
      </w:pPr>
    </w:p>
    <w:p w:rsidR="0076488D" w:rsidRDefault="0076488D" w:rsidP="0076488D">
      <w:pPr>
        <w:ind w:firstLine="708"/>
        <w:jc w:val="center"/>
        <w:rPr>
          <w:b/>
          <w:sz w:val="28"/>
          <w:szCs w:val="28"/>
        </w:rPr>
      </w:pPr>
      <w:r w:rsidRPr="00A23ABE">
        <w:rPr>
          <w:b/>
          <w:sz w:val="28"/>
          <w:szCs w:val="28"/>
        </w:rPr>
        <w:t xml:space="preserve">II. Organizarea </w:t>
      </w:r>
      <w:r>
        <w:rPr>
          <w:b/>
          <w:sz w:val="28"/>
          <w:szCs w:val="28"/>
        </w:rPr>
        <w:t xml:space="preserve">procedurii de </w:t>
      </w:r>
      <w:r w:rsidRPr="00A23ABE">
        <w:rPr>
          <w:b/>
          <w:sz w:val="28"/>
          <w:szCs w:val="28"/>
        </w:rPr>
        <w:t>atest</w:t>
      </w:r>
      <w:r>
        <w:rPr>
          <w:b/>
          <w:sz w:val="28"/>
          <w:szCs w:val="28"/>
        </w:rPr>
        <w:t>are a</w:t>
      </w:r>
      <w:r w:rsidRPr="00A23ABE">
        <w:rPr>
          <w:b/>
          <w:sz w:val="28"/>
          <w:szCs w:val="28"/>
        </w:rPr>
        <w:t xml:space="preserve"> salariaţilor</w:t>
      </w:r>
    </w:p>
    <w:p w:rsidR="0076488D" w:rsidRDefault="0076488D" w:rsidP="0076488D">
      <w:pPr>
        <w:tabs>
          <w:tab w:val="left" w:pos="0"/>
        </w:tabs>
        <w:ind w:firstLine="900"/>
        <w:jc w:val="both"/>
        <w:rPr>
          <w:rFonts w:ascii="Courier New" w:hAnsi="Courier New" w:cs="Courier New"/>
          <w:sz w:val="20"/>
          <w:szCs w:val="20"/>
        </w:rPr>
      </w:pPr>
    </w:p>
    <w:p w:rsidR="0076488D" w:rsidRPr="000B6A2E" w:rsidRDefault="0076488D" w:rsidP="0076488D">
      <w:pPr>
        <w:tabs>
          <w:tab w:val="left" w:pos="0"/>
        </w:tabs>
        <w:ind w:firstLine="900"/>
        <w:jc w:val="both"/>
        <w:rPr>
          <w:sz w:val="28"/>
          <w:szCs w:val="28"/>
        </w:rPr>
      </w:pPr>
      <w:r w:rsidRPr="000B6A2E">
        <w:rPr>
          <w:sz w:val="28"/>
          <w:szCs w:val="28"/>
        </w:rPr>
        <w:t xml:space="preserve">7. </w:t>
      </w:r>
      <w:r>
        <w:rPr>
          <w:sz w:val="28"/>
          <w:szCs w:val="28"/>
        </w:rPr>
        <w:t>A</w:t>
      </w:r>
      <w:r w:rsidRPr="000B6A2E">
        <w:rPr>
          <w:sz w:val="28"/>
          <w:szCs w:val="28"/>
        </w:rPr>
        <w:t>testare</w:t>
      </w:r>
      <w:r>
        <w:rPr>
          <w:sz w:val="28"/>
          <w:szCs w:val="28"/>
        </w:rPr>
        <w:t xml:space="preserve">a </w:t>
      </w:r>
      <w:r w:rsidRPr="000B6A2E">
        <w:rPr>
          <w:sz w:val="28"/>
          <w:szCs w:val="28"/>
        </w:rPr>
        <w:t xml:space="preserve"> </w:t>
      </w:r>
      <w:r>
        <w:rPr>
          <w:sz w:val="28"/>
          <w:szCs w:val="28"/>
        </w:rPr>
        <w:t>salariaţilor</w:t>
      </w:r>
      <w:r w:rsidRPr="000B6A2E">
        <w:rPr>
          <w:sz w:val="28"/>
          <w:szCs w:val="28"/>
        </w:rPr>
        <w:t xml:space="preserve"> este organizată şi</w:t>
      </w:r>
      <w:r>
        <w:rPr>
          <w:sz w:val="28"/>
          <w:szCs w:val="28"/>
        </w:rPr>
        <w:t xml:space="preserve"> </w:t>
      </w:r>
      <w:r w:rsidRPr="000B6A2E">
        <w:rPr>
          <w:sz w:val="28"/>
          <w:szCs w:val="28"/>
        </w:rPr>
        <w:t xml:space="preserve">realizată de conducătorul </w:t>
      </w:r>
      <w:r>
        <w:rPr>
          <w:sz w:val="28"/>
          <w:szCs w:val="28"/>
        </w:rPr>
        <w:t>unităţii</w:t>
      </w:r>
      <w:r w:rsidRPr="000B6A2E">
        <w:rPr>
          <w:sz w:val="28"/>
          <w:szCs w:val="28"/>
        </w:rPr>
        <w:t>, conducătorul d</w:t>
      </w:r>
      <w:r>
        <w:rPr>
          <w:sz w:val="28"/>
          <w:szCs w:val="28"/>
        </w:rPr>
        <w:t xml:space="preserve">irect al salariatului, </w:t>
      </w:r>
      <w:r w:rsidRPr="000B6A2E">
        <w:rPr>
          <w:sz w:val="28"/>
          <w:szCs w:val="28"/>
        </w:rPr>
        <w:t>serviciul resurse</w:t>
      </w:r>
      <w:r>
        <w:rPr>
          <w:sz w:val="28"/>
          <w:szCs w:val="28"/>
        </w:rPr>
        <w:t xml:space="preserve"> umane al unităţii/</w:t>
      </w:r>
      <w:r w:rsidRPr="000B6A2E">
        <w:rPr>
          <w:sz w:val="28"/>
          <w:szCs w:val="28"/>
        </w:rPr>
        <w:t>persoana  responsabilă de lucrul cu</w:t>
      </w:r>
      <w:r>
        <w:rPr>
          <w:sz w:val="28"/>
          <w:szCs w:val="28"/>
        </w:rPr>
        <w:t xml:space="preserve"> </w:t>
      </w:r>
      <w:r w:rsidRPr="000B6A2E">
        <w:rPr>
          <w:sz w:val="28"/>
          <w:szCs w:val="28"/>
        </w:rPr>
        <w:t>personalul şi comisia de atestare.</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 xml:space="preserve">     </w:t>
      </w:r>
      <w:r>
        <w:rPr>
          <w:sz w:val="28"/>
          <w:szCs w:val="28"/>
        </w:rPr>
        <w:tab/>
      </w:r>
      <w:r w:rsidRPr="000B6A2E">
        <w:rPr>
          <w:sz w:val="28"/>
          <w:szCs w:val="28"/>
        </w:rPr>
        <w:t xml:space="preserve">8. Conducătorul </w:t>
      </w:r>
      <w:r>
        <w:rPr>
          <w:sz w:val="28"/>
          <w:szCs w:val="28"/>
        </w:rPr>
        <w:t>unităţii</w:t>
      </w:r>
      <w:r w:rsidRPr="000B6A2E">
        <w:rPr>
          <w:sz w:val="28"/>
          <w:szCs w:val="28"/>
        </w:rPr>
        <w:t>:</w:t>
      </w:r>
    </w:p>
    <w:p w:rsidR="0076488D" w:rsidRPr="000B6A2E" w:rsidRDefault="0076488D" w:rsidP="0076488D">
      <w:pPr>
        <w:tabs>
          <w:tab w:val="left" w:pos="900"/>
        </w:tabs>
        <w:jc w:val="both"/>
        <w:rPr>
          <w:sz w:val="28"/>
          <w:szCs w:val="28"/>
        </w:rPr>
      </w:pPr>
      <w:r>
        <w:rPr>
          <w:sz w:val="28"/>
          <w:szCs w:val="28"/>
        </w:rPr>
        <w:t xml:space="preserve">    </w:t>
      </w:r>
      <w:r>
        <w:rPr>
          <w:sz w:val="28"/>
          <w:szCs w:val="28"/>
        </w:rPr>
        <w:tab/>
        <w:t>a) creează, prin or</w:t>
      </w:r>
      <w:r w:rsidR="00A31656">
        <w:rPr>
          <w:sz w:val="28"/>
          <w:szCs w:val="28"/>
        </w:rPr>
        <w:t>din (dispoziţie, decizie, hotărâ</w:t>
      </w:r>
      <w:r>
        <w:rPr>
          <w:sz w:val="28"/>
          <w:szCs w:val="28"/>
        </w:rPr>
        <w:t xml:space="preserve">re) </w:t>
      </w:r>
      <w:r w:rsidRPr="000B6A2E">
        <w:rPr>
          <w:sz w:val="28"/>
          <w:szCs w:val="28"/>
        </w:rPr>
        <w:t>comisia de atestare;</w:t>
      </w:r>
      <w:r>
        <w:rPr>
          <w:sz w:val="28"/>
          <w:szCs w:val="28"/>
        </w:rPr>
        <w:t xml:space="preserve"> </w:t>
      </w:r>
    </w:p>
    <w:p w:rsidR="0076488D" w:rsidRPr="000B6A2E" w:rsidRDefault="0076488D" w:rsidP="00F57C63">
      <w:pPr>
        <w:tabs>
          <w:tab w:val="left" w:pos="900"/>
        </w:tabs>
        <w:jc w:val="both"/>
        <w:rPr>
          <w:sz w:val="28"/>
          <w:szCs w:val="28"/>
        </w:rPr>
      </w:pPr>
      <w:r>
        <w:rPr>
          <w:sz w:val="28"/>
          <w:szCs w:val="28"/>
        </w:rPr>
        <w:t xml:space="preserve">    </w:t>
      </w:r>
      <w:r>
        <w:rPr>
          <w:sz w:val="28"/>
          <w:szCs w:val="28"/>
        </w:rPr>
        <w:tab/>
        <w:t>b) aprobă lista salariaţilor</w:t>
      </w:r>
      <w:r w:rsidRPr="000B6A2E">
        <w:rPr>
          <w:sz w:val="28"/>
          <w:szCs w:val="28"/>
        </w:rPr>
        <w:t xml:space="preserve"> cărora li se va aplica</w:t>
      </w:r>
      <w:r>
        <w:rPr>
          <w:sz w:val="28"/>
          <w:szCs w:val="28"/>
        </w:rPr>
        <w:t xml:space="preserve"> </w:t>
      </w:r>
      <w:r w:rsidRPr="000B6A2E">
        <w:rPr>
          <w:sz w:val="28"/>
          <w:szCs w:val="28"/>
        </w:rPr>
        <w:t>procedura de atestare;</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r>
      <w:r w:rsidRPr="000B6A2E">
        <w:rPr>
          <w:sz w:val="28"/>
          <w:szCs w:val="28"/>
        </w:rPr>
        <w:t>c) aprobă</w:t>
      </w:r>
      <w:r>
        <w:rPr>
          <w:sz w:val="28"/>
          <w:szCs w:val="28"/>
        </w:rPr>
        <w:t xml:space="preserve"> graficul efectuării atestării salariaţilor</w:t>
      </w:r>
      <w:r w:rsidRPr="000B6A2E">
        <w:rPr>
          <w:sz w:val="28"/>
          <w:szCs w:val="28"/>
        </w:rPr>
        <w:t>;</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r>
      <w:r w:rsidRPr="009B64F0">
        <w:rPr>
          <w:sz w:val="28"/>
          <w:szCs w:val="28"/>
        </w:rPr>
        <w:t xml:space="preserve">d) eliberează membrii comisiei de atestare  de la munca lor de bază pentru exercitarea atribuţiilor care le </w:t>
      </w:r>
      <w:r>
        <w:rPr>
          <w:sz w:val="28"/>
          <w:szCs w:val="28"/>
        </w:rPr>
        <w:t>s</w:t>
      </w:r>
      <w:r w:rsidR="00A31656">
        <w:rPr>
          <w:sz w:val="28"/>
          <w:szCs w:val="28"/>
        </w:rPr>
        <w:t>u</w:t>
      </w:r>
      <w:r w:rsidRPr="009B64F0">
        <w:rPr>
          <w:sz w:val="28"/>
          <w:szCs w:val="28"/>
        </w:rPr>
        <w:t>nt încredinţate în cadrul comisiei;</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t xml:space="preserve">e) creează condiţii </w:t>
      </w:r>
      <w:r w:rsidRPr="000B6A2E">
        <w:rPr>
          <w:sz w:val="28"/>
          <w:szCs w:val="28"/>
        </w:rPr>
        <w:t>pentru activitatea comisiei de atestare (birou,</w:t>
      </w:r>
      <w:r>
        <w:rPr>
          <w:sz w:val="28"/>
          <w:szCs w:val="28"/>
        </w:rPr>
        <w:t xml:space="preserve"> </w:t>
      </w:r>
      <w:r w:rsidRPr="000B6A2E">
        <w:rPr>
          <w:sz w:val="28"/>
          <w:szCs w:val="28"/>
        </w:rPr>
        <w:t>echipament tehnic, mijloace de comunicare, consumabile etc.);</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r>
      <w:r w:rsidRPr="000B6A2E">
        <w:rPr>
          <w:sz w:val="28"/>
          <w:szCs w:val="28"/>
        </w:rPr>
        <w:t xml:space="preserve">f) întreprinde  </w:t>
      </w:r>
      <w:r>
        <w:rPr>
          <w:sz w:val="28"/>
          <w:szCs w:val="28"/>
        </w:rPr>
        <w:t>măsuri</w:t>
      </w:r>
      <w:r w:rsidRPr="000B6A2E">
        <w:rPr>
          <w:sz w:val="28"/>
          <w:szCs w:val="28"/>
        </w:rPr>
        <w:t xml:space="preserve"> de examinare şi soluţionare a </w:t>
      </w:r>
      <w:r>
        <w:rPr>
          <w:sz w:val="28"/>
          <w:szCs w:val="28"/>
        </w:rPr>
        <w:t>contestaţiilor depuse</w:t>
      </w:r>
      <w:r w:rsidRPr="000B6A2E">
        <w:rPr>
          <w:sz w:val="28"/>
          <w:szCs w:val="28"/>
        </w:rPr>
        <w:t xml:space="preserve"> de </w:t>
      </w:r>
      <w:r>
        <w:rPr>
          <w:sz w:val="28"/>
          <w:szCs w:val="28"/>
        </w:rPr>
        <w:t>salariaţi</w:t>
      </w:r>
      <w:r w:rsidRPr="000B6A2E">
        <w:rPr>
          <w:sz w:val="28"/>
          <w:szCs w:val="28"/>
        </w:rPr>
        <w:t>;</w:t>
      </w:r>
    </w:p>
    <w:p w:rsidR="0076488D" w:rsidRPr="000B6A2E" w:rsidRDefault="0076488D" w:rsidP="00F57C63">
      <w:pPr>
        <w:tabs>
          <w:tab w:val="left" w:pos="900"/>
        </w:tabs>
        <w:jc w:val="both"/>
        <w:rPr>
          <w:sz w:val="28"/>
          <w:szCs w:val="28"/>
        </w:rPr>
      </w:pPr>
      <w:r w:rsidRPr="000B6A2E">
        <w:rPr>
          <w:sz w:val="28"/>
          <w:szCs w:val="28"/>
        </w:rPr>
        <w:t xml:space="preserve">    </w:t>
      </w:r>
      <w:r>
        <w:rPr>
          <w:sz w:val="28"/>
          <w:szCs w:val="28"/>
        </w:rPr>
        <w:tab/>
      </w:r>
      <w:r w:rsidRPr="000B6A2E">
        <w:rPr>
          <w:sz w:val="28"/>
          <w:szCs w:val="28"/>
        </w:rPr>
        <w:t>g</w:t>
      </w:r>
      <w:r>
        <w:rPr>
          <w:sz w:val="28"/>
          <w:szCs w:val="28"/>
        </w:rPr>
        <w:t xml:space="preserve">) emite ordinul </w:t>
      </w:r>
      <w:r w:rsidRPr="000B6A2E">
        <w:rPr>
          <w:sz w:val="28"/>
          <w:szCs w:val="28"/>
        </w:rPr>
        <w:t>(dispoziţia, de</w:t>
      </w:r>
      <w:r>
        <w:rPr>
          <w:sz w:val="28"/>
          <w:szCs w:val="28"/>
        </w:rPr>
        <w:t>cizia, hotăr</w:t>
      </w:r>
      <w:r w:rsidR="00A31656">
        <w:rPr>
          <w:sz w:val="28"/>
          <w:szCs w:val="28"/>
        </w:rPr>
        <w:t>â</w:t>
      </w:r>
      <w:r>
        <w:rPr>
          <w:sz w:val="28"/>
          <w:szCs w:val="28"/>
        </w:rPr>
        <w:t xml:space="preserve">rea) cu privire </w:t>
      </w:r>
      <w:r w:rsidRPr="000B6A2E">
        <w:rPr>
          <w:sz w:val="28"/>
          <w:szCs w:val="28"/>
        </w:rPr>
        <w:t>la</w:t>
      </w:r>
      <w:r>
        <w:rPr>
          <w:sz w:val="28"/>
          <w:szCs w:val="28"/>
        </w:rPr>
        <w:t xml:space="preserve"> </w:t>
      </w:r>
      <w:r w:rsidRPr="000B6A2E">
        <w:rPr>
          <w:sz w:val="28"/>
          <w:szCs w:val="28"/>
        </w:rPr>
        <w:t>rezultatele</w:t>
      </w:r>
      <w:r w:rsidR="00F57C63">
        <w:rPr>
          <w:sz w:val="28"/>
          <w:szCs w:val="28"/>
        </w:rPr>
        <w:t xml:space="preserve"> </w:t>
      </w:r>
      <w:r w:rsidRPr="000B6A2E">
        <w:rPr>
          <w:sz w:val="28"/>
          <w:szCs w:val="28"/>
        </w:rPr>
        <w:t xml:space="preserve">atestării </w:t>
      </w:r>
      <w:r>
        <w:rPr>
          <w:sz w:val="28"/>
          <w:szCs w:val="28"/>
        </w:rPr>
        <w:t>salariaţilor</w:t>
      </w:r>
      <w:r w:rsidRPr="000B6A2E">
        <w:rPr>
          <w:sz w:val="28"/>
          <w:szCs w:val="28"/>
        </w:rPr>
        <w:t>.</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 xml:space="preserve">      </w:t>
      </w:r>
      <w:r>
        <w:rPr>
          <w:sz w:val="28"/>
          <w:szCs w:val="28"/>
        </w:rPr>
        <w:tab/>
      </w:r>
      <w:r w:rsidRPr="000B6A2E">
        <w:rPr>
          <w:sz w:val="28"/>
          <w:szCs w:val="28"/>
        </w:rPr>
        <w:t xml:space="preserve">9. Conducătorul direct al </w:t>
      </w:r>
      <w:r>
        <w:rPr>
          <w:sz w:val="28"/>
          <w:szCs w:val="28"/>
        </w:rPr>
        <w:t>salariatului supus atestării</w:t>
      </w:r>
      <w:r w:rsidRPr="000B6A2E">
        <w:rPr>
          <w:sz w:val="28"/>
          <w:szCs w:val="28"/>
        </w:rPr>
        <w:t>:</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t xml:space="preserve">a) efectuează, </w:t>
      </w:r>
      <w:r w:rsidRPr="000B6A2E">
        <w:rPr>
          <w:sz w:val="28"/>
          <w:szCs w:val="28"/>
        </w:rPr>
        <w:t>în  inter</w:t>
      </w:r>
      <w:r>
        <w:rPr>
          <w:sz w:val="28"/>
          <w:szCs w:val="28"/>
        </w:rPr>
        <w:t xml:space="preserve">valul  dintre  două  atestări  </w:t>
      </w:r>
      <w:r w:rsidRPr="000B6A2E">
        <w:rPr>
          <w:sz w:val="28"/>
          <w:szCs w:val="28"/>
        </w:rPr>
        <w:t>succesive,</w:t>
      </w:r>
      <w:r>
        <w:rPr>
          <w:sz w:val="28"/>
          <w:szCs w:val="28"/>
        </w:rPr>
        <w:t xml:space="preserve"> </w:t>
      </w:r>
      <w:r w:rsidRPr="000B6A2E">
        <w:rPr>
          <w:sz w:val="28"/>
          <w:szCs w:val="28"/>
        </w:rPr>
        <w:t>aprecier</w:t>
      </w:r>
      <w:r>
        <w:rPr>
          <w:sz w:val="28"/>
          <w:szCs w:val="28"/>
        </w:rPr>
        <w:t>ea curentă</w:t>
      </w:r>
      <w:r w:rsidRPr="000B6A2E">
        <w:rPr>
          <w:sz w:val="28"/>
          <w:szCs w:val="28"/>
        </w:rPr>
        <w:t xml:space="preserve"> a rezultatelor activităţii </w:t>
      </w:r>
      <w:r>
        <w:rPr>
          <w:sz w:val="28"/>
          <w:szCs w:val="28"/>
        </w:rPr>
        <w:t>salariatului</w:t>
      </w:r>
      <w:r w:rsidRPr="000B6A2E">
        <w:rPr>
          <w:sz w:val="28"/>
          <w:szCs w:val="28"/>
        </w:rPr>
        <w:t>;</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t xml:space="preserve">b) stabileşte, </w:t>
      </w:r>
      <w:r w:rsidRPr="000B6A2E">
        <w:rPr>
          <w:sz w:val="28"/>
          <w:szCs w:val="28"/>
        </w:rPr>
        <w:t xml:space="preserve">în comun cu </w:t>
      </w:r>
      <w:r>
        <w:rPr>
          <w:sz w:val="28"/>
          <w:szCs w:val="28"/>
        </w:rPr>
        <w:t xml:space="preserve">salariatul, obiective </w:t>
      </w:r>
      <w:r w:rsidRPr="000B6A2E">
        <w:rPr>
          <w:sz w:val="28"/>
          <w:szCs w:val="28"/>
        </w:rPr>
        <w:t>concrete</w:t>
      </w:r>
      <w:r>
        <w:rPr>
          <w:sz w:val="28"/>
          <w:szCs w:val="28"/>
        </w:rPr>
        <w:t xml:space="preserve"> pentru realizarea  atribuţiilor </w:t>
      </w:r>
      <w:r w:rsidRPr="000B6A2E">
        <w:rPr>
          <w:sz w:val="28"/>
          <w:szCs w:val="28"/>
        </w:rPr>
        <w:t xml:space="preserve">ce îi revin </w:t>
      </w:r>
      <w:r>
        <w:rPr>
          <w:sz w:val="28"/>
          <w:szCs w:val="28"/>
        </w:rPr>
        <w:t xml:space="preserve">salariatului şi </w:t>
      </w:r>
      <w:r w:rsidRPr="000B6A2E">
        <w:rPr>
          <w:sz w:val="28"/>
          <w:szCs w:val="28"/>
        </w:rPr>
        <w:t>măsuri</w:t>
      </w:r>
      <w:r>
        <w:rPr>
          <w:sz w:val="28"/>
          <w:szCs w:val="28"/>
        </w:rPr>
        <w:t xml:space="preserve"> </w:t>
      </w:r>
      <w:r w:rsidRPr="000B6A2E">
        <w:rPr>
          <w:sz w:val="28"/>
          <w:szCs w:val="28"/>
        </w:rPr>
        <w:t>pentru eficientizarea activităţii acestuia;</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r>
      <w:r w:rsidRPr="000B6A2E">
        <w:rPr>
          <w:sz w:val="28"/>
          <w:szCs w:val="28"/>
        </w:rPr>
        <w:t>c) c</w:t>
      </w:r>
      <w:r>
        <w:rPr>
          <w:sz w:val="28"/>
          <w:szCs w:val="28"/>
        </w:rPr>
        <w:t>ompletează Fişa de referinţă a salariatului supus atestării</w:t>
      </w:r>
      <w:r w:rsidRPr="000B6A2E">
        <w:rPr>
          <w:sz w:val="28"/>
          <w:szCs w:val="28"/>
        </w:rPr>
        <w:t xml:space="preserve"> (anexa nr.1</w:t>
      </w:r>
      <w:r>
        <w:rPr>
          <w:sz w:val="28"/>
          <w:szCs w:val="28"/>
        </w:rPr>
        <w:t xml:space="preserve"> la </w:t>
      </w:r>
      <w:r w:rsidRPr="000B6A2E">
        <w:rPr>
          <w:sz w:val="28"/>
          <w:szCs w:val="28"/>
        </w:rPr>
        <w:t>prezentul  Regulament), o analizează cu acesta şi o prezintă</w:t>
      </w:r>
      <w:r>
        <w:rPr>
          <w:sz w:val="28"/>
          <w:szCs w:val="28"/>
        </w:rPr>
        <w:t xml:space="preserve"> </w:t>
      </w:r>
      <w:r w:rsidRPr="000B6A2E">
        <w:rPr>
          <w:sz w:val="28"/>
          <w:szCs w:val="28"/>
        </w:rPr>
        <w:t>serviciului resurse umane</w:t>
      </w:r>
      <w:r w:rsidR="00E0547A">
        <w:rPr>
          <w:sz w:val="28"/>
          <w:szCs w:val="28"/>
        </w:rPr>
        <w:t>/</w:t>
      </w:r>
      <w:r w:rsidR="00E0547A" w:rsidRPr="00E0547A">
        <w:rPr>
          <w:sz w:val="28"/>
          <w:szCs w:val="28"/>
        </w:rPr>
        <w:t xml:space="preserve"> </w:t>
      </w:r>
      <w:r w:rsidR="00E0547A" w:rsidRPr="000B6A2E">
        <w:rPr>
          <w:sz w:val="28"/>
          <w:szCs w:val="28"/>
        </w:rPr>
        <w:t>persoan</w:t>
      </w:r>
      <w:r w:rsidR="00E0547A">
        <w:rPr>
          <w:sz w:val="28"/>
          <w:szCs w:val="28"/>
        </w:rPr>
        <w:t>ei</w:t>
      </w:r>
      <w:r w:rsidR="00E0547A" w:rsidRPr="000B6A2E">
        <w:rPr>
          <w:sz w:val="28"/>
          <w:szCs w:val="28"/>
        </w:rPr>
        <w:t xml:space="preserve">  responsabil</w:t>
      </w:r>
      <w:r w:rsidR="00E0547A">
        <w:rPr>
          <w:sz w:val="28"/>
          <w:szCs w:val="28"/>
        </w:rPr>
        <w:t>e</w:t>
      </w:r>
      <w:r w:rsidR="00E0547A" w:rsidRPr="000B6A2E">
        <w:rPr>
          <w:sz w:val="28"/>
          <w:szCs w:val="28"/>
        </w:rPr>
        <w:t xml:space="preserve"> de lucrul cu</w:t>
      </w:r>
      <w:r w:rsidR="00E0547A">
        <w:rPr>
          <w:sz w:val="28"/>
          <w:szCs w:val="28"/>
        </w:rPr>
        <w:t xml:space="preserve"> </w:t>
      </w:r>
      <w:r w:rsidR="00E0547A" w:rsidRPr="000B6A2E">
        <w:rPr>
          <w:sz w:val="28"/>
          <w:szCs w:val="28"/>
        </w:rPr>
        <w:t>personalul</w:t>
      </w:r>
      <w:r w:rsidRPr="000B6A2E">
        <w:rPr>
          <w:sz w:val="28"/>
          <w:szCs w:val="28"/>
        </w:rPr>
        <w:t>;</w:t>
      </w:r>
    </w:p>
    <w:p w:rsidR="0076488D" w:rsidRDefault="0076488D" w:rsidP="0076488D">
      <w:pPr>
        <w:tabs>
          <w:tab w:val="left" w:pos="900"/>
        </w:tabs>
        <w:jc w:val="both"/>
        <w:rPr>
          <w:sz w:val="28"/>
          <w:szCs w:val="28"/>
        </w:rPr>
      </w:pPr>
      <w:r w:rsidRPr="000B6A2E">
        <w:rPr>
          <w:sz w:val="28"/>
          <w:szCs w:val="28"/>
        </w:rPr>
        <w:t xml:space="preserve">    </w:t>
      </w:r>
      <w:r>
        <w:rPr>
          <w:sz w:val="28"/>
          <w:szCs w:val="28"/>
        </w:rPr>
        <w:tab/>
      </w:r>
      <w:r w:rsidRPr="000B6A2E">
        <w:rPr>
          <w:sz w:val="28"/>
          <w:szCs w:val="28"/>
        </w:rPr>
        <w:t xml:space="preserve">d) participă, după caz, </w:t>
      </w:r>
      <w:r>
        <w:rPr>
          <w:sz w:val="28"/>
          <w:szCs w:val="28"/>
        </w:rPr>
        <w:t>la şedinţa comisiei de atestare;</w:t>
      </w:r>
    </w:p>
    <w:p w:rsidR="0076488D" w:rsidRPr="00BB737A" w:rsidRDefault="0076488D" w:rsidP="0076488D">
      <w:pPr>
        <w:ind w:firstLine="900"/>
        <w:jc w:val="both"/>
        <w:rPr>
          <w:color w:val="000000"/>
          <w:sz w:val="28"/>
          <w:szCs w:val="28"/>
        </w:rPr>
      </w:pPr>
      <w:r w:rsidRPr="00BB737A">
        <w:rPr>
          <w:sz w:val="28"/>
          <w:szCs w:val="28"/>
        </w:rPr>
        <w:t>e) elaborează programul de realizare a recomandărilor comisiei de atestare, organizează şi controlează procesul de realizare a acestuia.</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 xml:space="preserve">      </w:t>
      </w:r>
      <w:r>
        <w:rPr>
          <w:sz w:val="28"/>
          <w:szCs w:val="28"/>
        </w:rPr>
        <w:tab/>
        <w:t xml:space="preserve">10. Serviciul </w:t>
      </w:r>
      <w:r w:rsidRPr="000B6A2E">
        <w:rPr>
          <w:sz w:val="28"/>
          <w:szCs w:val="28"/>
        </w:rPr>
        <w:t xml:space="preserve">resurse umane </w:t>
      </w:r>
      <w:r>
        <w:rPr>
          <w:sz w:val="28"/>
          <w:szCs w:val="28"/>
        </w:rPr>
        <w:t>al</w:t>
      </w:r>
      <w:r w:rsidRPr="000B6A2E">
        <w:rPr>
          <w:sz w:val="28"/>
          <w:szCs w:val="28"/>
        </w:rPr>
        <w:t xml:space="preserve"> </w:t>
      </w:r>
      <w:r>
        <w:rPr>
          <w:sz w:val="28"/>
          <w:szCs w:val="28"/>
        </w:rPr>
        <w:t>unităţii</w:t>
      </w:r>
      <w:r w:rsidRPr="000B6A2E">
        <w:rPr>
          <w:sz w:val="28"/>
          <w:szCs w:val="28"/>
        </w:rPr>
        <w:t>/persoana</w:t>
      </w:r>
      <w:r>
        <w:rPr>
          <w:sz w:val="28"/>
          <w:szCs w:val="28"/>
        </w:rPr>
        <w:t xml:space="preserve"> </w:t>
      </w:r>
      <w:r w:rsidRPr="000B6A2E">
        <w:rPr>
          <w:sz w:val="28"/>
          <w:szCs w:val="28"/>
        </w:rPr>
        <w:t>responsabilă de lucrul cu personalul:</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t>a) întocmeşte proiectul ordinului</w:t>
      </w:r>
      <w:r w:rsidRPr="00F97A0F">
        <w:rPr>
          <w:sz w:val="28"/>
          <w:szCs w:val="28"/>
        </w:rPr>
        <w:t xml:space="preserve"> </w:t>
      </w:r>
      <w:r>
        <w:rPr>
          <w:sz w:val="28"/>
          <w:szCs w:val="28"/>
        </w:rPr>
        <w:t>(dispoziţiei, deciziei, hotăr</w:t>
      </w:r>
      <w:r w:rsidR="00A31656">
        <w:rPr>
          <w:sz w:val="28"/>
          <w:szCs w:val="28"/>
        </w:rPr>
        <w:t>â</w:t>
      </w:r>
      <w:r>
        <w:rPr>
          <w:sz w:val="28"/>
          <w:szCs w:val="28"/>
        </w:rPr>
        <w:t xml:space="preserve">rii) cu  privire </w:t>
      </w:r>
      <w:r w:rsidRPr="000B6A2E">
        <w:rPr>
          <w:sz w:val="28"/>
          <w:szCs w:val="28"/>
        </w:rPr>
        <w:t>la</w:t>
      </w:r>
      <w:r>
        <w:rPr>
          <w:sz w:val="28"/>
          <w:szCs w:val="28"/>
        </w:rPr>
        <w:t xml:space="preserve"> crearea şi componenţa </w:t>
      </w:r>
      <w:r w:rsidRPr="000B6A2E">
        <w:rPr>
          <w:sz w:val="28"/>
          <w:szCs w:val="28"/>
        </w:rPr>
        <w:t xml:space="preserve"> comisiei de atestare şi îl prezintă spre aprobare</w:t>
      </w:r>
      <w:r>
        <w:rPr>
          <w:sz w:val="28"/>
          <w:szCs w:val="28"/>
        </w:rPr>
        <w:t xml:space="preserve"> </w:t>
      </w:r>
      <w:r w:rsidRPr="000B6A2E">
        <w:rPr>
          <w:sz w:val="28"/>
          <w:szCs w:val="28"/>
        </w:rPr>
        <w:t xml:space="preserve">conducătorului </w:t>
      </w:r>
      <w:r>
        <w:rPr>
          <w:sz w:val="28"/>
          <w:szCs w:val="28"/>
        </w:rPr>
        <w:t>unităţii</w:t>
      </w:r>
      <w:r w:rsidRPr="000B6A2E">
        <w:rPr>
          <w:sz w:val="28"/>
          <w:szCs w:val="28"/>
        </w:rPr>
        <w:t>;</w:t>
      </w:r>
    </w:p>
    <w:p w:rsidR="0076488D" w:rsidRPr="000B6A2E" w:rsidRDefault="0076488D" w:rsidP="0076488D">
      <w:pPr>
        <w:tabs>
          <w:tab w:val="left" w:pos="900"/>
        </w:tabs>
        <w:jc w:val="both"/>
        <w:rPr>
          <w:sz w:val="28"/>
          <w:szCs w:val="28"/>
        </w:rPr>
      </w:pPr>
      <w:r>
        <w:rPr>
          <w:sz w:val="28"/>
          <w:szCs w:val="28"/>
        </w:rPr>
        <w:t xml:space="preserve">    </w:t>
      </w:r>
      <w:r>
        <w:rPr>
          <w:sz w:val="28"/>
          <w:szCs w:val="28"/>
        </w:rPr>
        <w:tab/>
        <w:t xml:space="preserve">b) întocmeşte  lista  salariaţilor </w:t>
      </w:r>
      <w:r w:rsidRPr="000B6A2E">
        <w:rPr>
          <w:sz w:val="28"/>
          <w:szCs w:val="28"/>
        </w:rPr>
        <w:t>cărora li se va  aplica</w:t>
      </w:r>
      <w:r>
        <w:rPr>
          <w:sz w:val="28"/>
          <w:szCs w:val="28"/>
        </w:rPr>
        <w:t xml:space="preserve"> procedura  de  atestare  şi  o prezintă spre </w:t>
      </w:r>
      <w:r w:rsidRPr="000B6A2E">
        <w:rPr>
          <w:sz w:val="28"/>
          <w:szCs w:val="28"/>
        </w:rPr>
        <w:t>aprobare  conducătorului</w:t>
      </w:r>
      <w:r>
        <w:rPr>
          <w:sz w:val="28"/>
          <w:szCs w:val="28"/>
        </w:rPr>
        <w:t xml:space="preserve"> unităţii</w:t>
      </w:r>
      <w:r w:rsidRPr="000B6A2E">
        <w:rPr>
          <w:sz w:val="28"/>
          <w:szCs w:val="28"/>
        </w:rPr>
        <w:t>;</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t>c) pune la dispoziţia conducătorilor  direcţi  ai  salariaţilor supuşi atestării</w:t>
      </w:r>
      <w:r w:rsidRPr="000B6A2E">
        <w:rPr>
          <w:sz w:val="28"/>
          <w:szCs w:val="28"/>
        </w:rPr>
        <w:t xml:space="preserve"> formularul Fişei de referinţă, îi consultă pe conducători şi pe</w:t>
      </w:r>
      <w:r>
        <w:rPr>
          <w:sz w:val="28"/>
          <w:szCs w:val="28"/>
        </w:rPr>
        <w:t xml:space="preserve"> salariaţi </w:t>
      </w:r>
      <w:r w:rsidRPr="000B6A2E">
        <w:rPr>
          <w:sz w:val="28"/>
          <w:szCs w:val="28"/>
        </w:rPr>
        <w:t>referitor la completarea acestuia;</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t xml:space="preserve">d) organizează  procesul de informare a salariaţilor </w:t>
      </w:r>
      <w:r w:rsidRPr="000B6A2E">
        <w:rPr>
          <w:sz w:val="28"/>
          <w:szCs w:val="28"/>
        </w:rPr>
        <w:t>supu</w:t>
      </w:r>
      <w:r>
        <w:rPr>
          <w:sz w:val="28"/>
          <w:szCs w:val="28"/>
        </w:rPr>
        <w:t xml:space="preserve">şi </w:t>
      </w:r>
      <w:r w:rsidRPr="000B6A2E">
        <w:rPr>
          <w:sz w:val="28"/>
          <w:szCs w:val="28"/>
        </w:rPr>
        <w:t>atestării despre scopul, sarcinile, principiile şi modul de desfăşurare</w:t>
      </w:r>
      <w:r>
        <w:rPr>
          <w:sz w:val="28"/>
          <w:szCs w:val="28"/>
        </w:rPr>
        <w:t xml:space="preserve"> </w:t>
      </w:r>
      <w:r w:rsidRPr="000B6A2E">
        <w:rPr>
          <w:sz w:val="28"/>
          <w:szCs w:val="28"/>
        </w:rPr>
        <w:t xml:space="preserve">a </w:t>
      </w:r>
      <w:r>
        <w:rPr>
          <w:sz w:val="28"/>
          <w:szCs w:val="28"/>
        </w:rPr>
        <w:t>atestării</w:t>
      </w:r>
      <w:r w:rsidRPr="000B6A2E">
        <w:rPr>
          <w:sz w:val="28"/>
          <w:szCs w:val="28"/>
        </w:rPr>
        <w:t>;</w:t>
      </w:r>
    </w:p>
    <w:p w:rsidR="0076488D" w:rsidRPr="000B6A2E" w:rsidRDefault="0076488D" w:rsidP="0076488D">
      <w:pPr>
        <w:tabs>
          <w:tab w:val="left" w:pos="900"/>
        </w:tabs>
        <w:jc w:val="both"/>
        <w:rPr>
          <w:sz w:val="28"/>
          <w:szCs w:val="28"/>
        </w:rPr>
      </w:pPr>
      <w:r>
        <w:rPr>
          <w:sz w:val="28"/>
          <w:szCs w:val="28"/>
        </w:rPr>
        <w:lastRenderedPageBreak/>
        <w:t xml:space="preserve">   </w:t>
      </w:r>
      <w:r>
        <w:rPr>
          <w:sz w:val="28"/>
          <w:szCs w:val="28"/>
        </w:rPr>
        <w:tab/>
        <w:t xml:space="preserve">e) pregăteşte şi </w:t>
      </w:r>
      <w:r w:rsidRPr="000B6A2E">
        <w:rPr>
          <w:sz w:val="28"/>
          <w:szCs w:val="28"/>
        </w:rPr>
        <w:t>prezint</w:t>
      </w:r>
      <w:r>
        <w:rPr>
          <w:sz w:val="28"/>
          <w:szCs w:val="28"/>
        </w:rPr>
        <w:t xml:space="preserve">ă secretarului comisiei  de  </w:t>
      </w:r>
      <w:r w:rsidRPr="000B6A2E">
        <w:rPr>
          <w:sz w:val="28"/>
          <w:szCs w:val="28"/>
        </w:rPr>
        <w:t>atestare</w:t>
      </w:r>
      <w:r>
        <w:rPr>
          <w:sz w:val="28"/>
          <w:szCs w:val="28"/>
        </w:rPr>
        <w:t xml:space="preserve"> </w:t>
      </w:r>
      <w:r w:rsidRPr="000B6A2E">
        <w:rPr>
          <w:sz w:val="28"/>
          <w:szCs w:val="28"/>
        </w:rPr>
        <w:t xml:space="preserve">documentele  fiecărui </w:t>
      </w:r>
      <w:r>
        <w:rPr>
          <w:sz w:val="28"/>
          <w:szCs w:val="28"/>
        </w:rPr>
        <w:t>salariat</w:t>
      </w:r>
      <w:r w:rsidRPr="000B6A2E">
        <w:rPr>
          <w:sz w:val="28"/>
          <w:szCs w:val="28"/>
        </w:rPr>
        <w:t xml:space="preserve"> </w:t>
      </w:r>
      <w:r>
        <w:rPr>
          <w:sz w:val="28"/>
          <w:szCs w:val="28"/>
        </w:rPr>
        <w:t xml:space="preserve">supus atestării: </w:t>
      </w:r>
      <w:r w:rsidRPr="000B6A2E">
        <w:rPr>
          <w:sz w:val="28"/>
          <w:szCs w:val="28"/>
        </w:rPr>
        <w:t>Dosarul personal, Fişa postului</w:t>
      </w:r>
      <w:r w:rsidR="004F6B37">
        <w:rPr>
          <w:sz w:val="28"/>
          <w:szCs w:val="28"/>
        </w:rPr>
        <w:t xml:space="preserve"> (atribuțiile funcției)</w:t>
      </w:r>
      <w:r w:rsidRPr="000B6A2E">
        <w:rPr>
          <w:sz w:val="28"/>
          <w:szCs w:val="28"/>
        </w:rPr>
        <w:t>, Fişa de referinţă</w:t>
      </w:r>
      <w:r>
        <w:rPr>
          <w:sz w:val="28"/>
          <w:szCs w:val="28"/>
        </w:rPr>
        <w:t xml:space="preserve">, </w:t>
      </w:r>
      <w:r w:rsidRPr="000B6A2E">
        <w:rPr>
          <w:sz w:val="28"/>
          <w:szCs w:val="28"/>
        </w:rPr>
        <w:t xml:space="preserve"> Fişa de</w:t>
      </w:r>
      <w:r>
        <w:rPr>
          <w:sz w:val="28"/>
          <w:szCs w:val="28"/>
        </w:rPr>
        <w:t xml:space="preserve"> </w:t>
      </w:r>
      <w:r w:rsidRPr="000B6A2E">
        <w:rPr>
          <w:sz w:val="28"/>
          <w:szCs w:val="28"/>
        </w:rPr>
        <w:t>atestare (anexa nr.2 la prezentul Regulament);</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r>
      <w:r w:rsidRPr="000B6A2E">
        <w:rPr>
          <w:sz w:val="28"/>
          <w:szCs w:val="28"/>
        </w:rPr>
        <w:t xml:space="preserve">f) anexează, după </w:t>
      </w:r>
      <w:r>
        <w:rPr>
          <w:sz w:val="28"/>
          <w:szCs w:val="28"/>
        </w:rPr>
        <w:t xml:space="preserve">finisarea </w:t>
      </w:r>
      <w:r w:rsidRPr="000B6A2E">
        <w:rPr>
          <w:sz w:val="28"/>
          <w:szCs w:val="28"/>
        </w:rPr>
        <w:t>atest</w:t>
      </w:r>
      <w:r>
        <w:rPr>
          <w:sz w:val="28"/>
          <w:szCs w:val="28"/>
        </w:rPr>
        <w:t>ării</w:t>
      </w:r>
      <w:r w:rsidRPr="000B6A2E">
        <w:rPr>
          <w:sz w:val="28"/>
          <w:szCs w:val="28"/>
        </w:rPr>
        <w:t>, Fişa de referinţă şi Fişa de atestare la</w:t>
      </w:r>
      <w:r>
        <w:rPr>
          <w:sz w:val="28"/>
          <w:szCs w:val="28"/>
        </w:rPr>
        <w:t xml:space="preserve"> </w:t>
      </w:r>
      <w:r w:rsidRPr="000B6A2E">
        <w:rPr>
          <w:sz w:val="28"/>
          <w:szCs w:val="28"/>
        </w:rPr>
        <w:t>Dosarul personal</w:t>
      </w:r>
      <w:r>
        <w:rPr>
          <w:sz w:val="28"/>
          <w:szCs w:val="28"/>
        </w:rPr>
        <w:t xml:space="preserve"> al salariatului</w:t>
      </w:r>
      <w:r w:rsidRPr="000B6A2E">
        <w:rPr>
          <w:sz w:val="28"/>
          <w:szCs w:val="28"/>
        </w:rPr>
        <w:t>;</w:t>
      </w:r>
    </w:p>
    <w:p w:rsidR="0076488D" w:rsidRPr="000B6A2E" w:rsidRDefault="0076488D" w:rsidP="0076488D">
      <w:pPr>
        <w:tabs>
          <w:tab w:val="left" w:pos="900"/>
        </w:tabs>
        <w:jc w:val="both"/>
        <w:rPr>
          <w:sz w:val="28"/>
          <w:szCs w:val="28"/>
        </w:rPr>
      </w:pPr>
      <w:r>
        <w:rPr>
          <w:sz w:val="28"/>
          <w:szCs w:val="28"/>
        </w:rPr>
        <w:t xml:space="preserve">    </w:t>
      </w:r>
      <w:r>
        <w:rPr>
          <w:sz w:val="28"/>
          <w:szCs w:val="28"/>
        </w:rPr>
        <w:tab/>
        <w:t>g) elaborează proiectul ordinului (dispoziţiei, deciziei, hotăr</w:t>
      </w:r>
      <w:r w:rsidR="00A31656">
        <w:rPr>
          <w:sz w:val="28"/>
          <w:szCs w:val="28"/>
        </w:rPr>
        <w:t>â</w:t>
      </w:r>
      <w:r>
        <w:rPr>
          <w:sz w:val="28"/>
          <w:szCs w:val="28"/>
        </w:rPr>
        <w:t xml:space="preserve">rii) </w:t>
      </w:r>
      <w:r w:rsidRPr="000B6A2E">
        <w:rPr>
          <w:sz w:val="28"/>
          <w:szCs w:val="28"/>
        </w:rPr>
        <w:t>cu  privire   la</w:t>
      </w:r>
      <w:r>
        <w:rPr>
          <w:sz w:val="28"/>
          <w:szCs w:val="28"/>
        </w:rPr>
        <w:t xml:space="preserve"> rezultatele atestării salariaţilor</w:t>
      </w:r>
      <w:r w:rsidRPr="000B6A2E">
        <w:rPr>
          <w:sz w:val="28"/>
          <w:szCs w:val="28"/>
        </w:rPr>
        <w:t>;</w:t>
      </w:r>
    </w:p>
    <w:p w:rsidR="0076488D" w:rsidRPr="000B6A2E" w:rsidRDefault="0076488D" w:rsidP="0076488D">
      <w:pPr>
        <w:tabs>
          <w:tab w:val="left" w:pos="900"/>
        </w:tabs>
        <w:jc w:val="both"/>
        <w:rPr>
          <w:sz w:val="28"/>
          <w:szCs w:val="28"/>
        </w:rPr>
      </w:pPr>
      <w:r w:rsidRPr="000B6A2E">
        <w:rPr>
          <w:sz w:val="28"/>
          <w:szCs w:val="28"/>
        </w:rPr>
        <w:t xml:space="preserve">    </w:t>
      </w:r>
      <w:r>
        <w:rPr>
          <w:sz w:val="28"/>
          <w:szCs w:val="28"/>
        </w:rPr>
        <w:tab/>
        <w:t xml:space="preserve">h) </w:t>
      </w:r>
      <w:r w:rsidRPr="000B6A2E">
        <w:rPr>
          <w:sz w:val="28"/>
          <w:szCs w:val="28"/>
        </w:rPr>
        <w:t xml:space="preserve">organizează şi </w:t>
      </w:r>
      <w:r>
        <w:rPr>
          <w:sz w:val="28"/>
          <w:szCs w:val="28"/>
        </w:rPr>
        <w:t>controlează realizare</w:t>
      </w:r>
      <w:r w:rsidRPr="000B6A2E">
        <w:rPr>
          <w:sz w:val="28"/>
          <w:szCs w:val="28"/>
        </w:rPr>
        <w:t>a</w:t>
      </w:r>
      <w:r>
        <w:rPr>
          <w:sz w:val="28"/>
          <w:szCs w:val="28"/>
        </w:rPr>
        <w:t xml:space="preserve"> recomandărilor comisiei de atestare</w:t>
      </w:r>
      <w:r w:rsidRPr="000B6A2E">
        <w:rPr>
          <w:sz w:val="28"/>
          <w:szCs w:val="28"/>
        </w:rPr>
        <w:t>;</w:t>
      </w:r>
    </w:p>
    <w:p w:rsidR="0076488D" w:rsidRDefault="0076488D" w:rsidP="0076488D">
      <w:pPr>
        <w:tabs>
          <w:tab w:val="left" w:pos="900"/>
        </w:tabs>
        <w:jc w:val="both"/>
        <w:rPr>
          <w:sz w:val="28"/>
          <w:szCs w:val="28"/>
        </w:rPr>
      </w:pPr>
      <w:r w:rsidRPr="000B6A2E">
        <w:rPr>
          <w:sz w:val="28"/>
          <w:szCs w:val="28"/>
        </w:rPr>
        <w:t xml:space="preserve">    </w:t>
      </w:r>
      <w:r>
        <w:rPr>
          <w:sz w:val="28"/>
          <w:szCs w:val="28"/>
        </w:rPr>
        <w:tab/>
        <w:t xml:space="preserve">i) întocmeşte, </w:t>
      </w:r>
      <w:r w:rsidRPr="000B6A2E">
        <w:rPr>
          <w:sz w:val="28"/>
          <w:szCs w:val="28"/>
        </w:rPr>
        <w:t xml:space="preserve">la </w:t>
      </w:r>
      <w:r>
        <w:rPr>
          <w:sz w:val="28"/>
          <w:szCs w:val="28"/>
        </w:rPr>
        <w:t xml:space="preserve">solicitarea conducătorului unităţii, rapoarte </w:t>
      </w:r>
      <w:r w:rsidRPr="000B6A2E">
        <w:rPr>
          <w:sz w:val="28"/>
          <w:szCs w:val="28"/>
        </w:rPr>
        <w:t>despre</w:t>
      </w:r>
      <w:r>
        <w:rPr>
          <w:sz w:val="28"/>
          <w:szCs w:val="28"/>
        </w:rPr>
        <w:t xml:space="preserve"> </w:t>
      </w:r>
      <w:r w:rsidRPr="000B6A2E">
        <w:rPr>
          <w:sz w:val="28"/>
          <w:szCs w:val="28"/>
        </w:rPr>
        <w:t>îndeplinirea recomandărilor comisiei de atestare.</w:t>
      </w:r>
    </w:p>
    <w:p w:rsidR="0076488D" w:rsidRDefault="0076488D" w:rsidP="0076488D">
      <w:pPr>
        <w:pStyle w:val="PreformatatHTML"/>
        <w:jc w:val="both"/>
        <w:rPr>
          <w:rFonts w:ascii="Times New Roman" w:hAnsi="Times New Roman" w:cs="Times New Roman"/>
          <w:sz w:val="28"/>
          <w:szCs w:val="28"/>
          <w:lang w:val="ro-RO"/>
        </w:rPr>
      </w:pPr>
      <w:r w:rsidRPr="00A06902">
        <w:rPr>
          <w:sz w:val="28"/>
          <w:szCs w:val="28"/>
          <w:lang w:val="ro-RO"/>
        </w:rPr>
        <w:t xml:space="preserve">    </w:t>
      </w:r>
      <w:r w:rsidRPr="00A06902">
        <w:rPr>
          <w:sz w:val="28"/>
          <w:szCs w:val="28"/>
          <w:lang w:val="ro-RO"/>
        </w:rPr>
        <w:tab/>
      </w:r>
      <w:r w:rsidRPr="006B2AC5">
        <w:rPr>
          <w:rFonts w:ascii="Times New Roman" w:hAnsi="Times New Roman" w:cs="Times New Roman"/>
          <w:sz w:val="28"/>
          <w:szCs w:val="28"/>
          <w:lang w:val="fr-FR"/>
        </w:rPr>
        <w:t xml:space="preserve">11. </w:t>
      </w:r>
      <w:r>
        <w:rPr>
          <w:rFonts w:ascii="Times New Roman" w:hAnsi="Times New Roman" w:cs="Times New Roman"/>
          <w:sz w:val="28"/>
          <w:szCs w:val="28"/>
          <w:lang w:val="ro-RO"/>
        </w:rPr>
        <w:t xml:space="preserve">Comisia de </w:t>
      </w:r>
      <w:r w:rsidRPr="00835DD0">
        <w:rPr>
          <w:rFonts w:ascii="Times New Roman" w:hAnsi="Times New Roman" w:cs="Times New Roman"/>
          <w:sz w:val="28"/>
          <w:szCs w:val="28"/>
          <w:lang w:val="ro-RO"/>
        </w:rPr>
        <w:t xml:space="preserve">atestare se </w:t>
      </w:r>
      <w:r>
        <w:rPr>
          <w:rFonts w:ascii="Times New Roman" w:hAnsi="Times New Roman" w:cs="Times New Roman"/>
          <w:sz w:val="28"/>
          <w:szCs w:val="28"/>
          <w:lang w:val="ro-RO"/>
        </w:rPr>
        <w:t xml:space="preserve">constituie </w:t>
      </w:r>
      <w:r w:rsidRPr="00065541">
        <w:rPr>
          <w:rFonts w:ascii="Times New Roman" w:hAnsi="Times New Roman" w:cs="Times New Roman"/>
          <w:sz w:val="28"/>
          <w:szCs w:val="28"/>
          <w:lang w:val="ro-RO"/>
        </w:rPr>
        <w:t>din</w:t>
      </w:r>
      <w:r w:rsidRPr="00065541">
        <w:rPr>
          <w:rFonts w:ascii="Times New Roman" w:hAnsi="Times New Roman" w:cs="Times New Roman"/>
          <w:b/>
          <w:sz w:val="28"/>
          <w:szCs w:val="28"/>
          <w:lang w:val="ro-RO"/>
        </w:rPr>
        <w:t xml:space="preserve"> </w:t>
      </w:r>
      <w:r w:rsidR="00065541" w:rsidRPr="004F6B37">
        <w:rPr>
          <w:rFonts w:ascii="Times New Roman" w:hAnsi="Times New Roman" w:cs="Times New Roman"/>
          <w:sz w:val="28"/>
          <w:szCs w:val="28"/>
          <w:lang w:val="ro-RO"/>
        </w:rPr>
        <w:t xml:space="preserve">cel puțin </w:t>
      </w:r>
      <w:r w:rsidR="004F6B37" w:rsidRPr="004F6B37">
        <w:rPr>
          <w:rFonts w:ascii="Times New Roman" w:hAnsi="Times New Roman" w:cs="Times New Roman"/>
          <w:sz w:val="28"/>
          <w:szCs w:val="28"/>
          <w:lang w:val="ro-RO"/>
        </w:rPr>
        <w:t>3</w:t>
      </w:r>
      <w:r w:rsidR="00065541" w:rsidRPr="004F6B37">
        <w:rPr>
          <w:rFonts w:ascii="Times New Roman" w:hAnsi="Times New Roman" w:cs="Times New Roman"/>
          <w:sz w:val="28"/>
          <w:szCs w:val="28"/>
          <w:lang w:val="ro-RO"/>
        </w:rPr>
        <w:t xml:space="preserve"> membri</w:t>
      </w:r>
      <w:r w:rsidRPr="00065541">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835DD0">
        <w:rPr>
          <w:rFonts w:ascii="Times New Roman" w:hAnsi="Times New Roman" w:cs="Times New Roman"/>
          <w:sz w:val="28"/>
          <w:szCs w:val="28"/>
          <w:lang w:val="ro-RO"/>
        </w:rPr>
        <w:t>inclusiv</w:t>
      </w:r>
      <w:r>
        <w:rPr>
          <w:rFonts w:ascii="Times New Roman" w:hAnsi="Times New Roman" w:cs="Times New Roman"/>
          <w:sz w:val="28"/>
          <w:szCs w:val="28"/>
          <w:lang w:val="ro-RO"/>
        </w:rPr>
        <w:t xml:space="preserve"> preşedinte şi </w:t>
      </w:r>
      <w:r w:rsidRPr="00835DD0">
        <w:rPr>
          <w:rFonts w:ascii="Times New Roman" w:hAnsi="Times New Roman" w:cs="Times New Roman"/>
          <w:sz w:val="28"/>
          <w:szCs w:val="28"/>
          <w:lang w:val="ro-RO"/>
        </w:rPr>
        <w:t>secr</w:t>
      </w:r>
      <w:r>
        <w:rPr>
          <w:rFonts w:ascii="Times New Roman" w:hAnsi="Times New Roman" w:cs="Times New Roman"/>
          <w:sz w:val="28"/>
          <w:szCs w:val="28"/>
          <w:lang w:val="ro-RO"/>
        </w:rPr>
        <w:t xml:space="preserve">etar, desemnaţi prin </w:t>
      </w:r>
      <w:r w:rsidRPr="00835DD0">
        <w:rPr>
          <w:rFonts w:ascii="Times New Roman" w:hAnsi="Times New Roman" w:cs="Times New Roman"/>
          <w:sz w:val="28"/>
          <w:szCs w:val="28"/>
          <w:lang w:val="ro-RO"/>
        </w:rPr>
        <w:t xml:space="preserve">ordinul </w:t>
      </w:r>
      <w:r>
        <w:rPr>
          <w:rFonts w:ascii="Times New Roman" w:hAnsi="Times New Roman" w:cs="Times New Roman"/>
          <w:sz w:val="28"/>
          <w:szCs w:val="28"/>
          <w:lang w:val="ro-RO"/>
        </w:rPr>
        <w:t xml:space="preserve">(dispoziţia, decizia, </w:t>
      </w:r>
      <w:r w:rsidRPr="00835DD0">
        <w:rPr>
          <w:rFonts w:ascii="Times New Roman" w:hAnsi="Times New Roman" w:cs="Times New Roman"/>
          <w:sz w:val="28"/>
          <w:szCs w:val="28"/>
          <w:lang w:val="ro-RO"/>
        </w:rPr>
        <w:t>hotăr</w:t>
      </w:r>
      <w:r w:rsidR="00A31656">
        <w:rPr>
          <w:rFonts w:ascii="Times New Roman" w:hAnsi="Times New Roman" w:cs="Times New Roman"/>
          <w:sz w:val="28"/>
          <w:szCs w:val="28"/>
          <w:lang w:val="ro-RO"/>
        </w:rPr>
        <w:t>â</w:t>
      </w:r>
      <w:r w:rsidRPr="00835DD0">
        <w:rPr>
          <w:rFonts w:ascii="Times New Roman" w:hAnsi="Times New Roman" w:cs="Times New Roman"/>
          <w:sz w:val="28"/>
          <w:szCs w:val="28"/>
          <w:lang w:val="ro-RO"/>
        </w:rPr>
        <w:t>rea</w:t>
      </w:r>
      <w:r w:rsidRPr="006B2AC5">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privire</w:t>
      </w:r>
      <w:proofErr w:type="spellEnd"/>
      <w:r>
        <w:rPr>
          <w:rFonts w:ascii="Times New Roman" w:hAnsi="Times New Roman" w:cs="Times New Roman"/>
          <w:sz w:val="28"/>
          <w:szCs w:val="28"/>
          <w:lang w:val="fr-FR"/>
        </w:rPr>
        <w:t xml:space="preserve"> l</w:t>
      </w:r>
      <w:r>
        <w:rPr>
          <w:rFonts w:ascii="Times New Roman" w:hAnsi="Times New Roman" w:cs="Times New Roman"/>
          <w:sz w:val="28"/>
          <w:szCs w:val="28"/>
          <w:lang w:val="ro-RO"/>
        </w:rPr>
        <w:t xml:space="preserve">a crearea comisiei. </w:t>
      </w:r>
      <w:r w:rsidRPr="008C4EB1">
        <w:rPr>
          <w:rFonts w:ascii="Times New Roman" w:hAnsi="Times New Roman" w:cs="Times New Roman"/>
          <w:sz w:val="28"/>
          <w:szCs w:val="28"/>
          <w:lang w:val="ro-RO"/>
        </w:rPr>
        <w:t>Membru al comisiei de atestare poate fi persoana care manifestă un nivel înalt de competenţă profesională, conştiinciozitate şi obiectivitate în  aprecieri, se bucură de autoritate în colectivul de muncă şi dispune de experienţă în sfera de activitate a unităţii.</w:t>
      </w:r>
      <w:r>
        <w:rPr>
          <w:rFonts w:ascii="Times New Roman" w:hAnsi="Times New Roman" w:cs="Times New Roman"/>
          <w:sz w:val="28"/>
          <w:szCs w:val="28"/>
          <w:lang w:val="ro-RO"/>
        </w:rPr>
        <w:t xml:space="preserve"> Preşedinte al comisiei este numit, de regulă, unul din adjuncţii conducătorului unităţii, iar secretar – conducătorul serviciului resurse umane sau persoana responsabilă de lucrul cu personalul. În componenţa comisiei de atestare în mod obligatoriu se include un reprezentant </w:t>
      </w:r>
      <w:r w:rsidRPr="004F6B37">
        <w:rPr>
          <w:rFonts w:ascii="Times New Roman" w:hAnsi="Times New Roman" w:cs="Times New Roman"/>
          <w:sz w:val="28"/>
          <w:szCs w:val="28"/>
          <w:lang w:val="ro-RO"/>
        </w:rPr>
        <w:t xml:space="preserve">al </w:t>
      </w:r>
      <w:r w:rsidR="00065541" w:rsidRPr="004F6B37">
        <w:rPr>
          <w:rFonts w:ascii="Times New Roman" w:hAnsi="Times New Roman" w:cs="Times New Roman"/>
          <w:sz w:val="28"/>
          <w:szCs w:val="28"/>
          <w:lang w:val="ro-RO"/>
        </w:rPr>
        <w:t xml:space="preserve"> salariaților.</w:t>
      </w:r>
    </w:p>
    <w:p w:rsidR="004F6B37" w:rsidRPr="004F6B37" w:rsidRDefault="004F6B37"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În caz de necesitate, în cadrul comisiei de atestare pot fi incluși specialiști</w:t>
      </w:r>
      <w:r w:rsidR="00E17212">
        <w:rPr>
          <w:rFonts w:ascii="Times New Roman" w:hAnsi="Times New Roman" w:cs="Times New Roman"/>
          <w:sz w:val="28"/>
          <w:szCs w:val="28"/>
          <w:lang w:val="ro-RO"/>
        </w:rPr>
        <w:t>/experți</w:t>
      </w:r>
      <w:r>
        <w:rPr>
          <w:rFonts w:ascii="Times New Roman" w:hAnsi="Times New Roman" w:cs="Times New Roman"/>
          <w:sz w:val="28"/>
          <w:szCs w:val="28"/>
          <w:lang w:val="ro-RO"/>
        </w:rPr>
        <w:t xml:space="preserve"> din </w:t>
      </w:r>
      <w:r w:rsidR="00E17212">
        <w:rPr>
          <w:rFonts w:ascii="Times New Roman" w:hAnsi="Times New Roman" w:cs="Times New Roman"/>
          <w:sz w:val="28"/>
          <w:szCs w:val="28"/>
          <w:lang w:val="ro-RO"/>
        </w:rPr>
        <w:t>afara unității</w:t>
      </w:r>
      <w:r>
        <w:rPr>
          <w:rFonts w:ascii="Times New Roman" w:hAnsi="Times New Roman" w:cs="Times New Roman"/>
          <w:sz w:val="28"/>
          <w:szCs w:val="28"/>
          <w:lang w:val="ro-RO"/>
        </w:rPr>
        <w:t>.</w:t>
      </w:r>
    </w:p>
    <w:p w:rsidR="0076488D" w:rsidRPr="006E0FC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12. </w:t>
      </w:r>
      <w:r w:rsidRPr="006E0FCD">
        <w:rPr>
          <w:rFonts w:ascii="Times New Roman" w:hAnsi="Times New Roman" w:cs="Times New Roman"/>
          <w:sz w:val="28"/>
          <w:szCs w:val="28"/>
          <w:lang w:val="ro-RO"/>
        </w:rPr>
        <w:t>Comisia de atestare:</w:t>
      </w:r>
    </w:p>
    <w:p w:rsidR="0076488D" w:rsidRPr="006E0FC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a) stabileşte </w:t>
      </w:r>
      <w:r w:rsidRPr="006E0FCD">
        <w:rPr>
          <w:rFonts w:ascii="Times New Roman" w:hAnsi="Times New Roman" w:cs="Times New Roman"/>
          <w:sz w:val="28"/>
          <w:szCs w:val="28"/>
          <w:lang w:val="ro-RO"/>
        </w:rPr>
        <w:t>criterii</w:t>
      </w:r>
      <w:r>
        <w:rPr>
          <w:rFonts w:ascii="Times New Roman" w:hAnsi="Times New Roman" w:cs="Times New Roman"/>
          <w:sz w:val="28"/>
          <w:szCs w:val="28"/>
          <w:lang w:val="ro-RO"/>
        </w:rPr>
        <w:t>le de apreciere a activităţii  salariaţilor</w:t>
      </w:r>
      <w:r w:rsidRPr="006E0FCD">
        <w:rPr>
          <w:rFonts w:ascii="Times New Roman" w:hAnsi="Times New Roman" w:cs="Times New Roman"/>
          <w:sz w:val="28"/>
          <w:szCs w:val="28"/>
          <w:lang w:val="ro-RO"/>
        </w:rPr>
        <w:t>;</w:t>
      </w:r>
    </w:p>
    <w:p w:rsidR="0076488D" w:rsidRPr="006E0FC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b) întocmeşte graficul de </w:t>
      </w:r>
      <w:r w:rsidRPr="006E0FCD">
        <w:rPr>
          <w:rFonts w:ascii="Times New Roman" w:hAnsi="Times New Roman" w:cs="Times New Roman"/>
          <w:sz w:val="28"/>
          <w:szCs w:val="28"/>
          <w:lang w:val="ro-RO"/>
        </w:rPr>
        <w:t>desfăşur</w:t>
      </w:r>
      <w:r>
        <w:rPr>
          <w:rFonts w:ascii="Times New Roman" w:hAnsi="Times New Roman" w:cs="Times New Roman"/>
          <w:sz w:val="28"/>
          <w:szCs w:val="28"/>
          <w:lang w:val="ro-RO"/>
        </w:rPr>
        <w:t xml:space="preserve">are a atestării salariaţilor </w:t>
      </w:r>
      <w:r w:rsidRPr="006E0FCD">
        <w:rPr>
          <w:rFonts w:ascii="Times New Roman" w:hAnsi="Times New Roman" w:cs="Times New Roman"/>
          <w:sz w:val="28"/>
          <w:szCs w:val="28"/>
          <w:lang w:val="ro-RO"/>
        </w:rPr>
        <w:t>şi</w:t>
      </w:r>
      <w:r>
        <w:rPr>
          <w:rFonts w:ascii="Times New Roman" w:hAnsi="Times New Roman" w:cs="Times New Roman"/>
          <w:sz w:val="28"/>
          <w:szCs w:val="28"/>
          <w:lang w:val="ro-RO"/>
        </w:rPr>
        <w:t xml:space="preserve"> îl prezintă  </w:t>
      </w:r>
      <w:r w:rsidRPr="006E0FCD">
        <w:rPr>
          <w:rFonts w:ascii="Times New Roman" w:hAnsi="Times New Roman" w:cs="Times New Roman"/>
          <w:sz w:val="28"/>
          <w:szCs w:val="28"/>
          <w:lang w:val="ro-RO"/>
        </w:rPr>
        <w:t>spre aprobare</w:t>
      </w:r>
      <w:r w:rsidRPr="00DF1FB3">
        <w:rPr>
          <w:rFonts w:ascii="Times New Roman" w:hAnsi="Times New Roman" w:cs="Times New Roman"/>
          <w:sz w:val="28"/>
          <w:szCs w:val="28"/>
          <w:lang w:val="ro-RO"/>
        </w:rPr>
        <w:t xml:space="preserve"> </w:t>
      </w:r>
      <w:r>
        <w:rPr>
          <w:rFonts w:ascii="Times New Roman" w:hAnsi="Times New Roman" w:cs="Times New Roman"/>
          <w:sz w:val="28"/>
          <w:szCs w:val="28"/>
          <w:lang w:val="ro-RO"/>
        </w:rPr>
        <w:t>conducătorului unităţii</w:t>
      </w:r>
      <w:r w:rsidRPr="006E0FCD">
        <w:rPr>
          <w:rFonts w:ascii="Times New Roman" w:hAnsi="Times New Roman" w:cs="Times New Roman"/>
          <w:sz w:val="28"/>
          <w:szCs w:val="28"/>
          <w:lang w:val="ro-RO"/>
        </w:rPr>
        <w:t>;</w:t>
      </w:r>
    </w:p>
    <w:p w:rsidR="0076488D" w:rsidRPr="006E0FC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c) stabileşte data, locul  şi ora </w:t>
      </w:r>
      <w:r w:rsidRPr="006E0FCD">
        <w:rPr>
          <w:rFonts w:ascii="Times New Roman" w:hAnsi="Times New Roman" w:cs="Times New Roman"/>
          <w:sz w:val="28"/>
          <w:szCs w:val="28"/>
          <w:lang w:val="ro-RO"/>
        </w:rPr>
        <w:t>desfăşurării  atestării  pentru</w:t>
      </w:r>
      <w:r>
        <w:rPr>
          <w:rFonts w:ascii="Times New Roman" w:hAnsi="Times New Roman" w:cs="Times New Roman"/>
          <w:sz w:val="28"/>
          <w:szCs w:val="28"/>
          <w:lang w:val="ro-RO"/>
        </w:rPr>
        <w:t xml:space="preserve"> </w:t>
      </w:r>
      <w:r w:rsidRPr="006E0FCD">
        <w:rPr>
          <w:rFonts w:ascii="Times New Roman" w:hAnsi="Times New Roman" w:cs="Times New Roman"/>
          <w:sz w:val="28"/>
          <w:szCs w:val="28"/>
          <w:lang w:val="ro-RO"/>
        </w:rPr>
        <w:t xml:space="preserve">fiecare </w:t>
      </w:r>
      <w:r>
        <w:rPr>
          <w:rFonts w:ascii="Times New Roman" w:hAnsi="Times New Roman" w:cs="Times New Roman"/>
          <w:sz w:val="28"/>
          <w:szCs w:val="28"/>
          <w:lang w:val="ro-RO"/>
        </w:rPr>
        <w:t>salariat</w:t>
      </w: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supus </w:t>
      </w:r>
      <w:r w:rsidRPr="006E0FCD">
        <w:rPr>
          <w:rFonts w:ascii="Times New Roman" w:hAnsi="Times New Roman" w:cs="Times New Roman"/>
          <w:sz w:val="28"/>
          <w:szCs w:val="28"/>
          <w:lang w:val="ro-RO"/>
        </w:rPr>
        <w:t>atest</w:t>
      </w:r>
      <w:r>
        <w:rPr>
          <w:rFonts w:ascii="Times New Roman" w:hAnsi="Times New Roman" w:cs="Times New Roman"/>
          <w:sz w:val="28"/>
          <w:szCs w:val="28"/>
          <w:lang w:val="ro-RO"/>
        </w:rPr>
        <w:t>ării</w:t>
      </w:r>
      <w:r w:rsidRPr="006E0FCD">
        <w:rPr>
          <w:rFonts w:ascii="Times New Roman" w:hAnsi="Times New Roman" w:cs="Times New Roman"/>
          <w:sz w:val="28"/>
          <w:szCs w:val="28"/>
          <w:lang w:val="ro-RO"/>
        </w:rPr>
        <w:t>;</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t>d) examinează documentele salariaţilor supuşi atestării</w:t>
      </w:r>
      <w:r w:rsidRPr="006E0FCD">
        <w:rPr>
          <w:rFonts w:ascii="Times New Roman" w:hAnsi="Times New Roman" w:cs="Times New Roman"/>
          <w:sz w:val="28"/>
          <w:szCs w:val="28"/>
          <w:lang w:val="ro-RO"/>
        </w:rPr>
        <w:t>: Dosarul personal,</w:t>
      </w:r>
      <w:r>
        <w:rPr>
          <w:rFonts w:ascii="Times New Roman" w:hAnsi="Times New Roman" w:cs="Times New Roman"/>
          <w:sz w:val="28"/>
          <w:szCs w:val="28"/>
          <w:lang w:val="ro-RO"/>
        </w:rPr>
        <w:t xml:space="preserve"> </w:t>
      </w:r>
      <w:r w:rsidRPr="006E0FCD">
        <w:rPr>
          <w:rFonts w:ascii="Times New Roman" w:hAnsi="Times New Roman" w:cs="Times New Roman"/>
          <w:sz w:val="28"/>
          <w:szCs w:val="28"/>
          <w:lang w:val="ro-RO"/>
        </w:rPr>
        <w:t>Fişa postului</w:t>
      </w:r>
      <w:r w:rsidR="004F6B37">
        <w:rPr>
          <w:rFonts w:ascii="Times New Roman" w:hAnsi="Times New Roman" w:cs="Times New Roman"/>
          <w:sz w:val="28"/>
          <w:szCs w:val="28"/>
          <w:lang w:val="ro-RO"/>
        </w:rPr>
        <w:t xml:space="preserve"> (atribuțiile funcției)</w:t>
      </w:r>
      <w:r w:rsidRPr="006E0FCD">
        <w:rPr>
          <w:rFonts w:ascii="Times New Roman" w:hAnsi="Times New Roman" w:cs="Times New Roman"/>
          <w:sz w:val="28"/>
          <w:szCs w:val="28"/>
          <w:lang w:val="ro-RO"/>
        </w:rPr>
        <w:t>, Fişa de referinţă, Fişa de atestare;</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6E0FCD">
        <w:rPr>
          <w:rFonts w:ascii="Times New Roman" w:hAnsi="Times New Roman" w:cs="Times New Roman"/>
          <w:sz w:val="28"/>
          <w:szCs w:val="28"/>
          <w:lang w:val="ro-RO"/>
        </w:rPr>
        <w:t>e) efectuează interviul de atestare;</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6E0FCD">
        <w:rPr>
          <w:rFonts w:ascii="Times New Roman" w:hAnsi="Times New Roman" w:cs="Times New Roman"/>
          <w:sz w:val="28"/>
          <w:szCs w:val="28"/>
          <w:lang w:val="ro-RO"/>
        </w:rPr>
        <w:t xml:space="preserve">f) apreciază activitatea </w:t>
      </w:r>
      <w:r>
        <w:rPr>
          <w:rFonts w:ascii="Times New Roman" w:hAnsi="Times New Roman" w:cs="Times New Roman"/>
          <w:sz w:val="28"/>
          <w:szCs w:val="28"/>
          <w:lang w:val="ro-RO"/>
        </w:rPr>
        <w:t>salariaţilor supuşi atestării</w:t>
      </w:r>
      <w:r w:rsidRPr="006E0FCD">
        <w:rPr>
          <w:rFonts w:ascii="Times New Roman" w:hAnsi="Times New Roman" w:cs="Times New Roman"/>
          <w:sz w:val="28"/>
          <w:szCs w:val="28"/>
          <w:lang w:val="ro-RO"/>
        </w:rPr>
        <w:t>;</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g) întocmeşte recomandări pentru fiecare salariat în  </w:t>
      </w:r>
      <w:r w:rsidRPr="006E0FCD">
        <w:rPr>
          <w:rFonts w:ascii="Times New Roman" w:hAnsi="Times New Roman" w:cs="Times New Roman"/>
          <w:sz w:val="28"/>
          <w:szCs w:val="28"/>
          <w:lang w:val="ro-RO"/>
        </w:rPr>
        <w:t>baza</w:t>
      </w:r>
      <w:r>
        <w:rPr>
          <w:rFonts w:ascii="Times New Roman" w:hAnsi="Times New Roman" w:cs="Times New Roman"/>
          <w:sz w:val="28"/>
          <w:szCs w:val="28"/>
          <w:lang w:val="ro-RO"/>
        </w:rPr>
        <w:t xml:space="preserve"> </w:t>
      </w:r>
      <w:r w:rsidRPr="006E0FCD">
        <w:rPr>
          <w:rFonts w:ascii="Times New Roman" w:hAnsi="Times New Roman" w:cs="Times New Roman"/>
          <w:sz w:val="28"/>
          <w:szCs w:val="28"/>
          <w:lang w:val="ro-RO"/>
        </w:rPr>
        <w:t>rezultatelor atestării acestuia;</w:t>
      </w:r>
    </w:p>
    <w:p w:rsidR="0076488D" w:rsidRPr="006E0FC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h) prezintă rezultatele atestării salariaţilor </w:t>
      </w:r>
      <w:r w:rsidR="004F6B37">
        <w:rPr>
          <w:rFonts w:ascii="Times New Roman" w:hAnsi="Times New Roman" w:cs="Times New Roman"/>
          <w:sz w:val="28"/>
          <w:szCs w:val="28"/>
          <w:lang w:val="ro-RO"/>
        </w:rPr>
        <w:t xml:space="preserve">atestați </w:t>
      </w:r>
      <w:r w:rsidRPr="006E0FCD">
        <w:rPr>
          <w:rFonts w:ascii="Times New Roman" w:hAnsi="Times New Roman" w:cs="Times New Roman"/>
          <w:sz w:val="28"/>
          <w:szCs w:val="28"/>
          <w:lang w:val="ro-RO"/>
        </w:rPr>
        <w:t xml:space="preserve">conducătorului </w:t>
      </w:r>
      <w:r>
        <w:rPr>
          <w:rFonts w:ascii="Times New Roman" w:hAnsi="Times New Roman" w:cs="Times New Roman"/>
          <w:sz w:val="28"/>
          <w:szCs w:val="28"/>
          <w:lang w:val="ro-RO"/>
        </w:rPr>
        <w:t>unităţii</w:t>
      </w:r>
      <w:r w:rsidRPr="006E0FCD">
        <w:rPr>
          <w:rFonts w:ascii="Times New Roman" w:hAnsi="Times New Roman" w:cs="Times New Roman"/>
          <w:sz w:val="28"/>
          <w:szCs w:val="28"/>
          <w:lang w:val="ro-RO"/>
        </w:rPr>
        <w:t>.</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13</w:t>
      </w:r>
      <w:r w:rsidRPr="006E0FCD">
        <w:rPr>
          <w:rFonts w:ascii="Times New Roman" w:hAnsi="Times New Roman" w:cs="Times New Roman"/>
          <w:sz w:val="28"/>
          <w:szCs w:val="28"/>
          <w:lang w:val="ro-RO"/>
        </w:rPr>
        <w:t>. Preşedintele comisiei de atestare:</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a) poartă răspundere </w:t>
      </w:r>
      <w:r w:rsidRPr="006E0FCD">
        <w:rPr>
          <w:rFonts w:ascii="Times New Roman" w:hAnsi="Times New Roman" w:cs="Times New Roman"/>
          <w:sz w:val="28"/>
          <w:szCs w:val="28"/>
          <w:lang w:val="ro-RO"/>
        </w:rPr>
        <w:t>pent</w:t>
      </w:r>
      <w:r>
        <w:rPr>
          <w:rFonts w:ascii="Times New Roman" w:hAnsi="Times New Roman" w:cs="Times New Roman"/>
          <w:sz w:val="28"/>
          <w:szCs w:val="28"/>
          <w:lang w:val="ro-RO"/>
        </w:rPr>
        <w:t xml:space="preserve">ru organizarea şi desfăşurarea </w:t>
      </w:r>
      <w:r w:rsidRPr="006E0FCD">
        <w:rPr>
          <w:rFonts w:ascii="Times New Roman" w:hAnsi="Times New Roman" w:cs="Times New Roman"/>
          <w:sz w:val="28"/>
          <w:szCs w:val="28"/>
          <w:lang w:val="ro-RO"/>
        </w:rPr>
        <w:t>atest</w:t>
      </w:r>
      <w:r>
        <w:rPr>
          <w:rFonts w:ascii="Times New Roman" w:hAnsi="Times New Roman" w:cs="Times New Roman"/>
          <w:sz w:val="28"/>
          <w:szCs w:val="28"/>
          <w:lang w:val="ro-RO"/>
        </w:rPr>
        <w:t>ării</w:t>
      </w:r>
      <w:r w:rsidRPr="006E0FCD">
        <w:rPr>
          <w:rFonts w:ascii="Times New Roman" w:hAnsi="Times New Roman" w:cs="Times New Roman"/>
          <w:sz w:val="28"/>
          <w:szCs w:val="28"/>
          <w:lang w:val="ro-RO"/>
        </w:rPr>
        <w:t xml:space="preserve"> în conformitate cu prezentul Regulament;</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6E0FCD">
        <w:rPr>
          <w:rFonts w:ascii="Times New Roman" w:hAnsi="Times New Roman" w:cs="Times New Roman"/>
          <w:sz w:val="28"/>
          <w:szCs w:val="28"/>
          <w:lang w:val="ro-RO"/>
        </w:rPr>
        <w:t>b) prezidează şedinţele comisiei.</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6E0FCD">
        <w:rPr>
          <w:rFonts w:ascii="Times New Roman" w:hAnsi="Times New Roman" w:cs="Times New Roman"/>
          <w:sz w:val="28"/>
          <w:szCs w:val="28"/>
          <w:lang w:val="ro-RO"/>
        </w:rPr>
        <w:t>1</w:t>
      </w:r>
      <w:r>
        <w:rPr>
          <w:rFonts w:ascii="Times New Roman" w:hAnsi="Times New Roman" w:cs="Times New Roman"/>
          <w:sz w:val="28"/>
          <w:szCs w:val="28"/>
          <w:lang w:val="ro-RO"/>
        </w:rPr>
        <w:t>4</w:t>
      </w:r>
      <w:r w:rsidRPr="006E0FCD">
        <w:rPr>
          <w:rFonts w:ascii="Times New Roman" w:hAnsi="Times New Roman" w:cs="Times New Roman"/>
          <w:sz w:val="28"/>
          <w:szCs w:val="28"/>
          <w:lang w:val="ro-RO"/>
        </w:rPr>
        <w:t>. Secretarul comisiei de atestare:</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6E0FCD">
        <w:rPr>
          <w:rFonts w:ascii="Times New Roman" w:hAnsi="Times New Roman" w:cs="Times New Roman"/>
          <w:sz w:val="28"/>
          <w:szCs w:val="28"/>
          <w:lang w:val="ro-RO"/>
        </w:rPr>
        <w:t xml:space="preserve">a) </w:t>
      </w:r>
      <w:r>
        <w:rPr>
          <w:rFonts w:ascii="Times New Roman" w:hAnsi="Times New Roman" w:cs="Times New Roman"/>
          <w:sz w:val="28"/>
          <w:szCs w:val="28"/>
          <w:lang w:val="ro-RO"/>
        </w:rPr>
        <w:t>controlează</w:t>
      </w:r>
      <w:r w:rsidRPr="006E0FCD">
        <w:rPr>
          <w:rFonts w:ascii="Times New Roman" w:hAnsi="Times New Roman" w:cs="Times New Roman"/>
          <w:sz w:val="28"/>
          <w:szCs w:val="28"/>
          <w:lang w:val="ro-RO"/>
        </w:rPr>
        <w:t xml:space="preserve"> respectarea procedurii de organizare şi desfăşurare</w:t>
      </w:r>
      <w:r>
        <w:rPr>
          <w:rFonts w:ascii="Times New Roman" w:hAnsi="Times New Roman" w:cs="Times New Roman"/>
          <w:sz w:val="28"/>
          <w:szCs w:val="28"/>
          <w:lang w:val="ro-RO"/>
        </w:rPr>
        <w:t xml:space="preserve"> </w:t>
      </w:r>
      <w:r w:rsidRPr="006E0FCD">
        <w:rPr>
          <w:rFonts w:ascii="Times New Roman" w:hAnsi="Times New Roman" w:cs="Times New Roman"/>
          <w:sz w:val="28"/>
          <w:szCs w:val="28"/>
          <w:lang w:val="ro-RO"/>
        </w:rPr>
        <w:t>a atestării;</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6E0FCD">
        <w:rPr>
          <w:rFonts w:ascii="Times New Roman" w:hAnsi="Times New Roman" w:cs="Times New Roman"/>
          <w:sz w:val="28"/>
          <w:szCs w:val="28"/>
          <w:lang w:val="ro-RO"/>
        </w:rPr>
        <w:t>b) primeşte de la serviciul resurse umane</w:t>
      </w:r>
      <w:r w:rsidR="00E17212">
        <w:rPr>
          <w:rFonts w:ascii="Times New Roman" w:hAnsi="Times New Roman" w:cs="Times New Roman"/>
          <w:sz w:val="28"/>
          <w:szCs w:val="28"/>
          <w:lang w:val="ro-RO"/>
        </w:rPr>
        <w:t>/</w:t>
      </w:r>
      <w:r w:rsidR="00E17212" w:rsidRPr="00E17212">
        <w:rPr>
          <w:rFonts w:ascii="Times New Roman" w:hAnsi="Times New Roman" w:cs="Times New Roman"/>
          <w:sz w:val="28"/>
          <w:szCs w:val="28"/>
          <w:lang w:val="ro-MO"/>
        </w:rPr>
        <w:t>persoana  responsabilă de lucrul cu personalul</w:t>
      </w:r>
      <w:r w:rsidRPr="006E0FCD">
        <w:rPr>
          <w:rFonts w:ascii="Times New Roman" w:hAnsi="Times New Roman" w:cs="Times New Roman"/>
          <w:sz w:val="28"/>
          <w:szCs w:val="28"/>
          <w:lang w:val="ro-RO"/>
        </w:rPr>
        <w:t xml:space="preserve"> documentele pentru fiecare</w:t>
      </w:r>
      <w:r>
        <w:rPr>
          <w:rFonts w:ascii="Times New Roman" w:hAnsi="Times New Roman" w:cs="Times New Roman"/>
          <w:sz w:val="28"/>
          <w:szCs w:val="28"/>
          <w:lang w:val="ro-RO"/>
        </w:rPr>
        <w:t xml:space="preserve"> salariat supus atestării, pe care </w:t>
      </w:r>
      <w:r w:rsidRPr="006E0FCD">
        <w:rPr>
          <w:rFonts w:ascii="Times New Roman" w:hAnsi="Times New Roman" w:cs="Times New Roman"/>
          <w:sz w:val="28"/>
          <w:szCs w:val="28"/>
          <w:lang w:val="ro-RO"/>
        </w:rPr>
        <w:t>le</w:t>
      </w:r>
      <w:r>
        <w:rPr>
          <w:rFonts w:ascii="Times New Roman" w:hAnsi="Times New Roman" w:cs="Times New Roman"/>
          <w:sz w:val="28"/>
          <w:szCs w:val="28"/>
          <w:lang w:val="ro-RO"/>
        </w:rPr>
        <w:t xml:space="preserve"> restituie</w:t>
      </w:r>
      <w:r w:rsidRPr="006E0FCD">
        <w:rPr>
          <w:rFonts w:ascii="Times New Roman" w:hAnsi="Times New Roman" w:cs="Times New Roman"/>
          <w:sz w:val="28"/>
          <w:szCs w:val="28"/>
          <w:lang w:val="ro-RO"/>
        </w:rPr>
        <w:t xml:space="preserve"> după şedinţa comisiei de atestare;</w:t>
      </w:r>
    </w:p>
    <w:p w:rsidR="0076488D" w:rsidRPr="006E0FC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6E0FCD">
        <w:rPr>
          <w:rFonts w:ascii="Times New Roman" w:hAnsi="Times New Roman" w:cs="Times New Roman"/>
          <w:sz w:val="28"/>
          <w:szCs w:val="28"/>
          <w:lang w:val="ro-RO"/>
        </w:rPr>
        <w:t xml:space="preserve">c) comunică </w:t>
      </w:r>
      <w:r>
        <w:rPr>
          <w:rFonts w:ascii="Times New Roman" w:hAnsi="Times New Roman" w:cs="Times New Roman"/>
          <w:sz w:val="28"/>
          <w:szCs w:val="28"/>
          <w:lang w:val="ro-RO"/>
        </w:rPr>
        <w:t xml:space="preserve">salariaţilor supuşi </w:t>
      </w:r>
      <w:r w:rsidRPr="006E0FCD">
        <w:rPr>
          <w:rFonts w:ascii="Times New Roman" w:hAnsi="Times New Roman" w:cs="Times New Roman"/>
          <w:sz w:val="28"/>
          <w:szCs w:val="28"/>
          <w:lang w:val="ro-RO"/>
        </w:rPr>
        <w:t>atest</w:t>
      </w:r>
      <w:r>
        <w:rPr>
          <w:rFonts w:ascii="Times New Roman" w:hAnsi="Times New Roman" w:cs="Times New Roman"/>
          <w:sz w:val="28"/>
          <w:szCs w:val="28"/>
          <w:lang w:val="ro-RO"/>
        </w:rPr>
        <w:t>ării</w:t>
      </w:r>
      <w:r w:rsidRPr="006E0FCD">
        <w:rPr>
          <w:rFonts w:ascii="Times New Roman" w:hAnsi="Times New Roman" w:cs="Times New Roman"/>
          <w:sz w:val="28"/>
          <w:szCs w:val="28"/>
          <w:lang w:val="ro-RO"/>
        </w:rPr>
        <w:t xml:space="preserve"> data, ora</w:t>
      </w:r>
      <w:r>
        <w:rPr>
          <w:rFonts w:ascii="Times New Roman" w:hAnsi="Times New Roman" w:cs="Times New Roman"/>
          <w:sz w:val="28"/>
          <w:szCs w:val="28"/>
          <w:lang w:val="ro-RO"/>
        </w:rPr>
        <w:t xml:space="preserve"> şi</w:t>
      </w:r>
      <w:r w:rsidRPr="00D23AB7">
        <w:rPr>
          <w:rFonts w:ascii="Times New Roman" w:hAnsi="Times New Roman" w:cs="Times New Roman"/>
          <w:sz w:val="28"/>
          <w:szCs w:val="28"/>
          <w:lang w:val="ro-RO"/>
        </w:rPr>
        <w:t xml:space="preserve"> </w:t>
      </w:r>
      <w:r w:rsidRPr="006E0FCD">
        <w:rPr>
          <w:rFonts w:ascii="Times New Roman" w:hAnsi="Times New Roman" w:cs="Times New Roman"/>
          <w:sz w:val="28"/>
          <w:szCs w:val="28"/>
          <w:lang w:val="ro-RO"/>
        </w:rPr>
        <w:t>locul desfăşurării şedinţei comisiei de atestare;</w:t>
      </w:r>
    </w:p>
    <w:p w:rsidR="0076488D" w:rsidRPr="006E0FC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d) prezintă comisiei de atestare  </w:t>
      </w:r>
      <w:r w:rsidRPr="00890681">
        <w:rPr>
          <w:rFonts w:ascii="Times New Roman" w:hAnsi="Times New Roman" w:cs="Times New Roman"/>
          <w:sz w:val="28"/>
          <w:szCs w:val="28"/>
          <w:lang w:val="ro-RO"/>
        </w:rPr>
        <w:t>salariatul supus atestării;</w:t>
      </w:r>
    </w:p>
    <w:p w:rsidR="0076488D" w:rsidRPr="006E0FC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sz w:val="28"/>
          <w:szCs w:val="28"/>
          <w:lang w:val="ro-RO"/>
        </w:rPr>
        <w:tab/>
        <w:t xml:space="preserve">e) perfectează fişele de </w:t>
      </w:r>
      <w:r w:rsidRPr="006E0FCD">
        <w:rPr>
          <w:rFonts w:ascii="Times New Roman" w:hAnsi="Times New Roman" w:cs="Times New Roman"/>
          <w:sz w:val="28"/>
          <w:szCs w:val="28"/>
          <w:lang w:val="ro-RO"/>
        </w:rPr>
        <w:t>ate</w:t>
      </w:r>
      <w:r>
        <w:rPr>
          <w:rFonts w:ascii="Times New Roman" w:hAnsi="Times New Roman" w:cs="Times New Roman"/>
          <w:sz w:val="28"/>
          <w:szCs w:val="28"/>
          <w:lang w:val="ro-RO"/>
        </w:rPr>
        <w:t xml:space="preserve">stare, procesele-verbale şi </w:t>
      </w:r>
      <w:r w:rsidRPr="006E0FCD">
        <w:rPr>
          <w:rFonts w:ascii="Times New Roman" w:hAnsi="Times New Roman" w:cs="Times New Roman"/>
          <w:sz w:val="28"/>
          <w:szCs w:val="28"/>
          <w:lang w:val="ro-RO"/>
        </w:rPr>
        <w:t>altă</w:t>
      </w:r>
      <w:r>
        <w:rPr>
          <w:rFonts w:ascii="Times New Roman" w:hAnsi="Times New Roman" w:cs="Times New Roman"/>
          <w:sz w:val="28"/>
          <w:szCs w:val="28"/>
          <w:lang w:val="ro-RO"/>
        </w:rPr>
        <w:t xml:space="preserve"> </w:t>
      </w:r>
      <w:r w:rsidRPr="006E0FCD">
        <w:rPr>
          <w:rFonts w:ascii="Times New Roman" w:hAnsi="Times New Roman" w:cs="Times New Roman"/>
          <w:sz w:val="28"/>
          <w:szCs w:val="28"/>
          <w:lang w:val="ro-RO"/>
        </w:rPr>
        <w:t>documentaţie privind activitatea comisiei;</w:t>
      </w:r>
    </w:p>
    <w:p w:rsidR="0076488D" w:rsidRPr="006E0FC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f) îndeplineşte alte obligaţiuni</w:t>
      </w: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ce ţin de asigurarea bunei desfăşurări </w:t>
      </w:r>
      <w:r w:rsidRPr="006E0FCD">
        <w:rPr>
          <w:rFonts w:ascii="Times New Roman" w:hAnsi="Times New Roman" w:cs="Times New Roman"/>
          <w:sz w:val="28"/>
          <w:szCs w:val="28"/>
          <w:lang w:val="ro-RO"/>
        </w:rPr>
        <w:t>a</w:t>
      </w:r>
      <w:r>
        <w:rPr>
          <w:rFonts w:ascii="Times New Roman" w:hAnsi="Times New Roman" w:cs="Times New Roman"/>
          <w:sz w:val="28"/>
          <w:szCs w:val="28"/>
          <w:lang w:val="ro-RO"/>
        </w:rPr>
        <w:t xml:space="preserve"> </w:t>
      </w:r>
      <w:r w:rsidRPr="006E0FCD">
        <w:rPr>
          <w:rFonts w:ascii="Times New Roman" w:hAnsi="Times New Roman" w:cs="Times New Roman"/>
          <w:sz w:val="28"/>
          <w:szCs w:val="28"/>
          <w:lang w:val="ro-RO"/>
        </w:rPr>
        <w:t>atest</w:t>
      </w:r>
      <w:r>
        <w:rPr>
          <w:rFonts w:ascii="Times New Roman" w:hAnsi="Times New Roman" w:cs="Times New Roman"/>
          <w:sz w:val="28"/>
          <w:szCs w:val="28"/>
          <w:lang w:val="ro-RO"/>
        </w:rPr>
        <w:t>ării</w:t>
      </w:r>
      <w:r w:rsidRPr="006E0FCD">
        <w:rPr>
          <w:rFonts w:ascii="Times New Roman" w:hAnsi="Times New Roman" w:cs="Times New Roman"/>
          <w:sz w:val="28"/>
          <w:szCs w:val="28"/>
          <w:lang w:val="ro-RO"/>
        </w:rPr>
        <w:t>.</w:t>
      </w:r>
    </w:p>
    <w:p w:rsidR="0076488D"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6E0FCD">
        <w:rPr>
          <w:rFonts w:ascii="Times New Roman" w:hAnsi="Times New Roman" w:cs="Times New Roman"/>
          <w:sz w:val="28"/>
          <w:szCs w:val="28"/>
          <w:lang w:val="ro-RO"/>
        </w:rPr>
        <w:t>1</w:t>
      </w:r>
      <w:r>
        <w:rPr>
          <w:rFonts w:ascii="Times New Roman" w:hAnsi="Times New Roman" w:cs="Times New Roman"/>
          <w:sz w:val="28"/>
          <w:szCs w:val="28"/>
          <w:lang w:val="ro-RO"/>
        </w:rPr>
        <w:t xml:space="preserve">5. Membrii comisiei </w:t>
      </w:r>
      <w:r w:rsidRPr="006E0FCD">
        <w:rPr>
          <w:rFonts w:ascii="Times New Roman" w:hAnsi="Times New Roman" w:cs="Times New Roman"/>
          <w:sz w:val="28"/>
          <w:szCs w:val="28"/>
          <w:lang w:val="ro-RO"/>
        </w:rPr>
        <w:t>de atestare semnează Fişa de atestare a</w:t>
      </w:r>
      <w:r>
        <w:rPr>
          <w:rFonts w:ascii="Times New Roman" w:hAnsi="Times New Roman" w:cs="Times New Roman"/>
          <w:sz w:val="28"/>
          <w:szCs w:val="28"/>
          <w:lang w:val="ro-RO"/>
        </w:rPr>
        <w:t xml:space="preserve"> fiecărui  salariat, procesele-verbale şi altă </w:t>
      </w:r>
      <w:r w:rsidRPr="006E0FCD">
        <w:rPr>
          <w:rFonts w:ascii="Times New Roman" w:hAnsi="Times New Roman" w:cs="Times New Roman"/>
          <w:sz w:val="28"/>
          <w:szCs w:val="28"/>
          <w:lang w:val="ro-RO"/>
        </w:rPr>
        <w:t>documentaţie</w:t>
      </w:r>
      <w:r>
        <w:rPr>
          <w:rFonts w:ascii="Times New Roman" w:hAnsi="Times New Roman" w:cs="Times New Roman"/>
          <w:sz w:val="28"/>
          <w:szCs w:val="28"/>
          <w:lang w:val="ro-RO"/>
        </w:rPr>
        <w:t xml:space="preserve"> privind </w:t>
      </w:r>
      <w:r w:rsidRPr="006E0FCD">
        <w:rPr>
          <w:rFonts w:ascii="Times New Roman" w:hAnsi="Times New Roman" w:cs="Times New Roman"/>
          <w:sz w:val="28"/>
          <w:szCs w:val="28"/>
          <w:lang w:val="ro-RO"/>
        </w:rPr>
        <w:t xml:space="preserve">activitatea comisiei. </w:t>
      </w:r>
    </w:p>
    <w:p w:rsidR="0076488D" w:rsidRPr="006E0FC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6E0FCD">
        <w:rPr>
          <w:rFonts w:ascii="Times New Roman" w:hAnsi="Times New Roman" w:cs="Times New Roman"/>
          <w:sz w:val="28"/>
          <w:szCs w:val="28"/>
          <w:lang w:val="ro-RO"/>
        </w:rPr>
        <w:t>Fiecare membru al comisiei are dreptul să</w:t>
      </w:r>
      <w:r>
        <w:rPr>
          <w:rFonts w:ascii="Times New Roman" w:hAnsi="Times New Roman" w:cs="Times New Roman"/>
          <w:sz w:val="28"/>
          <w:szCs w:val="28"/>
          <w:lang w:val="ro-RO"/>
        </w:rPr>
        <w:t xml:space="preserve"> </w:t>
      </w:r>
      <w:r w:rsidRPr="006E0FCD">
        <w:rPr>
          <w:rFonts w:ascii="Times New Roman" w:hAnsi="Times New Roman" w:cs="Times New Roman"/>
          <w:sz w:val="28"/>
          <w:szCs w:val="28"/>
          <w:lang w:val="ro-RO"/>
        </w:rPr>
        <w:t>expună în Fişa de atestare opinia sa separată.</w:t>
      </w:r>
    </w:p>
    <w:p w:rsidR="0013206D" w:rsidRPr="004F6B37" w:rsidRDefault="0076488D" w:rsidP="0076488D">
      <w:pPr>
        <w:pStyle w:val="PreformatatHTML"/>
        <w:jc w:val="both"/>
        <w:rPr>
          <w:rFonts w:ascii="Times New Roman" w:hAnsi="Times New Roman" w:cs="Times New Roman"/>
          <w:sz w:val="28"/>
          <w:szCs w:val="28"/>
          <w:lang w:val="ro-RO"/>
        </w:rPr>
      </w:pPr>
      <w:r w:rsidRPr="006E0FC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0013206D" w:rsidRPr="004F6B37">
        <w:rPr>
          <w:rFonts w:ascii="Times New Roman" w:hAnsi="Times New Roman" w:cs="Times New Roman"/>
          <w:sz w:val="28"/>
          <w:szCs w:val="28"/>
          <w:lang w:val="ro-RO"/>
        </w:rPr>
        <w:t>Şedinţa comisiei de atestare poate avea loc în cazul în care sunt prezenți cel puțin 2/3 din numărul total al membrilor comisiei.</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16. Atestarea membrilor comisiei de atestare se efectuează în conformitate cu prezentul Regulament. </w:t>
      </w:r>
    </w:p>
    <w:p w:rsidR="0076488D" w:rsidRDefault="0076488D" w:rsidP="0076488D">
      <w:pPr>
        <w:pStyle w:val="PreformatatHTML"/>
        <w:tabs>
          <w:tab w:val="clear" w:pos="916"/>
          <w:tab w:val="clear" w:pos="1832"/>
          <w:tab w:val="left" w:pos="0"/>
          <w:tab w:val="left" w:pos="900"/>
        </w:tabs>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Membrul comisiei de atestare nu participă la votare în cazul aprecierii activităţii sale. </w:t>
      </w:r>
    </w:p>
    <w:p w:rsidR="0076488D" w:rsidRDefault="0076488D" w:rsidP="0076488D">
      <w:pPr>
        <w:pStyle w:val="PreformatatHTML"/>
        <w:jc w:val="both"/>
        <w:rPr>
          <w:rFonts w:ascii="Times New Roman" w:hAnsi="Times New Roman" w:cs="Times New Roman"/>
          <w:sz w:val="28"/>
          <w:szCs w:val="28"/>
          <w:lang w:val="ro-RO"/>
        </w:rPr>
      </w:pPr>
    </w:p>
    <w:p w:rsidR="0076488D" w:rsidRPr="003D7319" w:rsidRDefault="0076488D" w:rsidP="0076488D">
      <w:pPr>
        <w:pStyle w:val="PreformatatHTML"/>
        <w:jc w:val="center"/>
        <w:rPr>
          <w:rFonts w:ascii="Times New Roman" w:hAnsi="Times New Roman" w:cs="Times New Roman"/>
          <w:b/>
          <w:sz w:val="28"/>
          <w:szCs w:val="28"/>
          <w:lang w:val="ro-RO"/>
        </w:rPr>
      </w:pPr>
      <w:r w:rsidRPr="003D7319">
        <w:rPr>
          <w:rFonts w:ascii="Times New Roman" w:hAnsi="Times New Roman" w:cs="Times New Roman"/>
          <w:b/>
          <w:sz w:val="28"/>
          <w:szCs w:val="28"/>
          <w:lang w:val="ro-RO"/>
        </w:rPr>
        <w:t>III.</w:t>
      </w:r>
      <w:r>
        <w:rPr>
          <w:rFonts w:ascii="Times New Roman" w:hAnsi="Times New Roman" w:cs="Times New Roman"/>
          <w:b/>
          <w:sz w:val="28"/>
          <w:szCs w:val="28"/>
          <w:lang w:val="ro-RO"/>
        </w:rPr>
        <w:t xml:space="preserve"> Desfăşurarea procedurii de atestare a salariaţilor</w:t>
      </w:r>
    </w:p>
    <w:p w:rsidR="0076488D" w:rsidRDefault="0076488D" w:rsidP="0076488D">
      <w:pPr>
        <w:pStyle w:val="PreformatatHTML"/>
        <w:jc w:val="both"/>
        <w:rPr>
          <w:rFonts w:ascii="Times New Roman" w:hAnsi="Times New Roman" w:cs="Times New Roman"/>
          <w:sz w:val="28"/>
          <w:szCs w:val="28"/>
          <w:lang w:val="ro-RO"/>
        </w:rPr>
      </w:pPr>
    </w:p>
    <w:p w:rsidR="0076488D" w:rsidRPr="00E77420"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17</w:t>
      </w:r>
      <w:r w:rsidRPr="00E77420">
        <w:rPr>
          <w:rFonts w:ascii="Times New Roman" w:hAnsi="Times New Roman" w:cs="Times New Roman"/>
          <w:sz w:val="28"/>
          <w:szCs w:val="28"/>
          <w:lang w:val="ro-RO"/>
        </w:rPr>
        <w:t>. În atestarea curentă nu se includ:</w:t>
      </w:r>
    </w:p>
    <w:p w:rsidR="0076488D" w:rsidRPr="00E77420" w:rsidRDefault="0076488D" w:rsidP="0076488D">
      <w:pPr>
        <w:pStyle w:val="PreformatatHTML"/>
        <w:jc w:val="both"/>
        <w:rPr>
          <w:rFonts w:ascii="Times New Roman" w:hAnsi="Times New Roman" w:cs="Times New Roman"/>
          <w:sz w:val="28"/>
          <w:szCs w:val="28"/>
          <w:lang w:val="ro-RO"/>
        </w:rPr>
      </w:pPr>
      <w:r w:rsidRPr="00E77420">
        <w:rPr>
          <w:rFonts w:ascii="Times New Roman" w:hAnsi="Times New Roman" w:cs="Times New Roman"/>
          <w:sz w:val="28"/>
          <w:szCs w:val="28"/>
          <w:lang w:val="ro-RO"/>
        </w:rPr>
        <w:tab/>
        <w:t>a) persoanele care au activat în funcţia deţinută mai puţin de un an;</w:t>
      </w:r>
    </w:p>
    <w:p w:rsidR="0076488D" w:rsidRDefault="0076488D" w:rsidP="0076488D">
      <w:pPr>
        <w:pStyle w:val="PreformatatHTML"/>
        <w:jc w:val="both"/>
        <w:rPr>
          <w:rFonts w:ascii="Times New Roman" w:hAnsi="Times New Roman" w:cs="Times New Roman"/>
          <w:sz w:val="28"/>
          <w:szCs w:val="28"/>
          <w:lang w:val="ro-RO"/>
        </w:rPr>
      </w:pPr>
      <w:r w:rsidRPr="00E77420">
        <w:rPr>
          <w:rFonts w:ascii="Times New Roman" w:hAnsi="Times New Roman" w:cs="Times New Roman"/>
          <w:sz w:val="28"/>
          <w:szCs w:val="28"/>
          <w:lang w:val="ro-RO"/>
        </w:rPr>
        <w:tab/>
      </w:r>
      <w:r w:rsidR="004F6B37">
        <w:rPr>
          <w:rFonts w:ascii="Times New Roman" w:hAnsi="Times New Roman" w:cs="Times New Roman"/>
          <w:sz w:val="28"/>
          <w:szCs w:val="28"/>
          <w:lang w:val="ro-RO"/>
        </w:rPr>
        <w:t>b</w:t>
      </w:r>
      <w:r w:rsidRPr="00E77420">
        <w:rPr>
          <w:rFonts w:ascii="Times New Roman" w:hAnsi="Times New Roman" w:cs="Times New Roman"/>
          <w:sz w:val="28"/>
          <w:szCs w:val="28"/>
          <w:lang w:val="ro-RO"/>
        </w:rPr>
        <w:t>) femeile gravide şi femeile care au c</w:t>
      </w:r>
      <w:r w:rsidR="00A31656">
        <w:rPr>
          <w:rFonts w:ascii="Times New Roman" w:hAnsi="Times New Roman" w:cs="Times New Roman"/>
          <w:sz w:val="28"/>
          <w:szCs w:val="28"/>
          <w:lang w:val="ro-RO"/>
        </w:rPr>
        <w:t>opii în vâ</w:t>
      </w:r>
      <w:r>
        <w:rPr>
          <w:rFonts w:ascii="Times New Roman" w:hAnsi="Times New Roman" w:cs="Times New Roman"/>
          <w:sz w:val="28"/>
          <w:szCs w:val="28"/>
          <w:lang w:val="ro-RO"/>
        </w:rPr>
        <w:t>rstă de p</w:t>
      </w:r>
      <w:r w:rsidR="00A31656">
        <w:rPr>
          <w:rFonts w:ascii="Times New Roman" w:hAnsi="Times New Roman" w:cs="Times New Roman"/>
          <w:sz w:val="28"/>
          <w:szCs w:val="28"/>
          <w:lang w:val="ro-RO"/>
        </w:rPr>
        <w:t>â</w:t>
      </w:r>
      <w:r>
        <w:rPr>
          <w:rFonts w:ascii="Times New Roman" w:hAnsi="Times New Roman" w:cs="Times New Roman"/>
          <w:sz w:val="28"/>
          <w:szCs w:val="28"/>
          <w:lang w:val="ro-RO"/>
        </w:rPr>
        <w:t xml:space="preserve">nă la </w:t>
      </w:r>
      <w:r w:rsidR="00A31656">
        <w:rPr>
          <w:rFonts w:ascii="Times New Roman" w:hAnsi="Times New Roman" w:cs="Times New Roman"/>
          <w:sz w:val="28"/>
          <w:szCs w:val="28"/>
          <w:lang w:val="ro-RO"/>
        </w:rPr>
        <w:t>4</w:t>
      </w:r>
      <w:r>
        <w:rPr>
          <w:rFonts w:ascii="Times New Roman" w:hAnsi="Times New Roman" w:cs="Times New Roman"/>
          <w:sz w:val="28"/>
          <w:szCs w:val="28"/>
          <w:lang w:val="ro-RO"/>
        </w:rPr>
        <w:t xml:space="preserve"> ani;</w:t>
      </w:r>
    </w:p>
    <w:p w:rsidR="0076488D" w:rsidRPr="0089180E" w:rsidRDefault="0076488D" w:rsidP="0076488D">
      <w:pPr>
        <w:tabs>
          <w:tab w:val="left" w:pos="900"/>
        </w:tabs>
        <w:jc w:val="both"/>
        <w:rPr>
          <w:sz w:val="28"/>
          <w:szCs w:val="28"/>
        </w:rPr>
      </w:pPr>
      <w:r>
        <w:rPr>
          <w:sz w:val="28"/>
          <w:szCs w:val="28"/>
        </w:rPr>
        <w:tab/>
      </w:r>
      <w:r w:rsidR="004F6B37">
        <w:rPr>
          <w:sz w:val="28"/>
          <w:szCs w:val="28"/>
        </w:rPr>
        <w:t>c</w:t>
      </w:r>
      <w:r w:rsidRPr="0089180E">
        <w:rPr>
          <w:sz w:val="28"/>
          <w:szCs w:val="28"/>
        </w:rPr>
        <w:t>) salariaţii, care au comis acţiuni ce constituie obiectul unei anchete de serviciu sau se află sub urmărire penală. Atestarea acestora se va efectua după finalizarea anchetei de serviciu sau după adoptarea deciziei de către organul de urmărire penală sau a hotăr</w:t>
      </w:r>
      <w:r w:rsidR="00A31656">
        <w:rPr>
          <w:sz w:val="28"/>
          <w:szCs w:val="28"/>
        </w:rPr>
        <w:t>â</w:t>
      </w:r>
      <w:r w:rsidRPr="0089180E">
        <w:rPr>
          <w:sz w:val="28"/>
          <w:szCs w:val="28"/>
        </w:rPr>
        <w:t xml:space="preserve">rii definitive a instanţei judecătoreşti privind reabilitarea salariatului. </w:t>
      </w:r>
    </w:p>
    <w:p w:rsidR="0076488D" w:rsidRPr="00906073"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18. </w:t>
      </w:r>
      <w:r w:rsidRPr="00906073">
        <w:rPr>
          <w:rFonts w:ascii="Times New Roman" w:hAnsi="Times New Roman" w:cs="Times New Roman"/>
          <w:sz w:val="28"/>
          <w:szCs w:val="28"/>
          <w:lang w:val="ro-RO"/>
        </w:rPr>
        <w:t>În intervalul dintre două atestări succesive, conducătorul direct al</w:t>
      </w:r>
      <w:r>
        <w:rPr>
          <w:rFonts w:ascii="Times New Roman" w:hAnsi="Times New Roman" w:cs="Times New Roman"/>
          <w:sz w:val="28"/>
          <w:szCs w:val="28"/>
          <w:lang w:val="ro-RO"/>
        </w:rPr>
        <w:t xml:space="preserve"> salariatului</w:t>
      </w:r>
      <w:r w:rsidRPr="00906073">
        <w:rPr>
          <w:rFonts w:ascii="Times New Roman" w:hAnsi="Times New Roman" w:cs="Times New Roman"/>
          <w:sz w:val="28"/>
          <w:szCs w:val="28"/>
          <w:lang w:val="ro-RO"/>
        </w:rPr>
        <w:t xml:space="preserve">  efectuează  aprecier</w:t>
      </w:r>
      <w:r>
        <w:rPr>
          <w:rFonts w:ascii="Times New Roman" w:hAnsi="Times New Roman" w:cs="Times New Roman"/>
          <w:sz w:val="28"/>
          <w:szCs w:val="28"/>
          <w:lang w:val="ro-RO"/>
        </w:rPr>
        <w:t>ea</w:t>
      </w:r>
      <w:r w:rsidRPr="00906073">
        <w:rPr>
          <w:rFonts w:ascii="Times New Roman" w:hAnsi="Times New Roman" w:cs="Times New Roman"/>
          <w:sz w:val="28"/>
          <w:szCs w:val="28"/>
          <w:lang w:val="ro-RO"/>
        </w:rPr>
        <w:t xml:space="preserve"> curent</w:t>
      </w:r>
      <w:r>
        <w:rPr>
          <w:rFonts w:ascii="Times New Roman" w:hAnsi="Times New Roman" w:cs="Times New Roman"/>
          <w:sz w:val="28"/>
          <w:szCs w:val="28"/>
          <w:lang w:val="ro-RO"/>
        </w:rPr>
        <w:t>ă</w:t>
      </w:r>
      <w:r w:rsidRPr="00906073">
        <w:rPr>
          <w:rFonts w:ascii="Times New Roman" w:hAnsi="Times New Roman" w:cs="Times New Roman"/>
          <w:sz w:val="28"/>
          <w:szCs w:val="28"/>
          <w:lang w:val="ro-RO"/>
        </w:rPr>
        <w:t xml:space="preserve">  a  rezultatelor</w:t>
      </w:r>
      <w:r>
        <w:rPr>
          <w:rFonts w:ascii="Times New Roman" w:hAnsi="Times New Roman" w:cs="Times New Roman"/>
          <w:sz w:val="28"/>
          <w:szCs w:val="28"/>
          <w:lang w:val="ro-RO"/>
        </w:rPr>
        <w:t xml:space="preserve"> </w:t>
      </w:r>
      <w:r w:rsidRPr="00906073">
        <w:rPr>
          <w:rFonts w:ascii="Times New Roman" w:hAnsi="Times New Roman" w:cs="Times New Roman"/>
          <w:sz w:val="28"/>
          <w:szCs w:val="28"/>
          <w:lang w:val="ro-RO"/>
        </w:rPr>
        <w:t xml:space="preserve">activităţii </w:t>
      </w:r>
      <w:r>
        <w:rPr>
          <w:rFonts w:ascii="Times New Roman" w:hAnsi="Times New Roman" w:cs="Times New Roman"/>
          <w:sz w:val="28"/>
          <w:szCs w:val="28"/>
          <w:lang w:val="ro-RO"/>
        </w:rPr>
        <w:t>salariatului</w:t>
      </w:r>
      <w:r w:rsidRPr="00906073">
        <w:rPr>
          <w:rFonts w:ascii="Times New Roman" w:hAnsi="Times New Roman" w:cs="Times New Roman"/>
          <w:sz w:val="28"/>
          <w:szCs w:val="28"/>
          <w:lang w:val="ro-RO"/>
        </w:rPr>
        <w:t xml:space="preserve"> în cauză, care serve</w:t>
      </w:r>
      <w:r>
        <w:rPr>
          <w:rFonts w:ascii="Times New Roman" w:hAnsi="Times New Roman" w:cs="Times New Roman"/>
          <w:sz w:val="28"/>
          <w:szCs w:val="28"/>
          <w:lang w:val="ro-RO"/>
        </w:rPr>
        <w:t>şte</w:t>
      </w:r>
      <w:r w:rsidRPr="00906073">
        <w:rPr>
          <w:rFonts w:ascii="Times New Roman" w:hAnsi="Times New Roman" w:cs="Times New Roman"/>
          <w:sz w:val="28"/>
          <w:szCs w:val="28"/>
          <w:lang w:val="ro-RO"/>
        </w:rPr>
        <w:t xml:space="preserve"> ca sursă de informaţii</w:t>
      </w:r>
      <w:r>
        <w:rPr>
          <w:rFonts w:ascii="Times New Roman" w:hAnsi="Times New Roman" w:cs="Times New Roman"/>
          <w:sz w:val="28"/>
          <w:szCs w:val="28"/>
          <w:lang w:val="ro-RO"/>
        </w:rPr>
        <w:t xml:space="preserve"> </w:t>
      </w:r>
      <w:r w:rsidRPr="00906073">
        <w:rPr>
          <w:rFonts w:ascii="Times New Roman" w:hAnsi="Times New Roman" w:cs="Times New Roman"/>
          <w:sz w:val="28"/>
          <w:szCs w:val="28"/>
          <w:lang w:val="ro-RO"/>
        </w:rPr>
        <w:t>la întocmirea Fişei de referinţă.</w:t>
      </w:r>
    </w:p>
    <w:p w:rsidR="0076488D" w:rsidRPr="00906073" w:rsidRDefault="0076488D" w:rsidP="0076488D">
      <w:pPr>
        <w:pStyle w:val="PreformatatHTML"/>
        <w:jc w:val="both"/>
        <w:rPr>
          <w:rFonts w:ascii="Times New Roman" w:hAnsi="Times New Roman" w:cs="Times New Roman"/>
          <w:sz w:val="28"/>
          <w:szCs w:val="28"/>
          <w:lang w:val="ro-RO"/>
        </w:rPr>
      </w:pPr>
      <w:r w:rsidRPr="009060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19</w:t>
      </w:r>
      <w:r w:rsidRPr="00906073">
        <w:rPr>
          <w:rFonts w:ascii="Times New Roman" w:hAnsi="Times New Roman" w:cs="Times New Roman"/>
          <w:sz w:val="28"/>
          <w:szCs w:val="28"/>
          <w:lang w:val="ro-RO"/>
        </w:rPr>
        <w:t xml:space="preserve">. Lista </w:t>
      </w:r>
      <w:r>
        <w:rPr>
          <w:rFonts w:ascii="Times New Roman" w:hAnsi="Times New Roman" w:cs="Times New Roman"/>
          <w:sz w:val="28"/>
          <w:szCs w:val="28"/>
          <w:lang w:val="ro-RO"/>
        </w:rPr>
        <w:t>salariaţilor</w:t>
      </w:r>
      <w:r w:rsidRPr="00906073">
        <w:rPr>
          <w:rFonts w:ascii="Times New Roman" w:hAnsi="Times New Roman" w:cs="Times New Roman"/>
          <w:sz w:val="28"/>
          <w:szCs w:val="28"/>
          <w:lang w:val="ro-RO"/>
        </w:rPr>
        <w:t xml:space="preserve"> cărora li se aplic</w:t>
      </w:r>
      <w:r>
        <w:rPr>
          <w:rFonts w:ascii="Times New Roman" w:hAnsi="Times New Roman" w:cs="Times New Roman"/>
          <w:sz w:val="28"/>
          <w:szCs w:val="28"/>
          <w:lang w:val="ro-RO"/>
        </w:rPr>
        <w:t>ă</w:t>
      </w:r>
      <w:r w:rsidRPr="00906073">
        <w:rPr>
          <w:rFonts w:ascii="Times New Roman" w:hAnsi="Times New Roman" w:cs="Times New Roman"/>
          <w:sz w:val="28"/>
          <w:szCs w:val="28"/>
          <w:lang w:val="ro-RO"/>
        </w:rPr>
        <w:t xml:space="preserve"> procedura de</w:t>
      </w:r>
      <w:r>
        <w:rPr>
          <w:rFonts w:ascii="Times New Roman" w:hAnsi="Times New Roman" w:cs="Times New Roman"/>
          <w:sz w:val="28"/>
          <w:szCs w:val="28"/>
          <w:lang w:val="ro-RO"/>
        </w:rPr>
        <w:t xml:space="preserve"> </w:t>
      </w:r>
      <w:r w:rsidRPr="00906073">
        <w:rPr>
          <w:rFonts w:ascii="Times New Roman" w:hAnsi="Times New Roman" w:cs="Times New Roman"/>
          <w:sz w:val="28"/>
          <w:szCs w:val="28"/>
          <w:lang w:val="ro-RO"/>
        </w:rPr>
        <w:t xml:space="preserve">atestare  şi  graficul atestării se aduce la cunoştinţă </w:t>
      </w:r>
      <w:r>
        <w:rPr>
          <w:rFonts w:ascii="Times New Roman" w:hAnsi="Times New Roman" w:cs="Times New Roman"/>
          <w:sz w:val="28"/>
          <w:szCs w:val="28"/>
          <w:lang w:val="ro-RO"/>
        </w:rPr>
        <w:t xml:space="preserve">salariaţilor, sub </w:t>
      </w:r>
      <w:r w:rsidRPr="00906073">
        <w:rPr>
          <w:rFonts w:ascii="Times New Roman" w:hAnsi="Times New Roman" w:cs="Times New Roman"/>
          <w:sz w:val="28"/>
          <w:szCs w:val="28"/>
          <w:lang w:val="ro-RO"/>
        </w:rPr>
        <w:t>semnătură, cu cel puţin o lună p</w:t>
      </w:r>
      <w:r w:rsidR="00A31656">
        <w:rPr>
          <w:rFonts w:ascii="Times New Roman" w:hAnsi="Times New Roman" w:cs="Times New Roman"/>
          <w:sz w:val="28"/>
          <w:szCs w:val="28"/>
          <w:lang w:val="ro-RO"/>
        </w:rPr>
        <w:t>â</w:t>
      </w:r>
      <w:r w:rsidRPr="00906073">
        <w:rPr>
          <w:rFonts w:ascii="Times New Roman" w:hAnsi="Times New Roman" w:cs="Times New Roman"/>
          <w:sz w:val="28"/>
          <w:szCs w:val="28"/>
          <w:lang w:val="ro-RO"/>
        </w:rPr>
        <w:t>nă la data atestării.</w:t>
      </w:r>
    </w:p>
    <w:p w:rsidR="0076488D" w:rsidRPr="00906073"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906073">
        <w:rPr>
          <w:rFonts w:ascii="Times New Roman" w:hAnsi="Times New Roman" w:cs="Times New Roman"/>
          <w:sz w:val="28"/>
          <w:szCs w:val="28"/>
          <w:lang w:val="ro-RO"/>
        </w:rPr>
        <w:t>D</w:t>
      </w:r>
      <w:r>
        <w:rPr>
          <w:rFonts w:ascii="Times New Roman" w:hAnsi="Times New Roman" w:cs="Times New Roman"/>
          <w:sz w:val="28"/>
          <w:szCs w:val="28"/>
          <w:lang w:val="ro-RO"/>
        </w:rPr>
        <w:t>espre modificările</w:t>
      </w:r>
      <w:r w:rsidRPr="00890681">
        <w:rPr>
          <w:rFonts w:ascii="Times New Roman" w:hAnsi="Times New Roman" w:cs="Times New Roman"/>
          <w:sz w:val="28"/>
          <w:szCs w:val="28"/>
          <w:lang w:val="ro-RO"/>
        </w:rPr>
        <w:t xml:space="preserve"> </w:t>
      </w:r>
      <w:r>
        <w:rPr>
          <w:rFonts w:ascii="Times New Roman" w:hAnsi="Times New Roman" w:cs="Times New Roman"/>
          <w:sz w:val="28"/>
          <w:szCs w:val="28"/>
          <w:lang w:val="ro-RO"/>
        </w:rPr>
        <w:t>referitoare</w:t>
      </w:r>
      <w:r w:rsidRPr="00906073">
        <w:rPr>
          <w:rFonts w:ascii="Times New Roman" w:hAnsi="Times New Roman" w:cs="Times New Roman"/>
          <w:sz w:val="28"/>
          <w:szCs w:val="28"/>
          <w:lang w:val="ro-RO"/>
        </w:rPr>
        <w:t xml:space="preserve"> la</w:t>
      </w:r>
      <w:r>
        <w:rPr>
          <w:rFonts w:ascii="Times New Roman" w:hAnsi="Times New Roman" w:cs="Times New Roman"/>
          <w:sz w:val="28"/>
          <w:szCs w:val="28"/>
          <w:lang w:val="ro-RO"/>
        </w:rPr>
        <w:t xml:space="preserve"> data,  ora </w:t>
      </w:r>
      <w:r w:rsidRPr="00906073">
        <w:rPr>
          <w:rFonts w:ascii="Times New Roman" w:hAnsi="Times New Roman" w:cs="Times New Roman"/>
          <w:sz w:val="28"/>
          <w:szCs w:val="28"/>
          <w:lang w:val="ro-RO"/>
        </w:rPr>
        <w:t>şi</w:t>
      </w:r>
      <w:r>
        <w:rPr>
          <w:rFonts w:ascii="Times New Roman" w:hAnsi="Times New Roman" w:cs="Times New Roman"/>
          <w:sz w:val="28"/>
          <w:szCs w:val="28"/>
          <w:lang w:val="ro-RO"/>
        </w:rPr>
        <w:t xml:space="preserve"> locul desfăşurării atestării,  intervenite</w:t>
      </w:r>
      <w:r w:rsidRPr="00906073">
        <w:rPr>
          <w:rFonts w:ascii="Times New Roman" w:hAnsi="Times New Roman" w:cs="Times New Roman"/>
          <w:sz w:val="28"/>
          <w:szCs w:val="28"/>
          <w:lang w:val="ro-RO"/>
        </w:rPr>
        <w:t xml:space="preserve"> din motive obiective, </w:t>
      </w:r>
      <w:r>
        <w:rPr>
          <w:rFonts w:ascii="Times New Roman" w:hAnsi="Times New Roman" w:cs="Times New Roman"/>
          <w:sz w:val="28"/>
          <w:szCs w:val="28"/>
          <w:lang w:val="ro-RO"/>
        </w:rPr>
        <w:t xml:space="preserve">salariaţii </w:t>
      </w:r>
      <w:r w:rsidRPr="00906073">
        <w:rPr>
          <w:rFonts w:ascii="Times New Roman" w:hAnsi="Times New Roman" w:cs="Times New Roman"/>
          <w:sz w:val="28"/>
          <w:szCs w:val="28"/>
          <w:lang w:val="ro-RO"/>
        </w:rPr>
        <w:t>s</w:t>
      </w:r>
      <w:r w:rsidR="00A31656">
        <w:rPr>
          <w:rFonts w:ascii="Times New Roman" w:hAnsi="Times New Roman" w:cs="Times New Roman"/>
          <w:sz w:val="28"/>
          <w:szCs w:val="28"/>
          <w:lang w:val="ro-RO"/>
        </w:rPr>
        <w:t>u</w:t>
      </w:r>
      <w:r w:rsidRPr="00906073">
        <w:rPr>
          <w:rFonts w:ascii="Times New Roman" w:hAnsi="Times New Roman" w:cs="Times New Roman"/>
          <w:sz w:val="28"/>
          <w:szCs w:val="28"/>
          <w:lang w:val="ro-RO"/>
        </w:rPr>
        <w:t>nt</w:t>
      </w:r>
      <w:r>
        <w:rPr>
          <w:rFonts w:ascii="Times New Roman" w:hAnsi="Times New Roman" w:cs="Times New Roman"/>
          <w:sz w:val="28"/>
          <w:szCs w:val="28"/>
          <w:lang w:val="ro-RO"/>
        </w:rPr>
        <w:t xml:space="preserve"> </w:t>
      </w:r>
      <w:r w:rsidRPr="00906073">
        <w:rPr>
          <w:rFonts w:ascii="Times New Roman" w:hAnsi="Times New Roman" w:cs="Times New Roman"/>
          <w:sz w:val="28"/>
          <w:szCs w:val="28"/>
          <w:lang w:val="ro-RO"/>
        </w:rPr>
        <w:t>înştiinţaţi</w:t>
      </w:r>
      <w:r w:rsidRPr="00890681">
        <w:rPr>
          <w:rFonts w:ascii="Times New Roman" w:hAnsi="Times New Roman" w:cs="Times New Roman"/>
          <w:sz w:val="28"/>
          <w:szCs w:val="28"/>
          <w:lang w:val="ro-RO"/>
        </w:rPr>
        <w:t xml:space="preserve"> </w:t>
      </w:r>
      <w:r w:rsidRPr="00906073">
        <w:rPr>
          <w:rFonts w:ascii="Times New Roman" w:hAnsi="Times New Roman" w:cs="Times New Roman"/>
          <w:sz w:val="28"/>
          <w:szCs w:val="28"/>
          <w:lang w:val="ro-RO"/>
        </w:rPr>
        <w:t xml:space="preserve">în formă scrisă, </w:t>
      </w:r>
      <w:r>
        <w:rPr>
          <w:rFonts w:ascii="Times New Roman" w:hAnsi="Times New Roman" w:cs="Times New Roman"/>
          <w:sz w:val="28"/>
          <w:szCs w:val="28"/>
          <w:lang w:val="ro-RO"/>
        </w:rPr>
        <w:t>sub semnătură</w:t>
      </w:r>
      <w:r w:rsidRPr="00906073">
        <w:rPr>
          <w:rFonts w:ascii="Times New Roman" w:hAnsi="Times New Roman" w:cs="Times New Roman"/>
          <w:sz w:val="28"/>
          <w:szCs w:val="28"/>
          <w:lang w:val="ro-RO"/>
        </w:rPr>
        <w:t>.</w:t>
      </w:r>
    </w:p>
    <w:p w:rsidR="0076488D" w:rsidRPr="00906073" w:rsidRDefault="0076488D" w:rsidP="0076488D">
      <w:pPr>
        <w:pStyle w:val="PreformatatHTML"/>
        <w:jc w:val="both"/>
        <w:rPr>
          <w:rFonts w:ascii="Times New Roman" w:hAnsi="Times New Roman" w:cs="Times New Roman"/>
          <w:sz w:val="28"/>
          <w:szCs w:val="28"/>
          <w:lang w:val="ro-RO"/>
        </w:rPr>
      </w:pPr>
      <w:r w:rsidRPr="00906073">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906073">
        <w:rPr>
          <w:rFonts w:ascii="Times New Roman" w:hAnsi="Times New Roman" w:cs="Times New Roman"/>
          <w:sz w:val="28"/>
          <w:szCs w:val="28"/>
          <w:lang w:val="ro-RO"/>
        </w:rPr>
        <w:t>2</w:t>
      </w:r>
      <w:r>
        <w:rPr>
          <w:rFonts w:ascii="Times New Roman" w:hAnsi="Times New Roman" w:cs="Times New Roman"/>
          <w:sz w:val="28"/>
          <w:szCs w:val="28"/>
          <w:lang w:val="ro-RO"/>
        </w:rPr>
        <w:t>0</w:t>
      </w:r>
      <w:r w:rsidRPr="00906073">
        <w:rPr>
          <w:rFonts w:ascii="Times New Roman" w:hAnsi="Times New Roman" w:cs="Times New Roman"/>
          <w:sz w:val="28"/>
          <w:szCs w:val="28"/>
          <w:lang w:val="ro-RO"/>
        </w:rPr>
        <w:t>. Cu cel puţin două săptăm</w:t>
      </w:r>
      <w:r w:rsidR="00A31656">
        <w:rPr>
          <w:rFonts w:ascii="Times New Roman" w:hAnsi="Times New Roman" w:cs="Times New Roman"/>
          <w:sz w:val="28"/>
          <w:szCs w:val="28"/>
          <w:lang w:val="ro-RO"/>
        </w:rPr>
        <w:t>â</w:t>
      </w:r>
      <w:r w:rsidRPr="00906073">
        <w:rPr>
          <w:rFonts w:ascii="Times New Roman" w:hAnsi="Times New Roman" w:cs="Times New Roman"/>
          <w:sz w:val="28"/>
          <w:szCs w:val="28"/>
          <w:lang w:val="ro-RO"/>
        </w:rPr>
        <w:t>ni p</w:t>
      </w:r>
      <w:r w:rsidR="00A31656">
        <w:rPr>
          <w:rFonts w:ascii="Times New Roman" w:hAnsi="Times New Roman" w:cs="Times New Roman"/>
          <w:sz w:val="28"/>
          <w:szCs w:val="28"/>
          <w:lang w:val="ro-RO"/>
        </w:rPr>
        <w:t>â</w:t>
      </w:r>
      <w:r w:rsidRPr="00906073">
        <w:rPr>
          <w:rFonts w:ascii="Times New Roman" w:hAnsi="Times New Roman" w:cs="Times New Roman"/>
          <w:sz w:val="28"/>
          <w:szCs w:val="28"/>
          <w:lang w:val="ro-RO"/>
        </w:rPr>
        <w:t>nă la data desfăşurării atestării,</w:t>
      </w:r>
      <w:r>
        <w:rPr>
          <w:rFonts w:ascii="Times New Roman" w:hAnsi="Times New Roman" w:cs="Times New Roman"/>
          <w:sz w:val="28"/>
          <w:szCs w:val="28"/>
          <w:lang w:val="ro-RO"/>
        </w:rPr>
        <w:t xml:space="preserve"> conducătorul direct al salariatului întocmeşte </w:t>
      </w:r>
      <w:r w:rsidRPr="00906073">
        <w:rPr>
          <w:rFonts w:ascii="Times New Roman" w:hAnsi="Times New Roman" w:cs="Times New Roman"/>
          <w:sz w:val="28"/>
          <w:szCs w:val="28"/>
          <w:lang w:val="ro-RO"/>
        </w:rPr>
        <w:t>şi  prezintă</w:t>
      </w:r>
      <w:r>
        <w:rPr>
          <w:rFonts w:ascii="Times New Roman" w:hAnsi="Times New Roman" w:cs="Times New Roman"/>
          <w:sz w:val="28"/>
          <w:szCs w:val="28"/>
          <w:lang w:val="ro-RO"/>
        </w:rPr>
        <w:t xml:space="preserve"> </w:t>
      </w:r>
      <w:r w:rsidRPr="00906073">
        <w:rPr>
          <w:rFonts w:ascii="Times New Roman" w:hAnsi="Times New Roman" w:cs="Times New Roman"/>
          <w:sz w:val="28"/>
          <w:szCs w:val="28"/>
          <w:lang w:val="ro-RO"/>
        </w:rPr>
        <w:t>serviciului  resurse umane</w:t>
      </w:r>
      <w:r>
        <w:rPr>
          <w:rFonts w:ascii="Times New Roman" w:hAnsi="Times New Roman" w:cs="Times New Roman"/>
          <w:sz w:val="28"/>
          <w:szCs w:val="28"/>
          <w:lang w:val="ro-RO"/>
        </w:rPr>
        <w:t xml:space="preserve"> al unităţii</w:t>
      </w:r>
      <w:r w:rsidRPr="009060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sau persoanei responsabile de lucrul cu personalul </w:t>
      </w:r>
      <w:r w:rsidRPr="00906073">
        <w:rPr>
          <w:rFonts w:ascii="Times New Roman" w:hAnsi="Times New Roman" w:cs="Times New Roman"/>
          <w:sz w:val="28"/>
          <w:szCs w:val="28"/>
          <w:lang w:val="ro-RO"/>
        </w:rPr>
        <w:t>Fişa de ref</w:t>
      </w:r>
      <w:r>
        <w:rPr>
          <w:rFonts w:ascii="Times New Roman" w:hAnsi="Times New Roman" w:cs="Times New Roman"/>
          <w:sz w:val="28"/>
          <w:szCs w:val="28"/>
          <w:lang w:val="ro-RO"/>
        </w:rPr>
        <w:t xml:space="preserve">erinţă, discutată în prealabil </w:t>
      </w:r>
      <w:r w:rsidRPr="00906073">
        <w:rPr>
          <w:rFonts w:ascii="Times New Roman" w:hAnsi="Times New Roman" w:cs="Times New Roman"/>
          <w:sz w:val="28"/>
          <w:szCs w:val="28"/>
          <w:lang w:val="ro-RO"/>
        </w:rPr>
        <w:t>cu</w:t>
      </w:r>
      <w:r>
        <w:rPr>
          <w:rFonts w:ascii="Times New Roman" w:hAnsi="Times New Roman" w:cs="Times New Roman"/>
          <w:sz w:val="28"/>
          <w:szCs w:val="28"/>
          <w:lang w:val="ro-RO"/>
        </w:rPr>
        <w:t xml:space="preserve"> </w:t>
      </w:r>
      <w:r w:rsidRPr="0076488D">
        <w:rPr>
          <w:rFonts w:ascii="Times New Roman" w:hAnsi="Times New Roman" w:cs="Times New Roman"/>
          <w:sz w:val="28"/>
          <w:szCs w:val="28"/>
          <w:lang w:val="ro-RO"/>
        </w:rPr>
        <w:t>salariatul</w:t>
      </w:r>
      <w:r w:rsidRPr="00906073">
        <w:rPr>
          <w:rFonts w:ascii="Times New Roman" w:hAnsi="Times New Roman" w:cs="Times New Roman"/>
          <w:sz w:val="28"/>
          <w:szCs w:val="28"/>
          <w:lang w:val="ro-RO"/>
        </w:rPr>
        <w:t>.</w:t>
      </w:r>
    </w:p>
    <w:p w:rsidR="0076488D" w:rsidRPr="00906073"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906073">
        <w:rPr>
          <w:rFonts w:ascii="Times New Roman" w:hAnsi="Times New Roman" w:cs="Times New Roman"/>
          <w:sz w:val="28"/>
          <w:szCs w:val="28"/>
          <w:lang w:val="ro-RO"/>
        </w:rPr>
        <w:t xml:space="preserve">În cazul în care  </w:t>
      </w:r>
      <w:r>
        <w:rPr>
          <w:rFonts w:ascii="Times New Roman" w:hAnsi="Times New Roman" w:cs="Times New Roman"/>
          <w:sz w:val="28"/>
          <w:szCs w:val="28"/>
          <w:lang w:val="ro-RO"/>
        </w:rPr>
        <w:t xml:space="preserve">salariatul </w:t>
      </w:r>
      <w:r w:rsidRPr="00906073">
        <w:rPr>
          <w:rFonts w:ascii="Times New Roman" w:hAnsi="Times New Roman" w:cs="Times New Roman"/>
          <w:sz w:val="28"/>
          <w:szCs w:val="28"/>
          <w:lang w:val="ro-RO"/>
        </w:rPr>
        <w:t>nu este de acord cu aprecierea</w:t>
      </w:r>
      <w:r>
        <w:rPr>
          <w:rFonts w:ascii="Times New Roman" w:hAnsi="Times New Roman" w:cs="Times New Roman"/>
          <w:sz w:val="28"/>
          <w:szCs w:val="28"/>
          <w:lang w:val="ro-RO"/>
        </w:rPr>
        <w:t xml:space="preserve"> dată </w:t>
      </w:r>
      <w:r w:rsidRPr="00906073">
        <w:rPr>
          <w:rFonts w:ascii="Times New Roman" w:hAnsi="Times New Roman" w:cs="Times New Roman"/>
          <w:sz w:val="28"/>
          <w:szCs w:val="28"/>
          <w:lang w:val="ro-RO"/>
        </w:rPr>
        <w:t>activităţii  sale de către conducătorul lui direct, el îşi expune opinia</w:t>
      </w:r>
      <w:r>
        <w:rPr>
          <w:rFonts w:ascii="Times New Roman" w:hAnsi="Times New Roman" w:cs="Times New Roman"/>
          <w:sz w:val="28"/>
          <w:szCs w:val="28"/>
          <w:lang w:val="ro-RO"/>
        </w:rPr>
        <w:t xml:space="preserve"> </w:t>
      </w:r>
      <w:r w:rsidRPr="00906073">
        <w:rPr>
          <w:rFonts w:ascii="Times New Roman" w:hAnsi="Times New Roman" w:cs="Times New Roman"/>
          <w:sz w:val="28"/>
          <w:szCs w:val="28"/>
          <w:lang w:val="ro-RO"/>
        </w:rPr>
        <w:t>sa în scris în Fişa de referinţă.</w:t>
      </w:r>
    </w:p>
    <w:p w:rsidR="0076488D" w:rsidRDefault="0076488D" w:rsidP="0076488D">
      <w:pPr>
        <w:pStyle w:val="PreformatatHTML"/>
        <w:jc w:val="both"/>
        <w:rPr>
          <w:rFonts w:ascii="Times New Roman" w:hAnsi="Times New Roman" w:cs="Times New Roman"/>
          <w:sz w:val="28"/>
          <w:szCs w:val="28"/>
          <w:lang w:val="ro-RO"/>
        </w:rPr>
      </w:pPr>
      <w:r w:rsidRPr="009060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21</w:t>
      </w:r>
      <w:r w:rsidRPr="009060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Cu cel puţin o </w:t>
      </w:r>
      <w:r w:rsidRPr="00906073">
        <w:rPr>
          <w:rFonts w:ascii="Times New Roman" w:hAnsi="Times New Roman" w:cs="Times New Roman"/>
          <w:sz w:val="28"/>
          <w:szCs w:val="28"/>
          <w:lang w:val="ro-RO"/>
        </w:rPr>
        <w:t>săptăm</w:t>
      </w:r>
      <w:r w:rsidR="00A31656">
        <w:rPr>
          <w:rFonts w:ascii="Times New Roman" w:hAnsi="Times New Roman" w:cs="Times New Roman"/>
          <w:sz w:val="28"/>
          <w:szCs w:val="28"/>
          <w:lang w:val="ro-RO"/>
        </w:rPr>
        <w:t>â</w:t>
      </w:r>
      <w:r w:rsidRPr="00906073">
        <w:rPr>
          <w:rFonts w:ascii="Times New Roman" w:hAnsi="Times New Roman" w:cs="Times New Roman"/>
          <w:sz w:val="28"/>
          <w:szCs w:val="28"/>
          <w:lang w:val="ro-RO"/>
        </w:rPr>
        <w:t>nă p</w:t>
      </w:r>
      <w:r w:rsidR="00A31656">
        <w:rPr>
          <w:rFonts w:ascii="Times New Roman" w:hAnsi="Times New Roman" w:cs="Times New Roman"/>
          <w:sz w:val="28"/>
          <w:szCs w:val="28"/>
          <w:lang w:val="ro-RO"/>
        </w:rPr>
        <w:t>â</w:t>
      </w:r>
      <w:r w:rsidRPr="00906073">
        <w:rPr>
          <w:rFonts w:ascii="Times New Roman" w:hAnsi="Times New Roman" w:cs="Times New Roman"/>
          <w:sz w:val="28"/>
          <w:szCs w:val="28"/>
          <w:lang w:val="ro-RO"/>
        </w:rPr>
        <w:t>nă la data desfăşurării  atestării,</w:t>
      </w:r>
      <w:r>
        <w:rPr>
          <w:rFonts w:ascii="Times New Roman" w:hAnsi="Times New Roman" w:cs="Times New Roman"/>
          <w:sz w:val="28"/>
          <w:szCs w:val="28"/>
          <w:lang w:val="ro-RO"/>
        </w:rPr>
        <w:t xml:space="preserve"> </w:t>
      </w:r>
      <w:r w:rsidRPr="00906073">
        <w:rPr>
          <w:rFonts w:ascii="Times New Roman" w:hAnsi="Times New Roman" w:cs="Times New Roman"/>
          <w:sz w:val="28"/>
          <w:szCs w:val="28"/>
          <w:lang w:val="ro-RO"/>
        </w:rPr>
        <w:t>serviciul  resurse  umane</w:t>
      </w:r>
      <w:r w:rsidR="00E17212">
        <w:rPr>
          <w:rFonts w:ascii="Times New Roman" w:hAnsi="Times New Roman" w:cs="Times New Roman"/>
          <w:sz w:val="28"/>
          <w:szCs w:val="28"/>
          <w:lang w:val="ro-RO"/>
        </w:rPr>
        <w:t>/</w:t>
      </w:r>
      <w:r w:rsidR="00E17212" w:rsidRPr="00E17212">
        <w:rPr>
          <w:rFonts w:ascii="Times New Roman" w:hAnsi="Times New Roman" w:cs="Times New Roman"/>
          <w:sz w:val="28"/>
          <w:szCs w:val="28"/>
          <w:lang w:val="ro-MO"/>
        </w:rPr>
        <w:t>persoana  responsabilă de lucrul cu personalul</w:t>
      </w:r>
      <w:r w:rsidRPr="00906073">
        <w:rPr>
          <w:rFonts w:ascii="Times New Roman" w:hAnsi="Times New Roman" w:cs="Times New Roman"/>
          <w:sz w:val="28"/>
          <w:szCs w:val="28"/>
          <w:lang w:val="ro-RO"/>
        </w:rPr>
        <w:t xml:space="preserve"> pr</w:t>
      </w:r>
      <w:r>
        <w:rPr>
          <w:rFonts w:ascii="Times New Roman" w:hAnsi="Times New Roman" w:cs="Times New Roman"/>
          <w:sz w:val="28"/>
          <w:szCs w:val="28"/>
          <w:lang w:val="ro-RO"/>
        </w:rPr>
        <w:t xml:space="preserve">ezintă  comisiei  de  atestare </w:t>
      </w:r>
      <w:r w:rsidRPr="00906073">
        <w:rPr>
          <w:rFonts w:ascii="Times New Roman" w:hAnsi="Times New Roman" w:cs="Times New Roman"/>
          <w:sz w:val="28"/>
          <w:szCs w:val="28"/>
          <w:lang w:val="ro-RO"/>
        </w:rPr>
        <w:t>documentele</w:t>
      </w:r>
      <w:r>
        <w:rPr>
          <w:rFonts w:ascii="Times New Roman" w:hAnsi="Times New Roman" w:cs="Times New Roman"/>
          <w:sz w:val="28"/>
          <w:szCs w:val="28"/>
          <w:lang w:val="ro-RO"/>
        </w:rPr>
        <w:t xml:space="preserve"> </w:t>
      </w:r>
      <w:r w:rsidRPr="00906073">
        <w:rPr>
          <w:rFonts w:ascii="Times New Roman" w:hAnsi="Times New Roman" w:cs="Times New Roman"/>
          <w:sz w:val="28"/>
          <w:szCs w:val="28"/>
          <w:lang w:val="ro-RO"/>
        </w:rPr>
        <w:t xml:space="preserve">fiecărui  </w:t>
      </w:r>
      <w:r>
        <w:rPr>
          <w:rFonts w:ascii="Times New Roman" w:hAnsi="Times New Roman" w:cs="Times New Roman"/>
          <w:sz w:val="28"/>
          <w:szCs w:val="28"/>
          <w:lang w:val="ro-RO"/>
        </w:rPr>
        <w:t>salariat supus atestării</w:t>
      </w:r>
      <w:r w:rsidRPr="00906073">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906073">
        <w:rPr>
          <w:rFonts w:ascii="Times New Roman" w:hAnsi="Times New Roman" w:cs="Times New Roman"/>
          <w:sz w:val="28"/>
          <w:szCs w:val="28"/>
          <w:lang w:val="ro-RO"/>
        </w:rPr>
        <w:t>Dosarul personal, Fişa postului</w:t>
      </w:r>
      <w:r w:rsidR="004F6B37">
        <w:rPr>
          <w:rFonts w:ascii="Times New Roman" w:hAnsi="Times New Roman" w:cs="Times New Roman"/>
          <w:sz w:val="28"/>
          <w:szCs w:val="28"/>
          <w:lang w:val="ro-RO"/>
        </w:rPr>
        <w:t xml:space="preserve"> (atribuțiile funcției)</w:t>
      </w:r>
      <w:r w:rsidRPr="00906073">
        <w:rPr>
          <w:rFonts w:ascii="Times New Roman" w:hAnsi="Times New Roman" w:cs="Times New Roman"/>
          <w:sz w:val="28"/>
          <w:szCs w:val="28"/>
          <w:lang w:val="ro-RO"/>
        </w:rPr>
        <w:t>, Fişa de referinţă, Fişa de atestare.</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22. La şedinţa </w:t>
      </w:r>
      <w:r w:rsidRPr="00906073">
        <w:rPr>
          <w:rFonts w:ascii="Times New Roman" w:hAnsi="Times New Roman" w:cs="Times New Roman"/>
          <w:sz w:val="28"/>
          <w:szCs w:val="28"/>
          <w:lang w:val="ro-RO"/>
        </w:rPr>
        <w:t>comisiei</w:t>
      </w:r>
      <w:r>
        <w:rPr>
          <w:rFonts w:ascii="Times New Roman" w:hAnsi="Times New Roman" w:cs="Times New Roman"/>
          <w:sz w:val="28"/>
          <w:szCs w:val="28"/>
          <w:lang w:val="ro-RO"/>
        </w:rPr>
        <w:t xml:space="preserve"> de atestare participă în mod obligatoriu salariatul supus atestării, iar în caz de necesitate şi</w:t>
      </w:r>
      <w:r w:rsidRPr="00906073">
        <w:rPr>
          <w:rFonts w:ascii="Times New Roman" w:hAnsi="Times New Roman" w:cs="Times New Roman"/>
          <w:sz w:val="28"/>
          <w:szCs w:val="28"/>
          <w:lang w:val="ro-RO"/>
        </w:rPr>
        <w:t xml:space="preserve"> conducătorul lui direct.</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t>23. Membrii comisiei de atestare în procesul examinării documentelor şi în timpul interviului de atestare apreciază activitatea salariatului în baza următoarelor criterii:</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a) competenţă profesională;</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b) aportul personal în realizarea obiectivelor subdiviziunii interioare în care activează şi unităţii în întregime;</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c) îndeplinirea atribuţiilor de funcţie; </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d) responsabilitate;</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e) spirit de iniţiativă.</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La atestarea salariaţilor care ocupă funcţii de conducere se apreciază şi nivelul de manifestare a abilităţilor lor manageriale (planificarea, organizarea </w:t>
      </w:r>
      <w:r w:rsidR="003C2355">
        <w:rPr>
          <w:rFonts w:ascii="Times New Roman" w:hAnsi="Times New Roman" w:cs="Times New Roman"/>
          <w:sz w:val="28"/>
          <w:szCs w:val="28"/>
          <w:lang w:val="ro-RO"/>
        </w:rPr>
        <w:t>activității</w:t>
      </w:r>
      <w:r>
        <w:rPr>
          <w:rFonts w:ascii="Times New Roman" w:hAnsi="Times New Roman" w:cs="Times New Roman"/>
          <w:sz w:val="28"/>
          <w:szCs w:val="28"/>
          <w:lang w:val="ro-RO"/>
        </w:rPr>
        <w:t>, controlul, etc.).</w:t>
      </w:r>
    </w:p>
    <w:p w:rsidR="0076488D" w:rsidRPr="004831B5"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24. Membrii comisiei </w:t>
      </w:r>
      <w:r w:rsidRPr="004831B5">
        <w:rPr>
          <w:rFonts w:ascii="Times New Roman" w:hAnsi="Times New Roman" w:cs="Times New Roman"/>
          <w:sz w:val="28"/>
          <w:szCs w:val="28"/>
          <w:lang w:val="ro-RO"/>
        </w:rPr>
        <w:t xml:space="preserve">de </w:t>
      </w:r>
      <w:r>
        <w:rPr>
          <w:rFonts w:ascii="Times New Roman" w:hAnsi="Times New Roman" w:cs="Times New Roman"/>
          <w:sz w:val="28"/>
          <w:szCs w:val="28"/>
          <w:lang w:val="ro-RO"/>
        </w:rPr>
        <w:t xml:space="preserve">atestare pot adresa în cadrul </w:t>
      </w:r>
      <w:r w:rsidRPr="004831B5">
        <w:rPr>
          <w:rFonts w:ascii="Times New Roman" w:hAnsi="Times New Roman" w:cs="Times New Roman"/>
          <w:sz w:val="28"/>
          <w:szCs w:val="28"/>
          <w:lang w:val="ro-RO"/>
        </w:rPr>
        <w:t>interviului</w:t>
      </w:r>
      <w:r>
        <w:rPr>
          <w:rFonts w:ascii="Times New Roman" w:hAnsi="Times New Roman" w:cs="Times New Roman"/>
          <w:sz w:val="28"/>
          <w:szCs w:val="28"/>
          <w:lang w:val="ro-RO"/>
        </w:rPr>
        <w:t xml:space="preserve"> de atestare</w:t>
      </w:r>
      <w:r w:rsidRPr="004831B5">
        <w:rPr>
          <w:rFonts w:ascii="Times New Roman" w:hAnsi="Times New Roman" w:cs="Times New Roman"/>
          <w:sz w:val="28"/>
          <w:szCs w:val="28"/>
          <w:lang w:val="ro-RO"/>
        </w:rPr>
        <w:t xml:space="preserve"> întrebări at</w:t>
      </w:r>
      <w:r w:rsidR="00A31656">
        <w:rPr>
          <w:rFonts w:ascii="Times New Roman" w:hAnsi="Times New Roman" w:cs="Times New Roman"/>
          <w:sz w:val="28"/>
          <w:szCs w:val="28"/>
          <w:lang w:val="ro-RO"/>
        </w:rPr>
        <w:t>â</w:t>
      </w:r>
      <w:r w:rsidRPr="004831B5">
        <w:rPr>
          <w:rFonts w:ascii="Times New Roman" w:hAnsi="Times New Roman" w:cs="Times New Roman"/>
          <w:sz w:val="28"/>
          <w:szCs w:val="28"/>
          <w:lang w:val="ro-RO"/>
        </w:rPr>
        <w:t xml:space="preserve">t </w:t>
      </w:r>
      <w:r>
        <w:rPr>
          <w:rFonts w:ascii="Times New Roman" w:hAnsi="Times New Roman" w:cs="Times New Roman"/>
          <w:sz w:val="28"/>
          <w:szCs w:val="28"/>
          <w:lang w:val="ro-RO"/>
        </w:rPr>
        <w:t>salariatului</w:t>
      </w:r>
      <w:r w:rsidRPr="004831B5">
        <w:rPr>
          <w:rFonts w:ascii="Times New Roman" w:hAnsi="Times New Roman" w:cs="Times New Roman"/>
          <w:sz w:val="28"/>
          <w:szCs w:val="28"/>
          <w:lang w:val="ro-RO"/>
        </w:rPr>
        <w:t>, c</w:t>
      </w:r>
      <w:r w:rsidR="00A31656">
        <w:rPr>
          <w:rFonts w:ascii="Times New Roman" w:hAnsi="Times New Roman" w:cs="Times New Roman"/>
          <w:sz w:val="28"/>
          <w:szCs w:val="28"/>
          <w:lang w:val="ro-RO"/>
        </w:rPr>
        <w:t>â</w:t>
      </w:r>
      <w:r w:rsidRPr="004831B5">
        <w:rPr>
          <w:rFonts w:ascii="Times New Roman" w:hAnsi="Times New Roman" w:cs="Times New Roman"/>
          <w:sz w:val="28"/>
          <w:szCs w:val="28"/>
          <w:lang w:val="ro-RO"/>
        </w:rPr>
        <w:t>t şi conducătorului</w:t>
      </w:r>
      <w:r>
        <w:rPr>
          <w:rFonts w:ascii="Times New Roman" w:hAnsi="Times New Roman" w:cs="Times New Roman"/>
          <w:sz w:val="28"/>
          <w:szCs w:val="28"/>
          <w:lang w:val="ro-RO"/>
        </w:rPr>
        <w:t xml:space="preserve"> </w:t>
      </w:r>
      <w:r w:rsidRPr="004831B5">
        <w:rPr>
          <w:rFonts w:ascii="Times New Roman" w:hAnsi="Times New Roman" w:cs="Times New Roman"/>
          <w:sz w:val="28"/>
          <w:szCs w:val="28"/>
          <w:lang w:val="ro-RO"/>
        </w:rPr>
        <w:t>lui direct.</w:t>
      </w:r>
    </w:p>
    <w:p w:rsidR="0076488D" w:rsidRDefault="0076488D" w:rsidP="0076488D">
      <w:pPr>
        <w:pStyle w:val="PreformatatHTML"/>
        <w:jc w:val="both"/>
        <w:rPr>
          <w:rFonts w:ascii="Times New Roman" w:hAnsi="Times New Roman" w:cs="Times New Roman"/>
          <w:sz w:val="28"/>
          <w:szCs w:val="28"/>
          <w:lang w:val="ro-RO"/>
        </w:rPr>
      </w:pPr>
      <w:r w:rsidRPr="004831B5">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4831B5">
        <w:rPr>
          <w:rFonts w:ascii="Times New Roman" w:hAnsi="Times New Roman" w:cs="Times New Roman"/>
          <w:sz w:val="28"/>
          <w:szCs w:val="28"/>
          <w:lang w:val="ro-RO"/>
        </w:rPr>
        <w:t>Nu pot fi adresate întrebări cu caracter discriminatoriu.</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25. Întrebările adresate salariatului şi conducătorului lui direct, precum şi răspunsurile acestora se fixează în Fişa de atestare. </w:t>
      </w:r>
    </w:p>
    <w:p w:rsidR="0076488D" w:rsidRPr="00645A24"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26.Comisia de atestare ia decizia cu privire la </w:t>
      </w:r>
      <w:r w:rsidRPr="00645A24">
        <w:rPr>
          <w:rFonts w:ascii="Times New Roman" w:hAnsi="Times New Roman" w:cs="Times New Roman"/>
          <w:sz w:val="28"/>
          <w:szCs w:val="28"/>
          <w:lang w:val="ro-RO"/>
        </w:rPr>
        <w:t>aprecierea</w:t>
      </w:r>
      <w:r>
        <w:rPr>
          <w:rFonts w:ascii="Times New Roman" w:hAnsi="Times New Roman" w:cs="Times New Roman"/>
          <w:sz w:val="28"/>
          <w:szCs w:val="28"/>
          <w:lang w:val="ro-RO"/>
        </w:rPr>
        <w:t xml:space="preserve"> activităţii  salariatului şi la recomandările respective </w:t>
      </w:r>
      <w:r w:rsidRPr="00645A24">
        <w:rPr>
          <w:rFonts w:ascii="Times New Roman" w:hAnsi="Times New Roman" w:cs="Times New Roman"/>
          <w:sz w:val="28"/>
          <w:szCs w:val="28"/>
          <w:lang w:val="ro-RO"/>
        </w:rPr>
        <w:t>în</w:t>
      </w:r>
      <w:r>
        <w:rPr>
          <w:rFonts w:ascii="Times New Roman" w:hAnsi="Times New Roman" w:cs="Times New Roman"/>
          <w:sz w:val="28"/>
          <w:szCs w:val="28"/>
          <w:lang w:val="ro-RO"/>
        </w:rPr>
        <w:t xml:space="preserve"> </w:t>
      </w:r>
      <w:r w:rsidRPr="00645A24">
        <w:rPr>
          <w:rFonts w:ascii="Times New Roman" w:hAnsi="Times New Roman" w:cs="Times New Roman"/>
          <w:sz w:val="28"/>
          <w:szCs w:val="28"/>
          <w:lang w:val="ro-RO"/>
        </w:rPr>
        <w:t xml:space="preserve">lipsa </w:t>
      </w:r>
      <w:r>
        <w:rPr>
          <w:rFonts w:ascii="Times New Roman" w:hAnsi="Times New Roman" w:cs="Times New Roman"/>
          <w:sz w:val="28"/>
          <w:szCs w:val="28"/>
          <w:lang w:val="ro-RO"/>
        </w:rPr>
        <w:t>salariatului</w:t>
      </w:r>
      <w:r w:rsidRPr="00645A24">
        <w:rPr>
          <w:rFonts w:ascii="Times New Roman" w:hAnsi="Times New Roman" w:cs="Times New Roman"/>
          <w:sz w:val="28"/>
          <w:szCs w:val="28"/>
          <w:lang w:val="ro-RO"/>
        </w:rPr>
        <w:t xml:space="preserve"> şi a conducătorului lui direct.</w:t>
      </w:r>
    </w:p>
    <w:p w:rsidR="0076488D" w:rsidRPr="002213C6" w:rsidRDefault="0076488D" w:rsidP="0076488D">
      <w:pPr>
        <w:pStyle w:val="PreformatatHTML"/>
        <w:jc w:val="both"/>
        <w:rPr>
          <w:rFonts w:ascii="Times New Roman" w:hAnsi="Times New Roman" w:cs="Times New Roman"/>
          <w:sz w:val="28"/>
          <w:szCs w:val="28"/>
          <w:lang w:val="ro-RO"/>
        </w:rPr>
      </w:pPr>
      <w:r w:rsidRPr="00645A24">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2213C6">
        <w:rPr>
          <w:rFonts w:ascii="Times New Roman" w:hAnsi="Times New Roman" w:cs="Times New Roman"/>
          <w:sz w:val="28"/>
          <w:szCs w:val="28"/>
          <w:lang w:val="ro-RO"/>
        </w:rPr>
        <w:t>Decizia comisiei  de  atestare se ia prin vot  deschis,  cu  simpla majoritate de voturi ale membrilor prezenţi la şedinţă.</w:t>
      </w:r>
    </w:p>
    <w:p w:rsidR="0076488D" w:rsidRDefault="0076488D" w:rsidP="0076488D">
      <w:pPr>
        <w:pStyle w:val="PreformatatHTML"/>
        <w:jc w:val="both"/>
        <w:rPr>
          <w:rFonts w:ascii="Times New Roman" w:hAnsi="Times New Roman" w:cs="Times New Roman"/>
          <w:sz w:val="28"/>
          <w:szCs w:val="28"/>
          <w:lang w:val="ro-RO"/>
        </w:rPr>
      </w:pPr>
      <w:r w:rsidRPr="00645A24">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645A24">
        <w:rPr>
          <w:rFonts w:ascii="Times New Roman" w:hAnsi="Times New Roman" w:cs="Times New Roman"/>
          <w:sz w:val="28"/>
          <w:szCs w:val="28"/>
          <w:lang w:val="ro-RO"/>
        </w:rPr>
        <w:t>Î</w:t>
      </w:r>
      <w:r>
        <w:rPr>
          <w:rFonts w:ascii="Times New Roman" w:hAnsi="Times New Roman" w:cs="Times New Roman"/>
          <w:sz w:val="28"/>
          <w:szCs w:val="28"/>
          <w:lang w:val="ro-RO"/>
        </w:rPr>
        <w:t xml:space="preserve">n cazul egalităţii de voturi, valabilă se consideră decizia </w:t>
      </w:r>
      <w:r w:rsidRPr="00645A24">
        <w:rPr>
          <w:rFonts w:ascii="Times New Roman" w:hAnsi="Times New Roman" w:cs="Times New Roman"/>
          <w:sz w:val="28"/>
          <w:szCs w:val="28"/>
          <w:lang w:val="ro-RO"/>
        </w:rPr>
        <w:t>care</w:t>
      </w:r>
      <w:r>
        <w:rPr>
          <w:rFonts w:ascii="Times New Roman" w:hAnsi="Times New Roman" w:cs="Times New Roman"/>
          <w:sz w:val="28"/>
          <w:szCs w:val="28"/>
          <w:lang w:val="ro-RO"/>
        </w:rPr>
        <w:t xml:space="preserve"> </w:t>
      </w:r>
      <w:r w:rsidRPr="00645A24">
        <w:rPr>
          <w:rFonts w:ascii="Times New Roman" w:hAnsi="Times New Roman" w:cs="Times New Roman"/>
          <w:sz w:val="28"/>
          <w:szCs w:val="28"/>
          <w:lang w:val="ro-RO"/>
        </w:rPr>
        <w:t xml:space="preserve">este în </w:t>
      </w:r>
      <w:r>
        <w:rPr>
          <w:rFonts w:ascii="Times New Roman" w:hAnsi="Times New Roman" w:cs="Times New Roman"/>
          <w:sz w:val="28"/>
          <w:szCs w:val="28"/>
          <w:lang w:val="ro-RO"/>
        </w:rPr>
        <w:t>favoarea salariatului</w:t>
      </w:r>
      <w:r w:rsidRPr="00645A24">
        <w:rPr>
          <w:rFonts w:ascii="Times New Roman" w:hAnsi="Times New Roman" w:cs="Times New Roman"/>
          <w:sz w:val="28"/>
          <w:szCs w:val="28"/>
          <w:lang w:val="ro-RO"/>
        </w:rPr>
        <w:t>.</w:t>
      </w:r>
    </w:p>
    <w:p w:rsidR="0076488D" w:rsidRPr="00731D35"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27.</w:t>
      </w:r>
      <w:r w:rsidRPr="00DE4683">
        <w:rPr>
          <w:lang w:val="ro-RO"/>
        </w:rPr>
        <w:t xml:space="preserve"> </w:t>
      </w:r>
      <w:r>
        <w:rPr>
          <w:rFonts w:ascii="Times New Roman" w:hAnsi="Times New Roman" w:cs="Times New Roman"/>
          <w:sz w:val="28"/>
          <w:szCs w:val="28"/>
          <w:lang w:val="ro-RO"/>
        </w:rPr>
        <w:t xml:space="preserve">În cazul neprezentării salariatului din </w:t>
      </w:r>
      <w:r w:rsidRPr="00731D35">
        <w:rPr>
          <w:rFonts w:ascii="Times New Roman" w:hAnsi="Times New Roman" w:cs="Times New Roman"/>
          <w:sz w:val="28"/>
          <w:szCs w:val="28"/>
          <w:lang w:val="ro-RO"/>
        </w:rPr>
        <w:t>motive</w:t>
      </w:r>
      <w:r>
        <w:rPr>
          <w:rFonts w:ascii="Times New Roman" w:hAnsi="Times New Roman" w:cs="Times New Roman"/>
          <w:sz w:val="28"/>
          <w:szCs w:val="28"/>
          <w:lang w:val="ro-RO"/>
        </w:rPr>
        <w:t xml:space="preserve"> întemeiate la şedinţa </w:t>
      </w:r>
      <w:r w:rsidRPr="00731D35">
        <w:rPr>
          <w:rFonts w:ascii="Times New Roman" w:hAnsi="Times New Roman" w:cs="Times New Roman"/>
          <w:sz w:val="28"/>
          <w:szCs w:val="28"/>
          <w:lang w:val="ro-RO"/>
        </w:rPr>
        <w:t>comisiei de a</w:t>
      </w:r>
      <w:r>
        <w:rPr>
          <w:rFonts w:ascii="Times New Roman" w:hAnsi="Times New Roman" w:cs="Times New Roman"/>
          <w:sz w:val="28"/>
          <w:szCs w:val="28"/>
          <w:lang w:val="ro-RO"/>
        </w:rPr>
        <w:t xml:space="preserve">testare sau în legătură cu necesitatea examinării </w:t>
      </w:r>
      <w:r w:rsidRPr="00731D35">
        <w:rPr>
          <w:rFonts w:ascii="Times New Roman" w:hAnsi="Times New Roman" w:cs="Times New Roman"/>
          <w:sz w:val="28"/>
          <w:szCs w:val="28"/>
          <w:lang w:val="ro-RO"/>
        </w:rPr>
        <w:t>suplimentar</w:t>
      </w:r>
      <w:r>
        <w:rPr>
          <w:rFonts w:ascii="Times New Roman" w:hAnsi="Times New Roman" w:cs="Times New Roman"/>
          <w:sz w:val="28"/>
          <w:szCs w:val="28"/>
          <w:lang w:val="ro-RO"/>
        </w:rPr>
        <w:t>e</w:t>
      </w:r>
      <w:r w:rsidRPr="00731D3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a </w:t>
      </w:r>
      <w:r w:rsidRPr="00731D35">
        <w:rPr>
          <w:rFonts w:ascii="Times New Roman" w:hAnsi="Times New Roman" w:cs="Times New Roman"/>
          <w:sz w:val="28"/>
          <w:szCs w:val="28"/>
          <w:lang w:val="ro-RO"/>
        </w:rPr>
        <w:t>infor</w:t>
      </w:r>
      <w:r>
        <w:rPr>
          <w:rFonts w:ascii="Times New Roman" w:hAnsi="Times New Roman" w:cs="Times New Roman"/>
          <w:sz w:val="28"/>
          <w:szCs w:val="28"/>
          <w:lang w:val="ro-RO"/>
        </w:rPr>
        <w:t xml:space="preserve">maţiei referitoare la activitatea salariatului supus atestării, comisia </w:t>
      </w:r>
      <w:r w:rsidRPr="00731D35">
        <w:rPr>
          <w:rFonts w:ascii="Times New Roman" w:hAnsi="Times New Roman" w:cs="Times New Roman"/>
          <w:sz w:val="28"/>
          <w:szCs w:val="28"/>
          <w:lang w:val="ro-RO"/>
        </w:rPr>
        <w:t>de  atestare</w:t>
      </w:r>
      <w:r>
        <w:rPr>
          <w:rFonts w:ascii="Times New Roman" w:hAnsi="Times New Roman" w:cs="Times New Roman"/>
          <w:sz w:val="28"/>
          <w:szCs w:val="28"/>
          <w:lang w:val="ro-RO"/>
        </w:rPr>
        <w:t xml:space="preserve"> transferă atestarea salariatului</w:t>
      </w:r>
      <w:r w:rsidRPr="00731D35">
        <w:rPr>
          <w:rFonts w:ascii="Times New Roman" w:hAnsi="Times New Roman" w:cs="Times New Roman"/>
          <w:sz w:val="28"/>
          <w:szCs w:val="28"/>
          <w:lang w:val="ro-RO"/>
        </w:rPr>
        <w:t xml:space="preserve"> în cauză pentru o altă şedinţă.</w:t>
      </w:r>
    </w:p>
    <w:p w:rsidR="0076488D" w:rsidRDefault="0076488D" w:rsidP="0076488D">
      <w:pPr>
        <w:pStyle w:val="PreformatatHTML"/>
        <w:jc w:val="both"/>
        <w:rPr>
          <w:rFonts w:ascii="Times New Roman" w:hAnsi="Times New Roman" w:cs="Times New Roman"/>
          <w:sz w:val="28"/>
          <w:szCs w:val="28"/>
          <w:lang w:val="ro-RO"/>
        </w:rPr>
      </w:pPr>
      <w:r w:rsidRPr="00731D35">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În cazul neprezentării salariatului din </w:t>
      </w:r>
      <w:r w:rsidRPr="00731D35">
        <w:rPr>
          <w:rFonts w:ascii="Times New Roman" w:hAnsi="Times New Roman" w:cs="Times New Roman"/>
          <w:sz w:val="28"/>
          <w:szCs w:val="28"/>
          <w:lang w:val="ro-RO"/>
        </w:rPr>
        <w:t>motive</w:t>
      </w:r>
      <w:r>
        <w:rPr>
          <w:rFonts w:ascii="Times New Roman" w:hAnsi="Times New Roman" w:cs="Times New Roman"/>
          <w:sz w:val="28"/>
          <w:szCs w:val="28"/>
          <w:lang w:val="ro-RO"/>
        </w:rPr>
        <w:t xml:space="preserve"> neîntemeiate </w:t>
      </w:r>
      <w:r w:rsidRPr="00731D35">
        <w:rPr>
          <w:rFonts w:ascii="Times New Roman" w:hAnsi="Times New Roman" w:cs="Times New Roman"/>
          <w:sz w:val="28"/>
          <w:szCs w:val="28"/>
          <w:lang w:val="ro-RO"/>
        </w:rPr>
        <w:t>la şedinţa comisiei de atestare, comisia îl poate  atesta</w:t>
      </w:r>
      <w:r>
        <w:rPr>
          <w:rFonts w:ascii="Times New Roman" w:hAnsi="Times New Roman" w:cs="Times New Roman"/>
          <w:sz w:val="28"/>
          <w:szCs w:val="28"/>
          <w:lang w:val="ro-RO"/>
        </w:rPr>
        <w:t xml:space="preserve"> </w:t>
      </w:r>
      <w:r w:rsidRPr="00731D35">
        <w:rPr>
          <w:rFonts w:ascii="Times New Roman" w:hAnsi="Times New Roman" w:cs="Times New Roman"/>
          <w:sz w:val="28"/>
          <w:szCs w:val="28"/>
          <w:lang w:val="ro-RO"/>
        </w:rPr>
        <w:t>şi  în  lipsa  lui,  indic</w:t>
      </w:r>
      <w:r w:rsidR="00A31656">
        <w:rPr>
          <w:rFonts w:ascii="Times New Roman" w:hAnsi="Times New Roman" w:cs="Times New Roman"/>
          <w:sz w:val="28"/>
          <w:szCs w:val="28"/>
          <w:lang w:val="ro-RO"/>
        </w:rPr>
        <w:t>â</w:t>
      </w:r>
      <w:r w:rsidRPr="00731D35">
        <w:rPr>
          <w:rFonts w:ascii="Times New Roman" w:hAnsi="Times New Roman" w:cs="Times New Roman"/>
          <w:sz w:val="28"/>
          <w:szCs w:val="28"/>
          <w:lang w:val="ro-RO"/>
        </w:rPr>
        <w:t>nd  acest fapt în  Fişa  de  atestare  şi  în</w:t>
      </w:r>
      <w:r>
        <w:rPr>
          <w:rFonts w:ascii="Times New Roman" w:hAnsi="Times New Roman" w:cs="Times New Roman"/>
          <w:sz w:val="28"/>
          <w:szCs w:val="28"/>
          <w:lang w:val="ro-RO"/>
        </w:rPr>
        <w:t xml:space="preserve"> </w:t>
      </w:r>
      <w:r w:rsidRPr="00731D35">
        <w:rPr>
          <w:rFonts w:ascii="Times New Roman" w:hAnsi="Times New Roman" w:cs="Times New Roman"/>
          <w:sz w:val="28"/>
          <w:szCs w:val="28"/>
          <w:lang w:val="ro-RO"/>
        </w:rPr>
        <w:t>procesul-verbal</w:t>
      </w:r>
      <w:r>
        <w:rPr>
          <w:rFonts w:ascii="Times New Roman" w:hAnsi="Times New Roman" w:cs="Times New Roman"/>
          <w:sz w:val="28"/>
          <w:szCs w:val="28"/>
          <w:lang w:val="ro-RO"/>
        </w:rPr>
        <w:t xml:space="preserve"> al şedinţei</w:t>
      </w:r>
      <w:r w:rsidRPr="00731D35">
        <w:rPr>
          <w:rFonts w:ascii="Times New Roman" w:hAnsi="Times New Roman" w:cs="Times New Roman"/>
          <w:sz w:val="28"/>
          <w:szCs w:val="28"/>
          <w:lang w:val="ro-RO"/>
        </w:rPr>
        <w:t>.</w:t>
      </w:r>
    </w:p>
    <w:p w:rsidR="0076488D" w:rsidRPr="005C0D3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28. Î</w:t>
      </w:r>
      <w:r w:rsidRPr="005C0D3D">
        <w:rPr>
          <w:rFonts w:ascii="Times New Roman" w:hAnsi="Times New Roman" w:cs="Times New Roman"/>
          <w:sz w:val="28"/>
          <w:szCs w:val="28"/>
          <w:lang w:val="ro-RO"/>
        </w:rPr>
        <w:t>n rezultatul atestării</w:t>
      </w:r>
      <w:r>
        <w:rPr>
          <w:rFonts w:ascii="Times New Roman" w:hAnsi="Times New Roman" w:cs="Times New Roman"/>
          <w:sz w:val="28"/>
          <w:szCs w:val="28"/>
          <w:lang w:val="ro-RO"/>
        </w:rPr>
        <w:t xml:space="preserve"> salariatului i se acordă </w:t>
      </w:r>
      <w:r w:rsidRPr="005C0D3D">
        <w:rPr>
          <w:rFonts w:ascii="Times New Roman" w:hAnsi="Times New Roman" w:cs="Times New Roman"/>
          <w:sz w:val="28"/>
          <w:szCs w:val="28"/>
          <w:lang w:val="ro-RO"/>
        </w:rPr>
        <w:t>unul</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din următoarele calificative:</w:t>
      </w:r>
    </w:p>
    <w:p w:rsidR="0076488D" w:rsidRPr="005C0D3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ab/>
        <w:t>a) „</w:t>
      </w:r>
      <w:r w:rsidRPr="005C0D3D">
        <w:rPr>
          <w:rFonts w:ascii="Times New Roman" w:hAnsi="Times New Roman" w:cs="Times New Roman"/>
          <w:sz w:val="28"/>
          <w:szCs w:val="28"/>
          <w:lang w:val="ro-RO"/>
        </w:rPr>
        <w:t xml:space="preserve">corespunde funcţiei </w:t>
      </w:r>
      <w:r>
        <w:rPr>
          <w:rFonts w:ascii="Times New Roman" w:hAnsi="Times New Roman" w:cs="Times New Roman"/>
          <w:sz w:val="28"/>
          <w:szCs w:val="28"/>
          <w:lang w:val="ro-RO"/>
        </w:rPr>
        <w:t>deţinute sau muncii prestate”</w:t>
      </w:r>
      <w:r w:rsidRPr="005C0D3D">
        <w:rPr>
          <w:rFonts w:ascii="Times New Roman" w:hAnsi="Times New Roman" w:cs="Times New Roman"/>
          <w:sz w:val="28"/>
          <w:szCs w:val="28"/>
          <w:lang w:val="ro-RO"/>
        </w:rPr>
        <w:t>;</w:t>
      </w:r>
    </w:p>
    <w:p w:rsidR="0076488D" w:rsidRPr="005C0D3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b) „corespunde </w:t>
      </w:r>
      <w:r w:rsidRPr="005C0D3D">
        <w:rPr>
          <w:rFonts w:ascii="Times New Roman" w:hAnsi="Times New Roman" w:cs="Times New Roman"/>
          <w:sz w:val="28"/>
          <w:szCs w:val="28"/>
          <w:lang w:val="ro-RO"/>
        </w:rPr>
        <w:t xml:space="preserve">funcţiei </w:t>
      </w:r>
      <w:r>
        <w:rPr>
          <w:rFonts w:ascii="Times New Roman" w:hAnsi="Times New Roman" w:cs="Times New Roman"/>
          <w:sz w:val="28"/>
          <w:szCs w:val="28"/>
          <w:lang w:val="ro-RO"/>
        </w:rPr>
        <w:t>deţinute sau muncii prestate</w:t>
      </w:r>
      <w:r w:rsidRPr="005C0D3D">
        <w:rPr>
          <w:rFonts w:ascii="Times New Roman" w:hAnsi="Times New Roman" w:cs="Times New Roman"/>
          <w:sz w:val="28"/>
          <w:szCs w:val="28"/>
          <w:lang w:val="ro-RO"/>
        </w:rPr>
        <w:t xml:space="preserve"> cu condiţia </w:t>
      </w:r>
      <w:r>
        <w:rPr>
          <w:rFonts w:ascii="Times New Roman" w:hAnsi="Times New Roman" w:cs="Times New Roman"/>
          <w:sz w:val="28"/>
          <w:szCs w:val="28"/>
          <w:lang w:val="ro-RO"/>
        </w:rPr>
        <w:t xml:space="preserve">îmbunătăţirii </w:t>
      </w:r>
      <w:r w:rsidR="003C2355">
        <w:rPr>
          <w:rFonts w:ascii="Times New Roman" w:hAnsi="Times New Roman" w:cs="Times New Roman"/>
          <w:sz w:val="28"/>
          <w:szCs w:val="28"/>
          <w:lang w:val="ro-RO"/>
        </w:rPr>
        <w:t>activității</w:t>
      </w:r>
      <w:r>
        <w:rPr>
          <w:rFonts w:ascii="Times New Roman" w:hAnsi="Times New Roman" w:cs="Times New Roman"/>
          <w:sz w:val="28"/>
          <w:szCs w:val="28"/>
          <w:lang w:val="ro-RO"/>
        </w:rPr>
        <w:t xml:space="preserve"> şi </w:t>
      </w:r>
      <w:r w:rsidRPr="005C0D3D">
        <w:rPr>
          <w:rFonts w:ascii="Times New Roman" w:hAnsi="Times New Roman" w:cs="Times New Roman"/>
          <w:sz w:val="28"/>
          <w:szCs w:val="28"/>
          <w:lang w:val="ro-RO"/>
        </w:rPr>
        <w:t>îndeplinirii</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reco</w:t>
      </w:r>
      <w:r>
        <w:rPr>
          <w:rFonts w:ascii="Times New Roman" w:hAnsi="Times New Roman" w:cs="Times New Roman"/>
          <w:sz w:val="28"/>
          <w:szCs w:val="28"/>
          <w:lang w:val="ro-RO"/>
        </w:rPr>
        <w:t>mandărilor comisiei de atestare”</w:t>
      </w:r>
      <w:r w:rsidRPr="005C0D3D">
        <w:rPr>
          <w:rFonts w:ascii="Times New Roman" w:hAnsi="Times New Roman" w:cs="Times New Roman"/>
          <w:sz w:val="28"/>
          <w:szCs w:val="28"/>
          <w:lang w:val="ro-RO"/>
        </w:rPr>
        <w:t>;</w:t>
      </w:r>
    </w:p>
    <w:p w:rsidR="0076488D" w:rsidRPr="005C0D3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 „</w:t>
      </w:r>
      <w:r w:rsidRPr="005C0D3D">
        <w:rPr>
          <w:rFonts w:ascii="Times New Roman" w:hAnsi="Times New Roman" w:cs="Times New Roman"/>
          <w:sz w:val="28"/>
          <w:szCs w:val="28"/>
          <w:lang w:val="ro-RO"/>
        </w:rPr>
        <w:t xml:space="preserve">nu corespunde funcţiei </w:t>
      </w:r>
      <w:r>
        <w:rPr>
          <w:rFonts w:ascii="Times New Roman" w:hAnsi="Times New Roman" w:cs="Times New Roman"/>
          <w:sz w:val="28"/>
          <w:szCs w:val="28"/>
          <w:lang w:val="ro-RO"/>
        </w:rPr>
        <w:t>deţinute sau muncii prestate”</w:t>
      </w:r>
      <w:r w:rsidRPr="005C0D3D">
        <w:rPr>
          <w:rFonts w:ascii="Times New Roman" w:hAnsi="Times New Roman" w:cs="Times New Roman"/>
          <w:sz w:val="28"/>
          <w:szCs w:val="28"/>
          <w:lang w:val="ro-RO"/>
        </w:rPr>
        <w:t>.</w:t>
      </w:r>
    </w:p>
    <w:p w:rsidR="0076488D" w:rsidRPr="005C0D3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ab/>
        <w:t>29</w:t>
      </w:r>
      <w:r w:rsidRPr="005C0D3D">
        <w:rPr>
          <w:rFonts w:ascii="Times New Roman" w:hAnsi="Times New Roman" w:cs="Times New Roman"/>
          <w:sz w:val="28"/>
          <w:szCs w:val="28"/>
          <w:lang w:val="ro-RO"/>
        </w:rPr>
        <w:t>. Recomandările comisiei de atestare se pot referi la:</w:t>
      </w:r>
    </w:p>
    <w:p w:rsidR="0076488D" w:rsidRPr="005C0D3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5C0D3D">
        <w:rPr>
          <w:rFonts w:ascii="Times New Roman" w:hAnsi="Times New Roman" w:cs="Times New Roman"/>
          <w:sz w:val="28"/>
          <w:szCs w:val="28"/>
          <w:lang w:val="ro-RO"/>
        </w:rPr>
        <w:t xml:space="preserve"> a) </w:t>
      </w:r>
      <w:r>
        <w:rPr>
          <w:rFonts w:ascii="Times New Roman" w:hAnsi="Times New Roman" w:cs="Times New Roman"/>
          <w:sz w:val="28"/>
          <w:szCs w:val="28"/>
          <w:lang w:val="ro-RO"/>
        </w:rPr>
        <w:t xml:space="preserve">avansarea </w:t>
      </w:r>
      <w:r w:rsidRPr="005C0D3D">
        <w:rPr>
          <w:rFonts w:ascii="Times New Roman" w:hAnsi="Times New Roman" w:cs="Times New Roman"/>
          <w:sz w:val="28"/>
          <w:szCs w:val="28"/>
          <w:lang w:val="ro-RO"/>
        </w:rPr>
        <w:t>în funcţie;</w:t>
      </w:r>
    </w:p>
    <w:p w:rsidR="0076488D" w:rsidRPr="005C0D3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5C0D3D">
        <w:rPr>
          <w:rFonts w:ascii="Times New Roman" w:hAnsi="Times New Roman" w:cs="Times New Roman"/>
          <w:sz w:val="28"/>
          <w:szCs w:val="28"/>
          <w:lang w:val="ro-RO"/>
        </w:rPr>
        <w:t xml:space="preserve"> b)</w:t>
      </w:r>
      <w:r>
        <w:rPr>
          <w:rFonts w:ascii="Times New Roman" w:hAnsi="Times New Roman" w:cs="Times New Roman"/>
          <w:sz w:val="28"/>
          <w:szCs w:val="28"/>
          <w:lang w:val="ro-RO"/>
        </w:rPr>
        <w:t xml:space="preserve"> transferul într-o altă funcţie sau la o altă muncă</w:t>
      </w:r>
      <w:r w:rsidRPr="005C0D3D">
        <w:rPr>
          <w:rFonts w:ascii="Times New Roman" w:hAnsi="Times New Roman" w:cs="Times New Roman"/>
          <w:sz w:val="28"/>
          <w:szCs w:val="28"/>
          <w:lang w:val="ro-RO"/>
        </w:rPr>
        <w:t>;</w:t>
      </w:r>
    </w:p>
    <w:p w:rsidR="0076488D" w:rsidRPr="005C0D3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 </w:t>
      </w:r>
      <w:r w:rsidRPr="005C0D3D">
        <w:rPr>
          <w:rFonts w:ascii="Times New Roman" w:hAnsi="Times New Roman" w:cs="Times New Roman"/>
          <w:sz w:val="28"/>
          <w:szCs w:val="28"/>
          <w:lang w:val="ro-RO"/>
        </w:rPr>
        <w:t>c)</w:t>
      </w:r>
      <w:r>
        <w:rPr>
          <w:rFonts w:ascii="Times New Roman" w:hAnsi="Times New Roman" w:cs="Times New Roman"/>
          <w:sz w:val="28"/>
          <w:szCs w:val="28"/>
          <w:lang w:val="ro-RO"/>
        </w:rPr>
        <w:t xml:space="preserve"> îmbunătăţirea </w:t>
      </w:r>
      <w:r w:rsidR="003C2355">
        <w:rPr>
          <w:rFonts w:ascii="Times New Roman" w:hAnsi="Times New Roman" w:cs="Times New Roman"/>
          <w:sz w:val="28"/>
          <w:szCs w:val="28"/>
          <w:lang w:val="ro-RO"/>
        </w:rPr>
        <w:t>activității</w:t>
      </w:r>
      <w:r>
        <w:rPr>
          <w:rFonts w:ascii="Times New Roman" w:hAnsi="Times New Roman" w:cs="Times New Roman"/>
          <w:sz w:val="28"/>
          <w:szCs w:val="28"/>
          <w:lang w:val="ro-RO"/>
        </w:rPr>
        <w:t xml:space="preserve"> de către salariatul atestat</w:t>
      </w:r>
      <w:r w:rsidRPr="005C0D3D">
        <w:rPr>
          <w:rFonts w:ascii="Times New Roman" w:hAnsi="Times New Roman" w:cs="Times New Roman"/>
          <w:sz w:val="28"/>
          <w:szCs w:val="28"/>
          <w:lang w:val="ro-RO"/>
        </w:rPr>
        <w:t>;</w:t>
      </w:r>
    </w:p>
    <w:p w:rsidR="0076488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 d) necesitatea </w:t>
      </w:r>
      <w:r w:rsidRPr="005C0D3D">
        <w:rPr>
          <w:rFonts w:ascii="Times New Roman" w:hAnsi="Times New Roman" w:cs="Times New Roman"/>
          <w:sz w:val="28"/>
          <w:szCs w:val="28"/>
          <w:lang w:val="ro-RO"/>
        </w:rPr>
        <w:t xml:space="preserve">elaborării şi </w:t>
      </w:r>
      <w:r>
        <w:rPr>
          <w:rFonts w:ascii="Times New Roman" w:hAnsi="Times New Roman" w:cs="Times New Roman"/>
          <w:sz w:val="28"/>
          <w:szCs w:val="28"/>
          <w:lang w:val="ro-RO"/>
        </w:rPr>
        <w:t xml:space="preserve">realizării unui plan individual </w:t>
      </w:r>
      <w:r w:rsidRPr="005C0D3D">
        <w:rPr>
          <w:rFonts w:ascii="Times New Roman" w:hAnsi="Times New Roman" w:cs="Times New Roman"/>
          <w:sz w:val="28"/>
          <w:szCs w:val="28"/>
          <w:lang w:val="ro-RO"/>
        </w:rPr>
        <w:t>de</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 xml:space="preserve">perfecţionare profesională a </w:t>
      </w:r>
      <w:r>
        <w:rPr>
          <w:rFonts w:ascii="Times New Roman" w:hAnsi="Times New Roman" w:cs="Times New Roman"/>
          <w:sz w:val="28"/>
          <w:szCs w:val="28"/>
          <w:lang w:val="ro-RO"/>
        </w:rPr>
        <w:t>salariatului</w:t>
      </w:r>
      <w:r w:rsidRPr="005C0D3D">
        <w:rPr>
          <w:rFonts w:ascii="Times New Roman" w:hAnsi="Times New Roman" w:cs="Times New Roman"/>
          <w:sz w:val="28"/>
          <w:szCs w:val="28"/>
          <w:lang w:val="ro-RO"/>
        </w:rPr>
        <w:t>;</w:t>
      </w:r>
    </w:p>
    <w:p w:rsidR="0076488D" w:rsidRPr="005C0D3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5C0D3D">
        <w:rPr>
          <w:rFonts w:ascii="Times New Roman" w:hAnsi="Times New Roman" w:cs="Times New Roman"/>
          <w:sz w:val="28"/>
          <w:szCs w:val="28"/>
          <w:lang w:val="ro-RO"/>
        </w:rPr>
        <w:t xml:space="preserve">e) </w:t>
      </w:r>
      <w:r>
        <w:rPr>
          <w:rFonts w:ascii="Times New Roman" w:hAnsi="Times New Roman" w:cs="Times New Roman"/>
          <w:sz w:val="28"/>
          <w:szCs w:val="28"/>
          <w:lang w:val="ro-RO"/>
        </w:rPr>
        <w:t xml:space="preserve">efectuarea </w:t>
      </w:r>
      <w:r w:rsidRPr="005C0D3D">
        <w:rPr>
          <w:rFonts w:ascii="Times New Roman" w:hAnsi="Times New Roman" w:cs="Times New Roman"/>
          <w:sz w:val="28"/>
          <w:szCs w:val="28"/>
          <w:lang w:val="ro-RO"/>
        </w:rPr>
        <w:t>repeta</w:t>
      </w:r>
      <w:r>
        <w:rPr>
          <w:rFonts w:ascii="Times New Roman" w:hAnsi="Times New Roman" w:cs="Times New Roman"/>
          <w:sz w:val="28"/>
          <w:szCs w:val="28"/>
          <w:lang w:val="ro-RO"/>
        </w:rPr>
        <w:t xml:space="preserve">tă a </w:t>
      </w:r>
      <w:r w:rsidRPr="005C0D3D">
        <w:rPr>
          <w:rFonts w:ascii="Times New Roman" w:hAnsi="Times New Roman" w:cs="Times New Roman"/>
          <w:sz w:val="28"/>
          <w:szCs w:val="28"/>
          <w:lang w:val="ro-RO"/>
        </w:rPr>
        <w:t>atest</w:t>
      </w:r>
      <w:r>
        <w:rPr>
          <w:rFonts w:ascii="Times New Roman" w:hAnsi="Times New Roman" w:cs="Times New Roman"/>
          <w:sz w:val="28"/>
          <w:szCs w:val="28"/>
          <w:lang w:val="ro-RO"/>
        </w:rPr>
        <w:t>ării</w:t>
      </w: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salariatului</w:t>
      </w:r>
      <w:r w:rsidRPr="005C0D3D">
        <w:rPr>
          <w:rFonts w:ascii="Times New Roman" w:hAnsi="Times New Roman" w:cs="Times New Roman"/>
          <w:sz w:val="28"/>
          <w:szCs w:val="28"/>
          <w:lang w:val="ro-RO"/>
        </w:rPr>
        <w:t xml:space="preserve"> peste 6</w:t>
      </w:r>
      <w:r>
        <w:rPr>
          <w:rFonts w:ascii="Times New Roman" w:hAnsi="Times New Roman" w:cs="Times New Roman"/>
          <w:sz w:val="28"/>
          <w:szCs w:val="28"/>
          <w:lang w:val="ro-RO"/>
        </w:rPr>
        <w:t xml:space="preserve"> sau 12 luni</w:t>
      </w:r>
      <w:r w:rsidRPr="005C0D3D">
        <w:rPr>
          <w:rFonts w:ascii="Times New Roman" w:hAnsi="Times New Roman" w:cs="Times New Roman"/>
          <w:sz w:val="28"/>
          <w:szCs w:val="28"/>
          <w:lang w:val="ro-RO"/>
        </w:rPr>
        <w:t xml:space="preserve"> în cazul </w:t>
      </w:r>
      <w:r>
        <w:rPr>
          <w:rFonts w:ascii="Times New Roman" w:hAnsi="Times New Roman" w:cs="Times New Roman"/>
          <w:sz w:val="28"/>
          <w:szCs w:val="28"/>
          <w:lang w:val="ro-RO"/>
        </w:rPr>
        <w:t xml:space="preserve">obţinerii unui calificativ negativ la </w:t>
      </w:r>
      <w:r w:rsidRPr="005C0D3D">
        <w:rPr>
          <w:rFonts w:ascii="Times New Roman" w:hAnsi="Times New Roman" w:cs="Times New Roman"/>
          <w:sz w:val="28"/>
          <w:szCs w:val="28"/>
          <w:lang w:val="ro-RO"/>
        </w:rPr>
        <w:t>atest</w:t>
      </w:r>
      <w:r>
        <w:rPr>
          <w:rFonts w:ascii="Times New Roman" w:hAnsi="Times New Roman" w:cs="Times New Roman"/>
          <w:sz w:val="28"/>
          <w:szCs w:val="28"/>
          <w:lang w:val="ro-RO"/>
        </w:rPr>
        <w:t>are</w:t>
      </w:r>
      <w:r w:rsidRPr="005C0D3D">
        <w:rPr>
          <w:rFonts w:ascii="Times New Roman" w:hAnsi="Times New Roman" w:cs="Times New Roman"/>
          <w:sz w:val="28"/>
          <w:szCs w:val="28"/>
          <w:lang w:val="ro-RO"/>
        </w:rPr>
        <w:t>;</w:t>
      </w:r>
    </w:p>
    <w:p w:rsidR="004E7242"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lastRenderedPageBreak/>
        <w:t xml:space="preserve">    </w:t>
      </w:r>
      <w:r>
        <w:rPr>
          <w:rFonts w:ascii="Times New Roman" w:hAnsi="Times New Roman" w:cs="Times New Roman"/>
          <w:sz w:val="28"/>
          <w:szCs w:val="28"/>
          <w:lang w:val="ro-RO"/>
        </w:rPr>
        <w:tab/>
        <w:t xml:space="preserve"> f) necesitatea schimbărilor </w:t>
      </w:r>
      <w:r w:rsidRPr="005C0D3D">
        <w:rPr>
          <w:rFonts w:ascii="Times New Roman" w:hAnsi="Times New Roman" w:cs="Times New Roman"/>
          <w:sz w:val="28"/>
          <w:szCs w:val="28"/>
          <w:lang w:val="ro-RO"/>
        </w:rPr>
        <w:t>ma</w:t>
      </w:r>
      <w:r>
        <w:rPr>
          <w:rFonts w:ascii="Times New Roman" w:hAnsi="Times New Roman" w:cs="Times New Roman"/>
          <w:sz w:val="28"/>
          <w:szCs w:val="28"/>
          <w:lang w:val="ro-RO"/>
        </w:rPr>
        <w:t xml:space="preserve">nageriale în subdiviziunea interioară în </w:t>
      </w:r>
      <w:r w:rsidRPr="005C0D3D">
        <w:rPr>
          <w:rFonts w:ascii="Times New Roman" w:hAnsi="Times New Roman" w:cs="Times New Roman"/>
          <w:sz w:val="28"/>
          <w:szCs w:val="28"/>
          <w:lang w:val="ro-RO"/>
        </w:rPr>
        <w:t>care</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 xml:space="preserve">activează </w:t>
      </w:r>
      <w:r>
        <w:rPr>
          <w:rFonts w:ascii="Times New Roman" w:hAnsi="Times New Roman" w:cs="Times New Roman"/>
          <w:sz w:val="28"/>
          <w:szCs w:val="28"/>
          <w:lang w:val="ro-RO"/>
        </w:rPr>
        <w:t>salariatul</w:t>
      </w:r>
      <w:r w:rsidRPr="005C0D3D">
        <w:rPr>
          <w:rFonts w:ascii="Times New Roman" w:hAnsi="Times New Roman" w:cs="Times New Roman"/>
          <w:sz w:val="28"/>
          <w:szCs w:val="28"/>
          <w:lang w:val="ro-RO"/>
        </w:rPr>
        <w:t xml:space="preserve"> atestat</w:t>
      </w:r>
      <w:r w:rsidR="004E7242">
        <w:rPr>
          <w:rFonts w:ascii="Times New Roman" w:hAnsi="Times New Roman" w:cs="Times New Roman"/>
          <w:sz w:val="28"/>
          <w:szCs w:val="28"/>
          <w:lang w:val="ro-RO"/>
        </w:rPr>
        <w:t>;</w:t>
      </w:r>
    </w:p>
    <w:p w:rsidR="0076488D" w:rsidRPr="005C0D3D" w:rsidRDefault="004E7242"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g) concediere,</w:t>
      </w:r>
      <w:r w:rsidR="0076488D" w:rsidRPr="005C0D3D">
        <w:rPr>
          <w:rFonts w:ascii="Times New Roman" w:hAnsi="Times New Roman" w:cs="Times New Roman"/>
          <w:sz w:val="28"/>
          <w:szCs w:val="28"/>
          <w:lang w:val="ro-RO"/>
        </w:rPr>
        <w:t xml:space="preserve"> etc.</w:t>
      </w:r>
    </w:p>
    <w:p w:rsidR="0076488D" w:rsidRPr="005C0D3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5C0D3D">
        <w:rPr>
          <w:rFonts w:ascii="Times New Roman" w:hAnsi="Times New Roman" w:cs="Times New Roman"/>
          <w:sz w:val="28"/>
          <w:szCs w:val="28"/>
          <w:lang w:val="ro-RO"/>
        </w:rPr>
        <w:t xml:space="preserve"> 3</w:t>
      </w:r>
      <w:r>
        <w:rPr>
          <w:rFonts w:ascii="Times New Roman" w:hAnsi="Times New Roman" w:cs="Times New Roman"/>
          <w:sz w:val="28"/>
          <w:szCs w:val="28"/>
          <w:lang w:val="ro-RO"/>
        </w:rPr>
        <w:t>0</w:t>
      </w:r>
      <w:r w:rsidRPr="005C0D3D">
        <w:rPr>
          <w:rFonts w:ascii="Times New Roman" w:hAnsi="Times New Roman" w:cs="Times New Roman"/>
          <w:sz w:val="28"/>
          <w:szCs w:val="28"/>
          <w:lang w:val="ro-RO"/>
        </w:rPr>
        <w:t>. Rezultatele  atestării (calificativul obţinut şi  recomandările)</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se fixează în Fişa de atestare.</w:t>
      </w:r>
    </w:p>
    <w:p w:rsidR="0076488D" w:rsidRPr="005C0D3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5C0D3D">
        <w:rPr>
          <w:rFonts w:ascii="Times New Roman" w:hAnsi="Times New Roman" w:cs="Times New Roman"/>
          <w:sz w:val="28"/>
          <w:szCs w:val="28"/>
          <w:lang w:val="ro-RO"/>
        </w:rPr>
        <w:t>Fişa de atestare  se  completează  într-un  singur  exemplar  şi  se</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semnează de preşedintele, secretarul şi membrii comisiei de atestare.</w:t>
      </w:r>
    </w:p>
    <w:p w:rsidR="0076488D" w:rsidRPr="005C0D3D" w:rsidRDefault="0076488D" w:rsidP="0076488D">
      <w:pPr>
        <w:pStyle w:val="PreformatatHTML"/>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31. Fişa de </w:t>
      </w:r>
      <w:r w:rsidRPr="005C0D3D">
        <w:rPr>
          <w:rFonts w:ascii="Times New Roman" w:hAnsi="Times New Roman" w:cs="Times New Roman"/>
          <w:sz w:val="28"/>
          <w:szCs w:val="28"/>
          <w:lang w:val="ro-RO"/>
        </w:rPr>
        <w:t>atestare</w:t>
      </w:r>
      <w:r>
        <w:rPr>
          <w:rFonts w:ascii="Times New Roman" w:hAnsi="Times New Roman" w:cs="Times New Roman"/>
          <w:sz w:val="28"/>
          <w:szCs w:val="28"/>
          <w:lang w:val="ro-RO"/>
        </w:rPr>
        <w:t xml:space="preserve"> se aduce la cunoştinţa salariatului</w:t>
      </w:r>
      <w:r w:rsidR="004E7242">
        <w:rPr>
          <w:rFonts w:ascii="Times New Roman" w:hAnsi="Times New Roman" w:cs="Times New Roman"/>
          <w:sz w:val="28"/>
          <w:szCs w:val="28"/>
          <w:lang w:val="ro-RO"/>
        </w:rPr>
        <w:t xml:space="preserve"> atestat</w:t>
      </w:r>
      <w:r w:rsidRPr="005C0D3D">
        <w:rPr>
          <w:rFonts w:ascii="Times New Roman" w:hAnsi="Times New Roman" w:cs="Times New Roman"/>
          <w:sz w:val="28"/>
          <w:szCs w:val="28"/>
          <w:lang w:val="ro-RO"/>
        </w:rPr>
        <w:t>,</w:t>
      </w:r>
      <w:r>
        <w:rPr>
          <w:rFonts w:ascii="Times New Roman" w:hAnsi="Times New Roman" w:cs="Times New Roman"/>
          <w:sz w:val="28"/>
          <w:szCs w:val="28"/>
          <w:lang w:val="ro-RO"/>
        </w:rPr>
        <w:t xml:space="preserve"> sub </w:t>
      </w:r>
      <w:r w:rsidR="00A31656">
        <w:rPr>
          <w:rFonts w:ascii="Times New Roman" w:hAnsi="Times New Roman" w:cs="Times New Roman"/>
          <w:sz w:val="28"/>
          <w:szCs w:val="28"/>
          <w:lang w:val="ro-RO"/>
        </w:rPr>
        <w:t>semnătură, nu mai  tâ</w:t>
      </w:r>
      <w:r w:rsidRPr="005C0D3D">
        <w:rPr>
          <w:rFonts w:ascii="Times New Roman" w:hAnsi="Times New Roman" w:cs="Times New Roman"/>
          <w:sz w:val="28"/>
          <w:szCs w:val="28"/>
          <w:lang w:val="ro-RO"/>
        </w:rPr>
        <w:t>rziu</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 xml:space="preserve">de </w:t>
      </w:r>
      <w:r>
        <w:rPr>
          <w:rFonts w:ascii="Times New Roman" w:hAnsi="Times New Roman" w:cs="Times New Roman"/>
          <w:sz w:val="28"/>
          <w:szCs w:val="28"/>
          <w:lang w:val="ro-RO"/>
        </w:rPr>
        <w:t>3</w:t>
      </w:r>
      <w:r w:rsidRPr="005C0D3D">
        <w:rPr>
          <w:rFonts w:ascii="Times New Roman" w:hAnsi="Times New Roman" w:cs="Times New Roman"/>
          <w:sz w:val="28"/>
          <w:szCs w:val="28"/>
          <w:lang w:val="ro-RO"/>
        </w:rPr>
        <w:t xml:space="preserve"> zile lucrătoare</w:t>
      </w:r>
      <w:r w:rsidRPr="00DF7E4F">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după şedinţa comisiei de atestare.</w:t>
      </w:r>
    </w:p>
    <w:p w:rsidR="0076488D" w:rsidRPr="005C0D3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32. În cazul dezacordului  cu  decizia comisiei  de </w:t>
      </w:r>
      <w:r w:rsidRPr="005C0D3D">
        <w:rPr>
          <w:rFonts w:ascii="Times New Roman" w:hAnsi="Times New Roman" w:cs="Times New Roman"/>
          <w:sz w:val="28"/>
          <w:szCs w:val="28"/>
          <w:lang w:val="ro-RO"/>
        </w:rPr>
        <w:t>atestare,</w:t>
      </w:r>
      <w:r>
        <w:rPr>
          <w:rFonts w:ascii="Times New Roman" w:hAnsi="Times New Roman" w:cs="Times New Roman"/>
          <w:sz w:val="28"/>
          <w:szCs w:val="28"/>
          <w:lang w:val="ro-RO"/>
        </w:rPr>
        <w:t xml:space="preserve"> salariatul</w:t>
      </w: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este în drept să adreseze</w:t>
      </w:r>
      <w:r w:rsidRPr="005C0D3D">
        <w:rPr>
          <w:rFonts w:ascii="Times New Roman" w:hAnsi="Times New Roman" w:cs="Times New Roman"/>
          <w:sz w:val="28"/>
          <w:szCs w:val="28"/>
          <w:lang w:val="ro-RO"/>
        </w:rPr>
        <w:t xml:space="preserve"> în termen de 3 zile lucră</w:t>
      </w:r>
      <w:r>
        <w:rPr>
          <w:rFonts w:ascii="Times New Roman" w:hAnsi="Times New Roman" w:cs="Times New Roman"/>
          <w:sz w:val="28"/>
          <w:szCs w:val="28"/>
          <w:lang w:val="ro-RO"/>
        </w:rPr>
        <w:t xml:space="preserve">toare de </w:t>
      </w:r>
      <w:r w:rsidRPr="005C0D3D">
        <w:rPr>
          <w:rFonts w:ascii="Times New Roman" w:hAnsi="Times New Roman" w:cs="Times New Roman"/>
          <w:sz w:val="28"/>
          <w:szCs w:val="28"/>
          <w:lang w:val="ro-RO"/>
        </w:rPr>
        <w:t>la</w:t>
      </w:r>
      <w:r>
        <w:rPr>
          <w:rFonts w:ascii="Times New Roman" w:hAnsi="Times New Roman" w:cs="Times New Roman"/>
          <w:sz w:val="28"/>
          <w:szCs w:val="28"/>
          <w:lang w:val="ro-RO"/>
        </w:rPr>
        <w:t xml:space="preserve"> semnarea  Fişei de atestare o contestaţie conducătorului unităţii, care este obligat s</w:t>
      </w:r>
      <w:r w:rsidR="003C2355">
        <w:rPr>
          <w:rFonts w:ascii="Times New Roman" w:hAnsi="Times New Roman" w:cs="Times New Roman"/>
          <w:sz w:val="28"/>
          <w:szCs w:val="28"/>
          <w:lang w:val="ro-RO"/>
        </w:rPr>
        <w:t xml:space="preserve">ă </w:t>
      </w:r>
      <w:r>
        <w:rPr>
          <w:rFonts w:ascii="Times New Roman" w:hAnsi="Times New Roman" w:cs="Times New Roman"/>
          <w:sz w:val="28"/>
          <w:szCs w:val="28"/>
          <w:lang w:val="ro-RO"/>
        </w:rPr>
        <w:t>o examineze şi să expedieze în adresa salariatului un răspuns în scris în termen de 15 zile lucrătoare din data depunerii contestaţiei</w:t>
      </w:r>
      <w:r w:rsidRPr="005C0D3D">
        <w:rPr>
          <w:rFonts w:ascii="Times New Roman" w:hAnsi="Times New Roman" w:cs="Times New Roman"/>
          <w:sz w:val="28"/>
          <w:szCs w:val="28"/>
          <w:lang w:val="ro-RO"/>
        </w:rPr>
        <w:t>.</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 Salariatul atestat este în drept </w:t>
      </w:r>
      <w:r w:rsidRPr="005C0D3D">
        <w:rPr>
          <w:rFonts w:ascii="Times New Roman" w:hAnsi="Times New Roman" w:cs="Times New Roman"/>
          <w:sz w:val="28"/>
          <w:szCs w:val="28"/>
          <w:lang w:val="ro-RO"/>
        </w:rPr>
        <w:t>să</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primească</w:t>
      </w:r>
      <w:r>
        <w:rPr>
          <w:rFonts w:ascii="Times New Roman" w:hAnsi="Times New Roman" w:cs="Times New Roman"/>
          <w:sz w:val="28"/>
          <w:szCs w:val="28"/>
          <w:lang w:val="ro-RO"/>
        </w:rPr>
        <w:t>,</w:t>
      </w: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la solicitarea sa, </w:t>
      </w:r>
      <w:r w:rsidRPr="005C0D3D">
        <w:rPr>
          <w:rFonts w:ascii="Times New Roman" w:hAnsi="Times New Roman" w:cs="Times New Roman"/>
          <w:sz w:val="28"/>
          <w:szCs w:val="28"/>
          <w:lang w:val="ro-RO"/>
        </w:rPr>
        <w:t xml:space="preserve">o copie </w:t>
      </w:r>
      <w:r>
        <w:rPr>
          <w:rFonts w:ascii="Times New Roman" w:hAnsi="Times New Roman" w:cs="Times New Roman"/>
          <w:sz w:val="28"/>
          <w:szCs w:val="28"/>
          <w:lang w:val="ro-RO"/>
        </w:rPr>
        <w:t xml:space="preserve">a </w:t>
      </w:r>
      <w:r w:rsidRPr="005C0D3D">
        <w:rPr>
          <w:rFonts w:ascii="Times New Roman" w:hAnsi="Times New Roman" w:cs="Times New Roman"/>
          <w:sz w:val="28"/>
          <w:szCs w:val="28"/>
          <w:lang w:val="ro-RO"/>
        </w:rPr>
        <w:t>Fiş</w:t>
      </w:r>
      <w:r>
        <w:rPr>
          <w:rFonts w:ascii="Times New Roman" w:hAnsi="Times New Roman" w:cs="Times New Roman"/>
          <w:sz w:val="28"/>
          <w:szCs w:val="28"/>
          <w:lang w:val="ro-RO"/>
        </w:rPr>
        <w:t>ei</w:t>
      </w:r>
      <w:r w:rsidRPr="005C0D3D">
        <w:rPr>
          <w:rFonts w:ascii="Times New Roman" w:hAnsi="Times New Roman" w:cs="Times New Roman"/>
          <w:sz w:val="28"/>
          <w:szCs w:val="28"/>
          <w:lang w:val="ro-RO"/>
        </w:rPr>
        <w:t xml:space="preserve"> de atestare.</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33. Comisia de atestare </w:t>
      </w:r>
      <w:r w:rsidRPr="00E765B4">
        <w:rPr>
          <w:rFonts w:ascii="Times New Roman" w:hAnsi="Times New Roman" w:cs="Times New Roman"/>
          <w:sz w:val="28"/>
          <w:szCs w:val="28"/>
          <w:lang w:val="ro-RO"/>
        </w:rPr>
        <w:t xml:space="preserve">în termen de 5 zile </w:t>
      </w:r>
      <w:r>
        <w:rPr>
          <w:rFonts w:ascii="Times New Roman" w:hAnsi="Times New Roman" w:cs="Times New Roman"/>
          <w:sz w:val="28"/>
          <w:szCs w:val="28"/>
          <w:lang w:val="ro-RO"/>
        </w:rPr>
        <w:t xml:space="preserve">lucrătoare </w:t>
      </w:r>
      <w:r w:rsidRPr="00E765B4">
        <w:rPr>
          <w:rFonts w:ascii="Times New Roman" w:hAnsi="Times New Roman" w:cs="Times New Roman"/>
          <w:sz w:val="28"/>
          <w:szCs w:val="28"/>
          <w:lang w:val="ro-RO"/>
        </w:rPr>
        <w:t xml:space="preserve">după </w:t>
      </w:r>
      <w:r>
        <w:rPr>
          <w:rFonts w:ascii="Times New Roman" w:hAnsi="Times New Roman" w:cs="Times New Roman"/>
          <w:sz w:val="28"/>
          <w:szCs w:val="28"/>
          <w:lang w:val="ro-RO"/>
        </w:rPr>
        <w:t xml:space="preserve">efectuarea atestării prezintă conducătorului unităţii rezultatele </w:t>
      </w:r>
      <w:r w:rsidRPr="00E765B4">
        <w:rPr>
          <w:rFonts w:ascii="Times New Roman" w:hAnsi="Times New Roman" w:cs="Times New Roman"/>
          <w:sz w:val="28"/>
          <w:szCs w:val="28"/>
          <w:lang w:val="ro-RO"/>
        </w:rPr>
        <w:t>atestării</w:t>
      </w:r>
      <w:r>
        <w:rPr>
          <w:rFonts w:ascii="Times New Roman" w:hAnsi="Times New Roman" w:cs="Times New Roman"/>
          <w:sz w:val="28"/>
          <w:szCs w:val="28"/>
          <w:lang w:val="ro-RO"/>
        </w:rPr>
        <w:t xml:space="preserve"> salariaţilor</w:t>
      </w:r>
      <w:r w:rsidRPr="00E765B4">
        <w:rPr>
          <w:rFonts w:ascii="Times New Roman" w:hAnsi="Times New Roman" w:cs="Times New Roman"/>
          <w:sz w:val="28"/>
          <w:szCs w:val="28"/>
          <w:lang w:val="ro-RO"/>
        </w:rPr>
        <w:t>.</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Fişa de atestare şi Fişa de referinţă a salariatului atestat se păstrează în Dosarul lui personal. </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34. Conducătorul unităţii, în baza </w:t>
      </w:r>
      <w:r w:rsidRPr="002F63C5">
        <w:rPr>
          <w:rFonts w:ascii="Times New Roman" w:hAnsi="Times New Roman" w:cs="Times New Roman"/>
          <w:sz w:val="28"/>
          <w:szCs w:val="28"/>
          <w:lang w:val="ro-RO"/>
        </w:rPr>
        <w:t xml:space="preserve">rezultatelor atestării </w:t>
      </w:r>
      <w:r>
        <w:rPr>
          <w:rFonts w:ascii="Times New Roman" w:hAnsi="Times New Roman" w:cs="Times New Roman"/>
          <w:sz w:val="28"/>
          <w:szCs w:val="28"/>
          <w:lang w:val="ro-RO"/>
        </w:rPr>
        <w:t>salariaţilor, precum şi în baza rezultatelor examinării contestaţiilor depuse</w:t>
      </w:r>
      <w:r w:rsidRPr="002F63C5">
        <w:rPr>
          <w:rFonts w:ascii="Times New Roman" w:hAnsi="Times New Roman" w:cs="Times New Roman"/>
          <w:sz w:val="28"/>
          <w:szCs w:val="28"/>
          <w:lang w:val="ro-RO"/>
        </w:rPr>
        <w:t>, în termen de 30 zile lucrătoare din</w:t>
      </w:r>
      <w:r>
        <w:rPr>
          <w:rFonts w:ascii="Times New Roman" w:hAnsi="Times New Roman" w:cs="Times New Roman"/>
          <w:sz w:val="28"/>
          <w:szCs w:val="28"/>
          <w:lang w:val="ro-RO"/>
        </w:rPr>
        <w:t xml:space="preserve"> </w:t>
      </w:r>
      <w:r w:rsidRPr="002F63C5">
        <w:rPr>
          <w:rFonts w:ascii="Times New Roman" w:hAnsi="Times New Roman" w:cs="Times New Roman"/>
          <w:sz w:val="28"/>
          <w:szCs w:val="28"/>
          <w:lang w:val="ro-RO"/>
        </w:rPr>
        <w:t xml:space="preserve">data efectuării atestării, emite în privinţa </w:t>
      </w:r>
      <w:r>
        <w:rPr>
          <w:rFonts w:ascii="Times New Roman" w:hAnsi="Times New Roman" w:cs="Times New Roman"/>
          <w:sz w:val="28"/>
          <w:szCs w:val="28"/>
          <w:lang w:val="ro-RO"/>
        </w:rPr>
        <w:t>salariatului atestat ordinul (dispoziţia, decizia, hotăr</w:t>
      </w:r>
      <w:r w:rsidR="00A31656">
        <w:rPr>
          <w:rFonts w:ascii="Times New Roman" w:hAnsi="Times New Roman" w:cs="Times New Roman"/>
          <w:sz w:val="28"/>
          <w:szCs w:val="28"/>
          <w:lang w:val="ro-RO"/>
        </w:rPr>
        <w:t>â</w:t>
      </w:r>
      <w:r>
        <w:rPr>
          <w:rFonts w:ascii="Times New Roman" w:hAnsi="Times New Roman" w:cs="Times New Roman"/>
          <w:sz w:val="28"/>
          <w:szCs w:val="28"/>
          <w:lang w:val="ro-RO"/>
        </w:rPr>
        <w:t>rea)</w:t>
      </w:r>
      <w:r w:rsidRPr="002F63C5">
        <w:rPr>
          <w:rFonts w:ascii="Times New Roman" w:hAnsi="Times New Roman" w:cs="Times New Roman"/>
          <w:sz w:val="28"/>
          <w:szCs w:val="28"/>
          <w:lang w:val="ro-RO"/>
        </w:rPr>
        <w:t xml:space="preserve"> cu privire la:</w:t>
      </w:r>
    </w:p>
    <w:p w:rsidR="0076488D" w:rsidRPr="002F63C5"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a) aplicarea unei stimulări;</w:t>
      </w:r>
    </w:p>
    <w:p w:rsidR="0076488D" w:rsidRPr="002F63C5" w:rsidRDefault="0076488D" w:rsidP="0076488D">
      <w:pPr>
        <w:pStyle w:val="PreformatatHTML"/>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t>b</w:t>
      </w: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avansarea</w:t>
      </w:r>
      <w:r w:rsidRPr="002F63C5">
        <w:rPr>
          <w:rFonts w:ascii="Times New Roman" w:hAnsi="Times New Roman" w:cs="Times New Roman"/>
          <w:sz w:val="28"/>
          <w:szCs w:val="28"/>
          <w:lang w:val="ro-RO"/>
        </w:rPr>
        <w:t xml:space="preserve"> în funcţie;</w:t>
      </w:r>
    </w:p>
    <w:p w:rsidR="0076488D" w:rsidRPr="002F63C5" w:rsidRDefault="0076488D" w:rsidP="0076488D">
      <w:pPr>
        <w:pStyle w:val="PreformatatHTML"/>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t>c</w:t>
      </w: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perfecţionarea profesională</w:t>
      </w:r>
      <w:r w:rsidRPr="002F63C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76488D" w:rsidRPr="002F63C5" w:rsidRDefault="0076488D" w:rsidP="0076488D">
      <w:pPr>
        <w:pStyle w:val="PreformatatHTML"/>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t>d</w:t>
      </w: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efectuarea </w:t>
      </w:r>
      <w:r w:rsidRPr="005C0D3D">
        <w:rPr>
          <w:rFonts w:ascii="Times New Roman" w:hAnsi="Times New Roman" w:cs="Times New Roman"/>
          <w:sz w:val="28"/>
          <w:szCs w:val="28"/>
          <w:lang w:val="ro-RO"/>
        </w:rPr>
        <w:t>atest</w:t>
      </w:r>
      <w:r>
        <w:rPr>
          <w:rFonts w:ascii="Times New Roman" w:hAnsi="Times New Roman" w:cs="Times New Roman"/>
          <w:sz w:val="28"/>
          <w:szCs w:val="28"/>
          <w:lang w:val="ro-RO"/>
        </w:rPr>
        <w:t>ării</w:t>
      </w:r>
      <w:r w:rsidRPr="00F6631C">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repeta</w:t>
      </w:r>
      <w:r>
        <w:rPr>
          <w:rFonts w:ascii="Times New Roman" w:hAnsi="Times New Roman" w:cs="Times New Roman"/>
          <w:sz w:val="28"/>
          <w:szCs w:val="28"/>
          <w:lang w:val="ro-RO"/>
        </w:rPr>
        <w:t>te</w:t>
      </w:r>
      <w:r w:rsidRPr="005C0D3D">
        <w:rPr>
          <w:rFonts w:ascii="Times New Roman" w:hAnsi="Times New Roman" w:cs="Times New Roman"/>
          <w:sz w:val="28"/>
          <w:szCs w:val="28"/>
          <w:lang w:val="ro-RO"/>
        </w:rPr>
        <w:t xml:space="preserve"> în cazul </w:t>
      </w:r>
      <w:r>
        <w:rPr>
          <w:rFonts w:ascii="Times New Roman" w:hAnsi="Times New Roman" w:cs="Times New Roman"/>
          <w:sz w:val="28"/>
          <w:szCs w:val="28"/>
          <w:lang w:val="ro-RO"/>
        </w:rPr>
        <w:t xml:space="preserve">obţinerii unui calificativ negativ la </w:t>
      </w:r>
      <w:r w:rsidRPr="005C0D3D">
        <w:rPr>
          <w:rFonts w:ascii="Times New Roman" w:hAnsi="Times New Roman" w:cs="Times New Roman"/>
          <w:sz w:val="28"/>
          <w:szCs w:val="28"/>
          <w:lang w:val="ro-RO"/>
        </w:rPr>
        <w:t>atest</w:t>
      </w:r>
      <w:r>
        <w:rPr>
          <w:rFonts w:ascii="Times New Roman" w:hAnsi="Times New Roman" w:cs="Times New Roman"/>
          <w:sz w:val="28"/>
          <w:szCs w:val="28"/>
          <w:lang w:val="ro-RO"/>
        </w:rPr>
        <w:t>are</w:t>
      </w:r>
      <w:r w:rsidRPr="002F63C5">
        <w:rPr>
          <w:rFonts w:ascii="Times New Roman" w:hAnsi="Times New Roman" w:cs="Times New Roman"/>
          <w:sz w:val="28"/>
          <w:szCs w:val="28"/>
          <w:lang w:val="ro-RO"/>
        </w:rPr>
        <w:t>;</w:t>
      </w:r>
    </w:p>
    <w:p w:rsidR="0076488D" w:rsidRPr="002F63C5" w:rsidRDefault="0076488D" w:rsidP="0076488D">
      <w:pPr>
        <w:pStyle w:val="PreformatatHTML"/>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2F63C5">
        <w:rPr>
          <w:rFonts w:ascii="Times New Roman" w:hAnsi="Times New Roman" w:cs="Times New Roman"/>
          <w:sz w:val="28"/>
          <w:szCs w:val="28"/>
          <w:lang w:val="ro-RO"/>
        </w:rPr>
        <w:t xml:space="preserve">e) transferul </w:t>
      </w:r>
      <w:r>
        <w:rPr>
          <w:rFonts w:ascii="Times New Roman" w:hAnsi="Times New Roman" w:cs="Times New Roman"/>
          <w:sz w:val="28"/>
          <w:szCs w:val="28"/>
          <w:lang w:val="ro-RO"/>
        </w:rPr>
        <w:t>într-o</w:t>
      </w:r>
      <w:r w:rsidRPr="002F63C5">
        <w:rPr>
          <w:rFonts w:ascii="Times New Roman" w:hAnsi="Times New Roman" w:cs="Times New Roman"/>
          <w:sz w:val="28"/>
          <w:szCs w:val="28"/>
          <w:lang w:val="ro-RO"/>
        </w:rPr>
        <w:t xml:space="preserve"> altă funcţie</w:t>
      </w:r>
      <w:r>
        <w:rPr>
          <w:rFonts w:ascii="Times New Roman" w:hAnsi="Times New Roman" w:cs="Times New Roman"/>
          <w:sz w:val="28"/>
          <w:szCs w:val="28"/>
          <w:lang w:val="ro-RO"/>
        </w:rPr>
        <w:t xml:space="preserve"> sau la o altă muncă, cu acordul scris al salariatului</w:t>
      </w:r>
      <w:r w:rsidRPr="002F63C5">
        <w:rPr>
          <w:rFonts w:ascii="Times New Roman" w:hAnsi="Times New Roman" w:cs="Times New Roman"/>
          <w:sz w:val="28"/>
          <w:szCs w:val="28"/>
          <w:lang w:val="ro-RO"/>
        </w:rPr>
        <w:t>;</w:t>
      </w:r>
    </w:p>
    <w:p w:rsidR="0076488D" w:rsidRPr="002F63C5" w:rsidRDefault="0076488D" w:rsidP="0076488D">
      <w:pPr>
        <w:pStyle w:val="PreformatatHTML"/>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2F63C5">
        <w:rPr>
          <w:rFonts w:ascii="Times New Roman" w:hAnsi="Times New Roman" w:cs="Times New Roman"/>
          <w:sz w:val="28"/>
          <w:szCs w:val="28"/>
          <w:lang w:val="ro-RO"/>
        </w:rPr>
        <w:t>f)</w:t>
      </w:r>
      <w:r>
        <w:rPr>
          <w:rFonts w:ascii="Times New Roman" w:hAnsi="Times New Roman" w:cs="Times New Roman"/>
          <w:sz w:val="28"/>
          <w:szCs w:val="28"/>
          <w:lang w:val="ro-RO"/>
        </w:rPr>
        <w:t xml:space="preserve"> </w:t>
      </w:r>
      <w:r w:rsidRPr="002F63C5">
        <w:rPr>
          <w:rFonts w:ascii="Times New Roman" w:hAnsi="Times New Roman" w:cs="Times New Roman"/>
          <w:sz w:val="28"/>
          <w:szCs w:val="28"/>
          <w:lang w:val="ro-RO"/>
        </w:rPr>
        <w:t>concediere;</w:t>
      </w:r>
    </w:p>
    <w:p w:rsidR="0076488D" w:rsidRDefault="0076488D" w:rsidP="0076488D">
      <w:pPr>
        <w:pStyle w:val="PreformatatHTML"/>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2F63C5">
        <w:rPr>
          <w:rFonts w:ascii="Times New Roman" w:hAnsi="Times New Roman" w:cs="Times New Roman"/>
          <w:sz w:val="28"/>
          <w:szCs w:val="28"/>
          <w:lang w:val="ro-RO"/>
        </w:rPr>
        <w:t>g)</w:t>
      </w:r>
      <w:r>
        <w:rPr>
          <w:rFonts w:ascii="Times New Roman" w:hAnsi="Times New Roman" w:cs="Times New Roman"/>
          <w:sz w:val="28"/>
          <w:szCs w:val="28"/>
          <w:lang w:val="ro-RO"/>
        </w:rPr>
        <w:t xml:space="preserve"> </w:t>
      </w:r>
      <w:r w:rsidRPr="002F63C5">
        <w:rPr>
          <w:rFonts w:ascii="Times New Roman" w:hAnsi="Times New Roman" w:cs="Times New Roman"/>
          <w:sz w:val="28"/>
          <w:szCs w:val="28"/>
          <w:lang w:val="ro-RO"/>
        </w:rPr>
        <w:t xml:space="preserve">efectuarea schimbărilor manageriale în </w:t>
      </w:r>
      <w:r>
        <w:rPr>
          <w:rFonts w:ascii="Times New Roman" w:hAnsi="Times New Roman" w:cs="Times New Roman"/>
          <w:sz w:val="28"/>
          <w:szCs w:val="28"/>
          <w:lang w:val="ro-RO"/>
        </w:rPr>
        <w:t>subdiviziunea</w:t>
      </w:r>
      <w:r w:rsidRPr="00F6631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interioară </w:t>
      </w:r>
      <w:r w:rsidRPr="00F6631C">
        <w:rPr>
          <w:rFonts w:ascii="Times New Roman" w:hAnsi="Times New Roman" w:cs="Times New Roman"/>
          <w:sz w:val="28"/>
          <w:szCs w:val="28"/>
          <w:lang w:val="ro-RO"/>
        </w:rPr>
        <w:t xml:space="preserve">în care </w:t>
      </w:r>
      <w:r w:rsidRPr="003A6359">
        <w:rPr>
          <w:rFonts w:ascii="Times New Roman" w:hAnsi="Times New Roman" w:cs="Times New Roman"/>
          <w:sz w:val="28"/>
          <w:szCs w:val="28"/>
          <w:lang w:val="ro-RO"/>
        </w:rPr>
        <w:t xml:space="preserve">activează </w:t>
      </w:r>
      <w:r w:rsidRPr="002D1F54">
        <w:rPr>
          <w:rFonts w:ascii="Times New Roman" w:hAnsi="Times New Roman" w:cs="Times New Roman"/>
          <w:sz w:val="28"/>
          <w:szCs w:val="28"/>
          <w:lang w:val="ro-RO"/>
        </w:rPr>
        <w:t>salariatul atestat</w:t>
      </w:r>
      <w:r w:rsidRPr="002F63C5">
        <w:rPr>
          <w:rFonts w:ascii="Times New Roman" w:hAnsi="Times New Roman" w:cs="Times New Roman"/>
          <w:sz w:val="28"/>
          <w:szCs w:val="28"/>
          <w:lang w:val="ro-RO"/>
        </w:rPr>
        <w:t xml:space="preserve"> etc.</w:t>
      </w:r>
    </w:p>
    <w:p w:rsidR="0076488D" w:rsidRDefault="0076488D" w:rsidP="0076488D">
      <w:pPr>
        <w:pStyle w:val="PreformatatHTML"/>
        <w:jc w:val="both"/>
        <w:rPr>
          <w:rFonts w:ascii="Times New Roman" w:hAnsi="Times New Roman" w:cs="Times New Roman"/>
          <w:sz w:val="28"/>
          <w:szCs w:val="28"/>
          <w:lang w:val="ro-RO"/>
        </w:rPr>
      </w:pPr>
    </w:p>
    <w:p w:rsidR="0076488D" w:rsidRDefault="0076488D" w:rsidP="0076488D">
      <w:pPr>
        <w:pStyle w:val="PreformatatHTML"/>
        <w:jc w:val="center"/>
        <w:rPr>
          <w:rFonts w:ascii="Times New Roman" w:hAnsi="Times New Roman" w:cs="Times New Roman"/>
          <w:b/>
          <w:sz w:val="28"/>
          <w:szCs w:val="28"/>
          <w:lang w:val="ro-RO"/>
        </w:rPr>
      </w:pPr>
      <w:r w:rsidRPr="00F06058">
        <w:rPr>
          <w:rFonts w:ascii="Times New Roman" w:hAnsi="Times New Roman" w:cs="Times New Roman"/>
          <w:b/>
          <w:sz w:val="28"/>
          <w:szCs w:val="28"/>
          <w:lang w:val="ro-RO"/>
        </w:rPr>
        <w:t>IV. Dispoziţii finale</w:t>
      </w:r>
    </w:p>
    <w:p w:rsidR="0076488D" w:rsidRDefault="0076488D" w:rsidP="0076488D">
      <w:pPr>
        <w:pStyle w:val="PreformatatHTML"/>
        <w:jc w:val="center"/>
        <w:rPr>
          <w:rFonts w:ascii="Times New Roman" w:hAnsi="Times New Roman" w:cs="Times New Roman"/>
          <w:b/>
          <w:sz w:val="28"/>
          <w:szCs w:val="28"/>
          <w:lang w:val="ro-RO"/>
        </w:rPr>
      </w:pPr>
    </w:p>
    <w:p w:rsidR="0076488D" w:rsidRPr="00EB71D7" w:rsidRDefault="0076488D" w:rsidP="0076488D">
      <w:pPr>
        <w:tabs>
          <w:tab w:val="left" w:pos="900"/>
        </w:tabs>
        <w:jc w:val="both"/>
        <w:rPr>
          <w:color w:val="000000"/>
          <w:sz w:val="28"/>
          <w:szCs w:val="28"/>
        </w:rPr>
      </w:pPr>
      <w:r>
        <w:rPr>
          <w:b/>
          <w:sz w:val="28"/>
          <w:szCs w:val="28"/>
        </w:rPr>
        <w:tab/>
      </w:r>
      <w:r>
        <w:rPr>
          <w:color w:val="000000"/>
          <w:sz w:val="28"/>
          <w:szCs w:val="28"/>
        </w:rPr>
        <w:t>35</w:t>
      </w:r>
      <w:r w:rsidRPr="00EB71D7">
        <w:rPr>
          <w:color w:val="000000"/>
          <w:sz w:val="28"/>
          <w:szCs w:val="28"/>
        </w:rPr>
        <w:t>. Pentru încălcarea procedurii de organizare şi desfăşurare a atestării membrii comisiei de atestare poartă răspundere disciplinară în</w:t>
      </w:r>
      <w:r>
        <w:rPr>
          <w:color w:val="000000"/>
          <w:sz w:val="28"/>
          <w:szCs w:val="28"/>
        </w:rPr>
        <w:t xml:space="preserve"> modul stabilit de Codul muncii</w:t>
      </w:r>
      <w:r w:rsidRPr="00EB71D7">
        <w:rPr>
          <w:color w:val="000000"/>
          <w:sz w:val="28"/>
          <w:szCs w:val="28"/>
        </w:rPr>
        <w:t>.</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t>36</w:t>
      </w:r>
      <w:r w:rsidRPr="00BE56C6">
        <w:rPr>
          <w:rFonts w:ascii="Times New Roman" w:hAnsi="Times New Roman" w:cs="Times New Roman"/>
          <w:sz w:val="28"/>
          <w:szCs w:val="28"/>
          <w:lang w:val="ro-RO"/>
        </w:rPr>
        <w:t>.</w:t>
      </w:r>
      <w:r>
        <w:rPr>
          <w:rFonts w:ascii="Times New Roman" w:hAnsi="Times New Roman" w:cs="Times New Roman"/>
          <w:sz w:val="28"/>
          <w:szCs w:val="28"/>
          <w:lang w:val="ro-RO"/>
        </w:rPr>
        <w:t xml:space="preserve"> Cheltuielile ce ţin de </w:t>
      </w:r>
      <w:r w:rsidRPr="00BE56C6">
        <w:rPr>
          <w:rFonts w:ascii="Times New Roman" w:hAnsi="Times New Roman" w:cs="Times New Roman"/>
          <w:sz w:val="28"/>
          <w:szCs w:val="28"/>
          <w:lang w:val="ro-RO"/>
        </w:rPr>
        <w:t xml:space="preserve">organizarea şi desfăşurarea </w:t>
      </w:r>
      <w:r>
        <w:rPr>
          <w:rFonts w:ascii="Times New Roman" w:hAnsi="Times New Roman" w:cs="Times New Roman"/>
          <w:sz w:val="28"/>
          <w:szCs w:val="28"/>
          <w:lang w:val="ro-RO"/>
        </w:rPr>
        <w:t xml:space="preserve">atestării salariaţilor  (multiplicarea formularelor, utilizarea mijloacelor </w:t>
      </w:r>
      <w:r w:rsidRPr="00BE56C6">
        <w:rPr>
          <w:rFonts w:ascii="Times New Roman" w:hAnsi="Times New Roman" w:cs="Times New Roman"/>
          <w:sz w:val="28"/>
          <w:szCs w:val="28"/>
          <w:lang w:val="ro-RO"/>
        </w:rPr>
        <w:t>de</w:t>
      </w:r>
      <w:r>
        <w:rPr>
          <w:rFonts w:ascii="Times New Roman" w:hAnsi="Times New Roman" w:cs="Times New Roman"/>
          <w:sz w:val="28"/>
          <w:szCs w:val="28"/>
          <w:lang w:val="ro-RO"/>
        </w:rPr>
        <w:t xml:space="preserve"> comunicare, deplasarea  salariatului şi a conducătorului </w:t>
      </w:r>
      <w:r w:rsidRPr="00BE56C6">
        <w:rPr>
          <w:rFonts w:ascii="Times New Roman" w:hAnsi="Times New Roman" w:cs="Times New Roman"/>
          <w:sz w:val="28"/>
          <w:szCs w:val="28"/>
          <w:lang w:val="ro-RO"/>
        </w:rPr>
        <w:t>lui</w:t>
      </w:r>
      <w:r>
        <w:rPr>
          <w:rFonts w:ascii="Times New Roman" w:hAnsi="Times New Roman" w:cs="Times New Roman"/>
          <w:sz w:val="28"/>
          <w:szCs w:val="28"/>
          <w:lang w:val="ro-RO"/>
        </w:rPr>
        <w:t xml:space="preserve"> direct </w:t>
      </w:r>
      <w:r w:rsidRPr="00BE56C6">
        <w:rPr>
          <w:rFonts w:ascii="Times New Roman" w:hAnsi="Times New Roman" w:cs="Times New Roman"/>
          <w:sz w:val="28"/>
          <w:szCs w:val="28"/>
          <w:lang w:val="ro-RO"/>
        </w:rPr>
        <w:t xml:space="preserve">de la locul de lucru la </w:t>
      </w:r>
      <w:r>
        <w:rPr>
          <w:rFonts w:ascii="Times New Roman" w:hAnsi="Times New Roman" w:cs="Times New Roman"/>
          <w:sz w:val="28"/>
          <w:szCs w:val="28"/>
          <w:lang w:val="ro-RO"/>
        </w:rPr>
        <w:t xml:space="preserve">locul </w:t>
      </w:r>
      <w:r w:rsidRPr="00BE56C6">
        <w:rPr>
          <w:rFonts w:ascii="Times New Roman" w:hAnsi="Times New Roman" w:cs="Times New Roman"/>
          <w:sz w:val="28"/>
          <w:szCs w:val="28"/>
          <w:lang w:val="ro-RO"/>
        </w:rPr>
        <w:t>desfăş</w:t>
      </w:r>
      <w:r>
        <w:rPr>
          <w:rFonts w:ascii="Times New Roman" w:hAnsi="Times New Roman" w:cs="Times New Roman"/>
          <w:sz w:val="28"/>
          <w:szCs w:val="28"/>
          <w:lang w:val="ro-RO"/>
        </w:rPr>
        <w:t>urării</w:t>
      </w:r>
      <w:r w:rsidRPr="00BE56C6">
        <w:rPr>
          <w:rFonts w:ascii="Times New Roman" w:hAnsi="Times New Roman" w:cs="Times New Roman"/>
          <w:sz w:val="28"/>
          <w:szCs w:val="28"/>
          <w:lang w:val="ro-RO"/>
        </w:rPr>
        <w:t xml:space="preserve"> atest</w:t>
      </w:r>
      <w:r>
        <w:rPr>
          <w:rFonts w:ascii="Times New Roman" w:hAnsi="Times New Roman" w:cs="Times New Roman"/>
          <w:sz w:val="28"/>
          <w:szCs w:val="28"/>
          <w:lang w:val="ro-RO"/>
        </w:rPr>
        <w:t>ării</w:t>
      </w:r>
      <w:r w:rsidRPr="00BE56C6">
        <w:rPr>
          <w:rFonts w:ascii="Times New Roman" w:hAnsi="Times New Roman" w:cs="Times New Roman"/>
          <w:sz w:val="28"/>
          <w:szCs w:val="28"/>
          <w:lang w:val="ro-RO"/>
        </w:rPr>
        <w:t>,  în</w:t>
      </w:r>
      <w:r>
        <w:rPr>
          <w:rFonts w:ascii="Times New Roman" w:hAnsi="Times New Roman" w:cs="Times New Roman"/>
          <w:sz w:val="28"/>
          <w:szCs w:val="28"/>
          <w:lang w:val="ro-RO"/>
        </w:rPr>
        <w:t xml:space="preserve"> cazul</w:t>
      </w:r>
      <w:r w:rsidRPr="00BE56C6">
        <w:rPr>
          <w:rFonts w:ascii="Times New Roman" w:hAnsi="Times New Roman" w:cs="Times New Roman"/>
          <w:sz w:val="28"/>
          <w:szCs w:val="28"/>
          <w:lang w:val="ro-RO"/>
        </w:rPr>
        <w:t xml:space="preserve"> amplasării  </w:t>
      </w:r>
      <w:r>
        <w:rPr>
          <w:rFonts w:ascii="Times New Roman" w:hAnsi="Times New Roman" w:cs="Times New Roman"/>
          <w:sz w:val="28"/>
          <w:szCs w:val="28"/>
          <w:lang w:val="ro-RO"/>
        </w:rPr>
        <w:t xml:space="preserve">lor </w:t>
      </w:r>
      <w:r w:rsidRPr="00BE56C6">
        <w:rPr>
          <w:rFonts w:ascii="Times New Roman" w:hAnsi="Times New Roman" w:cs="Times New Roman"/>
          <w:sz w:val="28"/>
          <w:szCs w:val="28"/>
          <w:lang w:val="ro-RO"/>
        </w:rPr>
        <w:t>în  diferite  localităţi</w:t>
      </w:r>
      <w:r>
        <w:rPr>
          <w:rFonts w:ascii="Times New Roman" w:hAnsi="Times New Roman" w:cs="Times New Roman"/>
          <w:sz w:val="28"/>
          <w:szCs w:val="28"/>
          <w:lang w:val="ro-RO"/>
        </w:rPr>
        <w:t>,</w:t>
      </w:r>
      <w:r w:rsidR="00A31656">
        <w:rPr>
          <w:rFonts w:ascii="Times New Roman" w:hAnsi="Times New Roman" w:cs="Times New Roman"/>
          <w:sz w:val="28"/>
          <w:szCs w:val="28"/>
          <w:lang w:val="ro-RO"/>
        </w:rPr>
        <w:t xml:space="preserve">  etc.)  su</w:t>
      </w:r>
      <w:r w:rsidRPr="00BE56C6">
        <w:rPr>
          <w:rFonts w:ascii="Times New Roman" w:hAnsi="Times New Roman" w:cs="Times New Roman"/>
          <w:sz w:val="28"/>
          <w:szCs w:val="28"/>
          <w:lang w:val="ro-RO"/>
        </w:rPr>
        <w:t xml:space="preserve">nt  </w:t>
      </w:r>
      <w:r>
        <w:rPr>
          <w:rFonts w:ascii="Times New Roman" w:hAnsi="Times New Roman" w:cs="Times New Roman"/>
          <w:sz w:val="28"/>
          <w:szCs w:val="28"/>
          <w:lang w:val="ro-RO"/>
        </w:rPr>
        <w:t>finanţate</w:t>
      </w:r>
      <w:r w:rsidRPr="00BE56C6">
        <w:rPr>
          <w:rFonts w:ascii="Times New Roman" w:hAnsi="Times New Roman" w:cs="Times New Roman"/>
          <w:sz w:val="28"/>
          <w:szCs w:val="28"/>
          <w:lang w:val="ro-RO"/>
        </w:rPr>
        <w:t xml:space="preserve"> </w:t>
      </w:r>
      <w:r>
        <w:rPr>
          <w:rFonts w:ascii="Times New Roman" w:hAnsi="Times New Roman" w:cs="Times New Roman"/>
          <w:sz w:val="28"/>
          <w:szCs w:val="28"/>
          <w:lang w:val="ro-RO"/>
        </w:rPr>
        <w:t>integral din mijloacele proprii ale unităţii</w:t>
      </w:r>
      <w:r w:rsidRPr="00BE56C6">
        <w:rPr>
          <w:rFonts w:ascii="Times New Roman" w:hAnsi="Times New Roman" w:cs="Times New Roman"/>
          <w:sz w:val="28"/>
          <w:szCs w:val="28"/>
          <w:lang w:val="ro-RO"/>
        </w:rPr>
        <w:t>.</w:t>
      </w:r>
      <w:r>
        <w:rPr>
          <w:rFonts w:ascii="Times New Roman" w:hAnsi="Times New Roman" w:cs="Times New Roman"/>
          <w:sz w:val="28"/>
          <w:szCs w:val="28"/>
          <w:lang w:val="ro-RO"/>
        </w:rPr>
        <w:t xml:space="preserve"> Salariaţii nu suportă nici un fel de cheltuieli legate de organizarea şi desfăşurarea atestării. </w:t>
      </w:r>
    </w:p>
    <w:p w:rsidR="0076488D"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t>37. Litigiile apărute în legătură cu atestarea salariaţilor unităţii se consideră litigii individuale de muncă şi se soluţionează în modul stabilit de Codul muncii.</w:t>
      </w:r>
    </w:p>
    <w:p w:rsidR="0076488D" w:rsidRPr="0089180E" w:rsidRDefault="0076488D" w:rsidP="0076488D">
      <w:pPr>
        <w:pStyle w:val="PreformatatHTML"/>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89180E">
        <w:rPr>
          <w:rFonts w:ascii="Times New Roman" w:hAnsi="Times New Roman" w:cs="Times New Roman"/>
          <w:color w:val="000000"/>
          <w:sz w:val="28"/>
          <w:szCs w:val="28"/>
          <w:lang w:val="ro-RO"/>
        </w:rPr>
        <w:t xml:space="preserve">38. Prezentul Regulament se aduce la cunoştinţă tuturor salariaţilor unităţii supuşi atestării, sub semnătură. </w:t>
      </w:r>
      <w:r w:rsidRPr="0089180E">
        <w:rPr>
          <w:rFonts w:ascii="Times New Roman" w:hAnsi="Times New Roman" w:cs="Times New Roman"/>
          <w:sz w:val="28"/>
          <w:szCs w:val="28"/>
          <w:lang w:val="ro-RO"/>
        </w:rPr>
        <w:t xml:space="preserve">  </w:t>
      </w:r>
    </w:p>
    <w:p w:rsidR="0076488D" w:rsidRPr="00BE56C6" w:rsidRDefault="0076488D" w:rsidP="0076488D">
      <w:pPr>
        <w:pStyle w:val="PreformatatHTML"/>
        <w:jc w:val="both"/>
        <w:rPr>
          <w:rFonts w:ascii="Times New Roman" w:hAnsi="Times New Roman" w:cs="Times New Roman"/>
          <w:sz w:val="28"/>
          <w:szCs w:val="28"/>
          <w:lang w:val="ro-RO"/>
        </w:rPr>
      </w:pPr>
      <w:r w:rsidRPr="0089180E">
        <w:rPr>
          <w:rFonts w:ascii="Times New Roman" w:hAnsi="Times New Roman" w:cs="Times New Roman"/>
          <w:sz w:val="28"/>
          <w:szCs w:val="28"/>
          <w:lang w:val="ro-RO"/>
        </w:rPr>
        <w:br/>
      </w:r>
      <w:r>
        <w:rPr>
          <w:rFonts w:ascii="Times New Roman" w:hAnsi="Times New Roman" w:cs="Times New Roman"/>
          <w:sz w:val="28"/>
          <w:szCs w:val="28"/>
          <w:lang w:val="ro-RO"/>
        </w:rPr>
        <w:t xml:space="preserve">  </w:t>
      </w:r>
    </w:p>
    <w:p w:rsidR="0076488D" w:rsidRPr="00B77F17" w:rsidRDefault="0076488D" w:rsidP="0076488D">
      <w:pPr>
        <w:pStyle w:val="PreformatatHTML"/>
        <w:jc w:val="both"/>
        <w:rPr>
          <w:rFonts w:ascii="Times New Roman" w:hAnsi="Times New Roman" w:cs="Times New Roman"/>
          <w:sz w:val="28"/>
          <w:szCs w:val="28"/>
          <w:lang w:val="ro-RO"/>
        </w:rPr>
      </w:pPr>
      <w:r w:rsidRPr="00B77F17">
        <w:rPr>
          <w:rFonts w:ascii="Tahoma" w:hAnsi="Tahoma" w:cs="Tahoma"/>
          <w:sz w:val="18"/>
          <w:szCs w:val="18"/>
          <w:lang w:val="ro-RO"/>
        </w:rPr>
        <w:br/>
      </w:r>
    </w:p>
    <w:p w:rsidR="0076488D" w:rsidRDefault="0076488D" w:rsidP="0076488D">
      <w:pPr>
        <w:pStyle w:val="PreformatatHTML"/>
        <w:jc w:val="center"/>
        <w:rPr>
          <w:rFonts w:ascii="Times New Roman" w:hAnsi="Times New Roman" w:cs="Times New Roman"/>
          <w:b/>
          <w:sz w:val="28"/>
          <w:szCs w:val="28"/>
          <w:lang w:val="ro-RO"/>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6488D" w:rsidRDefault="0076488D"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3C2355" w:rsidRDefault="003C2355" w:rsidP="0076488D">
      <w:pPr>
        <w:autoSpaceDE w:val="0"/>
        <w:autoSpaceDN w:val="0"/>
        <w:adjustRightInd w:val="0"/>
        <w:spacing w:line="240" w:lineRule="atLeast"/>
        <w:ind w:left="79"/>
        <w:jc w:val="right"/>
        <w:rPr>
          <w:i/>
          <w:iCs/>
          <w:color w:val="000000"/>
          <w:sz w:val="20"/>
          <w:szCs w:val="20"/>
        </w:rPr>
      </w:pPr>
    </w:p>
    <w:p w:rsidR="003C2355" w:rsidRDefault="003C2355" w:rsidP="0076488D">
      <w:pPr>
        <w:autoSpaceDE w:val="0"/>
        <w:autoSpaceDN w:val="0"/>
        <w:adjustRightInd w:val="0"/>
        <w:spacing w:line="240" w:lineRule="atLeast"/>
        <w:ind w:left="79"/>
        <w:jc w:val="right"/>
        <w:rPr>
          <w:i/>
          <w:iCs/>
          <w:color w:val="000000"/>
          <w:sz w:val="20"/>
          <w:szCs w:val="20"/>
        </w:rPr>
      </w:pPr>
    </w:p>
    <w:p w:rsidR="003C2355" w:rsidRDefault="003C2355" w:rsidP="0076488D">
      <w:pPr>
        <w:autoSpaceDE w:val="0"/>
        <w:autoSpaceDN w:val="0"/>
        <w:adjustRightInd w:val="0"/>
        <w:spacing w:line="240" w:lineRule="atLeast"/>
        <w:ind w:left="79"/>
        <w:jc w:val="right"/>
        <w:rPr>
          <w:i/>
          <w:iCs/>
          <w:color w:val="000000"/>
          <w:sz w:val="20"/>
          <w:szCs w:val="20"/>
        </w:rPr>
      </w:pPr>
    </w:p>
    <w:p w:rsidR="003C2355" w:rsidRDefault="003C2355" w:rsidP="0076488D">
      <w:pPr>
        <w:autoSpaceDE w:val="0"/>
        <w:autoSpaceDN w:val="0"/>
        <w:adjustRightInd w:val="0"/>
        <w:spacing w:line="240" w:lineRule="atLeast"/>
        <w:ind w:left="79"/>
        <w:jc w:val="right"/>
        <w:rPr>
          <w:i/>
          <w:iCs/>
          <w:color w:val="000000"/>
          <w:sz w:val="20"/>
          <w:szCs w:val="20"/>
        </w:rPr>
      </w:pPr>
    </w:p>
    <w:p w:rsidR="00EB50D4" w:rsidRDefault="003C2355" w:rsidP="003C2355">
      <w:pPr>
        <w:autoSpaceDE w:val="0"/>
        <w:autoSpaceDN w:val="0"/>
        <w:adjustRightInd w:val="0"/>
        <w:spacing w:line="240" w:lineRule="atLeast"/>
        <w:ind w:left="79"/>
        <w:jc w:val="center"/>
        <w:rPr>
          <w:iCs/>
          <w:color w:val="000000"/>
        </w:rPr>
      </w:pPr>
      <w:r>
        <w:rPr>
          <w:iCs/>
          <w:color w:val="000000"/>
        </w:rPr>
        <w:t xml:space="preserve">                                                                                          </w:t>
      </w:r>
    </w:p>
    <w:p w:rsidR="00EB50D4" w:rsidRDefault="00EB50D4" w:rsidP="003C2355">
      <w:pPr>
        <w:autoSpaceDE w:val="0"/>
        <w:autoSpaceDN w:val="0"/>
        <w:adjustRightInd w:val="0"/>
        <w:spacing w:line="240" w:lineRule="atLeast"/>
        <w:ind w:left="79"/>
        <w:jc w:val="center"/>
        <w:rPr>
          <w:iCs/>
          <w:color w:val="000000"/>
        </w:rPr>
      </w:pPr>
    </w:p>
    <w:p w:rsidR="00EB50D4" w:rsidRDefault="00EB50D4" w:rsidP="003C2355">
      <w:pPr>
        <w:autoSpaceDE w:val="0"/>
        <w:autoSpaceDN w:val="0"/>
        <w:adjustRightInd w:val="0"/>
        <w:spacing w:line="240" w:lineRule="atLeast"/>
        <w:ind w:left="79"/>
        <w:jc w:val="center"/>
        <w:rPr>
          <w:iCs/>
          <w:color w:val="000000"/>
        </w:rPr>
      </w:pPr>
    </w:p>
    <w:p w:rsidR="00EB50D4" w:rsidRDefault="00EB50D4" w:rsidP="003C2355">
      <w:pPr>
        <w:autoSpaceDE w:val="0"/>
        <w:autoSpaceDN w:val="0"/>
        <w:adjustRightInd w:val="0"/>
        <w:spacing w:line="240" w:lineRule="atLeast"/>
        <w:ind w:left="79"/>
        <w:jc w:val="center"/>
        <w:rPr>
          <w:iCs/>
          <w:color w:val="000000"/>
        </w:rPr>
      </w:pPr>
    </w:p>
    <w:p w:rsidR="00EB50D4" w:rsidRDefault="00EB50D4" w:rsidP="003C2355">
      <w:pPr>
        <w:autoSpaceDE w:val="0"/>
        <w:autoSpaceDN w:val="0"/>
        <w:adjustRightInd w:val="0"/>
        <w:spacing w:line="240" w:lineRule="atLeast"/>
        <w:ind w:left="79"/>
        <w:jc w:val="center"/>
        <w:rPr>
          <w:iCs/>
          <w:color w:val="000000"/>
        </w:rPr>
      </w:pPr>
    </w:p>
    <w:p w:rsidR="0076488D" w:rsidRPr="003C2355" w:rsidRDefault="00EB50D4" w:rsidP="003C2355">
      <w:pPr>
        <w:autoSpaceDE w:val="0"/>
        <w:autoSpaceDN w:val="0"/>
        <w:adjustRightInd w:val="0"/>
        <w:spacing w:line="240" w:lineRule="atLeast"/>
        <w:ind w:left="79"/>
        <w:jc w:val="center"/>
        <w:rPr>
          <w:iCs/>
          <w:color w:val="000000"/>
          <w:lang w:val="fr-FR"/>
        </w:rPr>
      </w:pPr>
      <w:r>
        <w:rPr>
          <w:iCs/>
          <w:color w:val="000000"/>
        </w:rPr>
        <w:lastRenderedPageBreak/>
        <w:t xml:space="preserve">                                                                                  </w:t>
      </w:r>
      <w:r w:rsidR="0076488D" w:rsidRPr="003C2355">
        <w:rPr>
          <w:iCs/>
          <w:color w:val="000000"/>
        </w:rPr>
        <w:t>Anexa</w:t>
      </w:r>
      <w:r w:rsidR="0076488D" w:rsidRPr="003C2355">
        <w:rPr>
          <w:iCs/>
          <w:color w:val="000000"/>
          <w:lang w:val="fr-FR"/>
        </w:rPr>
        <w:t xml:space="preserve">  nr. 1</w:t>
      </w:r>
    </w:p>
    <w:p w:rsidR="0076488D" w:rsidRPr="003C2355" w:rsidRDefault="0076488D" w:rsidP="0076488D">
      <w:pPr>
        <w:tabs>
          <w:tab w:val="left" w:pos="1474"/>
          <w:tab w:val="left" w:pos="2325"/>
        </w:tabs>
        <w:autoSpaceDE w:val="0"/>
        <w:autoSpaceDN w:val="0"/>
        <w:adjustRightInd w:val="0"/>
        <w:spacing w:line="240" w:lineRule="atLeast"/>
        <w:ind w:left="56" w:right="-5" w:firstLine="360"/>
        <w:jc w:val="right"/>
        <w:rPr>
          <w:iCs/>
          <w:color w:val="000000"/>
          <w:lang w:val="fr-FR"/>
        </w:rPr>
      </w:pPr>
      <w:r w:rsidRPr="003C2355">
        <w:rPr>
          <w:iCs/>
          <w:color w:val="000000"/>
          <w:lang w:val="fr-FR"/>
        </w:rPr>
        <w:t xml:space="preserve">    </w:t>
      </w:r>
      <w:r w:rsidRPr="003C2355">
        <w:rPr>
          <w:iCs/>
          <w:color w:val="000000"/>
        </w:rPr>
        <w:t>la</w:t>
      </w:r>
      <w:r w:rsidRPr="003C2355">
        <w:rPr>
          <w:iCs/>
          <w:color w:val="000000"/>
          <w:lang w:val="fr-FR"/>
        </w:rPr>
        <w:t xml:space="preserve"> </w:t>
      </w:r>
      <w:r w:rsidRPr="003C2355">
        <w:rPr>
          <w:iCs/>
          <w:color w:val="000000"/>
        </w:rPr>
        <w:t>Regulamentul</w:t>
      </w:r>
      <w:r w:rsidRPr="003C2355">
        <w:rPr>
          <w:iCs/>
          <w:color w:val="000000"/>
          <w:lang w:val="fr-FR"/>
        </w:rPr>
        <w:t xml:space="preserve"> </w:t>
      </w:r>
      <w:r w:rsidRPr="003C2355">
        <w:rPr>
          <w:iCs/>
          <w:color w:val="000000"/>
        </w:rPr>
        <w:t xml:space="preserve"> privind  modul de atestare</w:t>
      </w:r>
    </w:p>
    <w:p w:rsidR="0076488D" w:rsidRPr="003C2355" w:rsidRDefault="003C2355" w:rsidP="003C2355">
      <w:pPr>
        <w:tabs>
          <w:tab w:val="left" w:pos="1474"/>
          <w:tab w:val="left" w:pos="2325"/>
        </w:tabs>
        <w:autoSpaceDE w:val="0"/>
        <w:autoSpaceDN w:val="0"/>
        <w:adjustRightInd w:val="0"/>
        <w:spacing w:line="240" w:lineRule="atLeast"/>
        <w:ind w:left="56" w:right="-5" w:firstLine="360"/>
        <w:jc w:val="center"/>
        <w:rPr>
          <w:iCs/>
          <w:color w:val="000000"/>
          <w:lang w:val="en-US"/>
        </w:rPr>
      </w:pPr>
      <w:r>
        <w:rPr>
          <w:iCs/>
          <w:color w:val="000000"/>
        </w:rPr>
        <w:t xml:space="preserve">                                                                                      </w:t>
      </w:r>
      <w:r w:rsidR="0076488D" w:rsidRPr="003C2355">
        <w:rPr>
          <w:iCs/>
          <w:color w:val="000000"/>
        </w:rPr>
        <w:t>a salariaţilor din unităţi</w:t>
      </w:r>
    </w:p>
    <w:p w:rsidR="0076488D" w:rsidRPr="0076488D" w:rsidRDefault="0076488D" w:rsidP="0076488D">
      <w:pPr>
        <w:keepNext/>
        <w:tabs>
          <w:tab w:val="left" w:pos="1134"/>
          <w:tab w:val="left" w:pos="1985"/>
        </w:tabs>
        <w:autoSpaceDE w:val="0"/>
        <w:autoSpaceDN w:val="0"/>
        <w:adjustRightInd w:val="0"/>
        <w:spacing w:line="240" w:lineRule="atLeast"/>
        <w:ind w:right="901"/>
        <w:rPr>
          <w:rFonts w:ascii="Times New Roman CYR" w:hAnsi="Times New Roman CYR" w:cs="Times New Roman CYR"/>
          <w:i/>
          <w:iCs/>
          <w:color w:val="000000"/>
          <w:lang w:val="en-US"/>
        </w:rPr>
      </w:pPr>
    </w:p>
    <w:p w:rsidR="0076488D" w:rsidRPr="0076488D" w:rsidRDefault="0076488D" w:rsidP="0076488D">
      <w:pPr>
        <w:keepNext/>
        <w:tabs>
          <w:tab w:val="left" w:pos="1134"/>
          <w:tab w:val="left" w:pos="1985"/>
        </w:tabs>
        <w:autoSpaceDE w:val="0"/>
        <w:autoSpaceDN w:val="0"/>
        <w:adjustRightInd w:val="0"/>
        <w:spacing w:line="240" w:lineRule="atLeast"/>
        <w:ind w:right="-5"/>
        <w:rPr>
          <w:rFonts w:ascii="Times New Roman CYR" w:hAnsi="Times New Roman CYR" w:cs="Times New Roman CYR"/>
          <w:color w:val="000000"/>
          <w:lang w:val="en-US"/>
        </w:rPr>
      </w:pPr>
    </w:p>
    <w:p w:rsidR="0076488D" w:rsidRPr="0076488D" w:rsidRDefault="0076488D" w:rsidP="0076488D">
      <w:pPr>
        <w:keepNext/>
        <w:tabs>
          <w:tab w:val="left" w:pos="1134"/>
          <w:tab w:val="left" w:pos="1985"/>
        </w:tabs>
        <w:autoSpaceDE w:val="0"/>
        <w:autoSpaceDN w:val="0"/>
        <w:adjustRightInd w:val="0"/>
        <w:spacing w:line="240" w:lineRule="atLeast"/>
        <w:ind w:right="-5"/>
        <w:jc w:val="center"/>
        <w:rPr>
          <w:rFonts w:ascii="Times New Roman CYR" w:hAnsi="Times New Roman CYR" w:cs="Times New Roman CYR"/>
          <w:color w:val="000000"/>
          <w:lang w:val="en-US"/>
        </w:rPr>
      </w:pPr>
      <w:r w:rsidRPr="0076488D">
        <w:rPr>
          <w:rFonts w:ascii="Times New Roman CYR" w:hAnsi="Times New Roman CYR" w:cs="Times New Roman CYR"/>
          <w:color w:val="000000"/>
          <w:lang w:val="en-US"/>
        </w:rPr>
        <w:t>_____________________________________________________________________</w:t>
      </w:r>
    </w:p>
    <w:p w:rsidR="0076488D" w:rsidRPr="00CF3C3E" w:rsidRDefault="0076488D" w:rsidP="0076488D">
      <w:pPr>
        <w:keepNext/>
        <w:tabs>
          <w:tab w:val="left" w:pos="1134"/>
          <w:tab w:val="left" w:pos="1985"/>
        </w:tabs>
        <w:autoSpaceDE w:val="0"/>
        <w:autoSpaceDN w:val="0"/>
        <w:adjustRightInd w:val="0"/>
        <w:spacing w:line="240" w:lineRule="atLeast"/>
        <w:ind w:right="-5"/>
        <w:jc w:val="center"/>
        <w:rPr>
          <w:rFonts w:ascii="Times New Roman CYR" w:hAnsi="Times New Roman CYR" w:cs="Times New Roman CYR"/>
          <w:color w:val="000000"/>
          <w:sz w:val="20"/>
          <w:szCs w:val="20"/>
          <w:lang w:val="en-US"/>
        </w:rPr>
      </w:pPr>
      <w:r w:rsidRPr="00CF3C3E">
        <w:rPr>
          <w:rFonts w:ascii="Times New Roman CYR" w:hAnsi="Times New Roman CYR" w:cs="Times New Roman CYR"/>
          <w:color w:val="000000"/>
          <w:sz w:val="20"/>
          <w:szCs w:val="20"/>
          <w:lang w:val="en-US"/>
        </w:rPr>
        <w:t>(</w:t>
      </w:r>
      <w:proofErr w:type="gramStart"/>
      <w:r>
        <w:rPr>
          <w:rFonts w:ascii="Times New Roman CYR" w:hAnsi="Times New Roman CYR" w:cs="Times New Roman CYR"/>
          <w:color w:val="000000"/>
          <w:sz w:val="20"/>
          <w:szCs w:val="20"/>
        </w:rPr>
        <w:t>denumirea</w:t>
      </w:r>
      <w:proofErr w:type="gramEnd"/>
      <w:r>
        <w:rPr>
          <w:rFonts w:ascii="Times New Roman CYR" w:hAnsi="Times New Roman CYR" w:cs="Times New Roman CYR"/>
          <w:color w:val="000000"/>
          <w:sz w:val="20"/>
          <w:szCs w:val="20"/>
        </w:rPr>
        <w:t xml:space="preserve"> unităţii</w:t>
      </w:r>
      <w:r w:rsidRPr="00CF3C3E">
        <w:rPr>
          <w:rFonts w:ascii="Times New Roman CYR" w:hAnsi="Times New Roman CYR" w:cs="Times New Roman CYR"/>
          <w:color w:val="000000"/>
          <w:sz w:val="20"/>
          <w:szCs w:val="20"/>
          <w:lang w:val="en-US"/>
        </w:rPr>
        <w:t>)</w:t>
      </w:r>
    </w:p>
    <w:p w:rsidR="0076488D" w:rsidRPr="00CF3C3E" w:rsidRDefault="0076488D" w:rsidP="0076488D">
      <w:pPr>
        <w:keepNext/>
        <w:tabs>
          <w:tab w:val="left" w:pos="1134"/>
          <w:tab w:val="left" w:pos="1985"/>
        </w:tabs>
        <w:autoSpaceDE w:val="0"/>
        <w:autoSpaceDN w:val="0"/>
        <w:adjustRightInd w:val="0"/>
        <w:spacing w:line="240" w:lineRule="atLeast"/>
        <w:ind w:right="-5"/>
        <w:jc w:val="center"/>
        <w:rPr>
          <w:rFonts w:ascii="Times New Roman CYR" w:hAnsi="Times New Roman CYR" w:cs="Times New Roman CYR"/>
          <w:color w:val="000000"/>
          <w:sz w:val="20"/>
          <w:szCs w:val="20"/>
          <w:lang w:val="en-US"/>
        </w:rPr>
      </w:pPr>
    </w:p>
    <w:p w:rsidR="0076488D" w:rsidRPr="00A10382" w:rsidRDefault="0076488D" w:rsidP="0076488D">
      <w:pPr>
        <w:autoSpaceDE w:val="0"/>
        <w:autoSpaceDN w:val="0"/>
        <w:adjustRightInd w:val="0"/>
        <w:spacing w:line="240" w:lineRule="atLeast"/>
        <w:ind w:left="340" w:right="-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Fişa de referinţă</w:t>
      </w:r>
    </w:p>
    <w:p w:rsidR="0076488D" w:rsidRPr="003F467D" w:rsidRDefault="0076488D" w:rsidP="0076488D">
      <w:pPr>
        <w:autoSpaceDE w:val="0"/>
        <w:autoSpaceDN w:val="0"/>
        <w:adjustRightInd w:val="0"/>
        <w:spacing w:line="240" w:lineRule="atLeast"/>
        <w:ind w:left="340" w:right="-5"/>
        <w:jc w:val="center"/>
        <w:rPr>
          <w:rFonts w:ascii="Times New Roman CYR" w:hAnsi="Times New Roman CYR" w:cs="Times New Roman CYR"/>
          <w:b/>
          <w:bCs/>
          <w:color w:val="000000"/>
          <w:lang w:val="fr-FR"/>
        </w:rPr>
      </w:pPr>
      <w:r w:rsidRPr="003F467D">
        <w:rPr>
          <w:rFonts w:ascii="Times New Roman CYR" w:hAnsi="Times New Roman CYR" w:cs="Times New Roman CYR"/>
          <w:color w:val="000000"/>
          <w:lang w:val="fr-FR"/>
        </w:rPr>
        <w:t>__________________________________________________________</w:t>
      </w:r>
    </w:p>
    <w:p w:rsidR="0076488D" w:rsidRPr="003F467D" w:rsidRDefault="0076488D" w:rsidP="0076488D">
      <w:pPr>
        <w:autoSpaceDE w:val="0"/>
        <w:autoSpaceDN w:val="0"/>
        <w:adjustRightInd w:val="0"/>
        <w:spacing w:line="240" w:lineRule="atLeast"/>
        <w:ind w:right="-5"/>
        <w:jc w:val="center"/>
        <w:rPr>
          <w:rFonts w:ascii="Times New Roman CYR" w:hAnsi="Times New Roman CYR" w:cs="Times New Roman CYR"/>
          <w:color w:val="000000"/>
          <w:sz w:val="20"/>
          <w:szCs w:val="20"/>
          <w:lang w:val="fr-FR"/>
        </w:rPr>
      </w:pPr>
      <w:r w:rsidRPr="003F467D">
        <w:rPr>
          <w:rFonts w:ascii="Times New Roman CYR" w:hAnsi="Times New Roman CYR" w:cs="Times New Roman CYR"/>
          <w:color w:val="000000"/>
          <w:sz w:val="20"/>
          <w:szCs w:val="20"/>
          <w:lang w:val="fr-FR"/>
        </w:rPr>
        <w:t>(</w:t>
      </w:r>
      <w:proofErr w:type="gramStart"/>
      <w:r>
        <w:rPr>
          <w:rFonts w:ascii="Times New Roman CYR" w:hAnsi="Times New Roman CYR" w:cs="Times New Roman CYR"/>
          <w:color w:val="000000"/>
          <w:sz w:val="20"/>
          <w:szCs w:val="20"/>
        </w:rPr>
        <w:t>numele</w:t>
      </w:r>
      <w:proofErr w:type="gramEnd"/>
      <w:r>
        <w:rPr>
          <w:rFonts w:ascii="Times New Roman CYR" w:hAnsi="Times New Roman CYR" w:cs="Times New Roman CYR"/>
          <w:color w:val="000000"/>
          <w:sz w:val="20"/>
          <w:szCs w:val="20"/>
        </w:rPr>
        <w:t xml:space="preserve"> şi prenumele salariatului supus atestării</w:t>
      </w:r>
      <w:r w:rsidRPr="003F467D">
        <w:rPr>
          <w:rFonts w:ascii="Times New Roman CYR" w:hAnsi="Times New Roman CYR" w:cs="Times New Roman CYR"/>
          <w:color w:val="000000"/>
          <w:sz w:val="20"/>
          <w:szCs w:val="20"/>
          <w:lang w:val="fr-FR"/>
        </w:rPr>
        <w:t>)</w:t>
      </w:r>
    </w:p>
    <w:p w:rsidR="0076488D" w:rsidRPr="003F467D" w:rsidRDefault="0076488D" w:rsidP="0076488D">
      <w:pPr>
        <w:autoSpaceDE w:val="0"/>
        <w:autoSpaceDN w:val="0"/>
        <w:adjustRightInd w:val="0"/>
        <w:spacing w:line="240" w:lineRule="atLeast"/>
        <w:ind w:right="-5"/>
        <w:jc w:val="center"/>
        <w:rPr>
          <w:rFonts w:ascii="Times New Roman CYR" w:hAnsi="Times New Roman CYR" w:cs="Times New Roman CYR"/>
          <w:color w:val="000000"/>
          <w:sz w:val="16"/>
          <w:szCs w:val="16"/>
          <w:lang w:val="fr-FR"/>
        </w:rPr>
      </w:pPr>
    </w:p>
    <w:p w:rsidR="0076488D" w:rsidRPr="0076488D" w:rsidRDefault="0076488D" w:rsidP="0076488D">
      <w:pPr>
        <w:autoSpaceDE w:val="0"/>
        <w:autoSpaceDN w:val="0"/>
        <w:adjustRightInd w:val="0"/>
        <w:spacing w:line="240" w:lineRule="atLeast"/>
        <w:ind w:right="-5"/>
        <w:jc w:val="center"/>
        <w:rPr>
          <w:rFonts w:ascii="Times New Roman CYR" w:hAnsi="Times New Roman CYR" w:cs="Times New Roman CYR"/>
          <w:color w:val="000000"/>
          <w:lang w:val="en-US"/>
        </w:rPr>
      </w:pPr>
      <w:r w:rsidRPr="0076488D">
        <w:rPr>
          <w:rFonts w:ascii="Times New Roman CYR" w:hAnsi="Times New Roman CYR" w:cs="Times New Roman CYR"/>
          <w:color w:val="000000"/>
          <w:lang w:val="en-US"/>
        </w:rPr>
        <w:t>__________________________________________________</w:t>
      </w:r>
    </w:p>
    <w:p w:rsidR="0076488D" w:rsidRPr="00375733" w:rsidRDefault="0076488D" w:rsidP="0076488D">
      <w:pPr>
        <w:autoSpaceDE w:val="0"/>
        <w:autoSpaceDN w:val="0"/>
        <w:adjustRightInd w:val="0"/>
        <w:spacing w:line="240" w:lineRule="atLeast"/>
        <w:ind w:right="-5"/>
        <w:jc w:val="center"/>
        <w:rPr>
          <w:rFonts w:ascii="Times New Roman CYR" w:hAnsi="Times New Roman CYR" w:cs="Times New Roman CYR"/>
          <w:color w:val="000000"/>
          <w:sz w:val="20"/>
          <w:szCs w:val="20"/>
          <w:lang w:val="en-US"/>
        </w:rPr>
      </w:pPr>
      <w:r w:rsidRPr="00375733">
        <w:rPr>
          <w:rFonts w:ascii="Times New Roman CYR" w:hAnsi="Times New Roman CYR" w:cs="Times New Roman CYR"/>
          <w:color w:val="000000"/>
          <w:sz w:val="20"/>
          <w:szCs w:val="20"/>
          <w:lang w:val="en-US"/>
        </w:rPr>
        <w:t>(</w:t>
      </w:r>
      <w:proofErr w:type="gramStart"/>
      <w:r>
        <w:rPr>
          <w:rFonts w:ascii="Times New Roman CYR" w:hAnsi="Times New Roman CYR" w:cs="Times New Roman CYR"/>
          <w:color w:val="000000"/>
          <w:sz w:val="20"/>
          <w:szCs w:val="20"/>
        </w:rPr>
        <w:t>funcţia</w:t>
      </w:r>
      <w:proofErr w:type="gramEnd"/>
      <w:r>
        <w:rPr>
          <w:rFonts w:ascii="Times New Roman CYR" w:hAnsi="Times New Roman CYR" w:cs="Times New Roman CYR"/>
          <w:color w:val="000000"/>
          <w:sz w:val="20"/>
          <w:szCs w:val="20"/>
        </w:rPr>
        <w:t xml:space="preserve"> deţinută sau munca prestată, subdiviziunea interioară a unităţii</w:t>
      </w:r>
      <w:r w:rsidRPr="00375733">
        <w:rPr>
          <w:rFonts w:ascii="Times New Roman CYR" w:hAnsi="Times New Roman CYR" w:cs="Times New Roman CYR"/>
          <w:color w:val="000000"/>
          <w:sz w:val="20"/>
          <w:szCs w:val="20"/>
          <w:lang w:val="en-US"/>
        </w:rPr>
        <w:t>)</w:t>
      </w:r>
    </w:p>
    <w:p w:rsidR="0076488D" w:rsidRPr="00375733" w:rsidRDefault="0076488D" w:rsidP="0076488D">
      <w:pPr>
        <w:autoSpaceDE w:val="0"/>
        <w:autoSpaceDN w:val="0"/>
        <w:adjustRightInd w:val="0"/>
        <w:spacing w:line="240" w:lineRule="atLeast"/>
        <w:ind w:left="340" w:right="-5"/>
        <w:jc w:val="center"/>
        <w:rPr>
          <w:rFonts w:ascii="Times New Roman CYR" w:hAnsi="Times New Roman CYR" w:cs="Times New Roman CYR"/>
          <w:color w:val="000000"/>
          <w:sz w:val="20"/>
          <w:szCs w:val="20"/>
          <w:lang w:val="en-US"/>
        </w:rPr>
      </w:pPr>
    </w:p>
    <w:p w:rsidR="0076488D" w:rsidRPr="00375733" w:rsidRDefault="0076488D" w:rsidP="0076488D">
      <w:pPr>
        <w:autoSpaceDE w:val="0"/>
        <w:autoSpaceDN w:val="0"/>
        <w:adjustRightInd w:val="0"/>
        <w:spacing w:line="240" w:lineRule="atLeast"/>
        <w:ind w:left="340" w:right="-5"/>
        <w:jc w:val="center"/>
        <w:rPr>
          <w:rFonts w:ascii="Times New Roman CYR" w:hAnsi="Times New Roman CYR" w:cs="Times New Roman CYR"/>
          <w:b/>
          <w:bCs/>
          <w:color w:val="000000"/>
        </w:rPr>
      </w:pPr>
      <w:r w:rsidRPr="00375733">
        <w:rPr>
          <w:rFonts w:ascii="Times New Roman CYR" w:hAnsi="Times New Roman CYR" w:cs="Times New Roman CYR"/>
          <w:b/>
          <w:bCs/>
          <w:color w:val="000000"/>
          <w:lang w:val="en-US"/>
        </w:rPr>
        <w:t xml:space="preserve">I. </w:t>
      </w:r>
      <w:r>
        <w:rPr>
          <w:rFonts w:ascii="Times New Roman CYR" w:hAnsi="Times New Roman CYR" w:cs="Times New Roman CYR"/>
          <w:b/>
          <w:bCs/>
          <w:color w:val="000000"/>
        </w:rPr>
        <w:t>Aprecierea activităţii salariatului</w:t>
      </w:r>
    </w:p>
    <w:p w:rsidR="0076488D" w:rsidRPr="003F467D" w:rsidRDefault="0076488D" w:rsidP="0076488D">
      <w:pPr>
        <w:autoSpaceDE w:val="0"/>
        <w:autoSpaceDN w:val="0"/>
        <w:adjustRightInd w:val="0"/>
        <w:spacing w:line="240" w:lineRule="atLeast"/>
        <w:ind w:left="340" w:right="-5"/>
        <w:jc w:val="center"/>
        <w:rPr>
          <w:rFonts w:ascii="Times New Roman CYR" w:hAnsi="Times New Roman CYR" w:cs="Times New Roman CYR"/>
          <w:b/>
          <w:bCs/>
          <w:color w:val="000000"/>
          <w:lang w:val="fr-FR"/>
        </w:rPr>
      </w:pPr>
      <w:r w:rsidRPr="003F467D">
        <w:rPr>
          <w:rFonts w:ascii="Times New Roman CYR" w:hAnsi="Times New Roman CYR" w:cs="Times New Roman CYR"/>
          <w:b/>
          <w:bCs/>
          <w:color w:val="000000"/>
          <w:lang w:val="fr-FR"/>
        </w:rPr>
        <w:t>(</w:t>
      </w:r>
      <w:proofErr w:type="gramStart"/>
      <w:r>
        <w:rPr>
          <w:rFonts w:ascii="Times New Roman CYR" w:hAnsi="Times New Roman CYR" w:cs="Times New Roman CYR"/>
          <w:b/>
          <w:bCs/>
          <w:color w:val="000000"/>
        </w:rPr>
        <w:t>se</w:t>
      </w:r>
      <w:proofErr w:type="gramEnd"/>
      <w:r>
        <w:rPr>
          <w:rFonts w:ascii="Times New Roman CYR" w:hAnsi="Times New Roman CYR" w:cs="Times New Roman CYR"/>
          <w:b/>
          <w:bCs/>
          <w:color w:val="000000"/>
        </w:rPr>
        <w:t xml:space="preserve"> completează de conducătorul direct conform Fişei postului a salariatului</w:t>
      </w:r>
      <w:r w:rsidRPr="003F467D">
        <w:rPr>
          <w:rFonts w:ascii="Times New Roman CYR" w:hAnsi="Times New Roman CYR" w:cs="Times New Roman CYR"/>
          <w:b/>
          <w:bCs/>
          <w:color w:val="000000"/>
          <w:lang w:val="fr-FR"/>
        </w:rPr>
        <w:t>)</w:t>
      </w:r>
    </w:p>
    <w:p w:rsidR="0076488D" w:rsidRPr="003F467D" w:rsidRDefault="0076488D" w:rsidP="0076488D">
      <w:pPr>
        <w:autoSpaceDE w:val="0"/>
        <w:autoSpaceDN w:val="0"/>
        <w:adjustRightInd w:val="0"/>
        <w:spacing w:line="240" w:lineRule="atLeast"/>
        <w:ind w:right="-5"/>
        <w:rPr>
          <w:rFonts w:ascii="Times New Roman CYR" w:hAnsi="Times New Roman CYR" w:cs="Times New Roman CYR"/>
          <w:color w:val="000000"/>
          <w:lang w:val="fr-FR"/>
        </w:rPr>
      </w:pPr>
    </w:p>
    <w:tbl>
      <w:tblPr>
        <w:tblW w:w="0" w:type="auto"/>
        <w:tblInd w:w="40" w:type="dxa"/>
        <w:tblLayout w:type="fixed"/>
        <w:tblCellMar>
          <w:left w:w="40" w:type="dxa"/>
          <w:right w:w="40" w:type="dxa"/>
        </w:tblCellMar>
        <w:tblLook w:val="0000"/>
      </w:tblPr>
      <w:tblGrid>
        <w:gridCol w:w="1829"/>
        <w:gridCol w:w="2790"/>
        <w:gridCol w:w="1890"/>
        <w:gridCol w:w="2610"/>
      </w:tblGrid>
      <w:tr w:rsidR="0076488D" w:rsidTr="007D3736">
        <w:tc>
          <w:tcPr>
            <w:tcW w:w="9119" w:type="dxa"/>
            <w:gridSpan w:val="4"/>
            <w:tcBorders>
              <w:top w:val="nil"/>
              <w:left w:val="nil"/>
              <w:bottom w:val="nil"/>
              <w:right w:val="nil"/>
            </w:tcBorders>
          </w:tcPr>
          <w:p w:rsidR="0076488D" w:rsidRPr="00A47505" w:rsidRDefault="00EB50D4" w:rsidP="00EB50D4">
            <w:pPr>
              <w:keepNext/>
              <w:keepLines/>
              <w:autoSpaceDE w:val="0"/>
              <w:autoSpaceDN w:val="0"/>
              <w:adjustRightInd w:val="0"/>
              <w:rPr>
                <w:rFonts w:ascii="Times New Roman CYR" w:hAnsi="Times New Roman CYR" w:cs="Times New Roman CYR"/>
                <w:b/>
                <w:bCs/>
                <w:color w:val="000000"/>
                <w:lang w:val="ru-RU"/>
              </w:rPr>
            </w:pPr>
            <w:r>
              <w:rPr>
                <w:rFonts w:ascii="Times New Roman CYR" w:hAnsi="Times New Roman CYR" w:cs="Times New Roman CYR"/>
                <w:b/>
                <w:bCs/>
                <w:color w:val="000000"/>
              </w:rPr>
              <w:t xml:space="preserve"> </w:t>
            </w:r>
            <w:r w:rsidR="0076488D">
              <w:rPr>
                <w:rFonts w:ascii="Times New Roman CYR" w:hAnsi="Times New Roman CYR" w:cs="Times New Roman CYR"/>
                <w:b/>
                <w:bCs/>
                <w:color w:val="000000"/>
                <w:lang w:val="ru-RU"/>
              </w:rPr>
              <w:t xml:space="preserve">1. </w:t>
            </w:r>
            <w:r w:rsidR="0076488D">
              <w:rPr>
                <w:rFonts w:ascii="Times New Roman CYR" w:hAnsi="Times New Roman CYR" w:cs="Times New Roman CYR"/>
                <w:b/>
                <w:bCs/>
                <w:color w:val="000000"/>
              </w:rPr>
              <w:t>Îndeplinirea atribuţiilor de funcţie</w:t>
            </w:r>
            <w:r w:rsidR="0076488D">
              <w:rPr>
                <w:rFonts w:ascii="Times New Roman CYR" w:hAnsi="Times New Roman CYR" w:cs="Times New Roman CYR"/>
                <w:b/>
                <w:bCs/>
                <w:color w:val="000000"/>
                <w:lang w:val="ru-RU"/>
              </w:rPr>
              <w:t>:</w:t>
            </w:r>
          </w:p>
        </w:tc>
      </w:tr>
      <w:tr w:rsidR="0076488D" w:rsidTr="007D3736">
        <w:tc>
          <w:tcPr>
            <w:tcW w:w="9119" w:type="dxa"/>
            <w:gridSpan w:val="4"/>
            <w:tcBorders>
              <w:top w:val="nil"/>
              <w:left w:val="nil"/>
              <w:bottom w:val="nil"/>
              <w:right w:val="nil"/>
            </w:tcBorders>
          </w:tcPr>
          <w:p w:rsidR="0076488D" w:rsidRDefault="0076488D" w:rsidP="00EB50D4">
            <w:pPr>
              <w:keepNext/>
              <w:keepLines/>
              <w:autoSpaceDE w:val="0"/>
              <w:autoSpaceDN w:val="0"/>
              <w:adjustRightInd w:val="0"/>
              <w:rPr>
                <w:rFonts w:ascii="Times New Roman CYR" w:hAnsi="Times New Roman CYR" w:cs="Times New Roman CYR"/>
                <w:color w:val="000000"/>
                <w:lang w:val="ru-RU"/>
              </w:rPr>
            </w:pPr>
          </w:p>
        </w:tc>
      </w:tr>
      <w:tr w:rsidR="0076488D" w:rsidTr="007D3736">
        <w:tc>
          <w:tcPr>
            <w:tcW w:w="9119" w:type="dxa"/>
            <w:gridSpan w:val="4"/>
            <w:tcBorders>
              <w:top w:val="nil"/>
              <w:left w:val="nil"/>
              <w:bottom w:val="nil"/>
              <w:right w:val="nil"/>
            </w:tcBorders>
          </w:tcPr>
          <w:p w:rsidR="0076488D" w:rsidRDefault="0076488D" w:rsidP="00EB50D4">
            <w:pPr>
              <w:keepNext/>
              <w:keepLines/>
              <w:autoSpaceDE w:val="0"/>
              <w:autoSpaceDN w:val="0"/>
              <w:adjustRightInd w:val="0"/>
              <w:rPr>
                <w:rFonts w:ascii="Times New Roman CYR" w:hAnsi="Times New Roman CYR" w:cs="Times New Roman CYR"/>
                <w:color w:val="000000"/>
                <w:lang w:val="ru-RU"/>
              </w:rPr>
            </w:pPr>
          </w:p>
        </w:tc>
      </w:tr>
      <w:tr w:rsidR="0076488D" w:rsidRPr="00375733" w:rsidTr="007D3736">
        <w:tc>
          <w:tcPr>
            <w:tcW w:w="9119" w:type="dxa"/>
            <w:gridSpan w:val="4"/>
            <w:tcBorders>
              <w:top w:val="nil"/>
              <w:left w:val="nil"/>
              <w:bottom w:val="nil"/>
              <w:right w:val="nil"/>
            </w:tcBorders>
          </w:tcPr>
          <w:p w:rsidR="0076488D" w:rsidRPr="00375733" w:rsidRDefault="0076488D" w:rsidP="00EB50D4">
            <w:pPr>
              <w:keepNext/>
              <w:keepLines/>
              <w:autoSpaceDE w:val="0"/>
              <w:autoSpaceDN w:val="0"/>
              <w:adjustRightInd w:val="0"/>
              <w:rPr>
                <w:rFonts w:ascii="Times New Roman CYR" w:hAnsi="Times New Roman CYR" w:cs="Times New Roman CYR"/>
                <w:color w:val="000000"/>
                <w:lang w:val="en-US"/>
              </w:rPr>
            </w:pPr>
            <w:r w:rsidRPr="00375733">
              <w:rPr>
                <w:rFonts w:ascii="Times New Roman CYR" w:hAnsi="Times New Roman CYR" w:cs="Times New Roman CYR"/>
                <w:b/>
                <w:bCs/>
                <w:color w:val="000000"/>
                <w:lang w:val="en-US"/>
              </w:rPr>
              <w:t>2.</w:t>
            </w:r>
            <w:r>
              <w:rPr>
                <w:rFonts w:ascii="Times New Roman CYR" w:hAnsi="Times New Roman CYR" w:cs="Times New Roman CYR"/>
                <w:b/>
                <w:bCs/>
                <w:color w:val="000000"/>
                <w:lang w:val="en-US"/>
              </w:rPr>
              <w:t xml:space="preserve"> </w:t>
            </w:r>
            <w:proofErr w:type="spellStart"/>
            <w:r>
              <w:rPr>
                <w:rFonts w:ascii="Times New Roman CYR" w:hAnsi="Times New Roman CYR" w:cs="Times New Roman CYR"/>
                <w:b/>
                <w:bCs/>
                <w:color w:val="000000"/>
                <w:lang w:val="en-US"/>
              </w:rPr>
              <w:t>Posedarea</w:t>
            </w:r>
            <w:proofErr w:type="spellEnd"/>
            <w:r>
              <w:rPr>
                <w:rFonts w:ascii="Times New Roman CYR" w:hAnsi="Times New Roman CYR" w:cs="Times New Roman CYR"/>
                <w:b/>
                <w:bCs/>
                <w:color w:val="000000"/>
                <w:lang w:val="en-US"/>
              </w:rPr>
              <w:t xml:space="preserve"> </w:t>
            </w:r>
            <w:r w:rsidRPr="002C185B">
              <w:rPr>
                <w:rFonts w:ascii="Times New Roman CYR" w:hAnsi="Times New Roman CYR" w:cs="Times New Roman CYR"/>
                <w:b/>
                <w:bCs/>
                <w:color w:val="000000"/>
              </w:rPr>
              <w:t xml:space="preserve">cunoştinţelor necesare pentru </w:t>
            </w:r>
            <w:r>
              <w:rPr>
                <w:rFonts w:ascii="Times New Roman CYR" w:hAnsi="Times New Roman CYR" w:cs="Times New Roman CYR"/>
                <w:b/>
                <w:bCs/>
                <w:color w:val="000000"/>
              </w:rPr>
              <w:t>îndeplinirea</w:t>
            </w:r>
            <w:r w:rsidRPr="002C185B">
              <w:rPr>
                <w:rFonts w:ascii="Times New Roman CYR" w:hAnsi="Times New Roman CYR" w:cs="Times New Roman CYR"/>
                <w:b/>
                <w:bCs/>
                <w:color w:val="000000"/>
              </w:rPr>
              <w:t xml:space="preserve"> atribuţiilor</w:t>
            </w:r>
            <w:r>
              <w:rPr>
                <w:rFonts w:ascii="Times New Roman CYR" w:hAnsi="Times New Roman CYR" w:cs="Times New Roman CYR"/>
                <w:b/>
                <w:bCs/>
                <w:color w:val="000000"/>
                <w:lang w:val="en-US"/>
              </w:rPr>
              <w:t xml:space="preserve"> de </w:t>
            </w:r>
            <w:r w:rsidRPr="002C185B">
              <w:rPr>
                <w:rFonts w:ascii="Times New Roman CYR" w:hAnsi="Times New Roman CYR" w:cs="Times New Roman CYR"/>
                <w:b/>
                <w:bCs/>
                <w:color w:val="000000"/>
              </w:rPr>
              <w:t>funcţie</w:t>
            </w:r>
            <w:r w:rsidRPr="00375733">
              <w:rPr>
                <w:rFonts w:ascii="Times New Roman CYR" w:hAnsi="Times New Roman CYR" w:cs="Times New Roman CYR"/>
                <w:b/>
                <w:bCs/>
                <w:color w:val="000000"/>
                <w:lang w:val="en-US"/>
              </w:rPr>
              <w:t>:</w:t>
            </w:r>
          </w:p>
        </w:tc>
      </w:tr>
      <w:tr w:rsidR="0076488D" w:rsidRPr="00375733" w:rsidTr="007D3736">
        <w:tc>
          <w:tcPr>
            <w:tcW w:w="9119" w:type="dxa"/>
            <w:gridSpan w:val="4"/>
            <w:tcBorders>
              <w:top w:val="nil"/>
              <w:left w:val="nil"/>
              <w:bottom w:val="nil"/>
              <w:right w:val="nil"/>
            </w:tcBorders>
          </w:tcPr>
          <w:p w:rsidR="0076488D" w:rsidRPr="00375733" w:rsidRDefault="0076488D" w:rsidP="00EB50D4">
            <w:pPr>
              <w:keepNext/>
              <w:keepLines/>
              <w:autoSpaceDE w:val="0"/>
              <w:autoSpaceDN w:val="0"/>
              <w:adjustRightInd w:val="0"/>
              <w:rPr>
                <w:rFonts w:ascii="Times New Roman CYR" w:hAnsi="Times New Roman CYR" w:cs="Times New Roman CYR"/>
                <w:color w:val="000000"/>
                <w:lang w:val="en-US"/>
              </w:rPr>
            </w:pPr>
          </w:p>
        </w:tc>
      </w:tr>
      <w:tr w:rsidR="0076488D" w:rsidRPr="00375733" w:rsidTr="007D3736">
        <w:tc>
          <w:tcPr>
            <w:tcW w:w="9119" w:type="dxa"/>
            <w:gridSpan w:val="4"/>
            <w:tcBorders>
              <w:top w:val="nil"/>
              <w:left w:val="nil"/>
              <w:bottom w:val="nil"/>
              <w:right w:val="nil"/>
            </w:tcBorders>
          </w:tcPr>
          <w:p w:rsidR="0076488D" w:rsidRPr="00375733" w:rsidRDefault="0076488D" w:rsidP="00EB50D4">
            <w:pPr>
              <w:keepNext/>
              <w:keepLines/>
              <w:autoSpaceDE w:val="0"/>
              <w:autoSpaceDN w:val="0"/>
              <w:adjustRightInd w:val="0"/>
              <w:rPr>
                <w:rFonts w:ascii="Times New Roman CYR" w:hAnsi="Times New Roman CYR" w:cs="Times New Roman CYR"/>
                <w:color w:val="000000"/>
                <w:lang w:val="en-US"/>
              </w:rPr>
            </w:pPr>
          </w:p>
        </w:tc>
      </w:tr>
      <w:tr w:rsidR="0076488D" w:rsidRPr="00375733" w:rsidTr="007D3736">
        <w:tc>
          <w:tcPr>
            <w:tcW w:w="9119" w:type="dxa"/>
            <w:gridSpan w:val="4"/>
            <w:tcBorders>
              <w:top w:val="nil"/>
              <w:left w:val="nil"/>
              <w:bottom w:val="nil"/>
              <w:right w:val="nil"/>
            </w:tcBorders>
          </w:tcPr>
          <w:p w:rsidR="0076488D" w:rsidRPr="00375733" w:rsidRDefault="0076488D" w:rsidP="00EB50D4">
            <w:pPr>
              <w:keepNext/>
              <w:keepLines/>
              <w:autoSpaceDE w:val="0"/>
              <w:autoSpaceDN w:val="0"/>
              <w:adjustRightInd w:val="0"/>
              <w:jc w:val="both"/>
              <w:rPr>
                <w:rFonts w:ascii="Times New Roman CYR" w:hAnsi="Times New Roman CYR" w:cs="Times New Roman CYR"/>
                <w:color w:val="000000"/>
                <w:lang w:val="en-US"/>
              </w:rPr>
            </w:pPr>
            <w:r w:rsidRPr="00375733">
              <w:rPr>
                <w:rFonts w:ascii="Times New Roman CYR" w:hAnsi="Times New Roman CYR" w:cs="Times New Roman CYR"/>
                <w:b/>
                <w:bCs/>
                <w:color w:val="000000"/>
                <w:lang w:val="en-US"/>
              </w:rPr>
              <w:t>3.</w:t>
            </w:r>
            <w:r>
              <w:rPr>
                <w:rFonts w:ascii="Times New Roman CYR" w:hAnsi="Times New Roman CYR" w:cs="Times New Roman CYR"/>
                <w:b/>
                <w:bCs/>
                <w:color w:val="000000"/>
              </w:rPr>
              <w:t xml:space="preserve"> Manifestarea abilităţilor necesare pentru îndeplinirea atribuţiilor de funcţie </w:t>
            </w:r>
            <w:r w:rsidRPr="00375733">
              <w:rPr>
                <w:rFonts w:ascii="Times New Roman CYR" w:hAnsi="Times New Roman CYR" w:cs="Times New Roman CYR"/>
                <w:b/>
                <w:bCs/>
                <w:color w:val="000000"/>
                <w:lang w:val="en-US"/>
              </w:rPr>
              <w:t>:</w:t>
            </w:r>
          </w:p>
        </w:tc>
      </w:tr>
      <w:tr w:rsidR="0076488D" w:rsidRPr="00375733" w:rsidTr="007D3736">
        <w:tc>
          <w:tcPr>
            <w:tcW w:w="9119" w:type="dxa"/>
            <w:gridSpan w:val="4"/>
            <w:tcBorders>
              <w:top w:val="nil"/>
              <w:left w:val="nil"/>
              <w:bottom w:val="nil"/>
              <w:right w:val="nil"/>
            </w:tcBorders>
          </w:tcPr>
          <w:p w:rsidR="0076488D" w:rsidRPr="00375733" w:rsidRDefault="0076488D" w:rsidP="00EB50D4">
            <w:pPr>
              <w:keepNext/>
              <w:keepLines/>
              <w:autoSpaceDE w:val="0"/>
              <w:autoSpaceDN w:val="0"/>
              <w:adjustRightInd w:val="0"/>
              <w:rPr>
                <w:rFonts w:ascii="Times New Roman CYR" w:hAnsi="Times New Roman CYR" w:cs="Times New Roman CYR"/>
                <w:color w:val="000000"/>
                <w:lang w:val="en-US"/>
              </w:rPr>
            </w:pPr>
          </w:p>
        </w:tc>
      </w:tr>
      <w:tr w:rsidR="0076488D" w:rsidRPr="00375733" w:rsidTr="007D3736">
        <w:tc>
          <w:tcPr>
            <w:tcW w:w="9119" w:type="dxa"/>
            <w:gridSpan w:val="4"/>
            <w:tcBorders>
              <w:top w:val="nil"/>
              <w:left w:val="nil"/>
              <w:bottom w:val="nil"/>
              <w:right w:val="nil"/>
            </w:tcBorders>
          </w:tcPr>
          <w:p w:rsidR="0076488D" w:rsidRPr="00375733" w:rsidRDefault="0076488D" w:rsidP="00EB50D4">
            <w:pPr>
              <w:keepNext/>
              <w:keepLines/>
              <w:autoSpaceDE w:val="0"/>
              <w:autoSpaceDN w:val="0"/>
              <w:adjustRightInd w:val="0"/>
              <w:rPr>
                <w:rFonts w:ascii="Times New Roman CYR" w:hAnsi="Times New Roman CYR" w:cs="Times New Roman CYR"/>
                <w:color w:val="000000"/>
                <w:lang w:val="en-US"/>
              </w:rPr>
            </w:pPr>
          </w:p>
        </w:tc>
      </w:tr>
      <w:tr w:rsidR="0076488D" w:rsidRPr="003F467D" w:rsidTr="007D3736">
        <w:tc>
          <w:tcPr>
            <w:tcW w:w="9119" w:type="dxa"/>
            <w:gridSpan w:val="4"/>
            <w:tcBorders>
              <w:top w:val="nil"/>
              <w:left w:val="nil"/>
              <w:bottom w:val="nil"/>
              <w:right w:val="nil"/>
            </w:tcBorders>
          </w:tcPr>
          <w:p w:rsidR="0076488D" w:rsidRPr="003F467D" w:rsidRDefault="0076488D" w:rsidP="00EB50D4">
            <w:pPr>
              <w:keepNext/>
              <w:keepLines/>
              <w:autoSpaceDE w:val="0"/>
              <w:autoSpaceDN w:val="0"/>
              <w:adjustRightInd w:val="0"/>
              <w:rPr>
                <w:rFonts w:ascii="Times New Roman CYR" w:hAnsi="Times New Roman CYR" w:cs="Times New Roman CYR"/>
                <w:color w:val="000000"/>
                <w:lang w:val="fr-FR"/>
              </w:rPr>
            </w:pPr>
            <w:r w:rsidRPr="003F467D">
              <w:rPr>
                <w:rFonts w:ascii="Times New Roman CYR" w:hAnsi="Times New Roman CYR" w:cs="Times New Roman CYR"/>
                <w:b/>
                <w:bCs/>
                <w:color w:val="000000"/>
                <w:lang w:val="fr-FR"/>
              </w:rPr>
              <w:t xml:space="preserve">4. </w:t>
            </w:r>
            <w:r>
              <w:rPr>
                <w:rFonts w:ascii="Times New Roman CYR" w:hAnsi="Times New Roman CYR" w:cs="Times New Roman CYR"/>
                <w:b/>
                <w:bCs/>
                <w:color w:val="000000"/>
              </w:rPr>
              <w:t xml:space="preserve">Atitudinea faţă de </w:t>
            </w:r>
            <w:r w:rsidR="003C2355">
              <w:rPr>
                <w:rFonts w:ascii="Times New Roman CYR" w:hAnsi="Times New Roman CYR" w:cs="Times New Roman CYR"/>
                <w:b/>
                <w:bCs/>
                <w:color w:val="000000"/>
              </w:rPr>
              <w:t>sarcinile de serviciu</w:t>
            </w:r>
            <w:r>
              <w:rPr>
                <w:rFonts w:ascii="Times New Roman CYR" w:hAnsi="Times New Roman CYR" w:cs="Times New Roman CYR"/>
                <w:b/>
                <w:bCs/>
                <w:color w:val="000000"/>
              </w:rPr>
              <w:t xml:space="preserve"> (comportamentul)</w:t>
            </w:r>
            <w:r w:rsidRPr="003F467D">
              <w:rPr>
                <w:rFonts w:ascii="Times New Roman CYR" w:hAnsi="Times New Roman CYR" w:cs="Times New Roman CYR"/>
                <w:b/>
                <w:bCs/>
                <w:color w:val="000000"/>
                <w:lang w:val="fr-FR"/>
              </w:rPr>
              <w:t>:</w:t>
            </w:r>
          </w:p>
        </w:tc>
      </w:tr>
      <w:tr w:rsidR="0076488D" w:rsidRPr="003F467D" w:rsidTr="007D3736">
        <w:tc>
          <w:tcPr>
            <w:tcW w:w="9119" w:type="dxa"/>
            <w:gridSpan w:val="4"/>
            <w:tcBorders>
              <w:top w:val="nil"/>
              <w:left w:val="nil"/>
              <w:bottom w:val="nil"/>
              <w:right w:val="nil"/>
            </w:tcBorders>
          </w:tcPr>
          <w:p w:rsidR="0076488D" w:rsidRPr="003F467D" w:rsidRDefault="0076488D" w:rsidP="00EB50D4">
            <w:pPr>
              <w:keepNext/>
              <w:keepLines/>
              <w:autoSpaceDE w:val="0"/>
              <w:autoSpaceDN w:val="0"/>
              <w:adjustRightInd w:val="0"/>
              <w:rPr>
                <w:rFonts w:ascii="Times New Roman CYR" w:hAnsi="Times New Roman CYR" w:cs="Times New Roman CYR"/>
                <w:color w:val="000000"/>
                <w:lang w:val="fr-FR"/>
              </w:rPr>
            </w:pPr>
          </w:p>
        </w:tc>
      </w:tr>
      <w:tr w:rsidR="0076488D" w:rsidRPr="003F467D" w:rsidTr="007D3736">
        <w:tc>
          <w:tcPr>
            <w:tcW w:w="9119" w:type="dxa"/>
            <w:gridSpan w:val="4"/>
            <w:tcBorders>
              <w:top w:val="nil"/>
              <w:left w:val="nil"/>
              <w:bottom w:val="nil"/>
              <w:right w:val="nil"/>
            </w:tcBorders>
          </w:tcPr>
          <w:p w:rsidR="0076488D" w:rsidRPr="003F467D" w:rsidRDefault="0076488D" w:rsidP="00EB50D4">
            <w:pPr>
              <w:keepNext/>
              <w:keepLines/>
              <w:autoSpaceDE w:val="0"/>
              <w:autoSpaceDN w:val="0"/>
              <w:adjustRightInd w:val="0"/>
              <w:rPr>
                <w:rFonts w:ascii="Times New Roman CYR" w:hAnsi="Times New Roman CYR" w:cs="Times New Roman CYR"/>
                <w:color w:val="000000"/>
                <w:lang w:val="fr-FR"/>
              </w:rPr>
            </w:pPr>
          </w:p>
        </w:tc>
      </w:tr>
      <w:tr w:rsidR="0076488D" w:rsidTr="007D3736">
        <w:tc>
          <w:tcPr>
            <w:tcW w:w="9119" w:type="dxa"/>
            <w:gridSpan w:val="4"/>
            <w:tcBorders>
              <w:top w:val="nil"/>
              <w:left w:val="nil"/>
              <w:bottom w:val="nil"/>
              <w:right w:val="nil"/>
            </w:tcBorders>
          </w:tcPr>
          <w:p w:rsidR="0076488D" w:rsidRDefault="0076488D" w:rsidP="00EB50D4">
            <w:pPr>
              <w:keepNext/>
              <w:keepLines/>
              <w:autoSpaceDE w:val="0"/>
              <w:autoSpaceDN w:val="0"/>
              <w:adjustRightInd w:val="0"/>
              <w:rPr>
                <w:rFonts w:ascii="Times New Roman CYR" w:hAnsi="Times New Roman CYR" w:cs="Times New Roman CYR"/>
                <w:color w:val="000000"/>
                <w:lang w:val="ru-RU"/>
              </w:rPr>
            </w:pPr>
            <w:r w:rsidRPr="00C16836">
              <w:rPr>
                <w:rFonts w:ascii="Times New Roman CYR" w:hAnsi="Times New Roman CYR" w:cs="Times New Roman CYR"/>
                <w:b/>
                <w:bCs/>
                <w:color w:val="000000"/>
                <w:lang w:val="ru-RU"/>
              </w:rPr>
              <w:t xml:space="preserve">5. </w:t>
            </w:r>
            <w:r>
              <w:rPr>
                <w:rFonts w:ascii="Times New Roman CYR" w:hAnsi="Times New Roman CYR" w:cs="Times New Roman CYR"/>
                <w:b/>
                <w:bCs/>
                <w:color w:val="000000"/>
              </w:rPr>
              <w:t>Concluzii</w:t>
            </w:r>
            <w:r>
              <w:rPr>
                <w:rFonts w:ascii="Times New Roman CYR" w:hAnsi="Times New Roman CYR" w:cs="Times New Roman CYR"/>
                <w:b/>
                <w:bCs/>
                <w:color w:val="000000"/>
                <w:lang w:val="ru-RU"/>
              </w:rPr>
              <w:t>:</w:t>
            </w:r>
          </w:p>
        </w:tc>
      </w:tr>
      <w:tr w:rsidR="0076488D" w:rsidTr="007D3736">
        <w:tc>
          <w:tcPr>
            <w:tcW w:w="9119" w:type="dxa"/>
            <w:gridSpan w:val="4"/>
            <w:tcBorders>
              <w:top w:val="nil"/>
              <w:left w:val="nil"/>
              <w:bottom w:val="nil"/>
              <w:right w:val="nil"/>
            </w:tcBorders>
          </w:tcPr>
          <w:p w:rsidR="0076488D" w:rsidRDefault="0076488D" w:rsidP="00EB50D4">
            <w:pPr>
              <w:keepNext/>
              <w:keepLines/>
              <w:autoSpaceDE w:val="0"/>
              <w:autoSpaceDN w:val="0"/>
              <w:adjustRightInd w:val="0"/>
              <w:rPr>
                <w:rFonts w:ascii="Times New Roman CYR" w:hAnsi="Times New Roman CYR" w:cs="Times New Roman CYR"/>
                <w:color w:val="000000"/>
                <w:lang w:val="ru-RU"/>
              </w:rPr>
            </w:pPr>
          </w:p>
        </w:tc>
      </w:tr>
      <w:tr w:rsidR="0076488D" w:rsidTr="007D3736">
        <w:tc>
          <w:tcPr>
            <w:tcW w:w="9119" w:type="dxa"/>
            <w:gridSpan w:val="4"/>
            <w:tcBorders>
              <w:top w:val="nil"/>
              <w:left w:val="nil"/>
              <w:bottom w:val="nil"/>
              <w:right w:val="nil"/>
            </w:tcBorders>
          </w:tcPr>
          <w:p w:rsidR="0076488D" w:rsidRDefault="0076488D" w:rsidP="00EB50D4">
            <w:pPr>
              <w:keepNext/>
              <w:keepLines/>
              <w:autoSpaceDE w:val="0"/>
              <w:autoSpaceDN w:val="0"/>
              <w:adjustRightInd w:val="0"/>
              <w:rPr>
                <w:rFonts w:ascii="Times New Roman CYR" w:hAnsi="Times New Roman CYR" w:cs="Times New Roman CYR"/>
                <w:color w:val="000000"/>
                <w:lang w:val="ru-RU"/>
              </w:rPr>
            </w:pPr>
          </w:p>
        </w:tc>
      </w:tr>
      <w:tr w:rsidR="0076488D" w:rsidTr="007D3736">
        <w:tc>
          <w:tcPr>
            <w:tcW w:w="9119" w:type="dxa"/>
            <w:gridSpan w:val="4"/>
            <w:tcBorders>
              <w:top w:val="nil"/>
              <w:left w:val="nil"/>
              <w:bottom w:val="nil"/>
              <w:right w:val="nil"/>
            </w:tcBorders>
          </w:tcPr>
          <w:p w:rsidR="0076488D" w:rsidRDefault="0076488D" w:rsidP="00EB50D4">
            <w:pPr>
              <w:keepNext/>
              <w:keepLines/>
              <w:autoSpaceDE w:val="0"/>
              <w:autoSpaceDN w:val="0"/>
              <w:adjustRightInd w:val="0"/>
              <w:rPr>
                <w:rFonts w:ascii="Times New Roman CYR" w:hAnsi="Times New Roman CYR" w:cs="Times New Roman CYR"/>
                <w:color w:val="000000"/>
                <w:lang w:val="ru-RU"/>
              </w:rPr>
            </w:pPr>
            <w:r w:rsidRPr="00C16836">
              <w:rPr>
                <w:rFonts w:ascii="Times New Roman CYR" w:hAnsi="Times New Roman CYR" w:cs="Times New Roman CYR"/>
                <w:b/>
                <w:bCs/>
                <w:color w:val="000000"/>
                <w:lang w:val="ru-RU"/>
              </w:rPr>
              <w:t xml:space="preserve">6. </w:t>
            </w:r>
            <w:r>
              <w:rPr>
                <w:rFonts w:ascii="Times New Roman CYR" w:hAnsi="Times New Roman CYR" w:cs="Times New Roman CYR"/>
                <w:b/>
                <w:bCs/>
                <w:color w:val="000000"/>
              </w:rPr>
              <w:t>Recomandări</w:t>
            </w:r>
            <w:r>
              <w:rPr>
                <w:rFonts w:ascii="Times New Roman CYR" w:hAnsi="Times New Roman CYR" w:cs="Times New Roman CYR"/>
                <w:b/>
                <w:bCs/>
                <w:color w:val="000000"/>
                <w:lang w:val="ru-RU"/>
              </w:rPr>
              <w:t>:</w:t>
            </w:r>
          </w:p>
        </w:tc>
      </w:tr>
      <w:tr w:rsidR="0076488D" w:rsidTr="007D3736">
        <w:tc>
          <w:tcPr>
            <w:tcW w:w="9119" w:type="dxa"/>
            <w:gridSpan w:val="4"/>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lang w:val="ru-RU"/>
              </w:rPr>
            </w:pPr>
          </w:p>
        </w:tc>
      </w:tr>
      <w:tr w:rsidR="0076488D" w:rsidTr="007D3736">
        <w:tc>
          <w:tcPr>
            <w:tcW w:w="9119" w:type="dxa"/>
            <w:gridSpan w:val="4"/>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lang w:val="ru-RU"/>
              </w:rPr>
            </w:pPr>
          </w:p>
        </w:tc>
      </w:tr>
      <w:tr w:rsidR="0076488D" w:rsidTr="007D3736">
        <w:tc>
          <w:tcPr>
            <w:tcW w:w="9119" w:type="dxa"/>
            <w:gridSpan w:val="4"/>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lang w:val="ru-RU"/>
              </w:rPr>
            </w:pPr>
          </w:p>
        </w:tc>
      </w:tr>
      <w:tr w:rsidR="0076488D" w:rsidTr="007D3736">
        <w:tc>
          <w:tcPr>
            <w:tcW w:w="1829" w:type="dxa"/>
            <w:tcBorders>
              <w:top w:val="nil"/>
              <w:left w:val="nil"/>
              <w:bottom w:val="nil"/>
              <w:right w:val="nil"/>
            </w:tcBorders>
          </w:tcPr>
          <w:p w:rsidR="0076488D" w:rsidRPr="00991820" w:rsidRDefault="0076488D" w:rsidP="007D3736">
            <w:pPr>
              <w:keepNext/>
              <w:keepLines/>
              <w:autoSpaceDE w:val="0"/>
              <w:autoSpaceDN w:val="0"/>
              <w:adjustRightInd w:val="0"/>
              <w:spacing w:line="240" w:lineRule="atLeast"/>
              <w:ind w:left="40" w:right="-5"/>
              <w:rPr>
                <w:rFonts w:ascii="Times New Roman CYR" w:hAnsi="Times New Roman CYR" w:cs="Times New Roman CYR"/>
                <w:b/>
                <w:bCs/>
                <w:color w:val="000000"/>
                <w:lang w:val="ru-RU"/>
              </w:rPr>
            </w:pPr>
            <w:r>
              <w:rPr>
                <w:rFonts w:ascii="Times New Roman CYR" w:hAnsi="Times New Roman CYR" w:cs="Times New Roman CYR"/>
                <w:b/>
                <w:bCs/>
                <w:color w:val="000000"/>
              </w:rPr>
              <w:t>Întocmit</w:t>
            </w:r>
            <w:r w:rsidRPr="00991820">
              <w:rPr>
                <w:rFonts w:ascii="Times New Roman CYR" w:hAnsi="Times New Roman CYR" w:cs="Times New Roman CYR"/>
                <w:b/>
                <w:bCs/>
                <w:color w:val="000000"/>
                <w:lang w:val="ru-RU"/>
              </w:rPr>
              <w:t>:</w:t>
            </w:r>
          </w:p>
        </w:tc>
        <w:tc>
          <w:tcPr>
            <w:tcW w:w="2790" w:type="dxa"/>
            <w:tcBorders>
              <w:top w:val="nil"/>
              <w:left w:val="nil"/>
              <w:bottom w:val="nil"/>
              <w:right w:val="nil"/>
            </w:tcBorders>
          </w:tcPr>
          <w:p w:rsidR="0076488D" w:rsidRPr="00991820"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lang w:val="ru-RU"/>
              </w:rPr>
            </w:pPr>
          </w:p>
        </w:tc>
        <w:tc>
          <w:tcPr>
            <w:tcW w:w="1890" w:type="dxa"/>
            <w:tcBorders>
              <w:top w:val="nil"/>
              <w:left w:val="nil"/>
              <w:bottom w:val="nil"/>
              <w:right w:val="nil"/>
            </w:tcBorders>
          </w:tcPr>
          <w:p w:rsidR="0076488D" w:rsidRPr="00991820" w:rsidRDefault="0076488D" w:rsidP="007D3736">
            <w:pPr>
              <w:keepNext/>
              <w:keepLines/>
              <w:autoSpaceDE w:val="0"/>
              <w:autoSpaceDN w:val="0"/>
              <w:adjustRightInd w:val="0"/>
              <w:spacing w:line="240" w:lineRule="atLeast"/>
              <w:ind w:left="40" w:right="-5"/>
              <w:rPr>
                <w:rFonts w:ascii="Times New Roman CYR" w:hAnsi="Times New Roman CYR" w:cs="Times New Roman CYR"/>
                <w:b/>
                <w:bCs/>
                <w:color w:val="000000"/>
                <w:lang w:val="ru-RU"/>
              </w:rPr>
            </w:pPr>
            <w:r>
              <w:rPr>
                <w:rFonts w:ascii="Times New Roman CYR" w:hAnsi="Times New Roman CYR" w:cs="Times New Roman CYR"/>
                <w:b/>
                <w:bCs/>
                <w:color w:val="000000"/>
              </w:rPr>
              <w:t>Adus la cu</w:t>
            </w:r>
            <w:r w:rsidRPr="002C185B">
              <w:rPr>
                <w:rFonts w:ascii="Times New Roman CYR" w:hAnsi="Times New Roman CYR" w:cs="Times New Roman CYR"/>
                <w:b/>
                <w:bCs/>
                <w:color w:val="000000"/>
              </w:rPr>
              <w:t>noştinţă</w:t>
            </w:r>
            <w:r w:rsidRPr="00991820">
              <w:rPr>
                <w:rFonts w:ascii="Times New Roman CYR" w:hAnsi="Times New Roman CYR" w:cs="Times New Roman CYR"/>
                <w:b/>
                <w:bCs/>
                <w:color w:val="000000"/>
                <w:lang w:val="ru-RU"/>
              </w:rPr>
              <w:t>:</w:t>
            </w:r>
          </w:p>
        </w:tc>
        <w:tc>
          <w:tcPr>
            <w:tcW w:w="261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lang w:val="ru-RU"/>
              </w:rPr>
            </w:pPr>
          </w:p>
        </w:tc>
      </w:tr>
      <w:tr w:rsidR="0076488D" w:rsidTr="007D3736">
        <w:tc>
          <w:tcPr>
            <w:tcW w:w="1829" w:type="dxa"/>
            <w:tcBorders>
              <w:top w:val="nil"/>
              <w:left w:val="nil"/>
              <w:bottom w:val="nil"/>
              <w:right w:val="nil"/>
            </w:tcBorders>
          </w:tcPr>
          <w:p w:rsidR="0076488D" w:rsidRPr="00991820"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lang w:val="ru-RU"/>
              </w:rPr>
            </w:pPr>
            <w:r>
              <w:rPr>
                <w:rFonts w:ascii="Times New Roman CYR" w:hAnsi="Times New Roman CYR" w:cs="Times New Roman CYR"/>
                <w:color w:val="000000"/>
              </w:rPr>
              <w:t>numele</w:t>
            </w:r>
            <w:r w:rsidRPr="00991820">
              <w:rPr>
                <w:rFonts w:ascii="Times New Roman CYR" w:hAnsi="Times New Roman CYR" w:cs="Times New Roman CYR"/>
                <w:color w:val="000000"/>
                <w:lang w:val="ru-RU"/>
              </w:rPr>
              <w:t xml:space="preserve"> </w:t>
            </w:r>
          </w:p>
          <w:p w:rsidR="0076488D" w:rsidRPr="002C185B"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rPr>
            </w:pPr>
            <w:r>
              <w:rPr>
                <w:rFonts w:ascii="Times New Roman CYR" w:hAnsi="Times New Roman CYR" w:cs="Times New Roman CYR"/>
                <w:color w:val="000000"/>
              </w:rPr>
              <w:t>prenumele</w:t>
            </w:r>
          </w:p>
        </w:tc>
        <w:tc>
          <w:tcPr>
            <w:tcW w:w="2790" w:type="dxa"/>
            <w:tcBorders>
              <w:top w:val="nil"/>
              <w:left w:val="nil"/>
              <w:bottom w:val="nil"/>
              <w:right w:val="nil"/>
            </w:tcBorders>
          </w:tcPr>
          <w:p w:rsidR="0076488D" w:rsidRPr="00991820" w:rsidRDefault="0076488D" w:rsidP="007D3736">
            <w:pPr>
              <w:autoSpaceDE w:val="0"/>
              <w:autoSpaceDN w:val="0"/>
              <w:adjustRightInd w:val="0"/>
              <w:spacing w:line="240" w:lineRule="atLeast"/>
              <w:ind w:left="40" w:right="-5"/>
              <w:rPr>
                <w:rFonts w:ascii="Times New Roman CYR" w:hAnsi="Times New Roman CYR" w:cs="Times New Roman CYR"/>
                <w:color w:val="000000"/>
                <w:lang w:val="ru-RU"/>
              </w:rPr>
            </w:pPr>
            <w:r w:rsidRPr="00991820">
              <w:rPr>
                <w:rFonts w:ascii="Times New Roman CYR" w:hAnsi="Times New Roman CYR" w:cs="Times New Roman CYR"/>
                <w:color w:val="000000"/>
                <w:lang w:val="ru-RU"/>
              </w:rPr>
              <w:t>______________________</w:t>
            </w:r>
          </w:p>
        </w:tc>
        <w:tc>
          <w:tcPr>
            <w:tcW w:w="1890" w:type="dxa"/>
            <w:tcBorders>
              <w:top w:val="nil"/>
              <w:left w:val="nil"/>
              <w:bottom w:val="nil"/>
              <w:right w:val="nil"/>
            </w:tcBorders>
          </w:tcPr>
          <w:p w:rsidR="0076488D" w:rsidRPr="00991820"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lang w:val="ru-RU"/>
              </w:rPr>
            </w:pPr>
            <w:r>
              <w:rPr>
                <w:rFonts w:ascii="Times New Roman CYR" w:hAnsi="Times New Roman CYR" w:cs="Times New Roman CYR"/>
                <w:color w:val="000000"/>
              </w:rPr>
              <w:t>numele</w:t>
            </w:r>
            <w:r w:rsidRPr="00991820">
              <w:rPr>
                <w:rFonts w:ascii="Times New Roman CYR" w:hAnsi="Times New Roman CYR" w:cs="Times New Roman CYR"/>
                <w:color w:val="000000"/>
                <w:lang w:val="ru-RU"/>
              </w:rPr>
              <w:t xml:space="preserve"> </w:t>
            </w:r>
          </w:p>
          <w:p w:rsidR="0076488D" w:rsidRPr="002C185B"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rPr>
            </w:pPr>
            <w:r>
              <w:rPr>
                <w:rFonts w:ascii="Times New Roman CYR" w:hAnsi="Times New Roman CYR" w:cs="Times New Roman CYR"/>
                <w:color w:val="000000"/>
              </w:rPr>
              <w:t>prenumele</w:t>
            </w:r>
          </w:p>
        </w:tc>
        <w:tc>
          <w:tcPr>
            <w:tcW w:w="2610" w:type="dxa"/>
            <w:tcBorders>
              <w:top w:val="nil"/>
              <w:left w:val="nil"/>
              <w:bottom w:val="nil"/>
              <w:right w:val="nil"/>
            </w:tcBorders>
          </w:tcPr>
          <w:p w:rsidR="0076488D" w:rsidRDefault="0076488D" w:rsidP="007D3736">
            <w:pPr>
              <w:autoSpaceDE w:val="0"/>
              <w:autoSpaceDN w:val="0"/>
              <w:adjustRightInd w:val="0"/>
              <w:spacing w:line="240" w:lineRule="atLeast"/>
              <w:ind w:left="40" w:right="-5"/>
              <w:rPr>
                <w:rFonts w:ascii="Times New Roman CYR" w:hAnsi="Times New Roman CYR" w:cs="Times New Roman CYR"/>
                <w:i/>
                <w:iCs/>
                <w:color w:val="000000"/>
                <w:lang w:val="ru-RU"/>
              </w:rPr>
            </w:pPr>
            <w:r>
              <w:rPr>
                <w:rFonts w:ascii="Times New Roman CYR" w:hAnsi="Times New Roman CYR" w:cs="Times New Roman CYR"/>
                <w:i/>
                <w:iCs/>
                <w:color w:val="000000"/>
                <w:lang w:val="ru-RU"/>
              </w:rPr>
              <w:t>____________________</w:t>
            </w:r>
          </w:p>
          <w:p w:rsidR="0076488D" w:rsidRDefault="0076488D" w:rsidP="007D3736">
            <w:pPr>
              <w:autoSpaceDE w:val="0"/>
              <w:autoSpaceDN w:val="0"/>
              <w:adjustRightInd w:val="0"/>
              <w:spacing w:line="240" w:lineRule="atLeast"/>
              <w:ind w:left="40" w:right="-5"/>
              <w:rPr>
                <w:rFonts w:ascii="Times New Roman CYR" w:hAnsi="Times New Roman CYR" w:cs="Times New Roman CYR"/>
                <w:i/>
                <w:iCs/>
                <w:color w:val="000000"/>
                <w:lang w:val="ru-RU"/>
              </w:rPr>
            </w:pPr>
            <w:r>
              <w:rPr>
                <w:rFonts w:ascii="Times New Roman CYR" w:hAnsi="Times New Roman CYR" w:cs="Times New Roman CYR"/>
                <w:i/>
                <w:iCs/>
                <w:color w:val="000000"/>
                <w:lang w:val="ru-RU"/>
              </w:rPr>
              <w:t>____________________</w:t>
            </w:r>
          </w:p>
        </w:tc>
      </w:tr>
      <w:tr w:rsidR="0076488D" w:rsidTr="007D3736">
        <w:tc>
          <w:tcPr>
            <w:tcW w:w="1829" w:type="dxa"/>
            <w:tcBorders>
              <w:top w:val="nil"/>
              <w:left w:val="nil"/>
              <w:bottom w:val="nil"/>
              <w:right w:val="nil"/>
            </w:tcBorders>
          </w:tcPr>
          <w:p w:rsidR="0076488D" w:rsidRPr="002C185B"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rPr>
            </w:pPr>
            <w:r>
              <w:rPr>
                <w:rFonts w:ascii="Times New Roman CYR" w:hAnsi="Times New Roman CYR" w:cs="Times New Roman CYR"/>
                <w:color w:val="000000"/>
              </w:rPr>
              <w:t>funcţia</w:t>
            </w:r>
          </w:p>
        </w:tc>
        <w:tc>
          <w:tcPr>
            <w:tcW w:w="2790" w:type="dxa"/>
            <w:tcBorders>
              <w:top w:val="nil"/>
              <w:left w:val="nil"/>
              <w:bottom w:val="nil"/>
              <w:right w:val="nil"/>
            </w:tcBorders>
          </w:tcPr>
          <w:p w:rsidR="0076488D" w:rsidRPr="00991820" w:rsidRDefault="0076488D" w:rsidP="007D3736">
            <w:pPr>
              <w:autoSpaceDE w:val="0"/>
              <w:autoSpaceDN w:val="0"/>
              <w:adjustRightInd w:val="0"/>
              <w:spacing w:line="240" w:lineRule="atLeast"/>
              <w:ind w:left="40" w:right="-5"/>
              <w:rPr>
                <w:rFonts w:ascii="Times New Roman CYR" w:hAnsi="Times New Roman CYR" w:cs="Times New Roman CYR"/>
                <w:color w:val="000000"/>
                <w:lang w:val="ru-RU"/>
              </w:rPr>
            </w:pPr>
            <w:r w:rsidRPr="00991820">
              <w:rPr>
                <w:rFonts w:ascii="Times New Roman CYR" w:hAnsi="Times New Roman CYR" w:cs="Times New Roman CYR"/>
                <w:color w:val="000000"/>
                <w:lang w:val="ru-RU"/>
              </w:rPr>
              <w:t>______________________</w:t>
            </w:r>
          </w:p>
        </w:tc>
        <w:tc>
          <w:tcPr>
            <w:tcW w:w="1890" w:type="dxa"/>
            <w:tcBorders>
              <w:top w:val="nil"/>
              <w:left w:val="nil"/>
              <w:bottom w:val="nil"/>
              <w:right w:val="nil"/>
            </w:tcBorders>
          </w:tcPr>
          <w:p w:rsidR="0076488D" w:rsidRPr="002C185B"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rPr>
            </w:pPr>
            <w:r>
              <w:rPr>
                <w:rFonts w:ascii="Times New Roman CYR" w:hAnsi="Times New Roman CYR" w:cs="Times New Roman CYR"/>
                <w:color w:val="000000"/>
              </w:rPr>
              <w:t>funcţia</w:t>
            </w:r>
          </w:p>
        </w:tc>
        <w:tc>
          <w:tcPr>
            <w:tcW w:w="2610" w:type="dxa"/>
            <w:tcBorders>
              <w:top w:val="nil"/>
              <w:left w:val="nil"/>
              <w:bottom w:val="nil"/>
              <w:right w:val="nil"/>
            </w:tcBorders>
          </w:tcPr>
          <w:p w:rsidR="0076488D" w:rsidRDefault="0076488D" w:rsidP="007D3736">
            <w:pPr>
              <w:autoSpaceDE w:val="0"/>
              <w:autoSpaceDN w:val="0"/>
              <w:adjustRightInd w:val="0"/>
              <w:spacing w:line="240" w:lineRule="atLeast"/>
              <w:ind w:left="40" w:right="-5"/>
              <w:rPr>
                <w:rFonts w:ascii="Times New Roman CYR" w:hAnsi="Times New Roman CYR" w:cs="Times New Roman CYR"/>
                <w:i/>
                <w:iCs/>
                <w:color w:val="000000"/>
                <w:lang w:val="ru-RU"/>
              </w:rPr>
            </w:pPr>
            <w:r>
              <w:rPr>
                <w:rFonts w:ascii="Times New Roman CYR" w:hAnsi="Times New Roman CYR" w:cs="Times New Roman CYR"/>
                <w:i/>
                <w:iCs/>
                <w:color w:val="000000"/>
                <w:lang w:val="ru-RU"/>
              </w:rPr>
              <w:t>____________________</w:t>
            </w:r>
          </w:p>
        </w:tc>
      </w:tr>
      <w:tr w:rsidR="0076488D" w:rsidTr="007D3736">
        <w:tc>
          <w:tcPr>
            <w:tcW w:w="1829" w:type="dxa"/>
            <w:tcBorders>
              <w:top w:val="nil"/>
              <w:left w:val="nil"/>
              <w:bottom w:val="nil"/>
              <w:right w:val="nil"/>
            </w:tcBorders>
          </w:tcPr>
          <w:p w:rsidR="0076488D" w:rsidRPr="002C185B"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rPr>
            </w:pPr>
            <w:r>
              <w:rPr>
                <w:rFonts w:ascii="Times New Roman CYR" w:hAnsi="Times New Roman CYR" w:cs="Times New Roman CYR"/>
                <w:color w:val="000000"/>
              </w:rPr>
              <w:t>data</w:t>
            </w:r>
          </w:p>
        </w:tc>
        <w:tc>
          <w:tcPr>
            <w:tcW w:w="2790" w:type="dxa"/>
            <w:tcBorders>
              <w:top w:val="nil"/>
              <w:left w:val="nil"/>
              <w:bottom w:val="nil"/>
              <w:right w:val="nil"/>
            </w:tcBorders>
          </w:tcPr>
          <w:p w:rsidR="0076488D" w:rsidRPr="00991820" w:rsidRDefault="0076488D" w:rsidP="007D3736">
            <w:pPr>
              <w:autoSpaceDE w:val="0"/>
              <w:autoSpaceDN w:val="0"/>
              <w:adjustRightInd w:val="0"/>
              <w:spacing w:line="240" w:lineRule="atLeast"/>
              <w:ind w:left="40" w:right="-5"/>
              <w:rPr>
                <w:rFonts w:ascii="Times New Roman CYR" w:hAnsi="Times New Roman CYR" w:cs="Times New Roman CYR"/>
                <w:color w:val="000000"/>
                <w:lang w:val="ru-RU"/>
              </w:rPr>
            </w:pPr>
            <w:r w:rsidRPr="00991820">
              <w:rPr>
                <w:rFonts w:ascii="Times New Roman CYR" w:hAnsi="Times New Roman CYR" w:cs="Times New Roman CYR"/>
                <w:color w:val="000000"/>
                <w:lang w:val="ru-RU"/>
              </w:rPr>
              <w:t>______________________</w:t>
            </w:r>
          </w:p>
        </w:tc>
        <w:tc>
          <w:tcPr>
            <w:tcW w:w="1890" w:type="dxa"/>
            <w:tcBorders>
              <w:top w:val="nil"/>
              <w:left w:val="nil"/>
              <w:bottom w:val="nil"/>
              <w:right w:val="nil"/>
            </w:tcBorders>
          </w:tcPr>
          <w:p w:rsidR="0076488D" w:rsidRPr="002C185B"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rPr>
            </w:pPr>
            <w:r>
              <w:rPr>
                <w:rFonts w:ascii="Times New Roman CYR" w:hAnsi="Times New Roman CYR" w:cs="Times New Roman CYR"/>
                <w:color w:val="000000"/>
              </w:rPr>
              <w:t>data</w:t>
            </w:r>
          </w:p>
        </w:tc>
        <w:tc>
          <w:tcPr>
            <w:tcW w:w="2610" w:type="dxa"/>
            <w:tcBorders>
              <w:top w:val="nil"/>
              <w:left w:val="nil"/>
              <w:bottom w:val="nil"/>
              <w:right w:val="nil"/>
            </w:tcBorders>
          </w:tcPr>
          <w:p w:rsidR="0076488D" w:rsidRDefault="0076488D" w:rsidP="007D3736">
            <w:pPr>
              <w:autoSpaceDE w:val="0"/>
              <w:autoSpaceDN w:val="0"/>
              <w:adjustRightInd w:val="0"/>
              <w:spacing w:line="240" w:lineRule="atLeast"/>
              <w:ind w:left="40" w:right="-5"/>
              <w:rPr>
                <w:rFonts w:ascii="Times New Roman CYR" w:hAnsi="Times New Roman CYR" w:cs="Times New Roman CYR"/>
                <w:i/>
                <w:iCs/>
                <w:color w:val="000000"/>
                <w:lang w:val="ru-RU"/>
              </w:rPr>
            </w:pPr>
            <w:r>
              <w:rPr>
                <w:rFonts w:ascii="Times New Roman CYR" w:hAnsi="Times New Roman CYR" w:cs="Times New Roman CYR"/>
                <w:i/>
                <w:iCs/>
                <w:color w:val="000000"/>
                <w:lang w:val="ru-RU"/>
              </w:rPr>
              <w:t>____________________</w:t>
            </w:r>
          </w:p>
        </w:tc>
      </w:tr>
      <w:tr w:rsidR="0076488D" w:rsidTr="007D3736">
        <w:tc>
          <w:tcPr>
            <w:tcW w:w="1829" w:type="dxa"/>
            <w:tcBorders>
              <w:top w:val="nil"/>
              <w:left w:val="nil"/>
              <w:bottom w:val="nil"/>
              <w:right w:val="nil"/>
            </w:tcBorders>
          </w:tcPr>
          <w:p w:rsidR="0076488D" w:rsidRPr="002C185B"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rPr>
            </w:pPr>
            <w:r>
              <w:rPr>
                <w:rFonts w:ascii="Times New Roman CYR" w:hAnsi="Times New Roman CYR" w:cs="Times New Roman CYR"/>
                <w:color w:val="000000"/>
              </w:rPr>
              <w:t>semnătura</w:t>
            </w:r>
          </w:p>
        </w:tc>
        <w:tc>
          <w:tcPr>
            <w:tcW w:w="2790" w:type="dxa"/>
            <w:tcBorders>
              <w:top w:val="nil"/>
              <w:left w:val="nil"/>
              <w:bottom w:val="nil"/>
              <w:right w:val="nil"/>
            </w:tcBorders>
          </w:tcPr>
          <w:p w:rsidR="0076488D" w:rsidRPr="00991820" w:rsidRDefault="0076488D" w:rsidP="007D3736">
            <w:pPr>
              <w:autoSpaceDE w:val="0"/>
              <w:autoSpaceDN w:val="0"/>
              <w:adjustRightInd w:val="0"/>
              <w:spacing w:line="240" w:lineRule="atLeast"/>
              <w:ind w:left="40" w:right="-5"/>
              <w:rPr>
                <w:rFonts w:ascii="Times New Roman CYR" w:hAnsi="Times New Roman CYR" w:cs="Times New Roman CYR"/>
                <w:color w:val="000000"/>
                <w:lang w:val="ru-RU"/>
              </w:rPr>
            </w:pPr>
            <w:r w:rsidRPr="00991820">
              <w:rPr>
                <w:rFonts w:ascii="Times New Roman CYR" w:hAnsi="Times New Roman CYR" w:cs="Times New Roman CYR"/>
                <w:color w:val="000000"/>
                <w:lang w:val="ru-RU"/>
              </w:rPr>
              <w:t>______________________</w:t>
            </w:r>
          </w:p>
        </w:tc>
        <w:tc>
          <w:tcPr>
            <w:tcW w:w="1890" w:type="dxa"/>
            <w:tcBorders>
              <w:top w:val="nil"/>
              <w:left w:val="nil"/>
              <w:bottom w:val="nil"/>
              <w:right w:val="nil"/>
            </w:tcBorders>
          </w:tcPr>
          <w:p w:rsidR="0076488D" w:rsidRPr="002C185B"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rPr>
            </w:pPr>
            <w:r>
              <w:rPr>
                <w:rFonts w:ascii="Times New Roman CYR" w:hAnsi="Times New Roman CYR" w:cs="Times New Roman CYR"/>
                <w:color w:val="000000"/>
              </w:rPr>
              <w:t>semnătura</w:t>
            </w:r>
          </w:p>
        </w:tc>
        <w:tc>
          <w:tcPr>
            <w:tcW w:w="2610" w:type="dxa"/>
            <w:tcBorders>
              <w:top w:val="nil"/>
              <w:left w:val="nil"/>
              <w:bottom w:val="nil"/>
              <w:right w:val="nil"/>
            </w:tcBorders>
          </w:tcPr>
          <w:p w:rsidR="0076488D" w:rsidRDefault="0076488D" w:rsidP="007D3736">
            <w:pPr>
              <w:autoSpaceDE w:val="0"/>
              <w:autoSpaceDN w:val="0"/>
              <w:adjustRightInd w:val="0"/>
              <w:spacing w:line="240" w:lineRule="atLeast"/>
              <w:ind w:left="40" w:right="-5"/>
              <w:rPr>
                <w:rFonts w:ascii="Times New Roman CYR" w:hAnsi="Times New Roman CYR" w:cs="Times New Roman CYR"/>
                <w:i/>
                <w:iCs/>
                <w:color w:val="000000"/>
                <w:lang w:val="ru-RU"/>
              </w:rPr>
            </w:pPr>
            <w:r>
              <w:rPr>
                <w:rFonts w:ascii="Times New Roman CYR" w:hAnsi="Times New Roman CYR" w:cs="Times New Roman CYR"/>
                <w:i/>
                <w:iCs/>
                <w:color w:val="000000"/>
                <w:lang w:val="ru-RU"/>
              </w:rPr>
              <w:t>____________________</w:t>
            </w:r>
          </w:p>
        </w:tc>
      </w:tr>
    </w:tbl>
    <w:p w:rsidR="0076488D" w:rsidRDefault="0076488D" w:rsidP="0076488D">
      <w:pPr>
        <w:autoSpaceDE w:val="0"/>
        <w:autoSpaceDN w:val="0"/>
        <w:adjustRightInd w:val="0"/>
        <w:ind w:right="-5"/>
        <w:rPr>
          <w:rFonts w:ascii="Times New Roman CYR" w:hAnsi="Times New Roman CYR" w:cs="Times New Roman CYR"/>
          <w:i/>
          <w:iCs/>
          <w:color w:val="000000"/>
          <w:lang w:val="ru-RU"/>
        </w:rPr>
      </w:pPr>
    </w:p>
    <w:p w:rsidR="007A5051" w:rsidRDefault="007A5051" w:rsidP="0076488D">
      <w:pPr>
        <w:autoSpaceDE w:val="0"/>
        <w:autoSpaceDN w:val="0"/>
        <w:adjustRightInd w:val="0"/>
        <w:spacing w:line="240" w:lineRule="atLeast"/>
        <w:ind w:left="340" w:right="-5"/>
        <w:jc w:val="center"/>
        <w:rPr>
          <w:rFonts w:ascii="Times New Roman CYR" w:hAnsi="Times New Roman CYR" w:cs="Times New Roman CYR"/>
          <w:b/>
          <w:bCs/>
          <w:color w:val="000000"/>
          <w:lang w:val="fr-FR"/>
        </w:rPr>
      </w:pPr>
    </w:p>
    <w:p w:rsidR="0076488D" w:rsidRPr="00F857B5" w:rsidRDefault="0076488D" w:rsidP="0076488D">
      <w:pPr>
        <w:autoSpaceDE w:val="0"/>
        <w:autoSpaceDN w:val="0"/>
        <w:adjustRightInd w:val="0"/>
        <w:spacing w:line="240" w:lineRule="atLeast"/>
        <w:ind w:left="340" w:right="-5"/>
        <w:jc w:val="center"/>
        <w:rPr>
          <w:rFonts w:ascii="Times New Roman CYR" w:hAnsi="Times New Roman CYR" w:cs="Times New Roman CYR"/>
          <w:b/>
          <w:bCs/>
          <w:color w:val="000000"/>
        </w:rPr>
      </w:pPr>
      <w:r w:rsidRPr="003F467D">
        <w:rPr>
          <w:rFonts w:ascii="Times New Roman CYR" w:hAnsi="Times New Roman CYR" w:cs="Times New Roman CYR"/>
          <w:b/>
          <w:bCs/>
          <w:color w:val="000000"/>
          <w:lang w:val="fr-FR"/>
        </w:rPr>
        <w:t xml:space="preserve">II. </w:t>
      </w:r>
      <w:r>
        <w:rPr>
          <w:rFonts w:ascii="Times New Roman CYR" w:hAnsi="Times New Roman CYR" w:cs="Times New Roman CYR"/>
          <w:b/>
          <w:bCs/>
          <w:color w:val="000000"/>
        </w:rPr>
        <w:t>Comentariile salariatului</w:t>
      </w:r>
    </w:p>
    <w:p w:rsidR="0076488D" w:rsidRPr="003F467D" w:rsidRDefault="0076488D" w:rsidP="0076488D">
      <w:pPr>
        <w:keepNext/>
        <w:autoSpaceDE w:val="0"/>
        <w:autoSpaceDN w:val="0"/>
        <w:adjustRightInd w:val="0"/>
        <w:spacing w:line="240" w:lineRule="atLeast"/>
        <w:ind w:left="340" w:right="-5"/>
        <w:jc w:val="center"/>
        <w:rPr>
          <w:rFonts w:ascii="Times New Roman CYR" w:hAnsi="Times New Roman CYR" w:cs="Times New Roman CYR"/>
          <w:b/>
          <w:bCs/>
          <w:color w:val="000000"/>
          <w:lang w:val="fr-FR"/>
        </w:rPr>
      </w:pPr>
      <w:r w:rsidRPr="003F467D">
        <w:rPr>
          <w:rFonts w:ascii="Times New Roman CYR" w:hAnsi="Times New Roman CYR" w:cs="Times New Roman CYR"/>
          <w:b/>
          <w:bCs/>
          <w:color w:val="000000"/>
          <w:lang w:val="fr-FR"/>
        </w:rPr>
        <w:t>(</w:t>
      </w:r>
      <w:proofErr w:type="gramStart"/>
      <w:r>
        <w:rPr>
          <w:rFonts w:ascii="Times New Roman CYR" w:hAnsi="Times New Roman CYR" w:cs="Times New Roman CYR"/>
          <w:b/>
          <w:bCs/>
          <w:color w:val="000000"/>
        </w:rPr>
        <w:t>se</w:t>
      </w:r>
      <w:proofErr w:type="gramEnd"/>
      <w:r>
        <w:rPr>
          <w:rFonts w:ascii="Times New Roman CYR" w:hAnsi="Times New Roman CYR" w:cs="Times New Roman CYR"/>
          <w:b/>
          <w:bCs/>
          <w:color w:val="000000"/>
        </w:rPr>
        <w:t xml:space="preserve"> completează de către salariat</w:t>
      </w:r>
      <w:r w:rsidRPr="003F467D">
        <w:rPr>
          <w:rFonts w:ascii="Times New Roman CYR" w:hAnsi="Times New Roman CYR" w:cs="Times New Roman CYR"/>
          <w:b/>
          <w:bCs/>
          <w:color w:val="000000"/>
          <w:lang w:val="fr-FR"/>
        </w:rPr>
        <w:t>)</w:t>
      </w:r>
    </w:p>
    <w:p w:rsidR="0076488D" w:rsidRPr="003F467D" w:rsidRDefault="0076488D" w:rsidP="0076488D">
      <w:pPr>
        <w:keepNext/>
        <w:autoSpaceDE w:val="0"/>
        <w:autoSpaceDN w:val="0"/>
        <w:adjustRightInd w:val="0"/>
        <w:spacing w:line="240" w:lineRule="atLeast"/>
        <w:ind w:right="-5"/>
        <w:rPr>
          <w:rFonts w:ascii="Times New Roman CYR" w:hAnsi="Times New Roman CYR" w:cs="Times New Roman CYR"/>
          <w:color w:val="000000"/>
          <w:lang w:val="fr-FR"/>
        </w:rPr>
      </w:pPr>
    </w:p>
    <w:tbl>
      <w:tblPr>
        <w:tblW w:w="0" w:type="auto"/>
        <w:tblInd w:w="40" w:type="dxa"/>
        <w:tblLayout w:type="fixed"/>
        <w:tblCellMar>
          <w:left w:w="40" w:type="dxa"/>
          <w:right w:w="40" w:type="dxa"/>
        </w:tblCellMar>
        <w:tblLook w:val="0000"/>
      </w:tblPr>
      <w:tblGrid>
        <w:gridCol w:w="9119"/>
      </w:tblGrid>
      <w:tr w:rsidR="0076488D" w:rsidTr="007D3736">
        <w:tc>
          <w:tcPr>
            <w:tcW w:w="9119" w:type="dxa"/>
            <w:tcBorders>
              <w:top w:val="nil"/>
              <w:left w:val="nil"/>
              <w:bottom w:val="nil"/>
              <w:right w:val="nil"/>
            </w:tcBorders>
          </w:tcPr>
          <w:p w:rsidR="0076488D" w:rsidRPr="00C16836" w:rsidRDefault="0076488D" w:rsidP="007D3736">
            <w:pPr>
              <w:keepNext/>
              <w:keepLines/>
              <w:autoSpaceDE w:val="0"/>
              <w:autoSpaceDN w:val="0"/>
              <w:adjustRightInd w:val="0"/>
              <w:spacing w:line="240" w:lineRule="atLeast"/>
              <w:ind w:left="40" w:right="-5"/>
              <w:rPr>
                <w:rFonts w:ascii="Times New Roman CYR" w:hAnsi="Times New Roman CYR" w:cs="Times New Roman CYR"/>
                <w:b/>
                <w:bCs/>
                <w:color w:val="000000"/>
                <w:lang w:val="ru-RU"/>
              </w:rPr>
            </w:pPr>
            <w:r>
              <w:rPr>
                <w:rFonts w:ascii="Times New Roman CYR" w:hAnsi="Times New Roman CYR" w:cs="Times New Roman CYR"/>
                <w:b/>
                <w:bCs/>
                <w:color w:val="000000"/>
              </w:rPr>
              <w:t>Acordul</w:t>
            </w:r>
            <w:r>
              <w:rPr>
                <w:rFonts w:ascii="Times New Roman CYR" w:hAnsi="Times New Roman CYR" w:cs="Times New Roman CYR"/>
                <w:b/>
                <w:bCs/>
                <w:color w:val="000000"/>
                <w:lang w:val="ru-RU"/>
              </w:rPr>
              <w:t xml:space="preserve"> </w:t>
            </w:r>
            <w:r w:rsidRPr="00C16836">
              <w:rPr>
                <w:rFonts w:ascii="Times New Roman CYR" w:hAnsi="Times New Roman CYR" w:cs="Times New Roman CYR"/>
                <w:b/>
                <w:bCs/>
                <w:color w:val="000000"/>
                <w:lang w:val="ru-RU"/>
              </w:rPr>
              <w:t>/</w:t>
            </w:r>
            <w:r>
              <w:rPr>
                <w:rFonts w:ascii="Times New Roman CYR" w:hAnsi="Times New Roman CYR" w:cs="Times New Roman CYR"/>
                <w:b/>
                <w:bCs/>
                <w:color w:val="000000"/>
              </w:rPr>
              <w:t>dezacordul</w:t>
            </w:r>
            <w:r>
              <w:rPr>
                <w:rFonts w:ascii="Times New Roman CYR" w:hAnsi="Times New Roman CYR" w:cs="Times New Roman CYR"/>
                <w:b/>
                <w:bCs/>
                <w:color w:val="000000"/>
                <w:lang w:val="ru-RU"/>
              </w:rPr>
              <w:t xml:space="preserve"> </w:t>
            </w:r>
            <w:r w:rsidRPr="00C16836">
              <w:rPr>
                <w:rFonts w:ascii="Times New Roman CYR" w:hAnsi="Times New Roman CYR" w:cs="Times New Roman CYR"/>
                <w:b/>
                <w:bCs/>
                <w:color w:val="000000"/>
                <w:lang w:val="ru-RU"/>
              </w:rPr>
              <w:t>/</w:t>
            </w:r>
            <w:r>
              <w:rPr>
                <w:rFonts w:ascii="Times New Roman CYR" w:hAnsi="Times New Roman CYR" w:cs="Times New Roman CYR"/>
                <w:b/>
                <w:bCs/>
                <w:color w:val="000000"/>
              </w:rPr>
              <w:t>argumentările</w:t>
            </w:r>
            <w:r>
              <w:rPr>
                <w:rFonts w:ascii="Times New Roman CYR" w:hAnsi="Times New Roman CYR" w:cs="Times New Roman CYR"/>
                <w:b/>
                <w:bCs/>
                <w:color w:val="000000"/>
                <w:lang w:val="ru-RU"/>
              </w:rPr>
              <w:t>:</w:t>
            </w:r>
          </w:p>
        </w:tc>
      </w:tr>
      <w:tr w:rsidR="0076488D" w:rsidTr="007D3736">
        <w:tc>
          <w:tcPr>
            <w:tcW w:w="9119"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lang w:val="ru-RU"/>
              </w:rPr>
            </w:pPr>
          </w:p>
        </w:tc>
      </w:tr>
      <w:tr w:rsidR="0076488D" w:rsidTr="007D3736">
        <w:tc>
          <w:tcPr>
            <w:tcW w:w="9119"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5"/>
              <w:rPr>
                <w:rFonts w:ascii="Times New Roman CYR" w:hAnsi="Times New Roman CYR" w:cs="Times New Roman CYR"/>
                <w:color w:val="000000"/>
                <w:lang w:val="ru-RU"/>
              </w:rPr>
            </w:pPr>
          </w:p>
        </w:tc>
      </w:tr>
    </w:tbl>
    <w:p w:rsidR="0076488D" w:rsidRDefault="0076488D" w:rsidP="0076488D">
      <w:pPr>
        <w:autoSpaceDE w:val="0"/>
        <w:autoSpaceDN w:val="0"/>
        <w:adjustRightInd w:val="0"/>
        <w:spacing w:line="240" w:lineRule="atLeast"/>
        <w:ind w:right="-5"/>
        <w:rPr>
          <w:rFonts w:ascii="Times New Roman CYR" w:hAnsi="Times New Roman CYR" w:cs="Times New Roman CYR"/>
          <w:color w:val="000000"/>
          <w:lang w:val="ru-RU"/>
        </w:rPr>
      </w:pPr>
    </w:p>
    <w:p w:rsidR="007A5051" w:rsidRDefault="0076488D" w:rsidP="00EB50D4">
      <w:pPr>
        <w:autoSpaceDE w:val="0"/>
        <w:autoSpaceDN w:val="0"/>
        <w:adjustRightInd w:val="0"/>
        <w:spacing w:line="240" w:lineRule="atLeast"/>
        <w:ind w:right="-5"/>
        <w:rPr>
          <w:i/>
          <w:iCs/>
          <w:color w:val="000000"/>
          <w:sz w:val="20"/>
          <w:szCs w:val="20"/>
        </w:rPr>
      </w:pPr>
      <w:r>
        <w:rPr>
          <w:rFonts w:ascii="Times New Roman CYR" w:hAnsi="Times New Roman CYR" w:cs="Times New Roman CYR"/>
          <w:color w:val="000000"/>
        </w:rPr>
        <w:t>Data</w:t>
      </w:r>
      <w:r w:rsidRPr="00C16836">
        <w:rPr>
          <w:rFonts w:ascii="Times New Roman CYR" w:hAnsi="Times New Roman CYR" w:cs="Times New Roman CYR"/>
          <w:color w:val="000000"/>
          <w:lang w:val="ru-RU"/>
        </w:rPr>
        <w:t xml:space="preserve">  ______________                                            </w:t>
      </w:r>
      <w:r>
        <w:rPr>
          <w:rFonts w:ascii="Times New Roman CYR" w:hAnsi="Times New Roman CYR" w:cs="Times New Roman CYR"/>
          <w:color w:val="000000"/>
          <w:lang w:val="ru-RU"/>
        </w:rPr>
        <w:t xml:space="preserve">   </w:t>
      </w:r>
      <w:r>
        <w:rPr>
          <w:rFonts w:ascii="Times New Roman CYR" w:hAnsi="Times New Roman CYR" w:cs="Times New Roman CYR"/>
          <w:color w:val="000000"/>
        </w:rPr>
        <w:t>Semnătura salariatului</w:t>
      </w:r>
      <w:r>
        <w:rPr>
          <w:rFonts w:ascii="Times New Roman CYR" w:hAnsi="Times New Roman CYR" w:cs="Times New Roman CYR"/>
          <w:color w:val="000000"/>
          <w:lang w:val="ru-RU"/>
        </w:rPr>
        <w:t xml:space="preserve"> _______________</w:t>
      </w:r>
    </w:p>
    <w:p w:rsidR="007A5051" w:rsidRDefault="007A5051" w:rsidP="0076488D">
      <w:pPr>
        <w:autoSpaceDE w:val="0"/>
        <w:autoSpaceDN w:val="0"/>
        <w:adjustRightInd w:val="0"/>
        <w:spacing w:line="240" w:lineRule="atLeast"/>
        <w:ind w:left="79"/>
        <w:jc w:val="right"/>
        <w:rPr>
          <w:i/>
          <w:iCs/>
          <w:color w:val="000000"/>
          <w:sz w:val="20"/>
          <w:szCs w:val="20"/>
        </w:rPr>
      </w:pPr>
    </w:p>
    <w:p w:rsidR="007A5051" w:rsidRDefault="007A5051" w:rsidP="0076488D">
      <w:pPr>
        <w:autoSpaceDE w:val="0"/>
        <w:autoSpaceDN w:val="0"/>
        <w:adjustRightInd w:val="0"/>
        <w:spacing w:line="240" w:lineRule="atLeast"/>
        <w:ind w:left="79"/>
        <w:jc w:val="right"/>
        <w:rPr>
          <w:i/>
          <w:iCs/>
          <w:color w:val="000000"/>
          <w:sz w:val="20"/>
          <w:szCs w:val="20"/>
        </w:rPr>
      </w:pPr>
    </w:p>
    <w:p w:rsidR="0076488D" w:rsidRPr="003C2355" w:rsidRDefault="003C2355" w:rsidP="003C2355">
      <w:pPr>
        <w:autoSpaceDE w:val="0"/>
        <w:autoSpaceDN w:val="0"/>
        <w:adjustRightInd w:val="0"/>
        <w:spacing w:line="240" w:lineRule="atLeast"/>
        <w:ind w:left="79"/>
        <w:jc w:val="center"/>
        <w:rPr>
          <w:iCs/>
          <w:color w:val="000000"/>
          <w:lang w:val="fr-FR"/>
        </w:rPr>
      </w:pPr>
      <w:r>
        <w:rPr>
          <w:iCs/>
          <w:color w:val="000000"/>
        </w:rPr>
        <w:t xml:space="preserve">                                                                                            </w:t>
      </w:r>
      <w:r w:rsidR="0076488D" w:rsidRPr="003C2355">
        <w:rPr>
          <w:iCs/>
          <w:color w:val="000000"/>
        </w:rPr>
        <w:t>Anexa</w:t>
      </w:r>
      <w:r w:rsidR="0076488D" w:rsidRPr="003C2355">
        <w:rPr>
          <w:iCs/>
          <w:color w:val="000000"/>
          <w:lang w:val="fr-FR"/>
        </w:rPr>
        <w:t xml:space="preserve">  nr. 2</w:t>
      </w:r>
    </w:p>
    <w:p w:rsidR="0076488D" w:rsidRPr="003C2355" w:rsidRDefault="003C2355" w:rsidP="003C2355">
      <w:pPr>
        <w:tabs>
          <w:tab w:val="left" w:pos="1474"/>
          <w:tab w:val="left" w:pos="2325"/>
        </w:tabs>
        <w:autoSpaceDE w:val="0"/>
        <w:autoSpaceDN w:val="0"/>
        <w:adjustRightInd w:val="0"/>
        <w:spacing w:line="240" w:lineRule="atLeast"/>
        <w:ind w:left="56" w:right="-5" w:firstLine="360"/>
        <w:jc w:val="center"/>
        <w:rPr>
          <w:iCs/>
          <w:color w:val="000000"/>
          <w:lang w:val="fr-FR"/>
        </w:rPr>
      </w:pPr>
      <w:r>
        <w:rPr>
          <w:iCs/>
          <w:color w:val="000000"/>
        </w:rPr>
        <w:t xml:space="preserve">                                                                                      </w:t>
      </w:r>
      <w:r w:rsidR="0076488D" w:rsidRPr="003C2355">
        <w:rPr>
          <w:iCs/>
          <w:color w:val="000000"/>
        </w:rPr>
        <w:t>la Regulamentul privind modul de atestare</w:t>
      </w:r>
    </w:p>
    <w:p w:rsidR="0076488D" w:rsidRPr="003C2355" w:rsidRDefault="003C2355" w:rsidP="003C2355">
      <w:pPr>
        <w:tabs>
          <w:tab w:val="left" w:pos="1474"/>
          <w:tab w:val="left" w:pos="2325"/>
        </w:tabs>
        <w:autoSpaceDE w:val="0"/>
        <w:autoSpaceDN w:val="0"/>
        <w:adjustRightInd w:val="0"/>
        <w:spacing w:line="240" w:lineRule="atLeast"/>
        <w:ind w:left="56" w:right="-5" w:firstLine="360"/>
        <w:jc w:val="center"/>
        <w:rPr>
          <w:iCs/>
          <w:color w:val="000000"/>
          <w:lang w:val="en-US"/>
        </w:rPr>
      </w:pPr>
      <w:r>
        <w:rPr>
          <w:iCs/>
          <w:color w:val="000000"/>
          <w:lang w:val="fr-FR"/>
        </w:rPr>
        <w:t xml:space="preserve">                                                                                </w:t>
      </w:r>
      <w:r w:rsidR="0076488D" w:rsidRPr="003C2355">
        <w:rPr>
          <w:iCs/>
          <w:color w:val="000000"/>
        </w:rPr>
        <w:t>a salariaţilor din unităţi</w:t>
      </w:r>
    </w:p>
    <w:p w:rsidR="0076488D" w:rsidRPr="0076488D" w:rsidRDefault="0076488D" w:rsidP="0076488D">
      <w:pPr>
        <w:ind w:firstLine="708"/>
        <w:jc w:val="both"/>
        <w:rPr>
          <w:sz w:val="28"/>
          <w:szCs w:val="28"/>
          <w:lang w:val="en-US"/>
        </w:rPr>
      </w:pPr>
    </w:p>
    <w:p w:rsidR="0076488D" w:rsidRPr="0076488D" w:rsidRDefault="0076488D" w:rsidP="0076488D">
      <w:pPr>
        <w:keepNext/>
        <w:tabs>
          <w:tab w:val="left" w:pos="1134"/>
          <w:tab w:val="left" w:pos="1985"/>
        </w:tabs>
        <w:autoSpaceDE w:val="0"/>
        <w:autoSpaceDN w:val="0"/>
        <w:adjustRightInd w:val="0"/>
        <w:spacing w:line="240" w:lineRule="atLeast"/>
        <w:ind w:right="-5"/>
        <w:jc w:val="center"/>
        <w:rPr>
          <w:rFonts w:ascii="Times New Roman CYR" w:hAnsi="Times New Roman CYR" w:cs="Times New Roman CYR"/>
          <w:color w:val="000000"/>
          <w:lang w:val="en-US"/>
        </w:rPr>
      </w:pPr>
      <w:r w:rsidRPr="0076488D">
        <w:rPr>
          <w:rFonts w:ascii="Times New Roman CYR" w:hAnsi="Times New Roman CYR" w:cs="Times New Roman CYR"/>
          <w:color w:val="000000"/>
          <w:lang w:val="en-US"/>
        </w:rPr>
        <w:t>______________________________________________________________________</w:t>
      </w:r>
    </w:p>
    <w:p w:rsidR="0076488D" w:rsidRPr="00E252DA" w:rsidRDefault="0076488D" w:rsidP="0076488D">
      <w:pPr>
        <w:keepNext/>
        <w:tabs>
          <w:tab w:val="left" w:pos="1134"/>
          <w:tab w:val="left" w:pos="1985"/>
        </w:tabs>
        <w:autoSpaceDE w:val="0"/>
        <w:autoSpaceDN w:val="0"/>
        <w:adjustRightInd w:val="0"/>
        <w:spacing w:line="240" w:lineRule="atLeast"/>
        <w:ind w:right="-5"/>
        <w:jc w:val="center"/>
        <w:rPr>
          <w:rFonts w:ascii="Times New Roman CYR" w:hAnsi="Times New Roman CYR" w:cs="Times New Roman CYR"/>
          <w:color w:val="000000"/>
          <w:sz w:val="20"/>
          <w:szCs w:val="20"/>
          <w:lang w:val="en-US"/>
        </w:rPr>
      </w:pPr>
      <w:r w:rsidRPr="00E252DA">
        <w:rPr>
          <w:rFonts w:ascii="Times New Roman CYR" w:hAnsi="Times New Roman CYR" w:cs="Times New Roman CYR"/>
          <w:color w:val="000000"/>
          <w:sz w:val="20"/>
          <w:szCs w:val="20"/>
          <w:lang w:val="en-US"/>
        </w:rPr>
        <w:t>(</w:t>
      </w:r>
      <w:proofErr w:type="gramStart"/>
      <w:r>
        <w:rPr>
          <w:rFonts w:ascii="Times New Roman CYR" w:hAnsi="Times New Roman CYR" w:cs="Times New Roman CYR"/>
          <w:color w:val="000000"/>
          <w:sz w:val="20"/>
          <w:szCs w:val="20"/>
        </w:rPr>
        <w:t>denumirea</w:t>
      </w:r>
      <w:proofErr w:type="gramEnd"/>
      <w:r>
        <w:rPr>
          <w:rFonts w:ascii="Times New Roman CYR" w:hAnsi="Times New Roman CYR" w:cs="Times New Roman CYR"/>
          <w:color w:val="000000"/>
          <w:sz w:val="20"/>
          <w:szCs w:val="20"/>
        </w:rPr>
        <w:t xml:space="preserve"> unităţii</w:t>
      </w:r>
      <w:r w:rsidRPr="00E252DA">
        <w:rPr>
          <w:rFonts w:ascii="Times New Roman CYR" w:hAnsi="Times New Roman CYR" w:cs="Times New Roman CYR"/>
          <w:color w:val="000000"/>
          <w:sz w:val="20"/>
          <w:szCs w:val="20"/>
          <w:lang w:val="en-US"/>
        </w:rPr>
        <w:t>)</w:t>
      </w:r>
    </w:p>
    <w:p w:rsidR="0076488D" w:rsidRPr="00E252DA" w:rsidRDefault="0076488D" w:rsidP="0076488D">
      <w:pPr>
        <w:tabs>
          <w:tab w:val="left" w:pos="1418"/>
          <w:tab w:val="left" w:pos="2269"/>
        </w:tabs>
        <w:autoSpaceDE w:val="0"/>
        <w:autoSpaceDN w:val="0"/>
        <w:adjustRightInd w:val="0"/>
        <w:spacing w:line="240" w:lineRule="atLeast"/>
        <w:ind w:left="284" w:right="901"/>
        <w:jc w:val="center"/>
        <w:rPr>
          <w:rFonts w:ascii="Times New Roman CYR" w:hAnsi="Times New Roman CYR" w:cs="Times New Roman CYR"/>
          <w:color w:val="000000"/>
          <w:lang w:val="en-US"/>
        </w:rPr>
      </w:pPr>
    </w:p>
    <w:p w:rsidR="0076488D" w:rsidRPr="00E252DA" w:rsidRDefault="0076488D" w:rsidP="0076488D">
      <w:pPr>
        <w:autoSpaceDE w:val="0"/>
        <w:autoSpaceDN w:val="0"/>
        <w:adjustRightInd w:val="0"/>
        <w:spacing w:line="240" w:lineRule="atLeast"/>
        <w:ind w:left="567"/>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Fişa de atestare</w:t>
      </w:r>
    </w:p>
    <w:p w:rsidR="0076488D" w:rsidRPr="00E252DA" w:rsidRDefault="0076488D" w:rsidP="0076488D">
      <w:pPr>
        <w:tabs>
          <w:tab w:val="left" w:pos="1418"/>
          <w:tab w:val="left" w:pos="2269"/>
        </w:tabs>
        <w:autoSpaceDE w:val="0"/>
        <w:autoSpaceDN w:val="0"/>
        <w:adjustRightInd w:val="0"/>
        <w:spacing w:line="240" w:lineRule="atLeast"/>
        <w:ind w:left="284" w:right="901"/>
        <w:jc w:val="center"/>
        <w:rPr>
          <w:rFonts w:ascii="Times New Roman CYR" w:hAnsi="Times New Roman CYR" w:cs="Times New Roman CYR"/>
          <w:color w:val="000000"/>
          <w:lang w:val="en-US"/>
        </w:rPr>
      </w:pPr>
    </w:p>
    <w:p w:rsidR="0076488D" w:rsidRPr="0081516A" w:rsidRDefault="001505A2" w:rsidP="0076488D">
      <w:pPr>
        <w:autoSpaceDE w:val="0"/>
        <w:autoSpaceDN w:val="0"/>
        <w:adjustRightInd w:val="0"/>
        <w:spacing w:line="240" w:lineRule="atLeast"/>
        <w:ind w:left="567"/>
        <w:jc w:val="center"/>
        <w:rPr>
          <w:b/>
          <w:bCs/>
          <w:color w:val="000000"/>
          <w:lang w:val="ro-MO"/>
        </w:rPr>
      </w:pPr>
      <w:r>
        <w:rPr>
          <w:rFonts w:ascii="Times New Roman CYR" w:hAnsi="Times New Roman CYR" w:cs="Times New Roman CYR"/>
          <w:b/>
          <w:bCs/>
          <w:color w:val="000000"/>
          <w:lang w:val="en-US"/>
        </w:rPr>
        <w:t>I</w:t>
      </w:r>
      <w:r w:rsidR="0076488D" w:rsidRPr="00E252DA">
        <w:rPr>
          <w:rFonts w:ascii="Times New Roman CYR" w:hAnsi="Times New Roman CYR" w:cs="Times New Roman CYR"/>
          <w:b/>
          <w:bCs/>
          <w:color w:val="000000"/>
          <w:lang w:val="en-US"/>
        </w:rPr>
        <w:t xml:space="preserve">. </w:t>
      </w:r>
      <w:r w:rsidR="0076488D">
        <w:rPr>
          <w:rFonts w:ascii="Times New Roman CYR" w:hAnsi="Times New Roman CYR" w:cs="Times New Roman CYR"/>
          <w:b/>
          <w:bCs/>
          <w:color w:val="000000"/>
        </w:rPr>
        <w:t xml:space="preserve">Date generale despre salariat </w:t>
      </w:r>
      <w:r w:rsidR="0076488D" w:rsidRPr="00E252DA">
        <w:rPr>
          <w:rFonts w:ascii="Times New Roman CYR" w:hAnsi="Times New Roman CYR" w:cs="Times New Roman CYR"/>
          <w:b/>
          <w:bCs/>
          <w:color w:val="000000"/>
          <w:lang w:val="en-US"/>
        </w:rPr>
        <w:t>(</w:t>
      </w:r>
      <w:r w:rsidR="0076488D">
        <w:rPr>
          <w:rFonts w:ascii="Times New Roman CYR" w:hAnsi="Times New Roman CYR" w:cs="Times New Roman CYR"/>
          <w:b/>
          <w:bCs/>
          <w:color w:val="000000"/>
          <w:lang w:val="en-US"/>
        </w:rPr>
        <w:t xml:space="preserve">se </w:t>
      </w:r>
      <w:r w:rsidR="0076488D">
        <w:rPr>
          <w:rFonts w:ascii="Times New Roman CYR" w:hAnsi="Times New Roman CYR" w:cs="Times New Roman CYR"/>
          <w:b/>
          <w:bCs/>
          <w:color w:val="000000"/>
        </w:rPr>
        <w:t>completează de serviciul resurse umane al unităţii</w:t>
      </w:r>
      <w:r w:rsidR="0081516A">
        <w:rPr>
          <w:rFonts w:ascii="Times New Roman CYR" w:hAnsi="Times New Roman CYR" w:cs="Times New Roman CYR"/>
          <w:b/>
          <w:bCs/>
          <w:color w:val="000000"/>
        </w:rPr>
        <w:t>/</w:t>
      </w:r>
      <w:r w:rsidR="0081516A" w:rsidRPr="0081516A">
        <w:rPr>
          <w:sz w:val="28"/>
          <w:szCs w:val="28"/>
        </w:rPr>
        <w:t xml:space="preserve"> </w:t>
      </w:r>
      <w:proofErr w:type="gramStart"/>
      <w:r w:rsidR="0081516A" w:rsidRPr="0081516A">
        <w:rPr>
          <w:b/>
          <w:lang w:val="ro-MO"/>
        </w:rPr>
        <w:t>persoana  responsabilă</w:t>
      </w:r>
      <w:proofErr w:type="gramEnd"/>
      <w:r w:rsidR="0081516A" w:rsidRPr="0081516A">
        <w:rPr>
          <w:b/>
          <w:lang w:val="ro-MO"/>
        </w:rPr>
        <w:t xml:space="preserve"> de lucrul cu personalul</w:t>
      </w:r>
      <w:r w:rsidR="0076488D" w:rsidRPr="0081516A">
        <w:rPr>
          <w:b/>
          <w:bCs/>
          <w:color w:val="000000"/>
          <w:lang w:val="ro-MO"/>
        </w:rPr>
        <w:t>)</w:t>
      </w:r>
    </w:p>
    <w:p w:rsidR="0076488D" w:rsidRPr="0081516A" w:rsidRDefault="0076488D" w:rsidP="0076488D">
      <w:pPr>
        <w:keepNext/>
        <w:autoSpaceDE w:val="0"/>
        <w:autoSpaceDN w:val="0"/>
        <w:adjustRightInd w:val="0"/>
        <w:spacing w:line="240" w:lineRule="atLeast"/>
        <w:ind w:left="227"/>
        <w:jc w:val="center"/>
        <w:rPr>
          <w:b/>
          <w:bCs/>
          <w:color w:val="000000"/>
          <w:lang w:val="en-US"/>
        </w:rPr>
      </w:pPr>
    </w:p>
    <w:tbl>
      <w:tblPr>
        <w:tblW w:w="0" w:type="auto"/>
        <w:tblInd w:w="40" w:type="dxa"/>
        <w:tblLayout w:type="fixed"/>
        <w:tblCellMar>
          <w:left w:w="40" w:type="dxa"/>
          <w:right w:w="40" w:type="dxa"/>
        </w:tblCellMar>
        <w:tblLook w:val="0000"/>
      </w:tblPr>
      <w:tblGrid>
        <w:gridCol w:w="9346"/>
      </w:tblGrid>
      <w:tr w:rsidR="0076488D" w:rsidTr="007D3736">
        <w:tc>
          <w:tcPr>
            <w:tcW w:w="9346" w:type="dxa"/>
            <w:tcBorders>
              <w:top w:val="nil"/>
              <w:left w:val="nil"/>
              <w:bottom w:val="nil"/>
              <w:right w:val="nil"/>
            </w:tcBorders>
          </w:tcPr>
          <w:p w:rsidR="0076488D" w:rsidRPr="00991820"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ru-RU"/>
              </w:rPr>
            </w:pPr>
            <w:r w:rsidRPr="00991820">
              <w:rPr>
                <w:rFonts w:ascii="Times New Roman CYR" w:hAnsi="Times New Roman CYR" w:cs="Times New Roman CYR"/>
                <w:b/>
                <w:bCs/>
                <w:color w:val="000000"/>
                <w:lang w:val="ru-RU"/>
              </w:rPr>
              <w:t xml:space="preserve">1. </w:t>
            </w:r>
            <w:r>
              <w:rPr>
                <w:rFonts w:ascii="Times New Roman CYR" w:hAnsi="Times New Roman CYR" w:cs="Times New Roman CYR"/>
                <w:b/>
                <w:bCs/>
                <w:color w:val="000000"/>
              </w:rPr>
              <w:t>Numele, prenumele salariatului</w:t>
            </w:r>
            <w:r w:rsidRPr="00991820">
              <w:rPr>
                <w:rFonts w:ascii="Times New Roman CYR" w:hAnsi="Times New Roman CYR" w:cs="Times New Roman CYR"/>
                <w:b/>
                <w:bCs/>
                <w:color w:val="000000"/>
                <w:lang w:val="ru-RU"/>
              </w:rPr>
              <w:t>:</w:t>
            </w:r>
          </w:p>
        </w:tc>
      </w:tr>
      <w:tr w:rsidR="0076488D" w:rsidTr="007D3736">
        <w:tc>
          <w:tcPr>
            <w:tcW w:w="934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p>
        </w:tc>
      </w:tr>
    </w:tbl>
    <w:p w:rsidR="0076488D" w:rsidRDefault="0076488D" w:rsidP="0076488D">
      <w:pPr>
        <w:autoSpaceDE w:val="0"/>
        <w:autoSpaceDN w:val="0"/>
        <w:adjustRightInd w:val="0"/>
        <w:rPr>
          <w:rFonts w:ascii="Times New Roman CYR" w:hAnsi="Times New Roman CYR" w:cs="Times New Roman CYR"/>
          <w:color w:val="000000"/>
          <w:lang w:val="ru-RU"/>
        </w:rPr>
      </w:pPr>
    </w:p>
    <w:tbl>
      <w:tblPr>
        <w:tblW w:w="0" w:type="auto"/>
        <w:tblInd w:w="40" w:type="dxa"/>
        <w:tblLayout w:type="fixed"/>
        <w:tblCellMar>
          <w:left w:w="40" w:type="dxa"/>
          <w:right w:w="40" w:type="dxa"/>
        </w:tblCellMar>
        <w:tblLook w:val="0000"/>
      </w:tblPr>
      <w:tblGrid>
        <w:gridCol w:w="9346"/>
      </w:tblGrid>
      <w:tr w:rsidR="0076488D" w:rsidTr="007D3736">
        <w:tc>
          <w:tcPr>
            <w:tcW w:w="9346" w:type="dxa"/>
            <w:tcBorders>
              <w:top w:val="nil"/>
              <w:left w:val="nil"/>
              <w:bottom w:val="nil"/>
              <w:right w:val="nil"/>
            </w:tcBorders>
          </w:tcPr>
          <w:p w:rsidR="0076488D" w:rsidRPr="00991820"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ru-RU"/>
              </w:rPr>
            </w:pPr>
            <w:r w:rsidRPr="00991820">
              <w:rPr>
                <w:rFonts w:ascii="Times New Roman CYR" w:hAnsi="Times New Roman CYR" w:cs="Times New Roman CYR"/>
                <w:b/>
                <w:bCs/>
                <w:color w:val="000000"/>
                <w:lang w:val="ru-RU"/>
              </w:rPr>
              <w:t xml:space="preserve">2. </w:t>
            </w:r>
            <w:r>
              <w:rPr>
                <w:rFonts w:ascii="Times New Roman CYR" w:hAnsi="Times New Roman CYR" w:cs="Times New Roman CYR"/>
                <w:b/>
                <w:bCs/>
                <w:color w:val="000000"/>
              </w:rPr>
              <w:t>Subdiviziunea interioară a unităţii</w:t>
            </w:r>
            <w:r w:rsidRPr="00991820">
              <w:rPr>
                <w:rFonts w:ascii="Times New Roman CYR" w:hAnsi="Times New Roman CYR" w:cs="Times New Roman CYR"/>
                <w:b/>
                <w:bCs/>
                <w:color w:val="000000"/>
                <w:lang w:val="ru-RU"/>
              </w:rPr>
              <w:t>:</w:t>
            </w:r>
          </w:p>
        </w:tc>
      </w:tr>
      <w:tr w:rsidR="0076488D" w:rsidTr="007D3736">
        <w:tc>
          <w:tcPr>
            <w:tcW w:w="934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p>
        </w:tc>
      </w:tr>
    </w:tbl>
    <w:p w:rsidR="0076488D" w:rsidRDefault="0076488D" w:rsidP="0076488D">
      <w:pPr>
        <w:autoSpaceDE w:val="0"/>
        <w:autoSpaceDN w:val="0"/>
        <w:adjustRightInd w:val="0"/>
        <w:rPr>
          <w:rFonts w:ascii="Times New Roman CYR" w:hAnsi="Times New Roman CYR" w:cs="Times New Roman CYR"/>
          <w:color w:val="000000"/>
          <w:lang w:val="ru-RU"/>
        </w:rPr>
      </w:pPr>
    </w:p>
    <w:tbl>
      <w:tblPr>
        <w:tblW w:w="0" w:type="auto"/>
        <w:tblInd w:w="40" w:type="dxa"/>
        <w:tblLayout w:type="fixed"/>
        <w:tblCellMar>
          <w:left w:w="40" w:type="dxa"/>
          <w:right w:w="40" w:type="dxa"/>
        </w:tblCellMar>
        <w:tblLook w:val="0000"/>
      </w:tblPr>
      <w:tblGrid>
        <w:gridCol w:w="9346"/>
      </w:tblGrid>
      <w:tr w:rsidR="0076488D" w:rsidRPr="00105008" w:rsidTr="007D3736">
        <w:tc>
          <w:tcPr>
            <w:tcW w:w="9346" w:type="dxa"/>
            <w:tcBorders>
              <w:top w:val="nil"/>
              <w:left w:val="nil"/>
              <w:bottom w:val="nil"/>
              <w:right w:val="nil"/>
            </w:tcBorders>
          </w:tcPr>
          <w:p w:rsidR="0076488D" w:rsidRPr="00105008"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en-US"/>
              </w:rPr>
            </w:pPr>
            <w:r w:rsidRPr="00105008">
              <w:rPr>
                <w:rFonts w:ascii="Times New Roman CYR" w:hAnsi="Times New Roman CYR" w:cs="Times New Roman CYR"/>
                <w:b/>
                <w:bCs/>
                <w:color w:val="000000"/>
                <w:lang w:val="en-US"/>
              </w:rPr>
              <w:t xml:space="preserve">3. </w:t>
            </w:r>
            <w:r>
              <w:rPr>
                <w:rFonts w:ascii="Times New Roman CYR" w:hAnsi="Times New Roman CYR" w:cs="Times New Roman CYR"/>
                <w:b/>
                <w:bCs/>
                <w:color w:val="000000"/>
              </w:rPr>
              <w:t>Funcţia deţinută sau</w:t>
            </w:r>
            <w:r w:rsidRPr="00105008">
              <w:rPr>
                <w:rFonts w:ascii="Times New Roman CYR" w:hAnsi="Times New Roman CYR" w:cs="Times New Roman CYR"/>
                <w:b/>
                <w:bCs/>
                <w:color w:val="000000"/>
                <w:lang w:val="en-US"/>
              </w:rPr>
              <w:t xml:space="preserve"> </w:t>
            </w:r>
            <w:r>
              <w:rPr>
                <w:rFonts w:ascii="Times New Roman CYR" w:hAnsi="Times New Roman CYR" w:cs="Times New Roman CYR"/>
                <w:b/>
                <w:bCs/>
                <w:color w:val="000000"/>
              </w:rPr>
              <w:t>munca prestată</w:t>
            </w:r>
            <w:r w:rsidRPr="00105008">
              <w:rPr>
                <w:rFonts w:ascii="Times New Roman CYR" w:hAnsi="Times New Roman CYR" w:cs="Times New Roman CYR"/>
                <w:b/>
                <w:bCs/>
                <w:color w:val="000000"/>
                <w:lang w:val="en-US"/>
              </w:rPr>
              <w:t>:</w:t>
            </w:r>
          </w:p>
        </w:tc>
      </w:tr>
      <w:tr w:rsidR="0076488D" w:rsidRPr="00105008" w:rsidTr="007D3736">
        <w:tc>
          <w:tcPr>
            <w:tcW w:w="9346" w:type="dxa"/>
            <w:tcBorders>
              <w:top w:val="nil"/>
              <w:left w:val="nil"/>
              <w:bottom w:val="nil"/>
              <w:right w:val="nil"/>
            </w:tcBorders>
          </w:tcPr>
          <w:p w:rsidR="0076488D" w:rsidRPr="00105008"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en-US"/>
              </w:rPr>
            </w:pPr>
          </w:p>
        </w:tc>
      </w:tr>
      <w:tr w:rsidR="0076488D" w:rsidRPr="00105008" w:rsidTr="007D3736">
        <w:tc>
          <w:tcPr>
            <w:tcW w:w="9346" w:type="dxa"/>
            <w:tcBorders>
              <w:top w:val="nil"/>
              <w:left w:val="nil"/>
              <w:bottom w:val="nil"/>
              <w:right w:val="nil"/>
            </w:tcBorders>
          </w:tcPr>
          <w:p w:rsidR="0076488D" w:rsidRPr="00105008"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en-US"/>
              </w:rPr>
            </w:pPr>
          </w:p>
        </w:tc>
      </w:tr>
    </w:tbl>
    <w:p w:rsidR="0076488D" w:rsidRPr="00105008" w:rsidRDefault="0076488D" w:rsidP="0076488D">
      <w:pPr>
        <w:autoSpaceDE w:val="0"/>
        <w:autoSpaceDN w:val="0"/>
        <w:adjustRightInd w:val="0"/>
        <w:rPr>
          <w:rFonts w:ascii="Times New Roman CYR" w:hAnsi="Times New Roman CYR" w:cs="Times New Roman CYR"/>
          <w:color w:val="000000"/>
          <w:lang w:val="en-US"/>
        </w:rPr>
      </w:pPr>
    </w:p>
    <w:tbl>
      <w:tblPr>
        <w:tblW w:w="0" w:type="auto"/>
        <w:tblInd w:w="40" w:type="dxa"/>
        <w:tblLayout w:type="fixed"/>
        <w:tblCellMar>
          <w:left w:w="40" w:type="dxa"/>
          <w:right w:w="40" w:type="dxa"/>
        </w:tblCellMar>
        <w:tblLook w:val="0000"/>
      </w:tblPr>
      <w:tblGrid>
        <w:gridCol w:w="9346"/>
      </w:tblGrid>
      <w:tr w:rsidR="0076488D" w:rsidRPr="001A2E52" w:rsidTr="007D3736">
        <w:tc>
          <w:tcPr>
            <w:tcW w:w="9346" w:type="dxa"/>
            <w:tcBorders>
              <w:top w:val="nil"/>
              <w:left w:val="nil"/>
              <w:bottom w:val="nil"/>
              <w:right w:val="nil"/>
            </w:tcBorders>
          </w:tcPr>
          <w:p w:rsidR="0076488D" w:rsidRPr="001A2E52"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en-US"/>
              </w:rPr>
            </w:pPr>
            <w:r w:rsidRPr="001A2E52">
              <w:rPr>
                <w:rFonts w:ascii="Times New Roman CYR" w:hAnsi="Times New Roman CYR" w:cs="Times New Roman CYR"/>
                <w:b/>
                <w:bCs/>
                <w:color w:val="000000"/>
                <w:lang w:val="en-US"/>
              </w:rPr>
              <w:t xml:space="preserve">4. </w:t>
            </w:r>
            <w:r>
              <w:rPr>
                <w:rFonts w:ascii="Times New Roman CYR" w:hAnsi="Times New Roman CYR" w:cs="Times New Roman CYR"/>
                <w:b/>
                <w:bCs/>
                <w:color w:val="000000"/>
              </w:rPr>
              <w:t>Vechimea în muncă</w:t>
            </w:r>
            <w:r w:rsidRPr="001A2E52">
              <w:rPr>
                <w:rFonts w:ascii="Times New Roman CYR" w:hAnsi="Times New Roman CYR" w:cs="Times New Roman CYR"/>
                <w:b/>
                <w:bCs/>
                <w:color w:val="000000"/>
                <w:lang w:val="en-US"/>
              </w:rPr>
              <w:t xml:space="preserve"> </w:t>
            </w:r>
            <w:r>
              <w:rPr>
                <w:rFonts w:ascii="Times New Roman CYR" w:hAnsi="Times New Roman CYR" w:cs="Times New Roman CYR"/>
                <w:b/>
                <w:bCs/>
                <w:color w:val="000000"/>
              </w:rPr>
              <w:t>în funcţia respectivă sau în munca prestată</w:t>
            </w:r>
            <w:r w:rsidRPr="001A2E52">
              <w:rPr>
                <w:rFonts w:ascii="Times New Roman CYR" w:hAnsi="Times New Roman CYR" w:cs="Times New Roman CYR"/>
                <w:b/>
                <w:bCs/>
                <w:color w:val="000000"/>
                <w:lang w:val="en-US"/>
              </w:rPr>
              <w:t>:</w:t>
            </w:r>
          </w:p>
        </w:tc>
      </w:tr>
      <w:tr w:rsidR="0076488D" w:rsidRPr="001A2E52" w:rsidTr="007D3736">
        <w:tc>
          <w:tcPr>
            <w:tcW w:w="9346" w:type="dxa"/>
            <w:tcBorders>
              <w:top w:val="nil"/>
              <w:left w:val="nil"/>
              <w:bottom w:val="nil"/>
              <w:right w:val="nil"/>
            </w:tcBorders>
          </w:tcPr>
          <w:p w:rsidR="0076488D" w:rsidRPr="001A2E52"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en-US"/>
              </w:rPr>
            </w:pPr>
          </w:p>
        </w:tc>
      </w:tr>
      <w:tr w:rsidR="0076488D" w:rsidRPr="001A2E52" w:rsidTr="007D3736">
        <w:tc>
          <w:tcPr>
            <w:tcW w:w="9346" w:type="dxa"/>
            <w:tcBorders>
              <w:top w:val="nil"/>
              <w:left w:val="nil"/>
              <w:bottom w:val="nil"/>
              <w:right w:val="nil"/>
            </w:tcBorders>
          </w:tcPr>
          <w:p w:rsidR="0076488D" w:rsidRPr="001A2E52"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en-US"/>
              </w:rPr>
            </w:pPr>
          </w:p>
        </w:tc>
      </w:tr>
    </w:tbl>
    <w:p w:rsidR="0076488D" w:rsidRPr="001A2E52" w:rsidRDefault="0076488D" w:rsidP="0076488D">
      <w:pPr>
        <w:autoSpaceDE w:val="0"/>
        <w:autoSpaceDN w:val="0"/>
        <w:adjustRightInd w:val="0"/>
        <w:rPr>
          <w:rFonts w:ascii="Times New Roman CYR" w:hAnsi="Times New Roman CYR" w:cs="Times New Roman CYR"/>
          <w:color w:val="000000"/>
          <w:lang w:val="en-US"/>
        </w:rPr>
      </w:pPr>
    </w:p>
    <w:tbl>
      <w:tblPr>
        <w:tblW w:w="0" w:type="auto"/>
        <w:tblInd w:w="40" w:type="dxa"/>
        <w:tblLayout w:type="fixed"/>
        <w:tblCellMar>
          <w:left w:w="40" w:type="dxa"/>
          <w:right w:w="40" w:type="dxa"/>
        </w:tblCellMar>
        <w:tblLook w:val="0000"/>
      </w:tblPr>
      <w:tblGrid>
        <w:gridCol w:w="9346"/>
      </w:tblGrid>
      <w:tr w:rsidR="0076488D" w:rsidTr="007D3736">
        <w:tc>
          <w:tcPr>
            <w:tcW w:w="9346" w:type="dxa"/>
            <w:tcBorders>
              <w:top w:val="nil"/>
              <w:left w:val="nil"/>
              <w:bottom w:val="nil"/>
              <w:right w:val="nil"/>
            </w:tcBorders>
          </w:tcPr>
          <w:p w:rsidR="0076488D" w:rsidRPr="00991820"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ru-RU"/>
              </w:rPr>
            </w:pPr>
            <w:r w:rsidRPr="00991820">
              <w:rPr>
                <w:rFonts w:ascii="Times New Roman CYR" w:hAnsi="Times New Roman CYR" w:cs="Times New Roman CYR"/>
                <w:b/>
                <w:bCs/>
                <w:color w:val="000000"/>
                <w:lang w:val="ru-RU"/>
              </w:rPr>
              <w:t xml:space="preserve">5. </w:t>
            </w:r>
            <w:r>
              <w:rPr>
                <w:rFonts w:ascii="Times New Roman CYR" w:hAnsi="Times New Roman CYR" w:cs="Times New Roman CYR"/>
                <w:b/>
                <w:bCs/>
                <w:color w:val="000000"/>
              </w:rPr>
              <w:t>Data ultimei atestări</w:t>
            </w:r>
            <w:r w:rsidRPr="00991820">
              <w:rPr>
                <w:rFonts w:ascii="Times New Roman CYR" w:hAnsi="Times New Roman CYR" w:cs="Times New Roman CYR"/>
                <w:b/>
                <w:bCs/>
                <w:color w:val="000000"/>
                <w:lang w:val="ru-RU"/>
              </w:rPr>
              <w:t>:</w:t>
            </w:r>
          </w:p>
        </w:tc>
      </w:tr>
      <w:tr w:rsidR="0076488D" w:rsidTr="007D3736">
        <w:tc>
          <w:tcPr>
            <w:tcW w:w="934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p>
        </w:tc>
      </w:tr>
      <w:tr w:rsidR="0076488D" w:rsidTr="007D3736">
        <w:tc>
          <w:tcPr>
            <w:tcW w:w="934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p>
        </w:tc>
      </w:tr>
    </w:tbl>
    <w:p w:rsidR="0076488D" w:rsidRDefault="0076488D" w:rsidP="0076488D">
      <w:pPr>
        <w:autoSpaceDE w:val="0"/>
        <w:autoSpaceDN w:val="0"/>
        <w:adjustRightInd w:val="0"/>
        <w:rPr>
          <w:rFonts w:ascii="Times New Roman CYR" w:hAnsi="Times New Roman CYR" w:cs="Times New Roman CYR"/>
          <w:color w:val="000000"/>
          <w:lang w:val="ru-RU"/>
        </w:rPr>
      </w:pPr>
    </w:p>
    <w:tbl>
      <w:tblPr>
        <w:tblW w:w="0" w:type="auto"/>
        <w:tblInd w:w="40" w:type="dxa"/>
        <w:tblLayout w:type="fixed"/>
        <w:tblCellMar>
          <w:left w:w="40" w:type="dxa"/>
          <w:right w:w="40" w:type="dxa"/>
        </w:tblCellMar>
        <w:tblLook w:val="0000"/>
      </w:tblPr>
      <w:tblGrid>
        <w:gridCol w:w="9346"/>
      </w:tblGrid>
      <w:tr w:rsidR="0076488D" w:rsidRPr="001A2E52" w:rsidTr="007D3736">
        <w:tc>
          <w:tcPr>
            <w:tcW w:w="9346" w:type="dxa"/>
            <w:tcBorders>
              <w:top w:val="nil"/>
              <w:left w:val="nil"/>
              <w:bottom w:val="nil"/>
              <w:right w:val="nil"/>
            </w:tcBorders>
          </w:tcPr>
          <w:p w:rsidR="0076488D" w:rsidRPr="001A2E52" w:rsidRDefault="0076488D" w:rsidP="007D3736">
            <w:pPr>
              <w:keepNext/>
              <w:keepLines/>
              <w:autoSpaceDE w:val="0"/>
              <w:autoSpaceDN w:val="0"/>
              <w:adjustRightInd w:val="0"/>
              <w:spacing w:line="240" w:lineRule="atLeast"/>
              <w:ind w:left="40" w:right="40"/>
              <w:jc w:val="both"/>
              <w:rPr>
                <w:rFonts w:ascii="Times New Roman CYR" w:hAnsi="Times New Roman CYR" w:cs="Times New Roman CYR"/>
                <w:b/>
                <w:bCs/>
                <w:color w:val="000000"/>
                <w:lang w:val="en-US"/>
              </w:rPr>
            </w:pPr>
            <w:r w:rsidRPr="001A2E52">
              <w:rPr>
                <w:rFonts w:ascii="Times New Roman CYR" w:hAnsi="Times New Roman CYR" w:cs="Times New Roman CYR"/>
                <w:b/>
                <w:bCs/>
                <w:color w:val="000000"/>
                <w:lang w:val="en-US"/>
              </w:rPr>
              <w:t xml:space="preserve">6. </w:t>
            </w:r>
            <w:r>
              <w:rPr>
                <w:rFonts w:ascii="Times New Roman CYR" w:hAnsi="Times New Roman CYR" w:cs="Times New Roman CYR"/>
                <w:b/>
                <w:bCs/>
                <w:color w:val="000000"/>
              </w:rPr>
              <w:t>Cursurile de specializare</w:t>
            </w:r>
            <w:r w:rsidRPr="001A2E52">
              <w:rPr>
                <w:rFonts w:ascii="Times New Roman CYR" w:hAnsi="Times New Roman CYR" w:cs="Times New Roman CYR"/>
                <w:b/>
                <w:bCs/>
                <w:color w:val="000000"/>
                <w:lang w:val="en-US"/>
              </w:rPr>
              <w:t>/</w:t>
            </w:r>
            <w:r>
              <w:rPr>
                <w:rFonts w:ascii="Times New Roman CYR" w:hAnsi="Times New Roman CYR" w:cs="Times New Roman CYR"/>
                <w:b/>
                <w:bCs/>
                <w:color w:val="000000"/>
              </w:rPr>
              <w:t>perfecţionare din momentul ultimei atestări</w:t>
            </w:r>
            <w:r w:rsidRPr="001A2E52">
              <w:rPr>
                <w:rFonts w:ascii="Times New Roman CYR" w:hAnsi="Times New Roman CYR" w:cs="Times New Roman CYR"/>
                <w:b/>
                <w:bCs/>
                <w:color w:val="000000"/>
                <w:lang w:val="en-US"/>
              </w:rPr>
              <w:t xml:space="preserve">: </w:t>
            </w:r>
          </w:p>
        </w:tc>
      </w:tr>
      <w:tr w:rsidR="0076488D" w:rsidRPr="001A2E52" w:rsidTr="007D3736">
        <w:tc>
          <w:tcPr>
            <w:tcW w:w="9346" w:type="dxa"/>
            <w:tcBorders>
              <w:top w:val="nil"/>
              <w:left w:val="nil"/>
              <w:bottom w:val="nil"/>
              <w:right w:val="nil"/>
            </w:tcBorders>
          </w:tcPr>
          <w:p w:rsidR="0076488D" w:rsidRPr="001A2E52"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en-US"/>
              </w:rPr>
            </w:pPr>
          </w:p>
        </w:tc>
      </w:tr>
      <w:tr w:rsidR="0076488D" w:rsidRPr="001A2E52" w:rsidTr="007D3736">
        <w:tc>
          <w:tcPr>
            <w:tcW w:w="9346" w:type="dxa"/>
            <w:tcBorders>
              <w:top w:val="nil"/>
              <w:left w:val="nil"/>
              <w:bottom w:val="nil"/>
              <w:right w:val="nil"/>
            </w:tcBorders>
          </w:tcPr>
          <w:p w:rsidR="0076488D" w:rsidRPr="001A2E52"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en-US"/>
              </w:rPr>
            </w:pPr>
          </w:p>
        </w:tc>
      </w:tr>
    </w:tbl>
    <w:p w:rsidR="0076488D" w:rsidRPr="001A2E52" w:rsidRDefault="0076488D" w:rsidP="0076488D">
      <w:pPr>
        <w:autoSpaceDE w:val="0"/>
        <w:autoSpaceDN w:val="0"/>
        <w:adjustRightInd w:val="0"/>
        <w:rPr>
          <w:rFonts w:ascii="Times New Roman CYR" w:hAnsi="Times New Roman CYR" w:cs="Times New Roman CYR"/>
          <w:color w:val="000000"/>
          <w:lang w:val="en-US"/>
        </w:rPr>
      </w:pPr>
    </w:p>
    <w:tbl>
      <w:tblPr>
        <w:tblW w:w="0" w:type="auto"/>
        <w:tblInd w:w="40" w:type="dxa"/>
        <w:tblLayout w:type="fixed"/>
        <w:tblCellMar>
          <w:left w:w="40" w:type="dxa"/>
          <w:right w:w="40" w:type="dxa"/>
        </w:tblCellMar>
        <w:tblLook w:val="0000"/>
      </w:tblPr>
      <w:tblGrid>
        <w:gridCol w:w="9346"/>
      </w:tblGrid>
      <w:tr w:rsidR="0076488D" w:rsidRPr="002030D0" w:rsidTr="007D3736">
        <w:tc>
          <w:tcPr>
            <w:tcW w:w="9346" w:type="dxa"/>
            <w:tcBorders>
              <w:top w:val="nil"/>
              <w:left w:val="nil"/>
              <w:bottom w:val="nil"/>
              <w:right w:val="nil"/>
            </w:tcBorders>
          </w:tcPr>
          <w:p w:rsidR="0076488D" w:rsidRPr="002030D0"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en-US"/>
              </w:rPr>
            </w:pPr>
            <w:r w:rsidRPr="002030D0">
              <w:rPr>
                <w:rFonts w:ascii="Times New Roman CYR" w:hAnsi="Times New Roman CYR" w:cs="Times New Roman CYR"/>
                <w:b/>
                <w:bCs/>
                <w:color w:val="000000"/>
                <w:lang w:val="en-US"/>
              </w:rPr>
              <w:t xml:space="preserve">7. </w:t>
            </w:r>
            <w:r>
              <w:rPr>
                <w:rFonts w:ascii="Times New Roman CYR" w:hAnsi="Times New Roman CYR" w:cs="Times New Roman CYR"/>
                <w:b/>
                <w:bCs/>
                <w:color w:val="000000"/>
              </w:rPr>
              <w:t>Stimulările din momentul ultimei atestări</w:t>
            </w:r>
            <w:r w:rsidRPr="002030D0">
              <w:rPr>
                <w:rFonts w:ascii="Times New Roman CYR" w:hAnsi="Times New Roman CYR" w:cs="Times New Roman CYR"/>
                <w:b/>
                <w:bCs/>
                <w:color w:val="000000"/>
                <w:lang w:val="en-US"/>
              </w:rPr>
              <w:t>:</w:t>
            </w:r>
          </w:p>
        </w:tc>
      </w:tr>
      <w:tr w:rsidR="0076488D" w:rsidRPr="002030D0" w:rsidTr="007D3736">
        <w:tc>
          <w:tcPr>
            <w:tcW w:w="9346" w:type="dxa"/>
            <w:tcBorders>
              <w:top w:val="nil"/>
              <w:left w:val="nil"/>
              <w:bottom w:val="nil"/>
              <w:right w:val="nil"/>
            </w:tcBorders>
          </w:tcPr>
          <w:p w:rsidR="0076488D" w:rsidRPr="002030D0"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en-US"/>
              </w:rPr>
            </w:pPr>
          </w:p>
        </w:tc>
      </w:tr>
      <w:tr w:rsidR="0076488D" w:rsidRPr="002030D0" w:rsidTr="007D3736">
        <w:tc>
          <w:tcPr>
            <w:tcW w:w="9346" w:type="dxa"/>
            <w:tcBorders>
              <w:top w:val="nil"/>
              <w:left w:val="nil"/>
              <w:bottom w:val="nil"/>
              <w:right w:val="nil"/>
            </w:tcBorders>
          </w:tcPr>
          <w:p w:rsidR="0076488D" w:rsidRPr="002030D0"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en-US"/>
              </w:rPr>
            </w:pPr>
          </w:p>
        </w:tc>
      </w:tr>
    </w:tbl>
    <w:p w:rsidR="0076488D" w:rsidRPr="002030D0" w:rsidRDefault="0076488D" w:rsidP="0076488D">
      <w:pPr>
        <w:keepNext/>
        <w:tabs>
          <w:tab w:val="left" w:pos="1418"/>
          <w:tab w:val="left" w:pos="2269"/>
        </w:tabs>
        <w:autoSpaceDE w:val="0"/>
        <w:autoSpaceDN w:val="0"/>
        <w:adjustRightInd w:val="0"/>
        <w:spacing w:line="240" w:lineRule="atLeast"/>
        <w:ind w:left="284"/>
        <w:rPr>
          <w:rFonts w:ascii="Times New Roman CYR" w:hAnsi="Times New Roman CYR" w:cs="Times New Roman CYR"/>
          <w:color w:val="000000"/>
          <w:lang w:val="en-US"/>
        </w:rPr>
      </w:pPr>
    </w:p>
    <w:tbl>
      <w:tblPr>
        <w:tblW w:w="0" w:type="auto"/>
        <w:tblInd w:w="40" w:type="dxa"/>
        <w:tblLayout w:type="fixed"/>
        <w:tblCellMar>
          <w:left w:w="40" w:type="dxa"/>
          <w:right w:w="40" w:type="dxa"/>
        </w:tblCellMar>
        <w:tblLook w:val="0000"/>
      </w:tblPr>
      <w:tblGrid>
        <w:gridCol w:w="9346"/>
      </w:tblGrid>
      <w:tr w:rsidR="0076488D" w:rsidRPr="00E90CDD" w:rsidTr="007D3736">
        <w:tc>
          <w:tcPr>
            <w:tcW w:w="9346" w:type="dxa"/>
            <w:tcBorders>
              <w:top w:val="nil"/>
              <w:left w:val="nil"/>
              <w:bottom w:val="nil"/>
              <w:right w:val="nil"/>
            </w:tcBorders>
          </w:tcPr>
          <w:p w:rsidR="0076488D" w:rsidRPr="00E90CDD"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en-US"/>
              </w:rPr>
            </w:pPr>
            <w:r w:rsidRPr="00E90CDD">
              <w:rPr>
                <w:rFonts w:ascii="Times New Roman CYR" w:hAnsi="Times New Roman CYR" w:cs="Times New Roman CYR"/>
                <w:b/>
                <w:bCs/>
                <w:color w:val="000000"/>
                <w:lang w:val="en-US"/>
              </w:rPr>
              <w:t xml:space="preserve">8. </w:t>
            </w:r>
            <w:r>
              <w:rPr>
                <w:rFonts w:ascii="Times New Roman CYR" w:hAnsi="Times New Roman CYR" w:cs="Times New Roman CYR"/>
                <w:b/>
                <w:bCs/>
                <w:color w:val="000000"/>
              </w:rPr>
              <w:t>Sancţiunile disciplinare din momentul ultimei atestări</w:t>
            </w:r>
            <w:r w:rsidRPr="00E90CDD">
              <w:rPr>
                <w:rFonts w:ascii="Times New Roman CYR" w:hAnsi="Times New Roman CYR" w:cs="Times New Roman CYR"/>
                <w:b/>
                <w:bCs/>
                <w:color w:val="000000"/>
                <w:lang w:val="en-US"/>
              </w:rPr>
              <w:t>:</w:t>
            </w:r>
          </w:p>
        </w:tc>
      </w:tr>
      <w:tr w:rsidR="0076488D" w:rsidRPr="00E90CDD" w:rsidTr="007D3736">
        <w:tc>
          <w:tcPr>
            <w:tcW w:w="9346" w:type="dxa"/>
            <w:tcBorders>
              <w:top w:val="nil"/>
              <w:left w:val="nil"/>
              <w:bottom w:val="nil"/>
              <w:right w:val="nil"/>
            </w:tcBorders>
          </w:tcPr>
          <w:p w:rsidR="0076488D" w:rsidRPr="00E90CD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en-US"/>
              </w:rPr>
            </w:pPr>
          </w:p>
        </w:tc>
      </w:tr>
      <w:tr w:rsidR="0076488D" w:rsidRPr="00E90CDD" w:rsidTr="007D3736">
        <w:tc>
          <w:tcPr>
            <w:tcW w:w="9346" w:type="dxa"/>
            <w:tcBorders>
              <w:top w:val="nil"/>
              <w:left w:val="nil"/>
              <w:bottom w:val="nil"/>
              <w:right w:val="nil"/>
            </w:tcBorders>
          </w:tcPr>
          <w:p w:rsidR="0076488D" w:rsidRPr="00E90CD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en-US"/>
              </w:rPr>
            </w:pPr>
          </w:p>
        </w:tc>
      </w:tr>
    </w:tbl>
    <w:p w:rsidR="0076488D" w:rsidRPr="00E90CDD" w:rsidRDefault="0076488D" w:rsidP="0076488D">
      <w:pPr>
        <w:autoSpaceDE w:val="0"/>
        <w:autoSpaceDN w:val="0"/>
        <w:adjustRightInd w:val="0"/>
        <w:rPr>
          <w:rFonts w:ascii="Times New Roman CYR" w:hAnsi="Times New Roman CYR" w:cs="Times New Roman CYR"/>
          <w:color w:val="000000"/>
          <w:lang w:val="en-US"/>
        </w:rPr>
      </w:pPr>
    </w:p>
    <w:tbl>
      <w:tblPr>
        <w:tblW w:w="0" w:type="auto"/>
        <w:tblInd w:w="40" w:type="dxa"/>
        <w:tblLayout w:type="fixed"/>
        <w:tblCellMar>
          <w:left w:w="40" w:type="dxa"/>
          <w:right w:w="40" w:type="dxa"/>
        </w:tblCellMar>
        <w:tblLook w:val="0000"/>
      </w:tblPr>
      <w:tblGrid>
        <w:gridCol w:w="4126"/>
        <w:gridCol w:w="5220"/>
      </w:tblGrid>
      <w:tr w:rsidR="0076488D" w:rsidRPr="00D31928" w:rsidTr="007D3736">
        <w:tc>
          <w:tcPr>
            <w:tcW w:w="9346" w:type="dxa"/>
            <w:gridSpan w:val="2"/>
            <w:tcBorders>
              <w:top w:val="nil"/>
              <w:left w:val="nil"/>
              <w:bottom w:val="nil"/>
              <w:right w:val="nil"/>
            </w:tcBorders>
          </w:tcPr>
          <w:p w:rsidR="0076488D" w:rsidRPr="00D31928" w:rsidRDefault="0076488D" w:rsidP="007D3736">
            <w:pPr>
              <w:keepNext/>
              <w:keepLines/>
              <w:autoSpaceDE w:val="0"/>
              <w:autoSpaceDN w:val="0"/>
              <w:adjustRightInd w:val="0"/>
              <w:spacing w:line="240" w:lineRule="atLeast"/>
              <w:ind w:right="40"/>
              <w:rPr>
                <w:rFonts w:ascii="Times New Roman CYR" w:hAnsi="Times New Roman CYR" w:cs="Times New Roman CYR"/>
                <w:b/>
                <w:bCs/>
                <w:color w:val="000000"/>
                <w:lang w:val="fr-FR"/>
              </w:rPr>
            </w:pPr>
            <w:r w:rsidRPr="00D31928">
              <w:rPr>
                <w:rFonts w:ascii="Times New Roman CYR" w:hAnsi="Times New Roman CYR" w:cs="Times New Roman CYR"/>
                <w:b/>
                <w:bCs/>
                <w:color w:val="000000"/>
                <w:lang w:val="fr-FR"/>
              </w:rPr>
              <w:t xml:space="preserve">9. </w:t>
            </w:r>
            <w:r>
              <w:rPr>
                <w:rFonts w:ascii="Times New Roman CYR" w:hAnsi="Times New Roman CYR" w:cs="Times New Roman CYR"/>
                <w:b/>
                <w:bCs/>
                <w:color w:val="000000"/>
              </w:rPr>
              <w:t>Îndeplinirea recomandărilor din cadrul ultimei atestări</w:t>
            </w:r>
            <w:r w:rsidRPr="00D31928">
              <w:rPr>
                <w:rFonts w:ascii="Times New Roman CYR" w:hAnsi="Times New Roman CYR" w:cs="Times New Roman CYR"/>
                <w:b/>
                <w:bCs/>
                <w:color w:val="000000"/>
                <w:lang w:val="fr-FR"/>
              </w:rPr>
              <w:t>:</w:t>
            </w: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jc w:val="center"/>
              <w:rPr>
                <w:rFonts w:ascii="Times New Roman CYR" w:hAnsi="Times New Roman CYR" w:cs="Times New Roman CYR"/>
                <w:color w:val="000000"/>
                <w:lang w:val="ru-RU"/>
              </w:rPr>
            </w:pPr>
            <w:r>
              <w:rPr>
                <w:rFonts w:ascii="Times New Roman CYR" w:hAnsi="Times New Roman CYR" w:cs="Times New Roman CYR"/>
                <w:color w:val="000000"/>
              </w:rPr>
              <w:t>Recomandările</w:t>
            </w:r>
            <w:r w:rsidRPr="00991820">
              <w:rPr>
                <w:rFonts w:ascii="Times New Roman CYR" w:hAnsi="Times New Roman CYR" w:cs="Times New Roman CYR"/>
                <w:color w:val="000000"/>
                <w:lang w:val="ru-RU"/>
              </w:rPr>
              <w:t xml:space="preserve"> </w:t>
            </w:r>
          </w:p>
          <w:p w:rsidR="0076488D" w:rsidRPr="00E90CDD" w:rsidRDefault="0076488D" w:rsidP="007D3736">
            <w:pPr>
              <w:keepNext/>
              <w:keepLines/>
              <w:autoSpaceDE w:val="0"/>
              <w:autoSpaceDN w:val="0"/>
              <w:adjustRightInd w:val="0"/>
              <w:spacing w:line="240" w:lineRule="atLeast"/>
              <w:ind w:left="40" w:right="40"/>
              <w:jc w:val="center"/>
              <w:rPr>
                <w:rFonts w:ascii="Times New Roman CYR" w:hAnsi="Times New Roman CYR" w:cs="Times New Roman CYR"/>
                <w:color w:val="000000"/>
              </w:rPr>
            </w:pPr>
            <w:r>
              <w:rPr>
                <w:rFonts w:ascii="Times New Roman CYR" w:hAnsi="Times New Roman CYR" w:cs="Times New Roman CYR"/>
                <w:color w:val="000000"/>
              </w:rPr>
              <w:t>comisiei de atestare</w:t>
            </w:r>
          </w:p>
        </w:tc>
        <w:tc>
          <w:tcPr>
            <w:tcW w:w="5220" w:type="dxa"/>
            <w:tcBorders>
              <w:top w:val="nil"/>
              <w:left w:val="nil"/>
              <w:bottom w:val="nil"/>
              <w:right w:val="nil"/>
            </w:tcBorders>
          </w:tcPr>
          <w:p w:rsidR="0076488D" w:rsidRPr="00E90CDD" w:rsidRDefault="0076488D" w:rsidP="007D3736">
            <w:pPr>
              <w:keepNext/>
              <w:keepLines/>
              <w:autoSpaceDE w:val="0"/>
              <w:autoSpaceDN w:val="0"/>
              <w:adjustRightInd w:val="0"/>
              <w:spacing w:line="240" w:lineRule="atLeast"/>
              <w:ind w:left="40" w:right="40"/>
              <w:jc w:val="center"/>
              <w:rPr>
                <w:rFonts w:ascii="Times New Roman CYR" w:hAnsi="Times New Roman CYR" w:cs="Times New Roman CYR"/>
                <w:color w:val="000000"/>
              </w:rPr>
            </w:pPr>
            <w:r>
              <w:rPr>
                <w:rFonts w:ascii="Times New Roman CYR" w:hAnsi="Times New Roman CYR" w:cs="Times New Roman CYR"/>
                <w:color w:val="000000"/>
              </w:rPr>
              <w:t>Îndeplinirea recomandărilor</w:t>
            </w: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bl>
    <w:p w:rsidR="0076488D" w:rsidRPr="00EF4A67" w:rsidRDefault="0076488D" w:rsidP="0076488D">
      <w:pPr>
        <w:keepNext/>
        <w:tabs>
          <w:tab w:val="left" w:pos="1701"/>
          <w:tab w:val="left" w:pos="2552"/>
        </w:tabs>
        <w:autoSpaceDE w:val="0"/>
        <w:autoSpaceDN w:val="0"/>
        <w:adjustRightInd w:val="0"/>
        <w:spacing w:line="240" w:lineRule="atLeast"/>
        <w:rPr>
          <w:rFonts w:ascii="Times New Roman CYR" w:hAnsi="Times New Roman CYR" w:cs="Times New Roman CYR"/>
          <w:b/>
          <w:bCs/>
          <w:color w:val="000000"/>
          <w:lang w:val="ru-RU"/>
        </w:rPr>
      </w:pPr>
      <w:r>
        <w:rPr>
          <w:rFonts w:ascii="Times New Roman CYR" w:hAnsi="Times New Roman CYR" w:cs="Times New Roman CYR"/>
          <w:b/>
          <w:bCs/>
          <w:color w:val="000000"/>
        </w:rPr>
        <w:t>Întocmit</w:t>
      </w:r>
      <w:r w:rsidRPr="00EF4A67">
        <w:rPr>
          <w:rFonts w:ascii="Times New Roman CYR" w:hAnsi="Times New Roman CYR" w:cs="Times New Roman CYR"/>
          <w:b/>
          <w:bCs/>
          <w:color w:val="000000"/>
          <w:lang w:val="ru-RU"/>
        </w:rPr>
        <w:t xml:space="preserve">: </w:t>
      </w:r>
    </w:p>
    <w:p w:rsidR="0076488D" w:rsidRPr="00991820" w:rsidRDefault="0076488D" w:rsidP="0076488D">
      <w:pPr>
        <w:tabs>
          <w:tab w:val="left" w:pos="142"/>
          <w:tab w:val="left" w:pos="1418"/>
        </w:tabs>
        <w:autoSpaceDE w:val="0"/>
        <w:autoSpaceDN w:val="0"/>
        <w:adjustRightInd w:val="0"/>
        <w:spacing w:line="240" w:lineRule="atLeast"/>
        <w:ind w:right="901"/>
        <w:rPr>
          <w:rFonts w:ascii="Times New Roman CYR" w:hAnsi="Times New Roman CYR" w:cs="Times New Roman CYR"/>
          <w:color w:val="000000"/>
          <w:lang w:val="ru-RU"/>
        </w:rPr>
      </w:pPr>
      <w:r>
        <w:rPr>
          <w:rFonts w:ascii="Times New Roman CYR" w:hAnsi="Times New Roman CYR" w:cs="Times New Roman CYR"/>
          <w:color w:val="000000"/>
        </w:rPr>
        <w:t>Numele, prenumele</w:t>
      </w:r>
      <w:r w:rsidRPr="00991820">
        <w:rPr>
          <w:rFonts w:ascii="Times New Roman CYR" w:hAnsi="Times New Roman CYR" w:cs="Times New Roman CYR"/>
          <w:color w:val="000000"/>
          <w:lang w:val="ru-RU"/>
        </w:rPr>
        <w:t xml:space="preserve"> _______________________________</w:t>
      </w:r>
    </w:p>
    <w:p w:rsidR="0076488D" w:rsidRPr="00991820" w:rsidRDefault="0076488D" w:rsidP="0076488D">
      <w:pPr>
        <w:tabs>
          <w:tab w:val="left" w:pos="142"/>
          <w:tab w:val="left" w:pos="1418"/>
        </w:tabs>
        <w:autoSpaceDE w:val="0"/>
        <w:autoSpaceDN w:val="0"/>
        <w:adjustRightInd w:val="0"/>
        <w:spacing w:line="240" w:lineRule="atLeast"/>
        <w:ind w:right="901"/>
        <w:rPr>
          <w:rFonts w:ascii="Times New Roman CYR" w:hAnsi="Times New Roman CYR" w:cs="Times New Roman CYR"/>
          <w:color w:val="000000"/>
          <w:lang w:val="ru-RU"/>
        </w:rPr>
      </w:pPr>
      <w:r>
        <w:rPr>
          <w:rFonts w:ascii="Times New Roman CYR" w:hAnsi="Times New Roman CYR" w:cs="Times New Roman CYR"/>
          <w:color w:val="000000"/>
        </w:rPr>
        <w:t>Funcţia</w:t>
      </w:r>
      <w:r w:rsidRPr="00991820">
        <w:rPr>
          <w:rFonts w:ascii="Times New Roman CYR" w:hAnsi="Times New Roman CYR" w:cs="Times New Roman CYR"/>
          <w:color w:val="000000"/>
          <w:lang w:val="ru-RU"/>
        </w:rPr>
        <w:t xml:space="preserve">    </w:t>
      </w:r>
      <w:r>
        <w:rPr>
          <w:rFonts w:ascii="Times New Roman CYR" w:hAnsi="Times New Roman CYR" w:cs="Times New Roman CYR"/>
          <w:color w:val="000000"/>
        </w:rPr>
        <w:t xml:space="preserve">                 </w:t>
      </w:r>
      <w:r w:rsidRPr="00991820">
        <w:rPr>
          <w:rFonts w:ascii="Times New Roman CYR" w:hAnsi="Times New Roman CYR" w:cs="Times New Roman CYR"/>
          <w:color w:val="000000"/>
          <w:lang w:val="ru-RU"/>
        </w:rPr>
        <w:t>_______________________________</w:t>
      </w:r>
    </w:p>
    <w:p w:rsidR="0076488D" w:rsidRPr="00991820" w:rsidRDefault="0076488D" w:rsidP="0076488D">
      <w:pPr>
        <w:tabs>
          <w:tab w:val="left" w:pos="142"/>
          <w:tab w:val="left" w:pos="1418"/>
        </w:tabs>
        <w:autoSpaceDE w:val="0"/>
        <w:autoSpaceDN w:val="0"/>
        <w:adjustRightInd w:val="0"/>
        <w:spacing w:line="240" w:lineRule="atLeast"/>
        <w:ind w:right="901"/>
        <w:rPr>
          <w:rFonts w:ascii="Times New Roman CYR" w:hAnsi="Times New Roman CYR" w:cs="Times New Roman CYR"/>
          <w:color w:val="000000"/>
          <w:lang w:val="ru-RU"/>
        </w:rPr>
      </w:pPr>
      <w:r>
        <w:rPr>
          <w:rFonts w:ascii="Times New Roman CYR" w:hAnsi="Times New Roman CYR" w:cs="Times New Roman CYR"/>
          <w:color w:val="000000"/>
        </w:rPr>
        <w:t>Data</w:t>
      </w:r>
      <w:r w:rsidRPr="00991820">
        <w:rPr>
          <w:rFonts w:ascii="Times New Roman CYR" w:hAnsi="Times New Roman CYR" w:cs="Times New Roman CYR"/>
          <w:color w:val="000000"/>
          <w:lang w:val="ru-RU"/>
        </w:rPr>
        <w:t xml:space="preserve">               </w:t>
      </w:r>
      <w:r>
        <w:rPr>
          <w:rFonts w:ascii="Times New Roman CYR" w:hAnsi="Times New Roman CYR" w:cs="Times New Roman CYR"/>
          <w:color w:val="000000"/>
        </w:rPr>
        <w:t xml:space="preserve">          </w:t>
      </w:r>
      <w:r w:rsidRPr="00991820">
        <w:rPr>
          <w:rFonts w:ascii="Times New Roman CYR" w:hAnsi="Times New Roman CYR" w:cs="Times New Roman CYR"/>
          <w:color w:val="000000"/>
          <w:lang w:val="ru-RU"/>
        </w:rPr>
        <w:t>_______________________________</w:t>
      </w:r>
    </w:p>
    <w:p w:rsidR="006D7075" w:rsidRDefault="006D7075" w:rsidP="0076488D">
      <w:pPr>
        <w:autoSpaceDE w:val="0"/>
        <w:autoSpaceDN w:val="0"/>
        <w:adjustRightInd w:val="0"/>
        <w:spacing w:line="240" w:lineRule="atLeast"/>
        <w:ind w:left="567"/>
        <w:jc w:val="center"/>
        <w:rPr>
          <w:rFonts w:ascii="Times New Roman CYR" w:hAnsi="Times New Roman CYR" w:cs="Times New Roman CYR"/>
          <w:b/>
          <w:bCs/>
          <w:color w:val="000000"/>
          <w:lang w:val="fr-FR"/>
        </w:rPr>
      </w:pPr>
    </w:p>
    <w:p w:rsidR="0076488D" w:rsidRPr="009C4278" w:rsidRDefault="0076488D" w:rsidP="0076488D">
      <w:pPr>
        <w:autoSpaceDE w:val="0"/>
        <w:autoSpaceDN w:val="0"/>
        <w:adjustRightInd w:val="0"/>
        <w:spacing w:line="240" w:lineRule="atLeast"/>
        <w:ind w:left="567"/>
        <w:jc w:val="center"/>
        <w:rPr>
          <w:rFonts w:ascii="Times New Roman CYR" w:hAnsi="Times New Roman CYR" w:cs="Times New Roman CYR"/>
          <w:b/>
          <w:bCs/>
          <w:color w:val="000000"/>
        </w:rPr>
      </w:pPr>
      <w:r w:rsidRPr="00D31928">
        <w:rPr>
          <w:rFonts w:ascii="Times New Roman CYR" w:hAnsi="Times New Roman CYR" w:cs="Times New Roman CYR"/>
          <w:b/>
          <w:bCs/>
          <w:color w:val="000000"/>
          <w:lang w:val="fr-FR"/>
        </w:rPr>
        <w:lastRenderedPageBreak/>
        <w:t xml:space="preserve">II. </w:t>
      </w:r>
      <w:r>
        <w:rPr>
          <w:rFonts w:ascii="Times New Roman CYR" w:hAnsi="Times New Roman CYR" w:cs="Times New Roman CYR"/>
          <w:b/>
          <w:bCs/>
          <w:color w:val="000000"/>
        </w:rPr>
        <w:t xml:space="preserve">Şedinţa comisiei </w:t>
      </w:r>
      <w:proofErr w:type="gramStart"/>
      <w:r>
        <w:rPr>
          <w:rFonts w:ascii="Times New Roman CYR" w:hAnsi="Times New Roman CYR" w:cs="Times New Roman CYR"/>
          <w:b/>
          <w:bCs/>
          <w:color w:val="000000"/>
        </w:rPr>
        <w:t>de atestare</w:t>
      </w:r>
      <w:proofErr w:type="gramEnd"/>
    </w:p>
    <w:p w:rsidR="0076488D" w:rsidRPr="009C4278" w:rsidRDefault="0076488D" w:rsidP="0076488D">
      <w:pPr>
        <w:autoSpaceDE w:val="0"/>
        <w:autoSpaceDN w:val="0"/>
        <w:adjustRightInd w:val="0"/>
        <w:spacing w:line="240" w:lineRule="atLeast"/>
        <w:ind w:left="567"/>
        <w:jc w:val="center"/>
        <w:rPr>
          <w:rFonts w:ascii="Times New Roman CYR" w:hAnsi="Times New Roman CYR" w:cs="Times New Roman CYR"/>
          <w:b/>
          <w:bCs/>
          <w:color w:val="000000"/>
          <w:lang w:val="en-US"/>
        </w:rPr>
      </w:pPr>
      <w:r w:rsidRPr="009C4278">
        <w:rPr>
          <w:rFonts w:ascii="Times New Roman CYR" w:hAnsi="Times New Roman CYR" w:cs="Times New Roman CYR"/>
          <w:b/>
          <w:bCs/>
          <w:color w:val="000000"/>
          <w:lang w:val="en-US"/>
        </w:rPr>
        <w:t>(</w:t>
      </w:r>
      <w:proofErr w:type="gramStart"/>
      <w:r>
        <w:rPr>
          <w:rFonts w:ascii="Times New Roman CYR" w:hAnsi="Times New Roman CYR" w:cs="Times New Roman CYR"/>
          <w:b/>
          <w:bCs/>
          <w:color w:val="000000"/>
        </w:rPr>
        <w:t>se</w:t>
      </w:r>
      <w:proofErr w:type="gramEnd"/>
      <w:r>
        <w:rPr>
          <w:rFonts w:ascii="Times New Roman CYR" w:hAnsi="Times New Roman CYR" w:cs="Times New Roman CYR"/>
          <w:b/>
          <w:bCs/>
          <w:color w:val="000000"/>
        </w:rPr>
        <w:t xml:space="preserve"> completează de către secretarul comisie de atestare</w:t>
      </w:r>
      <w:r w:rsidRPr="009C4278">
        <w:rPr>
          <w:rFonts w:ascii="Times New Roman CYR" w:hAnsi="Times New Roman CYR" w:cs="Times New Roman CYR"/>
          <w:b/>
          <w:bCs/>
          <w:color w:val="000000"/>
          <w:lang w:val="en-US"/>
        </w:rPr>
        <w:t>)</w:t>
      </w:r>
    </w:p>
    <w:p w:rsidR="0076488D" w:rsidRDefault="0076488D" w:rsidP="0076488D">
      <w:pPr>
        <w:tabs>
          <w:tab w:val="left" w:pos="142"/>
          <w:tab w:val="left" w:pos="1418"/>
        </w:tabs>
        <w:autoSpaceDE w:val="0"/>
        <w:autoSpaceDN w:val="0"/>
        <w:adjustRightInd w:val="0"/>
        <w:spacing w:line="240" w:lineRule="atLeast"/>
        <w:ind w:right="-5"/>
        <w:rPr>
          <w:rFonts w:ascii="Times New Roman CYR" w:hAnsi="Times New Roman CYR" w:cs="Times New Roman CYR"/>
          <w:color w:val="000000"/>
          <w:lang w:val="en-US"/>
        </w:rPr>
      </w:pPr>
    </w:p>
    <w:p w:rsidR="0076488D" w:rsidRDefault="0076488D" w:rsidP="0076488D">
      <w:pPr>
        <w:tabs>
          <w:tab w:val="left" w:pos="142"/>
          <w:tab w:val="left" w:pos="1418"/>
        </w:tabs>
        <w:autoSpaceDE w:val="0"/>
        <w:autoSpaceDN w:val="0"/>
        <w:adjustRightInd w:val="0"/>
        <w:spacing w:line="240" w:lineRule="atLeast"/>
        <w:ind w:right="-5"/>
        <w:rPr>
          <w:rFonts w:ascii="Times New Roman CYR" w:hAnsi="Times New Roman CYR" w:cs="Times New Roman CYR"/>
          <w:color w:val="000000"/>
          <w:lang w:val="ru-RU"/>
        </w:rPr>
      </w:pPr>
      <w:r>
        <w:rPr>
          <w:rFonts w:ascii="Times New Roman CYR" w:hAnsi="Times New Roman CYR" w:cs="Times New Roman CYR"/>
          <w:color w:val="000000"/>
          <w:lang w:val="en-US"/>
        </w:rPr>
        <w:t xml:space="preserve">Data </w:t>
      </w:r>
      <w:proofErr w:type="spellStart"/>
      <w:r>
        <w:rPr>
          <w:rFonts w:ascii="Times New Roman CYR" w:hAnsi="Times New Roman CYR" w:cs="Times New Roman CYR"/>
          <w:color w:val="000000"/>
          <w:lang w:val="en-US"/>
        </w:rPr>
        <w:t>atestării</w:t>
      </w:r>
      <w:proofErr w:type="spellEnd"/>
      <w:r>
        <w:rPr>
          <w:rFonts w:ascii="Times New Roman CYR" w:hAnsi="Times New Roman CYR" w:cs="Times New Roman CYR"/>
          <w:i/>
          <w:iCs/>
          <w:color w:val="000000"/>
          <w:lang w:val="ru-RU"/>
        </w:rPr>
        <w:t xml:space="preserve"> </w:t>
      </w:r>
      <w:r>
        <w:rPr>
          <w:rFonts w:ascii="Times New Roman CYR" w:hAnsi="Times New Roman CYR" w:cs="Times New Roman CYR"/>
          <w:color w:val="000000"/>
          <w:lang w:val="ru-RU"/>
        </w:rPr>
        <w:t>____________________________________________________________</w:t>
      </w:r>
    </w:p>
    <w:p w:rsidR="0076488D" w:rsidRDefault="0076488D" w:rsidP="0076488D">
      <w:pPr>
        <w:autoSpaceDE w:val="0"/>
        <w:autoSpaceDN w:val="0"/>
        <w:adjustRightInd w:val="0"/>
        <w:spacing w:line="240" w:lineRule="atLeast"/>
        <w:ind w:left="284" w:right="901"/>
        <w:rPr>
          <w:rFonts w:ascii="Times New Roman CYR" w:hAnsi="Times New Roman CYR" w:cs="Times New Roman CYR"/>
          <w:color w:val="000000"/>
          <w:lang w:val="ru-RU"/>
        </w:rPr>
      </w:pPr>
    </w:p>
    <w:tbl>
      <w:tblPr>
        <w:tblW w:w="0" w:type="auto"/>
        <w:tblInd w:w="40" w:type="dxa"/>
        <w:tblLayout w:type="fixed"/>
        <w:tblCellMar>
          <w:left w:w="40" w:type="dxa"/>
          <w:right w:w="40" w:type="dxa"/>
        </w:tblCellMar>
        <w:tblLook w:val="0000"/>
      </w:tblPr>
      <w:tblGrid>
        <w:gridCol w:w="4126"/>
        <w:gridCol w:w="5220"/>
      </w:tblGrid>
      <w:tr w:rsidR="0076488D" w:rsidRPr="00D31928" w:rsidTr="007D3736">
        <w:tc>
          <w:tcPr>
            <w:tcW w:w="9346" w:type="dxa"/>
            <w:gridSpan w:val="2"/>
            <w:tcBorders>
              <w:top w:val="nil"/>
              <w:left w:val="nil"/>
              <w:bottom w:val="nil"/>
              <w:right w:val="nil"/>
            </w:tcBorders>
          </w:tcPr>
          <w:p w:rsidR="0076488D" w:rsidRPr="00D31928" w:rsidRDefault="0076488D" w:rsidP="007D3736">
            <w:pPr>
              <w:keepNext/>
              <w:keepLines/>
              <w:autoSpaceDE w:val="0"/>
              <w:autoSpaceDN w:val="0"/>
              <w:adjustRightInd w:val="0"/>
              <w:spacing w:line="240" w:lineRule="atLeast"/>
              <w:ind w:right="40"/>
              <w:rPr>
                <w:rFonts w:ascii="Times New Roman CYR" w:hAnsi="Times New Roman CYR" w:cs="Times New Roman CYR"/>
                <w:b/>
                <w:bCs/>
                <w:color w:val="000000"/>
                <w:lang w:val="fr-FR"/>
              </w:rPr>
            </w:pPr>
            <w:r w:rsidRPr="00D31928">
              <w:rPr>
                <w:rFonts w:ascii="Times New Roman CYR" w:hAnsi="Times New Roman CYR" w:cs="Times New Roman CYR"/>
                <w:b/>
                <w:bCs/>
                <w:color w:val="000000"/>
                <w:lang w:val="fr-FR"/>
              </w:rPr>
              <w:t xml:space="preserve">1. </w:t>
            </w:r>
            <w:r>
              <w:rPr>
                <w:rFonts w:ascii="Times New Roman CYR" w:hAnsi="Times New Roman CYR" w:cs="Times New Roman CYR"/>
                <w:b/>
                <w:bCs/>
                <w:color w:val="000000"/>
              </w:rPr>
              <w:t xml:space="preserve">Interviul </w:t>
            </w:r>
            <w:proofErr w:type="gramStart"/>
            <w:r>
              <w:rPr>
                <w:rFonts w:ascii="Times New Roman CYR" w:hAnsi="Times New Roman CYR" w:cs="Times New Roman CYR"/>
                <w:b/>
                <w:bCs/>
                <w:color w:val="000000"/>
              </w:rPr>
              <w:t>de atestare</w:t>
            </w:r>
            <w:proofErr w:type="gramEnd"/>
            <w:r>
              <w:rPr>
                <w:rFonts w:ascii="Times New Roman CYR" w:hAnsi="Times New Roman CYR" w:cs="Times New Roman CYR"/>
                <w:b/>
                <w:bCs/>
                <w:color w:val="000000"/>
              </w:rPr>
              <w:t xml:space="preserve"> a salariatului</w:t>
            </w:r>
            <w:r w:rsidRPr="00D31928">
              <w:rPr>
                <w:rFonts w:ascii="Times New Roman CYR" w:hAnsi="Times New Roman CYR" w:cs="Times New Roman CYR"/>
                <w:b/>
                <w:bCs/>
                <w:color w:val="000000"/>
                <w:lang w:val="fr-FR"/>
              </w:rPr>
              <w:t>:</w:t>
            </w:r>
          </w:p>
        </w:tc>
      </w:tr>
      <w:tr w:rsidR="0076488D" w:rsidTr="007D3736">
        <w:tc>
          <w:tcPr>
            <w:tcW w:w="4126" w:type="dxa"/>
            <w:tcBorders>
              <w:top w:val="nil"/>
              <w:left w:val="nil"/>
              <w:bottom w:val="nil"/>
              <w:right w:val="nil"/>
            </w:tcBorders>
          </w:tcPr>
          <w:p w:rsidR="0076488D" w:rsidRPr="009C4278" w:rsidRDefault="0076488D" w:rsidP="007D3736">
            <w:pPr>
              <w:keepNext/>
              <w:keepLines/>
              <w:autoSpaceDE w:val="0"/>
              <w:autoSpaceDN w:val="0"/>
              <w:adjustRightInd w:val="0"/>
              <w:spacing w:line="240" w:lineRule="atLeast"/>
              <w:ind w:left="40" w:right="40"/>
              <w:jc w:val="center"/>
              <w:rPr>
                <w:rFonts w:ascii="Times New Roman CYR" w:hAnsi="Times New Roman CYR" w:cs="Times New Roman CYR"/>
                <w:color w:val="000000"/>
              </w:rPr>
            </w:pPr>
            <w:r>
              <w:rPr>
                <w:rFonts w:ascii="Times New Roman CYR" w:hAnsi="Times New Roman CYR" w:cs="Times New Roman CYR"/>
                <w:color w:val="000000"/>
              </w:rPr>
              <w:t>Întrebări</w:t>
            </w:r>
          </w:p>
        </w:tc>
        <w:tc>
          <w:tcPr>
            <w:tcW w:w="5220" w:type="dxa"/>
            <w:tcBorders>
              <w:top w:val="nil"/>
              <w:left w:val="nil"/>
              <w:bottom w:val="nil"/>
              <w:right w:val="nil"/>
            </w:tcBorders>
          </w:tcPr>
          <w:p w:rsidR="0076488D" w:rsidRPr="009C4278" w:rsidRDefault="0076488D" w:rsidP="007D3736">
            <w:pPr>
              <w:keepNext/>
              <w:keepLines/>
              <w:autoSpaceDE w:val="0"/>
              <w:autoSpaceDN w:val="0"/>
              <w:adjustRightInd w:val="0"/>
              <w:spacing w:line="240" w:lineRule="atLeast"/>
              <w:ind w:left="40" w:right="40"/>
              <w:jc w:val="center"/>
              <w:rPr>
                <w:rFonts w:ascii="Times New Roman CYR" w:hAnsi="Times New Roman CYR" w:cs="Times New Roman CYR"/>
                <w:color w:val="000000"/>
              </w:rPr>
            </w:pPr>
            <w:r>
              <w:rPr>
                <w:rFonts w:ascii="Times New Roman CYR" w:hAnsi="Times New Roman CYR" w:cs="Times New Roman CYR"/>
                <w:color w:val="000000"/>
              </w:rPr>
              <w:t>Răspunsuri</w:t>
            </w: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bl>
    <w:p w:rsidR="0076488D" w:rsidRDefault="0076488D" w:rsidP="0076488D">
      <w:pPr>
        <w:autoSpaceDE w:val="0"/>
        <w:autoSpaceDN w:val="0"/>
        <w:adjustRightInd w:val="0"/>
        <w:rPr>
          <w:rFonts w:ascii="Times New Roman CYR" w:hAnsi="Times New Roman CYR" w:cs="Times New Roman CYR"/>
          <w:i/>
          <w:iCs/>
          <w:color w:val="000000"/>
          <w:lang w:val="ru-RU"/>
        </w:rPr>
      </w:pPr>
    </w:p>
    <w:tbl>
      <w:tblPr>
        <w:tblW w:w="0" w:type="auto"/>
        <w:tblInd w:w="40" w:type="dxa"/>
        <w:tblLayout w:type="fixed"/>
        <w:tblCellMar>
          <w:left w:w="40" w:type="dxa"/>
          <w:right w:w="40" w:type="dxa"/>
        </w:tblCellMar>
        <w:tblLook w:val="0000"/>
      </w:tblPr>
      <w:tblGrid>
        <w:gridCol w:w="4126"/>
        <w:gridCol w:w="5220"/>
      </w:tblGrid>
      <w:tr w:rsidR="0076488D" w:rsidRPr="00D31928" w:rsidTr="007D3736">
        <w:tc>
          <w:tcPr>
            <w:tcW w:w="9346" w:type="dxa"/>
            <w:gridSpan w:val="2"/>
            <w:tcBorders>
              <w:top w:val="nil"/>
              <w:left w:val="nil"/>
              <w:bottom w:val="nil"/>
              <w:right w:val="nil"/>
            </w:tcBorders>
          </w:tcPr>
          <w:p w:rsidR="0076488D" w:rsidRPr="00D31928" w:rsidRDefault="0076488D" w:rsidP="007D3736">
            <w:pPr>
              <w:keepNext/>
              <w:keepLines/>
              <w:autoSpaceDE w:val="0"/>
              <w:autoSpaceDN w:val="0"/>
              <w:adjustRightInd w:val="0"/>
              <w:spacing w:line="240" w:lineRule="atLeast"/>
              <w:ind w:right="40"/>
              <w:jc w:val="both"/>
              <w:rPr>
                <w:rFonts w:ascii="Times New Roman CYR" w:hAnsi="Times New Roman CYR" w:cs="Times New Roman CYR"/>
                <w:b/>
                <w:bCs/>
                <w:color w:val="000000"/>
                <w:lang w:val="fr-FR"/>
              </w:rPr>
            </w:pPr>
            <w:r w:rsidRPr="00D31928">
              <w:rPr>
                <w:rFonts w:ascii="Times New Roman CYR" w:hAnsi="Times New Roman CYR" w:cs="Times New Roman CYR"/>
                <w:b/>
                <w:bCs/>
                <w:color w:val="000000"/>
                <w:lang w:val="fr-FR"/>
              </w:rPr>
              <w:t xml:space="preserve">2. </w:t>
            </w:r>
            <w:r>
              <w:rPr>
                <w:rFonts w:ascii="Times New Roman CYR" w:hAnsi="Times New Roman CYR" w:cs="Times New Roman CYR"/>
                <w:b/>
                <w:bCs/>
                <w:color w:val="000000"/>
              </w:rPr>
              <w:t xml:space="preserve">Interviul cu conducătorul direct al salariatului </w:t>
            </w:r>
            <w:r w:rsidRPr="00D31928">
              <w:rPr>
                <w:rFonts w:ascii="Times New Roman CYR" w:hAnsi="Times New Roman CYR" w:cs="Times New Roman CYR"/>
                <w:b/>
                <w:bCs/>
                <w:color w:val="000000"/>
                <w:lang w:val="fr-FR"/>
              </w:rPr>
              <w:t>(</w:t>
            </w:r>
            <w:proofErr w:type="spellStart"/>
            <w:r w:rsidRPr="00D31928">
              <w:rPr>
                <w:rFonts w:ascii="Times New Roman CYR" w:hAnsi="Times New Roman CYR" w:cs="Times New Roman CYR"/>
                <w:b/>
                <w:bCs/>
                <w:color w:val="000000"/>
                <w:lang w:val="fr-FR"/>
              </w:rPr>
              <w:t>după</w:t>
            </w:r>
            <w:proofErr w:type="spellEnd"/>
            <w:r w:rsidRPr="00D31928">
              <w:rPr>
                <w:rFonts w:ascii="Times New Roman CYR" w:hAnsi="Times New Roman CYR" w:cs="Times New Roman CYR"/>
                <w:b/>
                <w:bCs/>
                <w:color w:val="000000"/>
                <w:lang w:val="fr-FR"/>
              </w:rPr>
              <w:t xml:space="preserve"> </w:t>
            </w:r>
            <w:proofErr w:type="spellStart"/>
            <w:r w:rsidRPr="00D31928">
              <w:rPr>
                <w:rFonts w:ascii="Times New Roman CYR" w:hAnsi="Times New Roman CYR" w:cs="Times New Roman CYR"/>
                <w:b/>
                <w:bCs/>
                <w:color w:val="000000"/>
                <w:lang w:val="fr-FR"/>
              </w:rPr>
              <w:t>caz</w:t>
            </w:r>
            <w:proofErr w:type="spellEnd"/>
            <w:r w:rsidRPr="00D31928">
              <w:rPr>
                <w:rFonts w:ascii="Times New Roman CYR" w:hAnsi="Times New Roman CYR" w:cs="Times New Roman CYR"/>
                <w:b/>
                <w:bCs/>
                <w:color w:val="000000"/>
                <w:lang w:val="fr-FR"/>
              </w:rPr>
              <w:t>):</w:t>
            </w:r>
          </w:p>
        </w:tc>
      </w:tr>
      <w:tr w:rsidR="0076488D" w:rsidTr="007D3736">
        <w:tc>
          <w:tcPr>
            <w:tcW w:w="4126" w:type="dxa"/>
            <w:tcBorders>
              <w:top w:val="nil"/>
              <w:left w:val="nil"/>
              <w:bottom w:val="nil"/>
              <w:right w:val="nil"/>
            </w:tcBorders>
          </w:tcPr>
          <w:p w:rsidR="0076488D" w:rsidRPr="009C4278" w:rsidRDefault="0076488D" w:rsidP="007D3736">
            <w:pPr>
              <w:keepNext/>
              <w:keepLines/>
              <w:autoSpaceDE w:val="0"/>
              <w:autoSpaceDN w:val="0"/>
              <w:adjustRightInd w:val="0"/>
              <w:spacing w:line="240" w:lineRule="atLeast"/>
              <w:ind w:left="40" w:right="40"/>
              <w:jc w:val="center"/>
              <w:rPr>
                <w:rFonts w:ascii="Times New Roman CYR" w:hAnsi="Times New Roman CYR" w:cs="Times New Roman CYR"/>
                <w:color w:val="000000"/>
              </w:rPr>
            </w:pPr>
            <w:r>
              <w:rPr>
                <w:rFonts w:ascii="Times New Roman CYR" w:hAnsi="Times New Roman CYR" w:cs="Times New Roman CYR"/>
                <w:color w:val="000000"/>
              </w:rPr>
              <w:t>Întrebări</w:t>
            </w:r>
          </w:p>
        </w:tc>
        <w:tc>
          <w:tcPr>
            <w:tcW w:w="5220" w:type="dxa"/>
            <w:tcBorders>
              <w:top w:val="nil"/>
              <w:left w:val="nil"/>
              <w:bottom w:val="nil"/>
              <w:right w:val="nil"/>
            </w:tcBorders>
          </w:tcPr>
          <w:p w:rsidR="0076488D" w:rsidRPr="009C4278" w:rsidRDefault="0076488D" w:rsidP="007D3736">
            <w:pPr>
              <w:keepNext/>
              <w:keepLines/>
              <w:autoSpaceDE w:val="0"/>
              <w:autoSpaceDN w:val="0"/>
              <w:adjustRightInd w:val="0"/>
              <w:spacing w:line="240" w:lineRule="atLeast"/>
              <w:ind w:left="40" w:right="40"/>
              <w:jc w:val="center"/>
              <w:rPr>
                <w:rFonts w:ascii="Times New Roman CYR" w:hAnsi="Times New Roman CYR" w:cs="Times New Roman CYR"/>
                <w:color w:val="000000"/>
              </w:rPr>
            </w:pPr>
            <w:r>
              <w:rPr>
                <w:rFonts w:ascii="Times New Roman CYR" w:hAnsi="Times New Roman CYR" w:cs="Times New Roman CYR"/>
                <w:color w:val="000000"/>
              </w:rPr>
              <w:t>Răspunsuri</w:t>
            </w: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bl>
    <w:p w:rsidR="0076488D" w:rsidRDefault="0076488D" w:rsidP="0076488D">
      <w:pPr>
        <w:autoSpaceDE w:val="0"/>
        <w:autoSpaceDN w:val="0"/>
        <w:adjustRightInd w:val="0"/>
        <w:rPr>
          <w:rFonts w:ascii="Times New Roman CYR" w:hAnsi="Times New Roman CYR" w:cs="Times New Roman CYR"/>
          <w:i/>
          <w:iCs/>
          <w:color w:val="000000"/>
          <w:lang w:val="ru-RU"/>
        </w:rPr>
      </w:pPr>
    </w:p>
    <w:tbl>
      <w:tblPr>
        <w:tblW w:w="0" w:type="auto"/>
        <w:tblInd w:w="40" w:type="dxa"/>
        <w:tblLayout w:type="fixed"/>
        <w:tblCellMar>
          <w:left w:w="40" w:type="dxa"/>
          <w:right w:w="40" w:type="dxa"/>
        </w:tblCellMar>
        <w:tblLook w:val="0000"/>
      </w:tblPr>
      <w:tblGrid>
        <w:gridCol w:w="9346"/>
      </w:tblGrid>
      <w:tr w:rsidR="0076488D" w:rsidTr="007D3736">
        <w:tc>
          <w:tcPr>
            <w:tcW w:w="9346" w:type="dxa"/>
            <w:tcBorders>
              <w:top w:val="nil"/>
              <w:left w:val="nil"/>
              <w:bottom w:val="nil"/>
              <w:right w:val="nil"/>
            </w:tcBorders>
          </w:tcPr>
          <w:p w:rsidR="0076488D" w:rsidRPr="00EF4A67"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ru-RU"/>
              </w:rPr>
            </w:pPr>
            <w:r w:rsidRPr="00EF4A67">
              <w:rPr>
                <w:rFonts w:ascii="Times New Roman CYR" w:hAnsi="Times New Roman CYR" w:cs="Times New Roman CYR"/>
                <w:b/>
                <w:bCs/>
                <w:color w:val="000000"/>
                <w:lang w:val="ru-RU"/>
              </w:rPr>
              <w:t xml:space="preserve">3. </w:t>
            </w:r>
            <w:r>
              <w:rPr>
                <w:rFonts w:ascii="Times New Roman CYR" w:hAnsi="Times New Roman CYR" w:cs="Times New Roman CYR"/>
                <w:b/>
                <w:bCs/>
                <w:color w:val="000000"/>
              </w:rPr>
              <w:t>Decizia</w:t>
            </w:r>
            <w:r w:rsidRPr="00EF4A67">
              <w:rPr>
                <w:rFonts w:ascii="Times New Roman CYR" w:hAnsi="Times New Roman CYR" w:cs="Times New Roman CYR"/>
                <w:b/>
                <w:bCs/>
                <w:color w:val="000000"/>
                <w:lang w:val="ru-RU"/>
              </w:rPr>
              <w:t>:</w:t>
            </w:r>
          </w:p>
        </w:tc>
      </w:tr>
      <w:tr w:rsidR="0076488D" w:rsidTr="007D3736">
        <w:tc>
          <w:tcPr>
            <w:tcW w:w="934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p>
        </w:tc>
      </w:tr>
    </w:tbl>
    <w:p w:rsidR="0076488D" w:rsidRDefault="0076488D" w:rsidP="0076488D">
      <w:pPr>
        <w:autoSpaceDE w:val="0"/>
        <w:autoSpaceDN w:val="0"/>
        <w:adjustRightInd w:val="0"/>
        <w:rPr>
          <w:rFonts w:ascii="Times New Roman CYR" w:hAnsi="Times New Roman CYR" w:cs="Times New Roman CYR"/>
          <w:color w:val="000000"/>
          <w:lang w:val="ru-RU"/>
        </w:rPr>
      </w:pPr>
    </w:p>
    <w:tbl>
      <w:tblPr>
        <w:tblW w:w="0" w:type="auto"/>
        <w:tblInd w:w="40" w:type="dxa"/>
        <w:tblLayout w:type="fixed"/>
        <w:tblCellMar>
          <w:left w:w="40" w:type="dxa"/>
          <w:right w:w="40" w:type="dxa"/>
        </w:tblCellMar>
        <w:tblLook w:val="0000"/>
      </w:tblPr>
      <w:tblGrid>
        <w:gridCol w:w="3057"/>
        <w:gridCol w:w="1969"/>
        <w:gridCol w:w="2070"/>
        <w:gridCol w:w="2250"/>
        <w:gridCol w:w="14"/>
      </w:tblGrid>
      <w:tr w:rsidR="0076488D" w:rsidRPr="00D31928" w:rsidTr="007D3736">
        <w:trPr>
          <w:gridAfter w:val="1"/>
          <w:wAfter w:w="14" w:type="dxa"/>
        </w:trPr>
        <w:tc>
          <w:tcPr>
            <w:tcW w:w="9346" w:type="dxa"/>
            <w:gridSpan w:val="4"/>
            <w:tcBorders>
              <w:top w:val="nil"/>
              <w:left w:val="nil"/>
              <w:bottom w:val="nil"/>
              <w:right w:val="nil"/>
            </w:tcBorders>
          </w:tcPr>
          <w:p w:rsidR="0076488D" w:rsidRPr="00D31928"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fr-FR"/>
              </w:rPr>
            </w:pPr>
            <w:r w:rsidRPr="00D31928">
              <w:rPr>
                <w:rFonts w:ascii="Times New Roman CYR" w:hAnsi="Times New Roman CYR" w:cs="Times New Roman CYR"/>
                <w:b/>
                <w:bCs/>
                <w:color w:val="000000"/>
                <w:lang w:val="fr-FR"/>
              </w:rPr>
              <w:t xml:space="preserve">5. </w:t>
            </w:r>
            <w:r>
              <w:rPr>
                <w:rFonts w:ascii="Times New Roman CYR" w:hAnsi="Times New Roman CYR" w:cs="Times New Roman CYR"/>
                <w:b/>
                <w:bCs/>
                <w:color w:val="000000"/>
              </w:rPr>
              <w:t xml:space="preserve">Votarea membrilor comisiei </w:t>
            </w:r>
            <w:proofErr w:type="gramStart"/>
            <w:r>
              <w:rPr>
                <w:rFonts w:ascii="Times New Roman CYR" w:hAnsi="Times New Roman CYR" w:cs="Times New Roman CYR"/>
                <w:b/>
                <w:bCs/>
                <w:color w:val="000000"/>
              </w:rPr>
              <w:t>de atestare</w:t>
            </w:r>
            <w:proofErr w:type="gramEnd"/>
            <w:r w:rsidRPr="00D31928">
              <w:rPr>
                <w:rFonts w:ascii="Times New Roman CYR" w:hAnsi="Times New Roman CYR" w:cs="Times New Roman CYR"/>
                <w:b/>
                <w:bCs/>
                <w:color w:val="000000"/>
                <w:lang w:val="fr-FR"/>
              </w:rPr>
              <w:t>:</w:t>
            </w:r>
          </w:p>
        </w:tc>
      </w:tr>
      <w:tr w:rsidR="0076488D" w:rsidTr="007D3736">
        <w:tc>
          <w:tcPr>
            <w:tcW w:w="3057" w:type="dxa"/>
            <w:tcBorders>
              <w:top w:val="nil"/>
              <w:left w:val="nil"/>
              <w:bottom w:val="nil"/>
              <w:right w:val="nil"/>
            </w:tcBorders>
          </w:tcPr>
          <w:p w:rsidR="0076488D" w:rsidRDefault="0076488D" w:rsidP="007D3736">
            <w:pPr>
              <w:tabs>
                <w:tab w:val="left" w:pos="142"/>
                <w:tab w:val="left" w:pos="1418"/>
              </w:tab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lang w:val="en-US"/>
              </w:rPr>
              <w:t xml:space="preserve">a) </w:t>
            </w:r>
            <w:proofErr w:type="spellStart"/>
            <w:r>
              <w:rPr>
                <w:rFonts w:ascii="Times New Roman CYR" w:hAnsi="Times New Roman CYR" w:cs="Times New Roman CYR"/>
                <w:color w:val="000000"/>
                <w:lang w:val="en-US"/>
              </w:rPr>
              <w:t>prezenţi</w:t>
            </w:r>
            <w:proofErr w:type="spellEnd"/>
            <w:r>
              <w:rPr>
                <w:rFonts w:ascii="Times New Roman CYR" w:hAnsi="Times New Roman CYR" w:cs="Times New Roman CYR"/>
                <w:color w:val="000000"/>
                <w:lang w:val="ru-RU"/>
              </w:rPr>
              <w:t xml:space="preserve">  – </w:t>
            </w:r>
          </w:p>
        </w:tc>
        <w:tc>
          <w:tcPr>
            <w:tcW w:w="1969" w:type="dxa"/>
            <w:tcBorders>
              <w:top w:val="nil"/>
              <w:left w:val="nil"/>
              <w:bottom w:val="nil"/>
              <w:right w:val="nil"/>
            </w:tcBorders>
          </w:tcPr>
          <w:p w:rsidR="0076488D" w:rsidRDefault="0076488D" w:rsidP="007D3736">
            <w:pPr>
              <w:tabs>
                <w:tab w:val="left" w:pos="142"/>
                <w:tab w:val="left" w:pos="1418"/>
              </w:tab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rPr>
              <w:t xml:space="preserve">b) pro </w:t>
            </w:r>
            <w:r>
              <w:rPr>
                <w:rFonts w:ascii="Times New Roman CYR" w:hAnsi="Times New Roman CYR" w:cs="Times New Roman CYR"/>
                <w:color w:val="000000"/>
                <w:lang w:val="ru-RU"/>
              </w:rPr>
              <w:t>–</w:t>
            </w:r>
          </w:p>
        </w:tc>
        <w:tc>
          <w:tcPr>
            <w:tcW w:w="2070" w:type="dxa"/>
            <w:tcBorders>
              <w:top w:val="nil"/>
              <w:left w:val="nil"/>
              <w:bottom w:val="nil"/>
              <w:right w:val="nil"/>
            </w:tcBorders>
          </w:tcPr>
          <w:p w:rsidR="0076488D" w:rsidRDefault="0076488D" w:rsidP="007D3736">
            <w:pPr>
              <w:tabs>
                <w:tab w:val="left" w:pos="142"/>
                <w:tab w:val="left" w:pos="1418"/>
              </w:tab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rPr>
              <w:t>c) contra</w:t>
            </w:r>
            <w:r>
              <w:rPr>
                <w:rFonts w:ascii="Times New Roman CYR" w:hAnsi="Times New Roman CYR" w:cs="Times New Roman CYR"/>
                <w:color w:val="000000"/>
                <w:lang w:val="ru-RU"/>
              </w:rPr>
              <w:t xml:space="preserve">  –</w:t>
            </w:r>
          </w:p>
        </w:tc>
        <w:tc>
          <w:tcPr>
            <w:tcW w:w="2264" w:type="dxa"/>
            <w:gridSpan w:val="2"/>
            <w:tcBorders>
              <w:top w:val="nil"/>
              <w:left w:val="nil"/>
              <w:bottom w:val="nil"/>
              <w:right w:val="nil"/>
            </w:tcBorders>
          </w:tcPr>
          <w:p w:rsidR="0076488D" w:rsidRDefault="0076488D" w:rsidP="007D3736">
            <w:pPr>
              <w:tabs>
                <w:tab w:val="left" w:pos="142"/>
                <w:tab w:val="left" w:pos="1418"/>
              </w:tab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rPr>
              <w:t>d) abţinut</w:t>
            </w:r>
            <w:r>
              <w:rPr>
                <w:rFonts w:ascii="Times New Roman CYR" w:hAnsi="Times New Roman CYR" w:cs="Times New Roman CYR"/>
                <w:color w:val="000000"/>
                <w:lang w:val="ru-RU"/>
              </w:rPr>
              <w:t xml:space="preserve"> –</w:t>
            </w:r>
          </w:p>
        </w:tc>
      </w:tr>
    </w:tbl>
    <w:p w:rsidR="0076488D" w:rsidRDefault="0076488D" w:rsidP="0076488D">
      <w:pPr>
        <w:autoSpaceDE w:val="0"/>
        <w:autoSpaceDN w:val="0"/>
        <w:adjustRightInd w:val="0"/>
        <w:rPr>
          <w:rFonts w:ascii="Times New Roman CYR" w:hAnsi="Times New Roman CYR" w:cs="Times New Roman CYR"/>
          <w:color w:val="000000"/>
          <w:lang w:val="ru-RU"/>
        </w:rPr>
      </w:pPr>
    </w:p>
    <w:tbl>
      <w:tblPr>
        <w:tblW w:w="0" w:type="auto"/>
        <w:tblInd w:w="40" w:type="dxa"/>
        <w:tblLayout w:type="fixed"/>
        <w:tblCellMar>
          <w:left w:w="40" w:type="dxa"/>
          <w:right w:w="40" w:type="dxa"/>
        </w:tblCellMar>
        <w:tblLook w:val="0000"/>
      </w:tblPr>
      <w:tblGrid>
        <w:gridCol w:w="9346"/>
      </w:tblGrid>
      <w:tr w:rsidR="0076488D" w:rsidTr="007D3736">
        <w:tc>
          <w:tcPr>
            <w:tcW w:w="9346" w:type="dxa"/>
            <w:tcBorders>
              <w:top w:val="nil"/>
              <w:left w:val="nil"/>
              <w:bottom w:val="nil"/>
              <w:right w:val="nil"/>
            </w:tcBorders>
          </w:tcPr>
          <w:p w:rsidR="0076488D" w:rsidRPr="00EF4A67"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ru-RU"/>
              </w:rPr>
            </w:pPr>
            <w:r>
              <w:rPr>
                <w:rFonts w:ascii="Times New Roman CYR" w:hAnsi="Times New Roman CYR" w:cs="Times New Roman CYR"/>
                <w:b/>
                <w:bCs/>
                <w:color w:val="000000"/>
                <w:lang w:val="ru-RU"/>
              </w:rPr>
              <w:t xml:space="preserve">6. </w:t>
            </w:r>
            <w:r>
              <w:rPr>
                <w:rFonts w:ascii="Times New Roman CYR" w:hAnsi="Times New Roman CYR" w:cs="Times New Roman CYR"/>
                <w:b/>
                <w:bCs/>
                <w:color w:val="000000"/>
              </w:rPr>
              <w:t>Recomandări</w:t>
            </w:r>
            <w:r w:rsidRPr="00EF4A67">
              <w:rPr>
                <w:rFonts w:ascii="Times New Roman CYR" w:hAnsi="Times New Roman CYR" w:cs="Times New Roman CYR"/>
                <w:b/>
                <w:bCs/>
                <w:color w:val="000000"/>
                <w:lang w:val="ru-RU"/>
              </w:rPr>
              <w:t>:</w:t>
            </w:r>
          </w:p>
        </w:tc>
      </w:tr>
      <w:tr w:rsidR="0076488D" w:rsidTr="007D3736">
        <w:tc>
          <w:tcPr>
            <w:tcW w:w="934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p>
        </w:tc>
      </w:tr>
      <w:tr w:rsidR="0076488D" w:rsidTr="007D3736">
        <w:tc>
          <w:tcPr>
            <w:tcW w:w="934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p>
        </w:tc>
      </w:tr>
    </w:tbl>
    <w:p w:rsidR="0076488D" w:rsidRDefault="0076488D" w:rsidP="0076488D">
      <w:pPr>
        <w:autoSpaceDE w:val="0"/>
        <w:autoSpaceDN w:val="0"/>
        <w:adjustRightInd w:val="0"/>
        <w:rPr>
          <w:rFonts w:ascii="Times New Roman CYR" w:hAnsi="Times New Roman CYR" w:cs="Times New Roman CYR"/>
          <w:color w:val="000000"/>
        </w:rPr>
      </w:pPr>
    </w:p>
    <w:tbl>
      <w:tblPr>
        <w:tblW w:w="0" w:type="auto"/>
        <w:tblInd w:w="40" w:type="dxa"/>
        <w:tblLayout w:type="fixed"/>
        <w:tblCellMar>
          <w:left w:w="40" w:type="dxa"/>
          <w:right w:w="40" w:type="dxa"/>
        </w:tblCellMar>
        <w:tblLook w:val="0000"/>
      </w:tblPr>
      <w:tblGrid>
        <w:gridCol w:w="4126"/>
        <w:gridCol w:w="5220"/>
      </w:tblGrid>
      <w:tr w:rsidR="0076488D" w:rsidRPr="00FE609E" w:rsidTr="007D3736">
        <w:tc>
          <w:tcPr>
            <w:tcW w:w="9346" w:type="dxa"/>
            <w:gridSpan w:val="2"/>
            <w:tcBorders>
              <w:top w:val="nil"/>
              <w:left w:val="nil"/>
              <w:bottom w:val="nil"/>
              <w:right w:val="nil"/>
            </w:tcBorders>
          </w:tcPr>
          <w:p w:rsidR="0076488D" w:rsidRPr="00FE609E" w:rsidRDefault="0076488D" w:rsidP="007D3736">
            <w:pPr>
              <w:keepNext/>
              <w:keepLines/>
              <w:autoSpaceDE w:val="0"/>
              <w:autoSpaceDN w:val="0"/>
              <w:adjustRightInd w:val="0"/>
              <w:spacing w:line="240" w:lineRule="atLeast"/>
              <w:ind w:right="40"/>
              <w:rPr>
                <w:rFonts w:ascii="Times New Roman CYR" w:hAnsi="Times New Roman CYR" w:cs="Times New Roman CYR"/>
                <w:b/>
                <w:bCs/>
                <w:color w:val="000000"/>
                <w:lang w:val="fr-FR"/>
              </w:rPr>
            </w:pPr>
            <w:r w:rsidRPr="00FE609E">
              <w:rPr>
                <w:rFonts w:ascii="Times New Roman CYR" w:hAnsi="Times New Roman CYR" w:cs="Times New Roman CYR"/>
                <w:b/>
                <w:bCs/>
                <w:color w:val="000000"/>
                <w:lang w:val="fr-FR"/>
              </w:rPr>
              <w:t xml:space="preserve">7. </w:t>
            </w:r>
            <w:r>
              <w:rPr>
                <w:rFonts w:ascii="Times New Roman CYR" w:hAnsi="Times New Roman CYR" w:cs="Times New Roman CYR"/>
                <w:b/>
                <w:bCs/>
                <w:color w:val="000000"/>
              </w:rPr>
              <w:t xml:space="preserve">Opinii separate ale membrilor comisiei </w:t>
            </w:r>
            <w:proofErr w:type="gramStart"/>
            <w:r>
              <w:rPr>
                <w:rFonts w:ascii="Times New Roman CYR" w:hAnsi="Times New Roman CYR" w:cs="Times New Roman CYR"/>
                <w:b/>
                <w:bCs/>
                <w:color w:val="000000"/>
              </w:rPr>
              <w:t>de atestare</w:t>
            </w:r>
            <w:proofErr w:type="gramEnd"/>
            <w:r w:rsidRPr="00FE609E">
              <w:rPr>
                <w:rFonts w:ascii="Times New Roman CYR" w:hAnsi="Times New Roman CYR" w:cs="Times New Roman CYR"/>
                <w:b/>
                <w:bCs/>
                <w:color w:val="000000"/>
                <w:lang w:val="fr-FR"/>
              </w:rPr>
              <w:t>:</w:t>
            </w:r>
          </w:p>
        </w:tc>
      </w:tr>
      <w:tr w:rsidR="0076488D" w:rsidRPr="00991820" w:rsidTr="007D3736">
        <w:tc>
          <w:tcPr>
            <w:tcW w:w="4126" w:type="dxa"/>
            <w:tcBorders>
              <w:top w:val="nil"/>
              <w:left w:val="nil"/>
              <w:bottom w:val="nil"/>
              <w:right w:val="nil"/>
            </w:tcBorders>
          </w:tcPr>
          <w:p w:rsidR="0076488D" w:rsidRPr="00991820" w:rsidRDefault="0076488D" w:rsidP="007D3736">
            <w:pPr>
              <w:tabs>
                <w:tab w:val="left" w:pos="425"/>
                <w:tab w:val="left" w:pos="1701"/>
              </w:tabs>
              <w:autoSpaceDE w:val="0"/>
              <w:autoSpaceDN w:val="0"/>
              <w:adjustRightInd w:val="0"/>
              <w:spacing w:line="240" w:lineRule="atLeast"/>
              <w:ind w:left="40" w:right="40"/>
              <w:jc w:val="center"/>
              <w:rPr>
                <w:rFonts w:ascii="Times New Roman CYR" w:hAnsi="Times New Roman CYR" w:cs="Times New Roman CYR"/>
                <w:color w:val="000000"/>
                <w:lang w:val="ru-RU"/>
              </w:rPr>
            </w:pPr>
            <w:proofErr w:type="spellStart"/>
            <w:r>
              <w:rPr>
                <w:rFonts w:ascii="Times New Roman CYR" w:hAnsi="Times New Roman CYR" w:cs="Times New Roman CYR"/>
                <w:color w:val="000000"/>
                <w:lang w:val="fr-FR"/>
              </w:rPr>
              <w:t>Numele</w:t>
            </w:r>
            <w:proofErr w:type="spellEnd"/>
            <w:r>
              <w:rPr>
                <w:rFonts w:ascii="Times New Roman CYR" w:hAnsi="Times New Roman CYR" w:cs="Times New Roman CYR"/>
                <w:color w:val="000000"/>
                <w:lang w:val="fr-FR"/>
              </w:rPr>
              <w:t xml:space="preserve">, </w:t>
            </w:r>
            <w:proofErr w:type="spellStart"/>
            <w:r>
              <w:rPr>
                <w:rFonts w:ascii="Times New Roman CYR" w:hAnsi="Times New Roman CYR" w:cs="Times New Roman CYR"/>
                <w:color w:val="000000"/>
                <w:lang w:val="fr-FR"/>
              </w:rPr>
              <w:t>prenumele</w:t>
            </w:r>
            <w:proofErr w:type="spellEnd"/>
          </w:p>
        </w:tc>
        <w:tc>
          <w:tcPr>
            <w:tcW w:w="5220" w:type="dxa"/>
            <w:tcBorders>
              <w:top w:val="nil"/>
              <w:left w:val="nil"/>
              <w:bottom w:val="nil"/>
              <w:right w:val="nil"/>
            </w:tcBorders>
          </w:tcPr>
          <w:p w:rsidR="0076488D" w:rsidRPr="00FE609E" w:rsidRDefault="0076488D" w:rsidP="007D3736">
            <w:pPr>
              <w:keepNext/>
              <w:tabs>
                <w:tab w:val="left" w:pos="425"/>
                <w:tab w:val="left" w:pos="1701"/>
              </w:tabs>
              <w:autoSpaceDE w:val="0"/>
              <w:autoSpaceDN w:val="0"/>
              <w:adjustRightInd w:val="0"/>
              <w:spacing w:line="240" w:lineRule="atLeast"/>
              <w:ind w:left="40" w:right="40"/>
              <w:jc w:val="center"/>
              <w:rPr>
                <w:rFonts w:ascii="Times New Roman CYR" w:hAnsi="Times New Roman CYR" w:cs="Times New Roman CYR"/>
                <w:color w:val="000000"/>
              </w:rPr>
            </w:pPr>
            <w:r>
              <w:rPr>
                <w:rFonts w:ascii="Times New Roman CYR" w:hAnsi="Times New Roman CYR" w:cs="Times New Roman CYR"/>
                <w:color w:val="000000"/>
              </w:rPr>
              <w:t>Opinia separată</w:t>
            </w: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r w:rsidR="0076488D" w:rsidTr="007D3736">
        <w:tc>
          <w:tcPr>
            <w:tcW w:w="4126"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c>
          <w:tcPr>
            <w:tcW w:w="5220" w:type="dxa"/>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lang w:val="ru-RU"/>
              </w:rPr>
            </w:pPr>
          </w:p>
        </w:tc>
      </w:tr>
    </w:tbl>
    <w:p w:rsidR="0076488D" w:rsidRPr="00FE609E" w:rsidRDefault="0076488D" w:rsidP="0076488D">
      <w:pPr>
        <w:autoSpaceDE w:val="0"/>
        <w:autoSpaceDN w:val="0"/>
        <w:adjustRightInd w:val="0"/>
        <w:rPr>
          <w:rFonts w:ascii="Times New Roman CYR" w:hAnsi="Times New Roman CYR" w:cs="Times New Roman CYR"/>
          <w:color w:val="000000"/>
        </w:rPr>
      </w:pPr>
    </w:p>
    <w:tbl>
      <w:tblPr>
        <w:tblW w:w="0" w:type="auto"/>
        <w:tblInd w:w="40" w:type="dxa"/>
        <w:tblLayout w:type="fixed"/>
        <w:tblCellMar>
          <w:left w:w="40" w:type="dxa"/>
          <w:right w:w="40" w:type="dxa"/>
        </w:tblCellMar>
        <w:tblLook w:val="0000"/>
      </w:tblPr>
      <w:tblGrid>
        <w:gridCol w:w="2325"/>
        <w:gridCol w:w="4411"/>
        <w:gridCol w:w="2610"/>
      </w:tblGrid>
      <w:tr w:rsidR="0076488D" w:rsidRPr="00FE609E" w:rsidTr="007D3736">
        <w:tc>
          <w:tcPr>
            <w:tcW w:w="9346" w:type="dxa"/>
            <w:gridSpan w:val="3"/>
            <w:tcBorders>
              <w:top w:val="nil"/>
              <w:left w:val="nil"/>
              <w:bottom w:val="nil"/>
              <w:right w:val="nil"/>
            </w:tcBorders>
          </w:tcPr>
          <w:p w:rsidR="0076488D" w:rsidRPr="00FE609E"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fr-FR"/>
              </w:rPr>
            </w:pPr>
            <w:r>
              <w:rPr>
                <w:rFonts w:ascii="Times New Roman CYR" w:hAnsi="Times New Roman CYR" w:cs="Times New Roman CYR"/>
                <w:b/>
                <w:bCs/>
                <w:color w:val="000000"/>
                <w:lang w:val="fr-FR"/>
              </w:rPr>
              <w:t xml:space="preserve">8. </w:t>
            </w:r>
            <w:proofErr w:type="spellStart"/>
            <w:r>
              <w:rPr>
                <w:rFonts w:ascii="Times New Roman CYR" w:hAnsi="Times New Roman CYR" w:cs="Times New Roman CYR"/>
                <w:b/>
                <w:bCs/>
                <w:color w:val="000000"/>
                <w:lang w:val="fr-FR"/>
              </w:rPr>
              <w:t>Semnăturile</w:t>
            </w:r>
            <w:proofErr w:type="spellEnd"/>
            <w:r>
              <w:rPr>
                <w:rFonts w:ascii="Times New Roman CYR" w:hAnsi="Times New Roman CYR" w:cs="Times New Roman CYR"/>
                <w:b/>
                <w:bCs/>
                <w:color w:val="000000"/>
                <w:lang w:val="fr-FR"/>
              </w:rPr>
              <w:t xml:space="preserve"> </w:t>
            </w:r>
            <w:r>
              <w:rPr>
                <w:rFonts w:ascii="Times New Roman CYR" w:hAnsi="Times New Roman CYR" w:cs="Times New Roman CYR"/>
                <w:b/>
                <w:bCs/>
                <w:color w:val="000000"/>
              </w:rPr>
              <w:t xml:space="preserve">membrilor comisiei </w:t>
            </w:r>
            <w:proofErr w:type="gramStart"/>
            <w:r>
              <w:rPr>
                <w:rFonts w:ascii="Times New Roman CYR" w:hAnsi="Times New Roman CYR" w:cs="Times New Roman CYR"/>
                <w:b/>
                <w:bCs/>
                <w:color w:val="000000"/>
              </w:rPr>
              <w:t>de atestare</w:t>
            </w:r>
            <w:proofErr w:type="gramEnd"/>
            <w:r w:rsidRPr="00FE609E">
              <w:rPr>
                <w:rFonts w:ascii="Times New Roman CYR" w:hAnsi="Times New Roman CYR" w:cs="Times New Roman CYR"/>
                <w:b/>
                <w:bCs/>
                <w:color w:val="000000"/>
                <w:lang w:val="fr-FR"/>
              </w:rPr>
              <w:t>:</w:t>
            </w:r>
          </w:p>
        </w:tc>
      </w:tr>
      <w:tr w:rsidR="0076488D" w:rsidTr="007D3736">
        <w:tc>
          <w:tcPr>
            <w:tcW w:w="2325" w:type="dxa"/>
            <w:tcBorders>
              <w:top w:val="nil"/>
              <w:left w:val="nil"/>
              <w:bottom w:val="nil"/>
              <w:right w:val="nil"/>
            </w:tcBorders>
          </w:tcPr>
          <w:p w:rsidR="0076488D" w:rsidRPr="009C4278" w:rsidRDefault="0076488D" w:rsidP="007D3736">
            <w:pPr>
              <w:tabs>
                <w:tab w:val="left" w:pos="425"/>
                <w:tab w:val="left" w:pos="1701"/>
              </w:tabs>
              <w:autoSpaceDE w:val="0"/>
              <w:autoSpaceDN w:val="0"/>
              <w:adjustRightInd w:val="0"/>
              <w:spacing w:line="240" w:lineRule="atLeast"/>
              <w:ind w:left="40" w:right="40"/>
              <w:jc w:val="center"/>
              <w:rPr>
                <w:rFonts w:ascii="Times New Roman CYR" w:hAnsi="Times New Roman CYR" w:cs="Times New Roman CYR"/>
                <w:color w:val="000000"/>
              </w:rPr>
            </w:pPr>
            <w:r>
              <w:rPr>
                <w:rFonts w:ascii="Times New Roman CYR" w:hAnsi="Times New Roman CYR" w:cs="Times New Roman CYR"/>
                <w:color w:val="000000"/>
              </w:rPr>
              <w:t>Funcţia</w:t>
            </w:r>
          </w:p>
        </w:tc>
        <w:tc>
          <w:tcPr>
            <w:tcW w:w="4411" w:type="dxa"/>
            <w:tcBorders>
              <w:top w:val="nil"/>
              <w:left w:val="nil"/>
              <w:bottom w:val="nil"/>
              <w:right w:val="nil"/>
            </w:tcBorders>
          </w:tcPr>
          <w:p w:rsidR="0076488D" w:rsidRPr="009C4278" w:rsidRDefault="0076488D" w:rsidP="007D3736">
            <w:pPr>
              <w:tabs>
                <w:tab w:val="left" w:pos="425"/>
                <w:tab w:val="left" w:pos="1701"/>
              </w:tabs>
              <w:autoSpaceDE w:val="0"/>
              <w:autoSpaceDN w:val="0"/>
              <w:adjustRightInd w:val="0"/>
              <w:spacing w:line="240" w:lineRule="atLeast"/>
              <w:ind w:left="40" w:right="40"/>
              <w:jc w:val="center"/>
              <w:rPr>
                <w:rFonts w:ascii="Times New Roman CYR" w:hAnsi="Times New Roman CYR" w:cs="Times New Roman CYR"/>
                <w:color w:val="000000"/>
              </w:rPr>
            </w:pPr>
            <w:r>
              <w:rPr>
                <w:rFonts w:ascii="Times New Roman CYR" w:hAnsi="Times New Roman CYR" w:cs="Times New Roman CYR"/>
                <w:color w:val="000000"/>
              </w:rPr>
              <w:t>Numele, prenumele</w:t>
            </w:r>
          </w:p>
        </w:tc>
        <w:tc>
          <w:tcPr>
            <w:tcW w:w="2610" w:type="dxa"/>
            <w:tcBorders>
              <w:top w:val="nil"/>
              <w:left w:val="nil"/>
              <w:bottom w:val="nil"/>
              <w:right w:val="nil"/>
            </w:tcBorders>
          </w:tcPr>
          <w:p w:rsidR="0076488D" w:rsidRPr="009C4278" w:rsidRDefault="0076488D" w:rsidP="007D3736">
            <w:pPr>
              <w:tabs>
                <w:tab w:val="left" w:pos="425"/>
                <w:tab w:val="left" w:pos="1701"/>
              </w:tabs>
              <w:autoSpaceDE w:val="0"/>
              <w:autoSpaceDN w:val="0"/>
              <w:adjustRightInd w:val="0"/>
              <w:spacing w:line="240" w:lineRule="atLeast"/>
              <w:ind w:left="40" w:right="40"/>
              <w:jc w:val="center"/>
              <w:rPr>
                <w:rFonts w:ascii="Times New Roman CYR" w:hAnsi="Times New Roman CYR" w:cs="Times New Roman CYR"/>
                <w:color w:val="000000"/>
              </w:rPr>
            </w:pPr>
            <w:r>
              <w:rPr>
                <w:rFonts w:ascii="Times New Roman CYR" w:hAnsi="Times New Roman CYR" w:cs="Times New Roman CYR"/>
                <w:color w:val="000000"/>
              </w:rPr>
              <w:t>Semnătura</w:t>
            </w:r>
          </w:p>
        </w:tc>
      </w:tr>
      <w:tr w:rsidR="0076488D" w:rsidTr="007D3736">
        <w:tc>
          <w:tcPr>
            <w:tcW w:w="9346" w:type="dxa"/>
            <w:gridSpan w:val="3"/>
            <w:tcBorders>
              <w:top w:val="nil"/>
              <w:left w:val="nil"/>
              <w:bottom w:val="nil"/>
              <w:right w:val="nil"/>
            </w:tcBorders>
          </w:tcPr>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rPr>
              <w:t>Preşedintele</w:t>
            </w:r>
            <w:r>
              <w:rPr>
                <w:rFonts w:ascii="Times New Roman CYR" w:hAnsi="Times New Roman CYR" w:cs="Times New Roman CYR"/>
                <w:color w:val="000000"/>
                <w:lang w:val="ru-RU"/>
              </w:rPr>
              <w:t xml:space="preserve">                    </w:t>
            </w:r>
            <w:r>
              <w:rPr>
                <w:rFonts w:ascii="Times New Roman CYR" w:hAnsi="Times New Roman CYR" w:cs="Times New Roman CYR"/>
                <w:color w:val="000000"/>
              </w:rPr>
              <w:t xml:space="preserve">   </w:t>
            </w:r>
            <w:r>
              <w:rPr>
                <w:rFonts w:ascii="Times New Roman CYR" w:hAnsi="Times New Roman CYR" w:cs="Times New Roman CYR"/>
                <w:color w:val="000000"/>
                <w:lang w:val="ru-RU"/>
              </w:rPr>
              <w:t xml:space="preserve"> </w:t>
            </w:r>
            <w:r>
              <w:rPr>
                <w:rFonts w:ascii="Times New Roman CYR" w:hAnsi="Times New Roman CYR" w:cs="Times New Roman CYR"/>
                <w:color w:val="000000"/>
              </w:rPr>
              <w:t xml:space="preserve"> </w:t>
            </w:r>
            <w:r>
              <w:rPr>
                <w:rFonts w:ascii="Times New Roman CYR" w:hAnsi="Times New Roman CYR" w:cs="Times New Roman CYR"/>
                <w:color w:val="000000"/>
                <w:lang w:val="ru-RU"/>
              </w:rPr>
              <w:t>_____________________________               ______________</w:t>
            </w:r>
          </w:p>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rPr>
              <w:t>Secretarul</w:t>
            </w:r>
            <w:r>
              <w:rPr>
                <w:rFonts w:ascii="Times New Roman CYR" w:hAnsi="Times New Roman CYR" w:cs="Times New Roman CYR"/>
                <w:color w:val="000000"/>
                <w:lang w:val="ru-RU"/>
              </w:rPr>
              <w:t xml:space="preserve">                         </w:t>
            </w:r>
            <w:r>
              <w:rPr>
                <w:rFonts w:ascii="Times New Roman CYR" w:hAnsi="Times New Roman CYR" w:cs="Times New Roman CYR"/>
                <w:color w:val="000000"/>
              </w:rPr>
              <w:t xml:space="preserve">  </w:t>
            </w:r>
            <w:r>
              <w:rPr>
                <w:rFonts w:ascii="Times New Roman CYR" w:hAnsi="Times New Roman CYR" w:cs="Times New Roman CYR"/>
                <w:color w:val="000000"/>
                <w:lang w:val="ru-RU"/>
              </w:rPr>
              <w:t xml:space="preserve">  _____________________________              ______________</w:t>
            </w:r>
          </w:p>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rPr>
              <w:t>Membrii</w:t>
            </w:r>
            <w:r>
              <w:rPr>
                <w:rFonts w:ascii="Times New Roman CYR" w:hAnsi="Times New Roman CYR" w:cs="Times New Roman CYR"/>
                <w:color w:val="000000"/>
                <w:lang w:val="ru-RU"/>
              </w:rPr>
              <w:t xml:space="preserve">:                              _____________________________             </w:t>
            </w:r>
            <w:r>
              <w:rPr>
                <w:rFonts w:ascii="Times New Roman CYR" w:hAnsi="Times New Roman CYR" w:cs="Times New Roman CYR"/>
                <w:color w:val="000000"/>
              </w:rPr>
              <w:t xml:space="preserve"> </w:t>
            </w:r>
            <w:r>
              <w:rPr>
                <w:rFonts w:ascii="Times New Roman CYR" w:hAnsi="Times New Roman CYR" w:cs="Times New Roman CYR"/>
                <w:color w:val="000000"/>
                <w:lang w:val="ru-RU"/>
              </w:rPr>
              <w:t>______________</w:t>
            </w:r>
          </w:p>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lang w:val="ru-RU"/>
              </w:rPr>
              <w:t xml:space="preserve">                                           </w:t>
            </w:r>
            <w:r>
              <w:rPr>
                <w:rFonts w:ascii="Times New Roman CYR" w:hAnsi="Times New Roman CYR" w:cs="Times New Roman CYR"/>
                <w:color w:val="000000"/>
              </w:rPr>
              <w:t xml:space="preserve"> </w:t>
            </w:r>
            <w:r>
              <w:rPr>
                <w:rFonts w:ascii="Times New Roman CYR" w:hAnsi="Times New Roman CYR" w:cs="Times New Roman CYR"/>
                <w:color w:val="000000"/>
                <w:lang w:val="ru-RU"/>
              </w:rPr>
              <w:t xml:space="preserve"> _____________________________              ______________         </w:t>
            </w:r>
          </w:p>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lang w:val="ru-RU"/>
              </w:rPr>
              <w:t xml:space="preserve">                                             _____________________________             </w:t>
            </w:r>
            <w:r>
              <w:rPr>
                <w:rFonts w:ascii="Times New Roman CYR" w:hAnsi="Times New Roman CYR" w:cs="Times New Roman CYR"/>
                <w:color w:val="000000"/>
              </w:rPr>
              <w:t xml:space="preserve"> </w:t>
            </w:r>
            <w:r>
              <w:rPr>
                <w:rFonts w:ascii="Times New Roman CYR" w:hAnsi="Times New Roman CYR" w:cs="Times New Roman CYR"/>
                <w:color w:val="000000"/>
                <w:lang w:val="ru-RU"/>
              </w:rPr>
              <w:t xml:space="preserve">______________         </w:t>
            </w:r>
          </w:p>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lang w:val="ru-RU"/>
              </w:rPr>
              <w:t xml:space="preserve">                                             _____________________________              ______________         </w:t>
            </w:r>
          </w:p>
          <w:p w:rsidR="0076488D" w:rsidRDefault="0076488D" w:rsidP="007D3736">
            <w:pPr>
              <w:keepNext/>
              <w:keepLine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lang w:val="ru-RU"/>
              </w:rPr>
              <w:t xml:space="preserve">                                             _____________________________              ______________</w:t>
            </w:r>
          </w:p>
          <w:p w:rsidR="0076488D" w:rsidRDefault="0076488D" w:rsidP="007D3736">
            <w:pPr>
              <w:keepLines/>
              <w:autoSpaceDE w:val="0"/>
              <w:autoSpaceDN w:val="0"/>
              <w:adjustRightInd w:val="0"/>
              <w:spacing w:line="240" w:lineRule="atLeast"/>
              <w:ind w:left="40" w:right="40"/>
              <w:rPr>
                <w:rFonts w:ascii="Times New Roman CYR" w:hAnsi="Times New Roman CYR" w:cs="Times New Roman CYR"/>
                <w:color w:val="000000"/>
                <w:lang w:val="ru-RU"/>
              </w:rPr>
            </w:pPr>
          </w:p>
        </w:tc>
      </w:tr>
    </w:tbl>
    <w:p w:rsidR="0076488D" w:rsidRDefault="0076488D" w:rsidP="0076488D">
      <w:pPr>
        <w:autoSpaceDE w:val="0"/>
        <w:autoSpaceDN w:val="0"/>
        <w:adjustRightInd w:val="0"/>
        <w:rPr>
          <w:rFonts w:ascii="Times New Roman CYR" w:hAnsi="Times New Roman CYR" w:cs="Times New Roman CYR"/>
          <w:color w:val="000000"/>
          <w:lang w:val="ru-RU"/>
        </w:rPr>
      </w:pPr>
    </w:p>
    <w:tbl>
      <w:tblPr>
        <w:tblW w:w="0" w:type="auto"/>
        <w:tblInd w:w="40" w:type="dxa"/>
        <w:tblLayout w:type="fixed"/>
        <w:tblCellMar>
          <w:left w:w="40" w:type="dxa"/>
          <w:right w:w="40" w:type="dxa"/>
        </w:tblCellMar>
        <w:tblLook w:val="0000"/>
      </w:tblPr>
      <w:tblGrid>
        <w:gridCol w:w="3496"/>
        <w:gridCol w:w="5850"/>
      </w:tblGrid>
      <w:tr w:rsidR="0076488D" w:rsidRPr="0076488D" w:rsidTr="007D3736">
        <w:tc>
          <w:tcPr>
            <w:tcW w:w="3496" w:type="dxa"/>
            <w:tcBorders>
              <w:top w:val="nil"/>
              <w:left w:val="nil"/>
              <w:bottom w:val="nil"/>
              <w:right w:val="nil"/>
            </w:tcBorders>
          </w:tcPr>
          <w:p w:rsidR="0076488D" w:rsidRPr="00EF4A67" w:rsidRDefault="0076488D" w:rsidP="007D3736">
            <w:pPr>
              <w:keepNext/>
              <w:tabs>
                <w:tab w:val="left" w:pos="142"/>
                <w:tab w:val="left" w:pos="1418"/>
              </w:tabs>
              <w:autoSpaceDE w:val="0"/>
              <w:autoSpaceDN w:val="0"/>
              <w:adjustRightInd w:val="0"/>
              <w:spacing w:line="240" w:lineRule="atLeast"/>
              <w:ind w:left="40" w:right="40"/>
              <w:rPr>
                <w:rFonts w:ascii="Times New Roman CYR" w:hAnsi="Times New Roman CYR" w:cs="Times New Roman CYR"/>
                <w:b/>
                <w:bCs/>
                <w:i/>
                <w:iCs/>
                <w:color w:val="000000"/>
                <w:lang w:val="ru-RU"/>
              </w:rPr>
            </w:pPr>
            <w:r>
              <w:rPr>
                <w:rFonts w:ascii="Times New Roman CYR" w:hAnsi="Times New Roman CYR" w:cs="Times New Roman CYR"/>
                <w:b/>
                <w:bCs/>
                <w:color w:val="000000"/>
              </w:rPr>
              <w:t>Întocmit</w:t>
            </w:r>
            <w:r w:rsidRPr="00EF4A67">
              <w:rPr>
                <w:rFonts w:ascii="Times New Roman CYR" w:hAnsi="Times New Roman CYR" w:cs="Times New Roman CYR"/>
                <w:b/>
                <w:bCs/>
                <w:color w:val="000000"/>
                <w:lang w:val="ru-RU"/>
              </w:rPr>
              <w:t>:</w:t>
            </w:r>
            <w:r w:rsidRPr="00EF4A67">
              <w:rPr>
                <w:rFonts w:ascii="Times New Roman CYR" w:hAnsi="Times New Roman CYR" w:cs="Times New Roman CYR"/>
                <w:b/>
                <w:bCs/>
                <w:i/>
                <w:iCs/>
                <w:color w:val="000000"/>
                <w:lang w:val="ru-RU"/>
              </w:rPr>
              <w:t xml:space="preserve">     </w:t>
            </w:r>
          </w:p>
          <w:p w:rsidR="0076488D" w:rsidRDefault="0076488D" w:rsidP="007D3736">
            <w:pPr>
              <w:keepNext/>
              <w:tabs>
                <w:tab w:val="left" w:pos="142"/>
                <w:tab w:val="left" w:pos="1418"/>
              </w:tabs>
              <w:autoSpaceDE w:val="0"/>
              <w:autoSpaceDN w:val="0"/>
              <w:adjustRightInd w:val="0"/>
              <w:spacing w:line="240" w:lineRule="atLeast"/>
              <w:ind w:left="40" w:right="40"/>
              <w:rPr>
                <w:rFonts w:ascii="Times New Roman CYR" w:hAnsi="Times New Roman CYR" w:cs="Times New Roman CYR"/>
                <w:i/>
                <w:iCs/>
                <w:color w:val="000000"/>
                <w:lang w:val="ru-RU"/>
              </w:rPr>
            </w:pPr>
          </w:p>
          <w:p w:rsidR="0076488D" w:rsidRPr="00991820" w:rsidRDefault="0076488D" w:rsidP="007D3736">
            <w:pPr>
              <w:tabs>
                <w:tab w:val="left" w:pos="142"/>
                <w:tab w:val="left" w:pos="1418"/>
              </w:tabs>
              <w:autoSpaceDE w:val="0"/>
              <w:autoSpaceDN w:val="0"/>
              <w:adjustRightInd w:val="0"/>
              <w:spacing w:line="240" w:lineRule="atLeast"/>
              <w:ind w:left="40" w:right="40"/>
              <w:rPr>
                <w:rFonts w:ascii="Times New Roman CYR" w:hAnsi="Times New Roman CYR" w:cs="Times New Roman CYR"/>
                <w:color w:val="000000"/>
                <w:lang w:val="ru-RU"/>
              </w:rPr>
            </w:pPr>
            <w:r>
              <w:rPr>
                <w:rFonts w:ascii="Times New Roman CYR" w:hAnsi="Times New Roman CYR" w:cs="Times New Roman CYR"/>
                <w:color w:val="000000"/>
              </w:rPr>
              <w:t xml:space="preserve">Data </w:t>
            </w:r>
            <w:r w:rsidRPr="00991820">
              <w:rPr>
                <w:rFonts w:ascii="Times New Roman CYR" w:hAnsi="Times New Roman CYR" w:cs="Times New Roman CYR"/>
                <w:color w:val="000000"/>
                <w:lang w:val="ru-RU"/>
              </w:rPr>
              <w:t xml:space="preserve"> ________________         </w:t>
            </w:r>
          </w:p>
        </w:tc>
        <w:tc>
          <w:tcPr>
            <w:tcW w:w="5850" w:type="dxa"/>
            <w:tcBorders>
              <w:top w:val="nil"/>
              <w:left w:val="nil"/>
              <w:bottom w:val="nil"/>
              <w:right w:val="nil"/>
            </w:tcBorders>
          </w:tcPr>
          <w:p w:rsidR="0076488D" w:rsidRPr="00FE609E" w:rsidRDefault="0076488D" w:rsidP="007D3736">
            <w:pPr>
              <w:keepNext/>
              <w:keepLines/>
              <w:autoSpaceDE w:val="0"/>
              <w:autoSpaceDN w:val="0"/>
              <w:adjustRightInd w:val="0"/>
              <w:spacing w:line="240" w:lineRule="atLeast"/>
              <w:ind w:left="40" w:right="40"/>
              <w:rPr>
                <w:rFonts w:ascii="Times New Roman CYR" w:hAnsi="Times New Roman CYR" w:cs="Times New Roman CYR"/>
                <w:b/>
                <w:bCs/>
                <w:color w:val="000000"/>
                <w:lang w:val="fr-FR"/>
              </w:rPr>
            </w:pPr>
            <w:r>
              <w:rPr>
                <w:rFonts w:ascii="Times New Roman CYR" w:hAnsi="Times New Roman CYR" w:cs="Times New Roman CYR"/>
                <w:b/>
                <w:bCs/>
                <w:color w:val="000000"/>
              </w:rPr>
              <w:t>Adus la cunoştinţă</w:t>
            </w:r>
            <w:r w:rsidRPr="00FE609E">
              <w:rPr>
                <w:rFonts w:ascii="Times New Roman CYR" w:hAnsi="Times New Roman CYR" w:cs="Times New Roman CYR"/>
                <w:b/>
                <w:bCs/>
                <w:color w:val="000000"/>
                <w:lang w:val="fr-FR"/>
              </w:rPr>
              <w:t>:</w:t>
            </w:r>
          </w:p>
          <w:p w:rsidR="0076488D" w:rsidRPr="0076488D" w:rsidRDefault="0076488D" w:rsidP="007D3736">
            <w:pPr>
              <w:tabs>
                <w:tab w:val="left" w:pos="142"/>
                <w:tab w:val="left" w:pos="1418"/>
              </w:tabs>
              <w:autoSpaceDE w:val="0"/>
              <w:autoSpaceDN w:val="0"/>
              <w:adjustRightInd w:val="0"/>
              <w:spacing w:line="240" w:lineRule="atLeast"/>
              <w:ind w:left="40" w:right="40"/>
              <w:rPr>
                <w:rFonts w:ascii="Times New Roman CYR" w:hAnsi="Times New Roman CYR" w:cs="Times New Roman CYR"/>
                <w:color w:val="000000"/>
                <w:lang w:val="en-US"/>
              </w:rPr>
            </w:pPr>
            <w:r>
              <w:rPr>
                <w:rFonts w:ascii="Times New Roman CYR" w:hAnsi="Times New Roman CYR" w:cs="Times New Roman CYR"/>
                <w:color w:val="000000"/>
              </w:rPr>
              <w:t>Data</w:t>
            </w:r>
            <w:r w:rsidRPr="0076488D">
              <w:rPr>
                <w:rFonts w:ascii="Times New Roman CYR" w:hAnsi="Times New Roman CYR" w:cs="Times New Roman CYR"/>
                <w:color w:val="000000"/>
                <w:lang w:val="en-US"/>
              </w:rPr>
              <w:t xml:space="preserve">       __________________________</w:t>
            </w:r>
          </w:p>
          <w:p w:rsidR="0076488D" w:rsidRPr="0076488D" w:rsidRDefault="0076488D" w:rsidP="007D3736">
            <w:pPr>
              <w:tabs>
                <w:tab w:val="left" w:pos="142"/>
                <w:tab w:val="left" w:pos="1418"/>
              </w:tabs>
              <w:autoSpaceDE w:val="0"/>
              <w:autoSpaceDN w:val="0"/>
              <w:adjustRightInd w:val="0"/>
              <w:spacing w:line="240" w:lineRule="atLeast"/>
              <w:ind w:left="40" w:right="40"/>
              <w:rPr>
                <w:rFonts w:ascii="Times New Roman CYR" w:hAnsi="Times New Roman CYR" w:cs="Times New Roman CYR"/>
                <w:color w:val="000000"/>
                <w:lang w:val="en-US"/>
              </w:rPr>
            </w:pPr>
            <w:r w:rsidRPr="0076488D">
              <w:rPr>
                <w:rFonts w:ascii="Times New Roman CYR" w:hAnsi="Times New Roman CYR" w:cs="Times New Roman CYR"/>
                <w:color w:val="000000"/>
                <w:lang w:val="en-US"/>
              </w:rPr>
              <w:t>__________________________________</w:t>
            </w:r>
          </w:p>
          <w:p w:rsidR="0076488D" w:rsidRPr="009C4278" w:rsidRDefault="0076488D" w:rsidP="007D3736">
            <w:pPr>
              <w:keepNext/>
              <w:keepLines/>
              <w:autoSpaceDE w:val="0"/>
              <w:autoSpaceDN w:val="0"/>
              <w:adjustRightInd w:val="0"/>
              <w:spacing w:line="240" w:lineRule="atLeast"/>
              <w:ind w:left="40" w:right="40"/>
              <w:rPr>
                <w:rFonts w:ascii="Times New Roman CYR" w:hAnsi="Times New Roman CYR" w:cs="Times New Roman CYR"/>
                <w:i/>
                <w:iCs/>
                <w:color w:val="000000"/>
              </w:rPr>
            </w:pPr>
            <w:proofErr w:type="spellStart"/>
            <w:r>
              <w:rPr>
                <w:rFonts w:ascii="Times New Roman CYR" w:hAnsi="Times New Roman CYR" w:cs="Times New Roman CYR"/>
                <w:color w:val="000000"/>
              </w:rPr>
              <w:t>Semnătur</w:t>
            </w:r>
            <w:proofErr w:type="spellEnd"/>
            <w:r w:rsidRPr="00991820">
              <w:rPr>
                <w:rFonts w:ascii="Times New Roman CYR" w:hAnsi="Times New Roman CYR" w:cs="Times New Roman CYR"/>
                <w:color w:val="000000"/>
                <w:lang w:val="ru-RU"/>
              </w:rPr>
              <w:t>а</w:t>
            </w:r>
            <w:r>
              <w:rPr>
                <w:rFonts w:ascii="Times New Roman CYR" w:hAnsi="Times New Roman CYR" w:cs="Times New Roman CYR"/>
                <w:color w:val="000000"/>
              </w:rPr>
              <w:t xml:space="preserve"> salariatului</w:t>
            </w:r>
          </w:p>
        </w:tc>
      </w:tr>
    </w:tbl>
    <w:p w:rsidR="00245F88" w:rsidRPr="0076488D" w:rsidRDefault="004F755B">
      <w:pPr>
        <w:rPr>
          <w:lang w:val="en-US"/>
        </w:rPr>
      </w:pPr>
    </w:p>
    <w:sectPr w:rsidR="00245F88" w:rsidRPr="0076488D" w:rsidSect="00EB50D4">
      <w:pgSz w:w="12240" w:h="15840"/>
      <w:pgMar w:top="284" w:right="850" w:bottom="5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6488D"/>
    <w:rsid w:val="00065541"/>
    <w:rsid w:val="00131B9D"/>
    <w:rsid w:val="0013206D"/>
    <w:rsid w:val="001505A2"/>
    <w:rsid w:val="00155190"/>
    <w:rsid w:val="002213C6"/>
    <w:rsid w:val="00243CD2"/>
    <w:rsid w:val="002619B2"/>
    <w:rsid w:val="002935C8"/>
    <w:rsid w:val="002F0B0B"/>
    <w:rsid w:val="003C2355"/>
    <w:rsid w:val="00460808"/>
    <w:rsid w:val="004E7242"/>
    <w:rsid w:val="004F6B37"/>
    <w:rsid w:val="004F755B"/>
    <w:rsid w:val="005A6646"/>
    <w:rsid w:val="005D770C"/>
    <w:rsid w:val="00684CA4"/>
    <w:rsid w:val="00697D40"/>
    <w:rsid w:val="006D7075"/>
    <w:rsid w:val="00710511"/>
    <w:rsid w:val="00713349"/>
    <w:rsid w:val="007277E1"/>
    <w:rsid w:val="007432D7"/>
    <w:rsid w:val="007567C5"/>
    <w:rsid w:val="0076488D"/>
    <w:rsid w:val="007A5051"/>
    <w:rsid w:val="0081516A"/>
    <w:rsid w:val="009C76F4"/>
    <w:rsid w:val="00A31656"/>
    <w:rsid w:val="00AD555A"/>
    <w:rsid w:val="00B156DD"/>
    <w:rsid w:val="00B82EA1"/>
    <w:rsid w:val="00CC21BA"/>
    <w:rsid w:val="00D56B07"/>
    <w:rsid w:val="00E0547A"/>
    <w:rsid w:val="00E17212"/>
    <w:rsid w:val="00EB3A97"/>
    <w:rsid w:val="00EB50D4"/>
    <w:rsid w:val="00F52446"/>
    <w:rsid w:val="00F57C6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88D"/>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rsid w:val="0076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PreformatatHTMLCaracter">
    <w:name w:val="Preformatat HTML Caracter"/>
    <w:basedOn w:val="Fontdeparagrafimplicit"/>
    <w:link w:val="PreformatatHTML"/>
    <w:rsid w:val="0076488D"/>
    <w:rPr>
      <w:rFonts w:ascii="Courier New" w:eastAsia="Times New Roman" w:hAnsi="Courier New" w:cs="Courier New"/>
      <w:sz w:val="20"/>
      <w:szCs w:val="20"/>
      <w:lang w:val="ru-RU" w:eastAsia="ru-RU"/>
    </w:rPr>
  </w:style>
  <w:style w:type="paragraph" w:styleId="NormalWeb">
    <w:name w:val="Normal (Web)"/>
    <w:basedOn w:val="Normal"/>
    <w:rsid w:val="0076488D"/>
    <w:pPr>
      <w:ind w:firstLine="567"/>
      <w:jc w:val="both"/>
    </w:pPr>
    <w:rPr>
      <w:lang w:val="ru-RU"/>
    </w:rPr>
  </w:style>
  <w:style w:type="paragraph" w:styleId="TextnBalon">
    <w:name w:val="Balloon Text"/>
    <w:basedOn w:val="Normal"/>
    <w:link w:val="TextnBalonCaracter"/>
    <w:semiHidden/>
    <w:rsid w:val="0076488D"/>
    <w:rPr>
      <w:rFonts w:ascii="Tahoma" w:hAnsi="Tahoma" w:cs="Tahoma"/>
      <w:sz w:val="16"/>
      <w:szCs w:val="16"/>
    </w:rPr>
  </w:style>
  <w:style w:type="character" w:customStyle="1" w:styleId="TextnBalonCaracter">
    <w:name w:val="Text în Balon Caracter"/>
    <w:basedOn w:val="Fontdeparagrafimplicit"/>
    <w:link w:val="TextnBalon"/>
    <w:semiHidden/>
    <w:rsid w:val="0076488D"/>
    <w:rPr>
      <w:rFonts w:ascii="Tahoma" w:eastAsia="Times New Roman" w:hAnsi="Tahoma" w:cs="Tahoma"/>
      <w:sz w:val="16"/>
      <w:szCs w:val="16"/>
      <w:lang w:val="ro-RO" w:eastAsia="ru-RU"/>
    </w:rPr>
  </w:style>
  <w:style w:type="paragraph" w:customStyle="1" w:styleId="CharChar">
    <w:name w:val="Char Char"/>
    <w:basedOn w:val="Normal"/>
    <w:rsid w:val="0076488D"/>
    <w:pPr>
      <w:spacing w:after="160" w:line="240" w:lineRule="exact"/>
    </w:pPr>
    <w:rPr>
      <w:rFonts w:ascii="Arial" w:eastAsia="Batang" w:hAnsi="Arial" w:cs="Arial"/>
      <w:sz w:val="20"/>
      <w:szCs w:val="20"/>
      <w:lang w:val="en-US" w:eastAsia="en-US"/>
    </w:rPr>
  </w:style>
  <w:style w:type="paragraph" w:styleId="Corptext2">
    <w:name w:val="Body Text 2"/>
    <w:basedOn w:val="Normal"/>
    <w:link w:val="Corptext2Caracter"/>
    <w:rsid w:val="00243CD2"/>
    <w:pPr>
      <w:spacing w:after="120" w:line="480" w:lineRule="auto"/>
    </w:pPr>
    <w:rPr>
      <w:szCs w:val="20"/>
      <w:lang w:eastAsia="ro-RO"/>
    </w:rPr>
  </w:style>
  <w:style w:type="character" w:customStyle="1" w:styleId="Corptext2Caracter">
    <w:name w:val="Corp text 2 Caracter"/>
    <w:basedOn w:val="Fontdeparagrafimplicit"/>
    <w:link w:val="Corptext2"/>
    <w:rsid w:val="00243CD2"/>
    <w:rPr>
      <w:rFonts w:ascii="Times New Roman" w:eastAsia="Times New Roman" w:hAnsi="Times New Roman" w:cs="Times New Roman"/>
      <w:sz w:val="24"/>
      <w:szCs w:val="20"/>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11</Pages>
  <Words>3366</Words>
  <Characters>19524</Characters>
  <Application>Microsoft Office Word</Application>
  <DocSecurity>0</DocSecurity>
  <Lines>162</Lines>
  <Paragraphs>45</Paragraphs>
  <ScaleCrop>false</ScaleCrop>
  <HeadingPairs>
    <vt:vector size="2" baseType="variant">
      <vt:variant>
        <vt:lpstr>Titlu</vt:lpstr>
      </vt:variant>
      <vt:variant>
        <vt:i4>1</vt:i4>
      </vt:variant>
    </vt:vector>
  </HeadingPairs>
  <TitlesOfParts>
    <vt:vector size="1" baseType="lpstr">
      <vt:lpstr/>
    </vt:vector>
  </TitlesOfParts>
  <Company>MMPSF</Company>
  <LinksUpToDate>false</LinksUpToDate>
  <CharactersWithSpaces>22845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vrevenco</cp:lastModifiedBy>
  <cp:revision>31</cp:revision>
  <cp:lastPrinted>2018-05-22T07:53:00Z</cp:lastPrinted>
  <dcterms:created xsi:type="dcterms:W3CDTF">2018-05-16T06:08:00Z</dcterms:created>
  <dcterms:modified xsi:type="dcterms:W3CDTF">2018-05-22T07:53:00Z</dcterms:modified>
</cp:coreProperties>
</file>