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3823" w:rsidRPr="0088604C" w:rsidRDefault="00193823" w:rsidP="0088604C">
      <w:pPr>
        <w:jc w:val="right"/>
        <w:rPr>
          <w:rFonts w:ascii="Times New Roman" w:hAnsi="Times New Roman" w:cs="Times New Roman"/>
          <w:i/>
          <w:sz w:val="20"/>
          <w:szCs w:val="20"/>
          <w:lang w:val="ro-RO"/>
        </w:rPr>
      </w:pPr>
      <w:r w:rsidRPr="0088604C">
        <w:rPr>
          <w:rFonts w:ascii="Times New Roman" w:hAnsi="Times New Roman" w:cs="Times New Roman"/>
          <w:i/>
          <w:sz w:val="20"/>
          <w:szCs w:val="20"/>
          <w:lang w:val="ro-RO"/>
        </w:rPr>
        <w:t xml:space="preserve">Proiect </w:t>
      </w:r>
    </w:p>
    <w:p w:rsidR="00193823" w:rsidRDefault="00193823" w:rsidP="00193823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193823">
        <w:rPr>
          <w:rFonts w:ascii="Times New Roman" w:hAnsi="Times New Roman" w:cs="Times New Roman"/>
          <w:b/>
          <w:sz w:val="28"/>
          <w:szCs w:val="28"/>
          <w:lang w:val="ro-RO"/>
        </w:rPr>
        <w:t>PARLAMENTUL REPUBLICII MOLDOVA</w:t>
      </w:r>
    </w:p>
    <w:p w:rsidR="00193823" w:rsidRDefault="0088604C" w:rsidP="00886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LEGE</w:t>
      </w:r>
    </w:p>
    <w:p w:rsidR="00193823" w:rsidRPr="0088604C" w:rsidRDefault="00193823" w:rsidP="0088604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88604C">
        <w:rPr>
          <w:rFonts w:ascii="Times New Roman" w:hAnsi="Times New Roman" w:cs="Times New Roman"/>
          <w:b/>
          <w:sz w:val="20"/>
          <w:szCs w:val="20"/>
          <w:lang w:val="ro-RO"/>
        </w:rPr>
        <w:t>nr. ______ din _________</w:t>
      </w:r>
    </w:p>
    <w:p w:rsidR="0088604C" w:rsidRDefault="0088604C" w:rsidP="008860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3823" w:rsidRDefault="00193823" w:rsidP="00FB039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pentru modificarea </w:t>
      </w:r>
      <w:r w:rsidR="00FB039F">
        <w:rPr>
          <w:rFonts w:ascii="Times New Roman" w:hAnsi="Times New Roman" w:cs="Times New Roman"/>
          <w:b/>
          <w:sz w:val="28"/>
          <w:szCs w:val="28"/>
          <w:lang w:val="ro-RO"/>
        </w:rPr>
        <w:t>unor acte legislative</w:t>
      </w:r>
    </w:p>
    <w:p w:rsidR="00193823" w:rsidRPr="00193823" w:rsidRDefault="00193823" w:rsidP="00166E8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193823" w:rsidRPr="00193823" w:rsidRDefault="00193823" w:rsidP="00166E8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proofErr w:type="spellStart"/>
      <w:proofErr w:type="gramStart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Parlamentul</w:t>
      </w:r>
      <w:proofErr w:type="spellEnd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adoptă</w:t>
      </w:r>
      <w:proofErr w:type="spellEnd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prezenta</w:t>
      </w:r>
      <w:proofErr w:type="spellEnd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</w:t>
      </w:r>
      <w:proofErr w:type="spellEnd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organică</w:t>
      </w:r>
      <w:proofErr w:type="spellEnd"/>
      <w:r w:rsidRP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88604C" w:rsidRPr="00BC0BB3" w:rsidRDefault="00FB039F" w:rsidP="00FB039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</w:pPr>
      <w:r w:rsidRPr="00BC0BB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1.</w:t>
      </w:r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Alineatul</w:t>
      </w:r>
      <w:proofErr w:type="spellEnd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(10) al </w:t>
      </w:r>
      <w:proofErr w:type="spell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articolului</w:t>
      </w:r>
      <w:proofErr w:type="spellEnd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23 din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 283/2003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privind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particulară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detectiv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pază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 (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Monitorul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Oficial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Republicii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Moldova, 2003, nr. 200–203, art. 769), se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modifică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avea</w:t>
      </w:r>
      <w:proofErr w:type="spellEnd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următorul</w:t>
      </w:r>
      <w:proofErr w:type="spellEnd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cuprins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:rsidR="00FB039F" w:rsidRPr="003B4428" w:rsidRDefault="0088604C" w:rsidP="001938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    ,</w:t>
      </w:r>
      <w:proofErr w:type="gramStart"/>
      <w:r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,</w:t>
      </w:r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10)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Activitatea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particulară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pază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poate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fi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practicată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r w:rsidR="00BC0BB3" w:rsidRPr="00BC0BB3">
        <w:rPr>
          <w:rFonts w:ascii="Times New Roman" w:hAnsi="Times New Roman" w:cs="Times New Roman"/>
          <w:sz w:val="28"/>
          <w:szCs w:val="28"/>
          <w:lang w:val="ro-RO"/>
        </w:rPr>
        <w:t xml:space="preserve">obiectivele de importanța majoră, la instituțiile statului, </w:t>
      </w:r>
      <w:r w:rsidR="008D6A68" w:rsidRPr="00BC0BB3">
        <w:rPr>
          <w:rFonts w:ascii="Times New Roman" w:hAnsi="Times New Roman" w:cs="Times New Roman"/>
          <w:sz w:val="28"/>
          <w:szCs w:val="28"/>
          <w:lang w:val="ro-RO"/>
        </w:rPr>
        <w:t xml:space="preserve">la întreprinderile </w:t>
      </w:r>
      <w:r w:rsidR="008D6A68">
        <w:rPr>
          <w:rFonts w:ascii="Times New Roman" w:hAnsi="Times New Roman" w:cs="Times New Roman"/>
          <w:sz w:val="28"/>
          <w:szCs w:val="28"/>
          <w:lang w:val="ro-RO"/>
        </w:rPr>
        <w:t xml:space="preserve">cu capital preponderent de stat, la Banca Națională </w:t>
      </w:r>
      <w:r w:rsidR="00654644">
        <w:rPr>
          <w:rFonts w:ascii="Times New Roman" w:hAnsi="Times New Roman" w:cs="Times New Roman"/>
          <w:sz w:val="28"/>
          <w:szCs w:val="28"/>
          <w:lang w:val="ro-RO"/>
        </w:rPr>
        <w:t xml:space="preserve">a Moldovei </w:t>
      </w:r>
      <w:r w:rsidR="008D6A68">
        <w:rPr>
          <w:rFonts w:ascii="Times New Roman" w:hAnsi="Times New Roman" w:cs="Times New Roman"/>
          <w:sz w:val="28"/>
          <w:szCs w:val="28"/>
          <w:lang w:val="ro-RO"/>
        </w:rPr>
        <w:t xml:space="preserve">și alte obiective stabilite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anexa</w:t>
      </w:r>
      <w:proofErr w:type="spellEnd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 </w:t>
      </w:r>
      <w:proofErr w:type="gramStart"/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4</w:t>
      </w:r>
      <w:r w:rsidR="00166E80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”</w:t>
      </w:r>
      <w:r w:rsidR="00193823" w:rsidRPr="00BC0BB3">
        <w:rPr>
          <w:rFonts w:ascii="Times New Roman" w:hAnsi="Times New Roman" w:cs="Times New Roman"/>
          <w:color w:val="000000"/>
          <w:sz w:val="28"/>
          <w:szCs w:val="28"/>
          <w:lang w:val="en-US"/>
        </w:rPr>
        <w:t>.</w:t>
      </w:r>
      <w:proofErr w:type="gramEnd"/>
    </w:p>
    <w:p w:rsidR="00193823" w:rsidRDefault="0088604C" w:rsidP="00FB03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88604C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se </w:t>
      </w:r>
      <w:proofErr w:type="spellStart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completează</w:t>
      </w:r>
      <w:proofErr w:type="spellEnd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cu </w:t>
      </w:r>
      <w:proofErr w:type="spellStart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anexa</w:t>
      </w:r>
      <w:proofErr w:type="spellEnd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nr. 4 cu </w:t>
      </w:r>
      <w:proofErr w:type="spellStart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următorul</w:t>
      </w:r>
      <w:proofErr w:type="spellEnd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>cuprins</w:t>
      </w:r>
      <w:proofErr w:type="spellEnd"/>
      <w:r w:rsidR="0019382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: </w:t>
      </w:r>
    </w:p>
    <w:p w:rsidR="00193823" w:rsidRPr="0088604C" w:rsidRDefault="00193823" w:rsidP="0088604C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88604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gramStart"/>
      <w:r w:rsidRPr="0088604C">
        <w:rPr>
          <w:rFonts w:ascii="Times New Roman" w:hAnsi="Times New Roman" w:cs="Times New Roman"/>
          <w:color w:val="000000"/>
          <w:sz w:val="24"/>
          <w:szCs w:val="24"/>
          <w:lang w:val="en-US"/>
        </w:rPr>
        <w:t>,</w:t>
      </w:r>
      <w:proofErr w:type="spellStart"/>
      <w:r w:rsidRPr="0088604C">
        <w:rPr>
          <w:rFonts w:ascii="Times New Roman" w:hAnsi="Times New Roman" w:cs="Times New Roman"/>
          <w:color w:val="000000"/>
          <w:sz w:val="24"/>
          <w:szCs w:val="24"/>
          <w:lang w:val="en-US"/>
        </w:rPr>
        <w:t>Anexa</w:t>
      </w:r>
      <w:proofErr w:type="spellEnd"/>
      <w:proofErr w:type="gramEnd"/>
      <w:r w:rsidRPr="0088604C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nr. 4</w:t>
      </w:r>
    </w:p>
    <w:p w:rsidR="0088604C" w:rsidRPr="00590FFC" w:rsidRDefault="0088604C" w:rsidP="0088604C">
      <w:pPr>
        <w:spacing w:after="0" w:line="240" w:lineRule="auto"/>
        <w:ind w:firstLine="28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LISTA</w:t>
      </w:r>
    </w:p>
    <w:p w:rsidR="0088604C" w:rsidRPr="00590FFC" w:rsidRDefault="0088604C" w:rsidP="0088604C">
      <w:pPr>
        <w:spacing w:after="0" w:line="240" w:lineRule="auto"/>
        <w:ind w:firstLine="28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proofErr w:type="spellStart"/>
      <w:proofErr w:type="gram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obiectivelor</w:t>
      </w:r>
      <w:proofErr w:type="spellEnd"/>
      <w:proofErr w:type="gramEnd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a </w:t>
      </w:r>
      <w:proofErr w:type="spell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căror</w:t>
      </w:r>
      <w:proofErr w:type="spellEnd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pază</w:t>
      </w:r>
      <w:proofErr w:type="spellEnd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nu </w:t>
      </w:r>
      <w:proofErr w:type="spell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poate</w:t>
      </w:r>
      <w:proofErr w:type="spellEnd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fi</w:t>
      </w:r>
      <w:proofErr w:type="spellEnd"/>
    </w:p>
    <w:p w:rsidR="0088604C" w:rsidRPr="00590FFC" w:rsidRDefault="0088604C" w:rsidP="0088604C">
      <w:pPr>
        <w:spacing w:after="0" w:line="240" w:lineRule="auto"/>
        <w:ind w:firstLine="282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proofErr w:type="gram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efectuată</w:t>
      </w:r>
      <w:proofErr w:type="spellEnd"/>
      <w:proofErr w:type="gramEnd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="008D6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către</w:t>
      </w:r>
      <w:proofErr w:type="spellEnd"/>
      <w:r w:rsidR="008D6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organizațiile</w:t>
      </w:r>
      <w:proofErr w:type="spellEnd"/>
      <w:r w:rsidR="008D6A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</w:t>
      </w:r>
      <w:proofErr w:type="spell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particulare</w:t>
      </w:r>
      <w:proofErr w:type="spellEnd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 xml:space="preserve"> de </w:t>
      </w:r>
      <w:proofErr w:type="spellStart"/>
      <w:r w:rsidRPr="00590F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pază</w:t>
      </w:r>
      <w:proofErr w:type="spellEnd"/>
    </w:p>
    <w:p w:rsidR="0088604C" w:rsidRPr="0088604C" w:rsidRDefault="0088604C" w:rsidP="0088604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turile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particulare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pază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nu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</w:t>
      </w:r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nt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drept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să</w:t>
      </w:r>
      <w:proofErr w:type="spellEnd"/>
      <w:proofErr w:type="gram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efectueze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paza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obiectivelor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Apărării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structurilor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subordinea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Ministerului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Afacerilor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Interne</w:t>
      </w:r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structurilor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subordinea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Informaţii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Securitate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structurilor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subordinea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Centrului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Naţional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Anticorupţie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structurilor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subordinea</w:t>
      </w:r>
      <w:proofErr w:type="spellEnd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Serviciului</w:t>
      </w:r>
      <w:proofErr w:type="spellEnd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Vamal</w:t>
      </w:r>
      <w:proofErr w:type="spellEnd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structurilor</w:t>
      </w:r>
      <w:proofErr w:type="spellEnd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subordinea</w:t>
      </w:r>
      <w:proofErr w:type="spellEnd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8D6A68"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acestuia</w:t>
      </w:r>
      <w:proofErr w:type="spellEnd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654644" w:rsidRPr="008D6A68" w:rsidRDefault="00654644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Banca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Națională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Moldovei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8D6A68" w:rsidRDefault="008D6A68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o-RO"/>
        </w:rPr>
      </w:pPr>
      <w:proofErr w:type="spellStart"/>
      <w:r w:rsidRPr="008D6A68">
        <w:rPr>
          <w:rFonts w:ascii="Times New Roman" w:hAnsi="Times New Roman" w:cs="Times New Roman"/>
          <w:color w:val="000000"/>
          <w:sz w:val="28"/>
          <w:szCs w:val="28"/>
          <w:lang w:val="en-US"/>
        </w:rPr>
        <w:t>Administraţia</w:t>
      </w:r>
      <w:proofErr w:type="spellEnd"/>
      <w:r w:rsidRPr="008D6A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D6A68">
        <w:rPr>
          <w:rFonts w:ascii="Times New Roman" w:hAnsi="Times New Roman" w:cs="Times New Roman"/>
          <w:color w:val="000000"/>
          <w:sz w:val="28"/>
          <w:szCs w:val="28"/>
          <w:lang w:val="en-US"/>
        </w:rPr>
        <w:t>Naţională</w:t>
      </w:r>
      <w:proofErr w:type="spellEnd"/>
      <w:r w:rsidRPr="008D6A68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D6A68">
        <w:rPr>
          <w:rFonts w:ascii="Times New Roman" w:hAnsi="Times New Roman" w:cs="Times New Roman"/>
          <w:color w:val="000000"/>
          <w:sz w:val="28"/>
          <w:szCs w:val="28"/>
          <w:lang w:val="en-US"/>
        </w:rPr>
        <w:t>Penitenciarelor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ro-RO"/>
        </w:rPr>
        <w:t xml:space="preserve"> </w:t>
      </w:r>
      <w:proofErr w:type="spellStart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structuril</w:t>
      </w:r>
      <w:r w:rsidR="006546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proofErr w:type="spellEnd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din </w:t>
      </w:r>
      <w:proofErr w:type="spellStart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subordinea</w:t>
      </w:r>
      <w:proofErr w:type="spellEnd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D6A68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acest</w:t>
      </w:r>
      <w:r w:rsidR="00654644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eia</w:t>
      </w:r>
      <w:proofErr w:type="spellEnd"/>
      <w:r w:rsidR="0088604C"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</w:t>
      </w:r>
      <w:proofErr w:type="gram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păstrare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depozitare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a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armelor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muniţi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materialelor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explozibile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 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substanţelor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toxice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radioactive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şi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periculoase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autorităţilor</w:t>
      </w:r>
      <w:proofErr w:type="spellEnd"/>
      <w:proofErr w:type="gram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administraţiei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publice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instanţelor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judecătoreşti</w:t>
      </w:r>
      <w:proofErr w:type="spellEnd"/>
      <w:r w:rsidR="00AA41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A41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AA41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AA416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Procuraturii</w:t>
      </w:r>
      <w:proofErr w:type="spellEnd"/>
      <w:r w:rsidRPr="0088604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:rsidR="0088604C" w:rsidRPr="00166E80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instituţiilor</w:t>
      </w:r>
      <w:proofErr w:type="spellEnd"/>
      <w:proofErr w:type="gramEnd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organizaţiilor</w:t>
      </w:r>
      <w:proofErr w:type="spellEnd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finanţate</w:t>
      </w:r>
      <w:proofErr w:type="spellEnd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la </w:t>
      </w:r>
      <w:proofErr w:type="spellStart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bugetele</w:t>
      </w:r>
      <w:proofErr w:type="spellEnd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de stat;</w:t>
      </w:r>
    </w:p>
    <w:p w:rsidR="00FB039F" w:rsidRDefault="0088604C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proofErr w:type="gramStart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întreprinderilor</w:t>
      </w:r>
      <w:proofErr w:type="spellEnd"/>
      <w:proofErr w:type="gramEnd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cu capital </w:t>
      </w:r>
      <w:proofErr w:type="spellStart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preponderent</w:t>
      </w:r>
      <w:proofErr w:type="spellEnd"/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3B4428">
        <w:rPr>
          <w:rFonts w:ascii="Times New Roman" w:eastAsia="Times New Roman" w:hAnsi="Times New Roman" w:cs="Times New Roman"/>
          <w:sz w:val="28"/>
          <w:szCs w:val="28"/>
          <w:lang w:val="en-US"/>
        </w:rPr>
        <w:t>de stat”.</w:t>
      </w:r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</w:p>
    <w:p w:rsidR="00FB039F" w:rsidRDefault="00166E80" w:rsidP="00FB039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166E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3.</w:t>
      </w:r>
      <w:r w:rsidRPr="00166E80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Alineatul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11 al pct. 3 </w:t>
      </w:r>
      <w:r w:rsidR="001A1243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al art. 10 </w:t>
      </w:r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din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Legea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nr. 845/1992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cu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privire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la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antreprenoriat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întreprinderi</w:t>
      </w:r>
      <w:proofErr w:type="spellEnd"/>
      <w:r w:rsidR="00FB039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(</w:t>
      </w:r>
      <w:proofErr w:type="spellStart"/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Monitorul</w:t>
      </w:r>
      <w:proofErr w:type="spellEnd"/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Parlamentului</w:t>
      </w:r>
      <w:proofErr w:type="spellEnd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, 1994</w:t>
      </w:r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, nr.</w:t>
      </w:r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2/33</w:t>
      </w:r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), se </w:t>
      </w:r>
      <w:proofErr w:type="spellStart"/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modifică</w:t>
      </w:r>
      <w:proofErr w:type="spellEnd"/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și</w:t>
      </w:r>
      <w:proofErr w:type="spellEnd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va</w:t>
      </w:r>
      <w:proofErr w:type="spellEnd"/>
      <w:proofErr w:type="gramEnd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avea</w:t>
      </w:r>
      <w:proofErr w:type="spellEnd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următorul</w:t>
      </w:r>
      <w:proofErr w:type="spellEnd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cuprins</w:t>
      </w:r>
      <w:proofErr w:type="spellEnd"/>
      <w:r w:rsidR="00FB039F" w:rsidRPr="00FB039F">
        <w:rPr>
          <w:rFonts w:ascii="Times New Roman" w:hAnsi="Times New Roman" w:cs="Times New Roman"/>
          <w:color w:val="000000"/>
          <w:sz w:val="28"/>
          <w:szCs w:val="28"/>
          <w:lang w:val="en-US"/>
        </w:rPr>
        <w:t>:</w:t>
      </w:r>
    </w:p>
    <w:p w:rsidR="00BC0BB3" w:rsidRPr="003B4428" w:rsidRDefault="00FB039F" w:rsidP="003B4428">
      <w:pPr>
        <w:pStyle w:val="a4"/>
        <w:rPr>
          <w:sz w:val="28"/>
          <w:szCs w:val="28"/>
          <w:lang w:val="ro-RO"/>
        </w:rPr>
      </w:pPr>
      <w:r>
        <w:rPr>
          <w:color w:val="000000"/>
          <w:sz w:val="28"/>
          <w:szCs w:val="28"/>
          <w:lang w:val="en-US"/>
        </w:rPr>
        <w:tab/>
      </w:r>
      <w:r>
        <w:rPr>
          <w:bCs/>
          <w:sz w:val="28"/>
          <w:szCs w:val="28"/>
          <w:lang w:val="en-US"/>
        </w:rPr>
        <w:t>,</w:t>
      </w:r>
      <w:proofErr w:type="gramStart"/>
      <w:r>
        <w:rPr>
          <w:bCs/>
          <w:sz w:val="28"/>
          <w:szCs w:val="28"/>
          <w:lang w:val="en-US"/>
        </w:rPr>
        <w:t>,</w:t>
      </w:r>
      <w:r w:rsidRPr="00F21769">
        <w:rPr>
          <w:sz w:val="28"/>
          <w:szCs w:val="28"/>
          <w:lang w:val="ro-RO"/>
        </w:rPr>
        <w:t>efectuarea</w:t>
      </w:r>
      <w:proofErr w:type="gramEnd"/>
      <w:r w:rsidRPr="00F21769">
        <w:rPr>
          <w:sz w:val="28"/>
          <w:szCs w:val="28"/>
          <w:lang w:val="ro-RO"/>
        </w:rPr>
        <w:t xml:space="preserve"> activităţii particulare de pază la obiectivele de </w:t>
      </w:r>
      <w:r>
        <w:rPr>
          <w:sz w:val="28"/>
          <w:szCs w:val="28"/>
          <w:lang w:val="ro-RO"/>
        </w:rPr>
        <w:t>importanța majoră, la instituțiile statului, la întreprinderile cu capital preponderent de stat,</w:t>
      </w:r>
      <w:r w:rsidR="003B4428">
        <w:rPr>
          <w:sz w:val="28"/>
          <w:szCs w:val="28"/>
          <w:lang w:val="ro-RO"/>
        </w:rPr>
        <w:t xml:space="preserve"> la Banca Națională a Moldovei </w:t>
      </w:r>
      <w:r>
        <w:rPr>
          <w:sz w:val="28"/>
          <w:szCs w:val="28"/>
          <w:lang w:val="ro-RO"/>
        </w:rPr>
        <w:t xml:space="preserve">și la alte obiective stabilite de </w:t>
      </w:r>
      <w:r w:rsidR="00BC0BB3">
        <w:rPr>
          <w:sz w:val="28"/>
          <w:szCs w:val="28"/>
          <w:lang w:val="ro-RO"/>
        </w:rPr>
        <w:t>lege</w:t>
      </w:r>
      <w:r>
        <w:rPr>
          <w:sz w:val="28"/>
          <w:szCs w:val="28"/>
          <w:lang w:val="ro-RO"/>
        </w:rPr>
        <w:t xml:space="preserve">”.  </w:t>
      </w:r>
    </w:p>
    <w:p w:rsidR="0088604C" w:rsidRDefault="00FB039F" w:rsidP="00FB039F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val="en-US"/>
        </w:rPr>
      </w:pPr>
      <w:r w:rsidRPr="00FB039F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Prezenta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lege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intră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vigoare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la data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publicării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în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Monitorul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Oficial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al </w:t>
      </w:r>
      <w:proofErr w:type="spellStart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>Republicii</w:t>
      </w:r>
      <w:proofErr w:type="spellEnd"/>
      <w:r w:rsidR="00166E80" w:rsidRP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Moldova</w:t>
      </w:r>
      <w:r w:rsidR="00166E80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. </w:t>
      </w:r>
    </w:p>
    <w:p w:rsidR="00FB039F" w:rsidRPr="00166E80" w:rsidRDefault="00FB039F" w:rsidP="0088604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B039F" w:rsidRDefault="0088604C" w:rsidP="00CC17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  <w:r w:rsidRPr="00166E8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PREŞEDINTEL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E </w:t>
      </w:r>
      <w:r w:rsidRPr="00166E80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PARLAMENTULUI</w:t>
      </w:r>
      <w:r w:rsidRPr="0088604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            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            Zinaida G</w:t>
      </w:r>
      <w:r w:rsidRPr="0088604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>RECEANÎI</w:t>
      </w:r>
    </w:p>
    <w:p w:rsidR="00FB039F" w:rsidRDefault="00FB039F" w:rsidP="00CC17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B039F" w:rsidRDefault="00FB039F" w:rsidP="00CC17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FB039F" w:rsidRPr="00CC174C" w:rsidRDefault="00FB039F" w:rsidP="00CC174C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</w:pPr>
    </w:p>
    <w:p w:rsidR="00CC174C" w:rsidRPr="00CC174C" w:rsidRDefault="00CC174C" w:rsidP="00CC174C">
      <w:pPr>
        <w:spacing w:after="0" w:line="240" w:lineRule="auto"/>
        <w:jc w:val="right"/>
        <w:rPr>
          <w:rFonts w:ascii="Times New Roman" w:hAnsi="Times New Roman" w:cs="Times New Roman"/>
          <w:i/>
          <w:sz w:val="20"/>
          <w:szCs w:val="20"/>
          <w:lang w:val="en-US"/>
        </w:rPr>
      </w:pPr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CC174C">
        <w:rPr>
          <w:rFonts w:ascii="Times New Roman" w:hAnsi="Times New Roman" w:cs="Times New Roman"/>
          <w:i/>
          <w:sz w:val="20"/>
          <w:szCs w:val="20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i/>
          <w:sz w:val="20"/>
          <w:szCs w:val="20"/>
          <w:lang w:val="en-US"/>
        </w:rPr>
        <w:t>Proiect</w:t>
      </w:r>
      <w:proofErr w:type="spellEnd"/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74C" w:rsidRP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GUVERNUL REPUBLICII </w:t>
      </w:r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MOLDOVA</w:t>
      </w:r>
    </w:p>
    <w:p w:rsidR="00CC174C" w:rsidRP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HOTĂRÎRE </w:t>
      </w:r>
    </w:p>
    <w:p w:rsidR="00CC174C" w:rsidRP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nr</w:t>
      </w:r>
      <w:proofErr w:type="gram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. _____</w:t>
      </w:r>
    </w:p>
    <w:p w:rsidR="00CC174C" w:rsidRP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din____________________</w:t>
      </w:r>
    </w:p>
    <w:p w:rsidR="00CC174C" w:rsidRP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gram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cu</w:t>
      </w:r>
      <w:proofErr w:type="gram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privire</w:t>
      </w:r>
      <w:proofErr w:type="spell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la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aprobarea</w:t>
      </w:r>
      <w:proofErr w:type="spell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proiectului</w:t>
      </w:r>
      <w:proofErr w:type="spell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de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lege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pentru</w:t>
      </w:r>
      <w:proofErr w:type="spell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modificarea</w:t>
      </w:r>
      <w:proofErr w:type="spell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C174C" w:rsidRPr="00CC174C" w:rsidRDefault="0040197D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unor acte legislative</w:t>
      </w:r>
    </w:p>
    <w:p w:rsidR="00CC174C" w:rsidRPr="00CC174C" w:rsidRDefault="00CC174C" w:rsidP="00CC17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Guvernul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HOTĂRĂŞTE:</w:t>
      </w: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Pr="00CC174C" w:rsidRDefault="00CC174C" w:rsidP="00CC174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        </w:t>
      </w:r>
      <w:proofErr w:type="gramStart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Se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aprobă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şi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se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prezintă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Parlamentului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spre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examinare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lege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modificarea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40197D">
        <w:rPr>
          <w:rFonts w:ascii="Times New Roman" w:hAnsi="Times New Roman" w:cs="Times New Roman"/>
          <w:sz w:val="28"/>
          <w:szCs w:val="28"/>
          <w:lang w:val="ro-RO"/>
        </w:rPr>
        <w:t>unor acte legislative</w:t>
      </w:r>
      <w:r w:rsidRPr="00CC174C">
        <w:rPr>
          <w:rFonts w:ascii="Times New Roman" w:hAnsi="Times New Roman" w:cs="Times New Roman"/>
          <w:sz w:val="28"/>
          <w:szCs w:val="28"/>
          <w:lang w:val="ro-RO"/>
        </w:rPr>
        <w:t>.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</w:t>
      </w:r>
    </w:p>
    <w:p w:rsidR="00CC174C" w:rsidRPr="00CC174C" w:rsidRDefault="00CC174C" w:rsidP="00CC17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C174C" w:rsidRPr="00CC174C" w:rsidRDefault="00CC174C" w:rsidP="00FB039F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Prim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– </w:t>
      </w:r>
      <w:proofErr w:type="spellStart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>ministru</w:t>
      </w:r>
      <w:proofErr w:type="spellEnd"/>
      <w:r w:rsidRPr="00CC174C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Maia SANDU</w:t>
      </w: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Pr="00CC174C" w:rsidRDefault="00CC174C" w:rsidP="00FB039F">
      <w:pPr>
        <w:spacing w:after="0" w:line="240" w:lineRule="auto"/>
        <w:ind w:firstLine="708"/>
        <w:rPr>
          <w:rFonts w:ascii="Times New Roman" w:hAnsi="Times New Roman" w:cs="Times New Roman"/>
          <w:i/>
          <w:sz w:val="28"/>
          <w:szCs w:val="28"/>
          <w:lang w:val="en-US"/>
        </w:rPr>
      </w:pPr>
      <w:proofErr w:type="spellStart"/>
      <w:r w:rsidRPr="00CC174C">
        <w:rPr>
          <w:rFonts w:ascii="Times New Roman" w:hAnsi="Times New Roman" w:cs="Times New Roman"/>
          <w:i/>
          <w:sz w:val="28"/>
          <w:szCs w:val="28"/>
          <w:lang w:val="en-US"/>
        </w:rPr>
        <w:t>Contrasemnează</w:t>
      </w:r>
      <w:proofErr w:type="spellEnd"/>
      <w:r w:rsidRPr="00CC174C">
        <w:rPr>
          <w:rFonts w:ascii="Times New Roman" w:hAnsi="Times New Roman" w:cs="Times New Roman"/>
          <w:i/>
          <w:sz w:val="28"/>
          <w:szCs w:val="28"/>
          <w:lang w:val="en-US"/>
        </w:rPr>
        <w:t>:</w:t>
      </w: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Default="00CC174C" w:rsidP="00FB03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Viceprim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ministru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</w:p>
    <w:p w:rsidR="00CC174C" w:rsidRPr="00CC174C" w:rsidRDefault="00CC174C" w:rsidP="00FB03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CC174C">
        <w:rPr>
          <w:rFonts w:ascii="Times New Roman" w:hAnsi="Times New Roman" w:cs="Times New Roman"/>
          <w:sz w:val="28"/>
          <w:szCs w:val="28"/>
          <w:lang w:val="en-US"/>
        </w:rPr>
        <w:t>inistru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afacerilor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interne                                    </w:t>
      </w:r>
      <w:r>
        <w:rPr>
          <w:rFonts w:ascii="Times New Roman" w:hAnsi="Times New Roman" w:cs="Times New Roman"/>
          <w:sz w:val="28"/>
          <w:szCs w:val="28"/>
          <w:lang w:val="en-US"/>
        </w:rPr>
        <w:t>Andrei NĂSTASE</w:t>
      </w: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Pr="00CC174C" w:rsidRDefault="00CC174C" w:rsidP="00FB039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Ministru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a</w:t>
      </w:r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l </w:t>
      </w:r>
      <w:proofErr w:type="spellStart"/>
      <w:r w:rsidRPr="00CC174C">
        <w:rPr>
          <w:rFonts w:ascii="Times New Roman" w:hAnsi="Times New Roman" w:cs="Times New Roman"/>
          <w:sz w:val="28"/>
          <w:szCs w:val="28"/>
          <w:lang w:val="en-US"/>
        </w:rPr>
        <w:t>justiţiei</w:t>
      </w:r>
      <w:proofErr w:type="spellEnd"/>
      <w:r w:rsidRPr="00CC174C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         </w:t>
      </w:r>
      <w:proofErr w:type="spellStart"/>
      <w:r w:rsidR="00831BA8">
        <w:rPr>
          <w:rFonts w:ascii="Times New Roman" w:hAnsi="Times New Roman" w:cs="Times New Roman"/>
          <w:sz w:val="28"/>
          <w:szCs w:val="28"/>
          <w:lang w:val="en-US"/>
        </w:rPr>
        <w:t>Olesea</w:t>
      </w:r>
      <w:proofErr w:type="spellEnd"/>
      <w:r w:rsidR="00831BA8">
        <w:rPr>
          <w:rFonts w:ascii="Times New Roman" w:hAnsi="Times New Roman" w:cs="Times New Roman"/>
          <w:sz w:val="28"/>
          <w:szCs w:val="28"/>
          <w:lang w:val="en-US"/>
        </w:rPr>
        <w:t xml:space="preserve"> STAMATE</w:t>
      </w: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174C" w:rsidRPr="00CC174C" w:rsidRDefault="00CC174C" w:rsidP="00CC174C">
      <w:pPr>
        <w:spacing w:after="0" w:line="240" w:lineRule="auto"/>
        <w:rPr>
          <w:rFonts w:ascii="Times New Roman" w:hAnsi="Times New Roman" w:cs="Times New Roman"/>
          <w:lang w:val="en-US"/>
        </w:rPr>
      </w:pPr>
    </w:p>
    <w:p w:rsidR="00CC174C" w:rsidRPr="001477E7" w:rsidRDefault="00CC174C" w:rsidP="00CC174C">
      <w:pPr>
        <w:rPr>
          <w:lang w:val="en-US"/>
        </w:rPr>
      </w:pPr>
    </w:p>
    <w:p w:rsidR="00CC174C" w:rsidRPr="001477E7" w:rsidRDefault="00CC174C" w:rsidP="00CC174C">
      <w:pPr>
        <w:rPr>
          <w:lang w:val="en-US"/>
        </w:rPr>
      </w:pPr>
    </w:p>
    <w:p w:rsidR="00CC174C" w:rsidRPr="001477E7" w:rsidRDefault="00CC174C" w:rsidP="00CC174C">
      <w:pPr>
        <w:rPr>
          <w:lang w:val="en-US"/>
        </w:rPr>
      </w:pPr>
    </w:p>
    <w:p w:rsidR="0088604C" w:rsidRPr="0088604C" w:rsidRDefault="0088604C" w:rsidP="008860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88604C">
        <w:rPr>
          <w:rFonts w:ascii="Times New Roman" w:hAnsi="Times New Roman" w:cs="Times New Roman"/>
          <w:b/>
          <w:bCs/>
          <w:color w:val="000000"/>
          <w:sz w:val="28"/>
          <w:szCs w:val="28"/>
          <w:lang w:val="ro-RO"/>
        </w:rPr>
        <w:t xml:space="preserve"> </w:t>
      </w:r>
    </w:p>
    <w:sectPr w:rsidR="0088604C" w:rsidRPr="0088604C" w:rsidSect="001010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C15D4D"/>
    <w:multiLevelType w:val="hybridMultilevel"/>
    <w:tmpl w:val="45344A12"/>
    <w:lvl w:ilvl="0" w:tplc="B3E4E5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174478C"/>
    <w:multiLevelType w:val="hybridMultilevel"/>
    <w:tmpl w:val="1FF0B3A6"/>
    <w:lvl w:ilvl="0" w:tplc="FF7A84AC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>
    <w:useFELayout/>
  </w:compat>
  <w:rsids>
    <w:rsidRoot w:val="00193823"/>
    <w:rsid w:val="000F410C"/>
    <w:rsid w:val="00101006"/>
    <w:rsid w:val="00134D02"/>
    <w:rsid w:val="0016315D"/>
    <w:rsid w:val="00166E80"/>
    <w:rsid w:val="00193823"/>
    <w:rsid w:val="001A1243"/>
    <w:rsid w:val="002403A1"/>
    <w:rsid w:val="002C7FC8"/>
    <w:rsid w:val="002F218E"/>
    <w:rsid w:val="003B4428"/>
    <w:rsid w:val="0040197D"/>
    <w:rsid w:val="00453968"/>
    <w:rsid w:val="00491B59"/>
    <w:rsid w:val="00590FFC"/>
    <w:rsid w:val="00654644"/>
    <w:rsid w:val="00662CB3"/>
    <w:rsid w:val="00667015"/>
    <w:rsid w:val="00831BA8"/>
    <w:rsid w:val="0088604C"/>
    <w:rsid w:val="008D6A68"/>
    <w:rsid w:val="00A70956"/>
    <w:rsid w:val="00AA4162"/>
    <w:rsid w:val="00BC0BB3"/>
    <w:rsid w:val="00CC174C"/>
    <w:rsid w:val="00EF6658"/>
    <w:rsid w:val="00FB0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0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604C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039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32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2019-06-27T10:34:00Z</cp:lastPrinted>
  <dcterms:created xsi:type="dcterms:W3CDTF">2019-06-20T14:11:00Z</dcterms:created>
  <dcterms:modified xsi:type="dcterms:W3CDTF">2019-06-28T06:36:00Z</dcterms:modified>
</cp:coreProperties>
</file>