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D385" w14:textId="77777777" w:rsidR="001C2907" w:rsidRDefault="001C2907" w:rsidP="001C2907">
      <w:pPr>
        <w:spacing w:after="0" w:line="240" w:lineRule="auto"/>
        <w:rPr>
          <w:rFonts w:ascii="Times New Roman" w:hAnsi="Times New Roman"/>
          <w:i/>
          <w:iCs/>
          <w:sz w:val="28"/>
          <w:szCs w:val="28"/>
          <w:lang w:val="ro-MD"/>
        </w:rPr>
      </w:pPr>
      <w:bookmarkStart w:id="0" w:name="_Hlk164328713"/>
    </w:p>
    <w:p w14:paraId="619C94EB" w14:textId="77777777" w:rsidR="001C2907" w:rsidRPr="00B63AC5" w:rsidRDefault="001C2907" w:rsidP="001C2907">
      <w:pPr>
        <w:spacing w:after="0"/>
        <w:ind w:firstLine="567"/>
        <w:jc w:val="right"/>
        <w:rPr>
          <w:rFonts w:ascii="Times New Roman" w:hAnsi="Times New Roman"/>
          <w:i/>
          <w:sz w:val="28"/>
          <w:szCs w:val="28"/>
          <w:u w:val="single"/>
        </w:rPr>
      </w:pPr>
      <w:r w:rsidRPr="00B63AC5">
        <w:rPr>
          <w:rFonts w:ascii="Times New Roman" w:hAnsi="Times New Roman"/>
          <w:i/>
          <w:sz w:val="28"/>
          <w:szCs w:val="28"/>
          <w:u w:val="single"/>
        </w:rPr>
        <w:t>Proiect</w:t>
      </w:r>
    </w:p>
    <w:p w14:paraId="4F09E219" w14:textId="77777777" w:rsidR="001C2907" w:rsidRPr="00B63AC5" w:rsidRDefault="001C2907" w:rsidP="001C2907">
      <w:pPr>
        <w:spacing w:after="0"/>
        <w:ind w:firstLine="567"/>
        <w:jc w:val="center"/>
        <w:rPr>
          <w:rFonts w:ascii="Times New Roman" w:hAnsi="Times New Roman"/>
          <w:b/>
          <w:sz w:val="28"/>
          <w:szCs w:val="28"/>
        </w:rPr>
      </w:pPr>
      <w:r w:rsidRPr="00B63AC5">
        <w:rPr>
          <w:rFonts w:ascii="Times New Roman" w:hAnsi="Times New Roman"/>
          <w:b/>
          <w:sz w:val="28"/>
          <w:szCs w:val="28"/>
        </w:rPr>
        <w:t>GUVERNUL REPUBLICII MOLDOVA</w:t>
      </w:r>
    </w:p>
    <w:p w14:paraId="4933B40B" w14:textId="77777777" w:rsidR="001C2907" w:rsidRPr="00B63AC5" w:rsidRDefault="001C2907" w:rsidP="001C2907">
      <w:pPr>
        <w:spacing w:after="0"/>
        <w:ind w:firstLine="567"/>
        <w:jc w:val="center"/>
        <w:rPr>
          <w:rFonts w:ascii="Times New Roman" w:hAnsi="Times New Roman"/>
          <w:b/>
          <w:bCs/>
          <w:sz w:val="28"/>
          <w:szCs w:val="28"/>
        </w:rPr>
      </w:pPr>
    </w:p>
    <w:p w14:paraId="5F8EF777" w14:textId="77777777" w:rsidR="001C2907" w:rsidRPr="00B63AC5" w:rsidRDefault="001C2907" w:rsidP="001C2907">
      <w:pPr>
        <w:spacing w:after="0"/>
        <w:ind w:firstLine="567"/>
        <w:jc w:val="center"/>
        <w:rPr>
          <w:rFonts w:ascii="Times New Roman" w:hAnsi="Times New Roman"/>
          <w:b/>
          <w:bCs/>
          <w:sz w:val="28"/>
          <w:szCs w:val="28"/>
        </w:rPr>
      </w:pPr>
    </w:p>
    <w:p w14:paraId="0AB87889" w14:textId="77777777" w:rsidR="001C2907" w:rsidRPr="00B63AC5" w:rsidRDefault="001C2907" w:rsidP="001C2907">
      <w:pPr>
        <w:spacing w:after="0"/>
        <w:ind w:firstLine="567"/>
        <w:jc w:val="center"/>
        <w:rPr>
          <w:rFonts w:ascii="Times New Roman" w:hAnsi="Times New Roman"/>
          <w:sz w:val="28"/>
          <w:szCs w:val="28"/>
        </w:rPr>
      </w:pPr>
      <w:r w:rsidRPr="00B63AC5">
        <w:rPr>
          <w:rFonts w:ascii="Times New Roman" w:hAnsi="Times New Roman"/>
          <w:b/>
          <w:bCs/>
          <w:sz w:val="28"/>
          <w:szCs w:val="28"/>
        </w:rPr>
        <w:t xml:space="preserve">HOTĂRÂRE </w:t>
      </w:r>
      <w:r w:rsidRPr="00B63AC5">
        <w:rPr>
          <w:rFonts w:ascii="Times New Roman" w:hAnsi="Times New Roman"/>
          <w:sz w:val="28"/>
          <w:szCs w:val="28"/>
        </w:rPr>
        <w:t>nr.______</w:t>
      </w:r>
    </w:p>
    <w:p w14:paraId="61F4CD40" w14:textId="77777777" w:rsidR="001C2907" w:rsidRPr="00B63AC5" w:rsidRDefault="001C2907" w:rsidP="001C2907">
      <w:pPr>
        <w:spacing w:after="0"/>
        <w:ind w:firstLine="567"/>
        <w:rPr>
          <w:rFonts w:ascii="Times New Roman" w:hAnsi="Times New Roman"/>
          <w:sz w:val="28"/>
          <w:szCs w:val="28"/>
        </w:rPr>
      </w:pPr>
    </w:p>
    <w:p w14:paraId="0772F3E9" w14:textId="48D160AD" w:rsidR="001C2907" w:rsidRPr="00B63AC5" w:rsidRDefault="001C2907" w:rsidP="001C2907">
      <w:pPr>
        <w:spacing w:after="0"/>
        <w:ind w:firstLine="567"/>
        <w:jc w:val="center"/>
        <w:rPr>
          <w:rFonts w:ascii="Times New Roman" w:hAnsi="Times New Roman"/>
          <w:sz w:val="28"/>
          <w:szCs w:val="28"/>
        </w:rPr>
      </w:pPr>
      <w:r w:rsidRPr="00B63AC5">
        <w:rPr>
          <w:rFonts w:ascii="Times New Roman" w:hAnsi="Times New Roman"/>
          <w:sz w:val="28"/>
          <w:szCs w:val="28"/>
        </w:rPr>
        <w:t>din</w:t>
      </w:r>
      <w:r w:rsidRPr="00B63AC5">
        <w:rPr>
          <w:rFonts w:ascii="Times New Roman" w:hAnsi="Times New Roman"/>
          <w:b/>
          <w:bCs/>
          <w:sz w:val="28"/>
          <w:szCs w:val="28"/>
        </w:rPr>
        <w:t xml:space="preserve"> </w:t>
      </w:r>
      <w:r w:rsidRPr="00B63AC5">
        <w:rPr>
          <w:rFonts w:ascii="Times New Roman" w:hAnsi="Times New Roman"/>
          <w:sz w:val="28"/>
          <w:szCs w:val="28"/>
        </w:rPr>
        <w:t>_____________ 202</w:t>
      </w:r>
      <w:r w:rsidR="007F2021">
        <w:rPr>
          <w:rFonts w:ascii="Times New Roman" w:hAnsi="Times New Roman"/>
          <w:sz w:val="28"/>
          <w:szCs w:val="28"/>
        </w:rPr>
        <w:t>4</w:t>
      </w:r>
    </w:p>
    <w:p w14:paraId="6003D516" w14:textId="77777777" w:rsidR="001C2907" w:rsidRPr="00B63AC5" w:rsidRDefault="001C2907" w:rsidP="001C2907">
      <w:pPr>
        <w:spacing w:after="0"/>
        <w:ind w:firstLine="567"/>
        <w:rPr>
          <w:rFonts w:ascii="Times New Roman" w:hAnsi="Times New Roman"/>
          <w:sz w:val="28"/>
          <w:szCs w:val="28"/>
        </w:rPr>
      </w:pPr>
    </w:p>
    <w:p w14:paraId="0E12839D" w14:textId="77777777" w:rsidR="001C2907" w:rsidRPr="00CB339A" w:rsidRDefault="001C2907" w:rsidP="001C2907">
      <w:pPr>
        <w:spacing w:after="0"/>
        <w:ind w:firstLine="567"/>
        <w:jc w:val="center"/>
        <w:rPr>
          <w:rFonts w:ascii="Times New Roman" w:hAnsi="Times New Roman"/>
          <w:sz w:val="28"/>
          <w:szCs w:val="28"/>
        </w:rPr>
      </w:pPr>
      <w:proofErr w:type="spellStart"/>
      <w:r w:rsidRPr="00CB339A">
        <w:rPr>
          <w:rFonts w:ascii="Times New Roman" w:hAnsi="Times New Roman"/>
          <w:sz w:val="28"/>
          <w:szCs w:val="28"/>
        </w:rPr>
        <w:t>Chişinău</w:t>
      </w:r>
      <w:proofErr w:type="spellEnd"/>
    </w:p>
    <w:p w14:paraId="774FD09C" w14:textId="77777777" w:rsidR="001C2907" w:rsidRPr="00CB339A" w:rsidRDefault="001C2907" w:rsidP="001C2907">
      <w:pPr>
        <w:spacing w:after="0"/>
        <w:ind w:firstLine="567"/>
        <w:rPr>
          <w:rFonts w:ascii="Times New Roman" w:hAnsi="Times New Roman"/>
          <w:sz w:val="28"/>
          <w:szCs w:val="28"/>
        </w:rPr>
      </w:pPr>
    </w:p>
    <w:p w14:paraId="4C02E1D0" w14:textId="77777777" w:rsidR="001C2907" w:rsidRPr="00CB339A" w:rsidRDefault="001C2907" w:rsidP="002D3D12">
      <w:pPr>
        <w:spacing w:after="0"/>
        <w:ind w:firstLine="567"/>
        <w:jc w:val="center"/>
        <w:rPr>
          <w:rFonts w:ascii="Times New Roman" w:hAnsi="Times New Roman"/>
          <w:b/>
          <w:sz w:val="28"/>
          <w:szCs w:val="28"/>
        </w:rPr>
      </w:pPr>
      <w:r w:rsidRPr="00CB339A">
        <w:rPr>
          <w:rFonts w:ascii="Times New Roman" w:hAnsi="Times New Roman"/>
          <w:b/>
          <w:sz w:val="28"/>
          <w:szCs w:val="28"/>
        </w:rPr>
        <w:t xml:space="preserve">cu privire la </w:t>
      </w:r>
      <w:r w:rsidRPr="00CB339A">
        <w:rPr>
          <w:rFonts w:ascii="Times New Roman" w:hAnsi="Times New Roman"/>
          <w:b/>
          <w:bCs/>
          <w:sz w:val="28"/>
          <w:szCs w:val="28"/>
        </w:rPr>
        <w:t xml:space="preserve">aprobarea </w:t>
      </w:r>
      <w:r w:rsidRPr="00CB339A">
        <w:rPr>
          <w:rFonts w:ascii="Times New Roman" w:hAnsi="Times New Roman"/>
          <w:b/>
          <w:sz w:val="28"/>
          <w:szCs w:val="28"/>
        </w:rPr>
        <w:t>proiectului de lege</w:t>
      </w:r>
    </w:p>
    <w:p w14:paraId="1CA0A188" w14:textId="26174EC5" w:rsidR="002D3D12" w:rsidRPr="00CB339A" w:rsidRDefault="001C2907" w:rsidP="00DC5F8D">
      <w:pPr>
        <w:tabs>
          <w:tab w:val="left" w:pos="709"/>
        </w:tabs>
        <w:spacing w:after="0"/>
        <w:jc w:val="center"/>
        <w:rPr>
          <w:rFonts w:ascii="Times New Roman" w:hAnsi="Times New Roman" w:cs="Times New Roman"/>
          <w:b/>
          <w:sz w:val="28"/>
          <w:szCs w:val="28"/>
          <w:bdr w:val="none" w:sz="0" w:space="0" w:color="auto" w:frame="1"/>
          <w:shd w:val="clear" w:color="auto" w:fill="FFFFFF"/>
        </w:rPr>
      </w:pPr>
      <w:r w:rsidRPr="00CB339A">
        <w:rPr>
          <w:rFonts w:ascii="Times New Roman" w:hAnsi="Times New Roman"/>
          <w:b/>
          <w:sz w:val="28"/>
          <w:szCs w:val="28"/>
        </w:rPr>
        <w:t xml:space="preserve"> </w:t>
      </w:r>
      <w:r w:rsidRPr="00CB339A">
        <w:rPr>
          <w:rFonts w:ascii="Times New Roman" w:hAnsi="Times New Roman" w:cs="Times New Roman"/>
          <w:b/>
          <w:sz w:val="28"/>
          <w:szCs w:val="28"/>
          <w:bdr w:val="none" w:sz="0" w:space="0" w:color="auto" w:frame="1"/>
          <w:shd w:val="clear" w:color="auto" w:fill="FFFFFF"/>
        </w:rPr>
        <w:t>privind libertatea de stabilire a prestatorilor de servicii și libertatea de a furniza servicii</w:t>
      </w:r>
      <w:r w:rsidR="00DC5F8D">
        <w:rPr>
          <w:rFonts w:ascii="Times New Roman" w:hAnsi="Times New Roman" w:cs="Times New Roman"/>
          <w:b/>
          <w:sz w:val="28"/>
          <w:szCs w:val="28"/>
          <w:bdr w:val="none" w:sz="0" w:space="0" w:color="auto" w:frame="1"/>
          <w:shd w:val="clear" w:color="auto" w:fill="FFFFFF"/>
        </w:rPr>
        <w:t>.</w:t>
      </w:r>
      <w:r w:rsidRPr="00CB339A">
        <w:rPr>
          <w:rFonts w:ascii="Times New Roman" w:hAnsi="Times New Roman" w:cs="Times New Roman"/>
          <w:b/>
          <w:sz w:val="28"/>
          <w:szCs w:val="28"/>
          <w:bdr w:val="none" w:sz="0" w:space="0" w:color="auto" w:frame="1"/>
          <w:shd w:val="clear" w:color="auto" w:fill="FFFFFF"/>
        </w:rPr>
        <w:t xml:space="preserve"> </w:t>
      </w:r>
    </w:p>
    <w:p w14:paraId="2D9245B3" w14:textId="77777777" w:rsidR="00CB339A" w:rsidRPr="00CB339A" w:rsidRDefault="00CB339A" w:rsidP="002D3D12">
      <w:pPr>
        <w:tabs>
          <w:tab w:val="left" w:pos="709"/>
        </w:tabs>
        <w:spacing w:after="0"/>
        <w:jc w:val="center"/>
        <w:rPr>
          <w:rFonts w:ascii="Times New Roman" w:hAnsi="Times New Roman" w:cs="Times New Roman"/>
          <w:b/>
          <w:bCs/>
          <w:sz w:val="28"/>
          <w:szCs w:val="28"/>
        </w:rPr>
      </w:pPr>
    </w:p>
    <w:p w14:paraId="32309AED" w14:textId="74CAA173" w:rsidR="001C2907" w:rsidRPr="002D3D12" w:rsidRDefault="001C2907" w:rsidP="002D3D12">
      <w:pPr>
        <w:spacing w:after="0"/>
        <w:ind w:firstLine="567"/>
        <w:rPr>
          <w:rFonts w:ascii="Times New Roman" w:eastAsia="Times New Roman" w:hAnsi="Times New Roman"/>
          <w:b/>
          <w:sz w:val="28"/>
          <w:szCs w:val="28"/>
        </w:rPr>
      </w:pPr>
    </w:p>
    <w:p w14:paraId="0DB434E4" w14:textId="77777777" w:rsidR="001C2907" w:rsidRPr="00B63AC5" w:rsidRDefault="001C2907" w:rsidP="001C2907">
      <w:pPr>
        <w:spacing w:after="0"/>
        <w:ind w:firstLine="567"/>
        <w:rPr>
          <w:rFonts w:ascii="Times New Roman" w:eastAsia="Times New Roman" w:hAnsi="Times New Roman"/>
          <w:sz w:val="28"/>
          <w:szCs w:val="28"/>
        </w:rPr>
      </w:pPr>
      <w:r w:rsidRPr="00B63AC5">
        <w:rPr>
          <w:rFonts w:ascii="Times New Roman" w:eastAsia="Times New Roman" w:hAnsi="Times New Roman"/>
          <w:sz w:val="28"/>
          <w:szCs w:val="28"/>
        </w:rPr>
        <w:t xml:space="preserve">Guvernul </w:t>
      </w:r>
      <w:r w:rsidRPr="00B63AC5">
        <w:rPr>
          <w:rFonts w:ascii="Times New Roman" w:eastAsia="Times New Roman" w:hAnsi="Times New Roman"/>
          <w:b/>
          <w:sz w:val="28"/>
          <w:szCs w:val="28"/>
        </w:rPr>
        <w:t>HOTĂRĂŞTE</w:t>
      </w:r>
      <w:r w:rsidRPr="00B63AC5">
        <w:rPr>
          <w:rFonts w:ascii="Times New Roman" w:eastAsia="Times New Roman" w:hAnsi="Times New Roman"/>
          <w:sz w:val="28"/>
          <w:szCs w:val="28"/>
        </w:rPr>
        <w:t>:</w:t>
      </w:r>
    </w:p>
    <w:p w14:paraId="555DCA8C" w14:textId="77777777" w:rsidR="001C2907" w:rsidRPr="00B63AC5" w:rsidRDefault="001C2907" w:rsidP="001C2907">
      <w:pPr>
        <w:spacing w:after="0"/>
        <w:ind w:firstLine="567"/>
        <w:rPr>
          <w:rFonts w:ascii="Times New Roman" w:eastAsia="Times New Roman" w:hAnsi="Times New Roman"/>
          <w:sz w:val="28"/>
          <w:szCs w:val="28"/>
        </w:rPr>
      </w:pPr>
    </w:p>
    <w:p w14:paraId="73C44D36" w14:textId="11CF587C" w:rsidR="001C2907" w:rsidRPr="00B63AC5" w:rsidRDefault="001C2907" w:rsidP="00CB339A">
      <w:pPr>
        <w:spacing w:after="0"/>
        <w:ind w:firstLine="567"/>
        <w:jc w:val="both"/>
        <w:rPr>
          <w:rFonts w:ascii="Times New Roman" w:eastAsia="Times New Roman" w:hAnsi="Times New Roman"/>
          <w:sz w:val="28"/>
          <w:szCs w:val="28"/>
        </w:rPr>
      </w:pPr>
      <w:r w:rsidRPr="00B63AC5">
        <w:rPr>
          <w:rFonts w:ascii="Times New Roman" w:eastAsia="Times New Roman" w:hAnsi="Times New Roman"/>
          <w:sz w:val="28"/>
          <w:szCs w:val="28"/>
        </w:rPr>
        <w:t xml:space="preserve">Se aprobă </w:t>
      </w:r>
      <w:proofErr w:type="spellStart"/>
      <w:r w:rsidRPr="00B63AC5">
        <w:rPr>
          <w:rFonts w:ascii="Times New Roman" w:eastAsia="Times New Roman" w:hAnsi="Times New Roman"/>
          <w:sz w:val="28"/>
          <w:szCs w:val="28"/>
        </w:rPr>
        <w:t>şi</w:t>
      </w:r>
      <w:proofErr w:type="spellEnd"/>
      <w:r w:rsidRPr="00B63AC5">
        <w:rPr>
          <w:rFonts w:ascii="Times New Roman" w:eastAsia="Times New Roman" w:hAnsi="Times New Roman"/>
          <w:sz w:val="28"/>
          <w:szCs w:val="28"/>
        </w:rPr>
        <w:t xml:space="preserve"> se prezintă Parlamentului spre examinare proiectul de lege </w:t>
      </w:r>
      <w:r w:rsidRPr="00B63AC5">
        <w:rPr>
          <w:rFonts w:ascii="Times New Roman" w:hAnsi="Times New Roman" w:cs="Times New Roman"/>
          <w:sz w:val="28"/>
          <w:szCs w:val="28"/>
          <w:bdr w:val="none" w:sz="0" w:space="0" w:color="auto" w:frame="1"/>
          <w:shd w:val="clear" w:color="auto" w:fill="FFFFFF"/>
        </w:rPr>
        <w:t>privind libertatea de stabilire a prestatorilor de servicii și libertatea de a furniza servicii.</w:t>
      </w:r>
    </w:p>
    <w:p w14:paraId="75593216" w14:textId="2A49FEE4" w:rsidR="001C2907" w:rsidRPr="00B63AC5" w:rsidRDefault="001C2907" w:rsidP="00B63AC5">
      <w:pPr>
        <w:spacing w:after="0"/>
        <w:ind w:firstLine="567"/>
        <w:rPr>
          <w:rFonts w:ascii="Times New Roman" w:eastAsia="Times New Roman" w:hAnsi="Times New Roman"/>
          <w:sz w:val="28"/>
          <w:szCs w:val="28"/>
        </w:rPr>
      </w:pPr>
    </w:p>
    <w:p w14:paraId="79E36D6D" w14:textId="77777777" w:rsidR="001C2907" w:rsidRPr="00B63AC5" w:rsidRDefault="001C2907" w:rsidP="001C2907">
      <w:pPr>
        <w:spacing w:after="0" w:line="240" w:lineRule="auto"/>
        <w:ind w:firstLine="567"/>
        <w:jc w:val="center"/>
        <w:rPr>
          <w:rFonts w:ascii="Times New Roman" w:eastAsia="Times New Roman" w:hAnsi="Times New Roman"/>
          <w:sz w:val="28"/>
          <w:szCs w:val="28"/>
        </w:rPr>
      </w:pPr>
    </w:p>
    <w:p w14:paraId="24E9DD1E" w14:textId="77777777" w:rsidR="001C2907" w:rsidRPr="00B63AC5" w:rsidRDefault="001C2907" w:rsidP="001C2907">
      <w:pPr>
        <w:spacing w:after="0" w:line="240" w:lineRule="auto"/>
        <w:ind w:firstLine="567"/>
        <w:jc w:val="both"/>
        <w:rPr>
          <w:rFonts w:ascii="Times New Roman" w:hAnsi="Times New Roman"/>
          <w:b/>
          <w:bCs/>
          <w:sz w:val="28"/>
          <w:szCs w:val="28"/>
        </w:rPr>
      </w:pPr>
      <w:r w:rsidRPr="00B63AC5">
        <w:rPr>
          <w:rFonts w:ascii="Times New Roman" w:hAnsi="Times New Roman"/>
          <w:b/>
          <w:bCs/>
          <w:sz w:val="28"/>
          <w:szCs w:val="28"/>
        </w:rPr>
        <w:t xml:space="preserve">PRIM – MINISTRU </w:t>
      </w:r>
      <w:r w:rsidRPr="00B63AC5">
        <w:rPr>
          <w:rFonts w:ascii="Times New Roman" w:hAnsi="Times New Roman"/>
          <w:b/>
          <w:bCs/>
          <w:sz w:val="28"/>
          <w:szCs w:val="28"/>
        </w:rPr>
        <w:tab/>
      </w:r>
      <w:r w:rsidRPr="00B63AC5">
        <w:rPr>
          <w:rFonts w:ascii="Times New Roman" w:hAnsi="Times New Roman"/>
          <w:b/>
          <w:bCs/>
          <w:sz w:val="28"/>
          <w:szCs w:val="28"/>
        </w:rPr>
        <w:tab/>
      </w:r>
      <w:r w:rsidRPr="00B63AC5">
        <w:rPr>
          <w:rFonts w:ascii="Times New Roman" w:hAnsi="Times New Roman"/>
          <w:b/>
          <w:bCs/>
          <w:sz w:val="28"/>
          <w:szCs w:val="28"/>
        </w:rPr>
        <w:tab/>
        <w:t xml:space="preserve"> </w:t>
      </w:r>
      <w:r w:rsidRPr="00B63AC5">
        <w:rPr>
          <w:rFonts w:ascii="Times New Roman" w:hAnsi="Times New Roman"/>
          <w:b/>
          <w:bCs/>
          <w:sz w:val="28"/>
          <w:szCs w:val="28"/>
        </w:rPr>
        <w:tab/>
        <w:t xml:space="preserve">Dorin RECEAN </w:t>
      </w:r>
    </w:p>
    <w:p w14:paraId="3AD49EBE" w14:textId="77777777" w:rsidR="001C2907" w:rsidRPr="00B63AC5" w:rsidRDefault="001C2907" w:rsidP="001C2907">
      <w:pPr>
        <w:spacing w:after="0" w:line="240" w:lineRule="auto"/>
        <w:ind w:firstLine="567"/>
        <w:jc w:val="both"/>
        <w:rPr>
          <w:rFonts w:ascii="Times New Roman" w:hAnsi="Times New Roman"/>
          <w:b/>
          <w:bCs/>
          <w:sz w:val="28"/>
          <w:szCs w:val="28"/>
        </w:rPr>
      </w:pPr>
    </w:p>
    <w:p w14:paraId="09DAA682" w14:textId="77777777" w:rsidR="001C2907" w:rsidRPr="00B63AC5" w:rsidRDefault="001C2907" w:rsidP="001C2907">
      <w:pPr>
        <w:spacing w:after="0" w:line="240" w:lineRule="auto"/>
        <w:ind w:firstLine="567"/>
        <w:jc w:val="both"/>
        <w:rPr>
          <w:rFonts w:ascii="Times New Roman" w:hAnsi="Times New Roman"/>
          <w:bCs/>
          <w:sz w:val="28"/>
          <w:szCs w:val="28"/>
        </w:rPr>
      </w:pPr>
      <w:r w:rsidRPr="00B63AC5">
        <w:rPr>
          <w:rFonts w:ascii="Times New Roman" w:hAnsi="Times New Roman"/>
          <w:bCs/>
          <w:sz w:val="28"/>
          <w:szCs w:val="28"/>
        </w:rPr>
        <w:t>Contrasemnează:</w:t>
      </w:r>
    </w:p>
    <w:p w14:paraId="243287A5" w14:textId="77777777" w:rsidR="001C2907" w:rsidRPr="00B63AC5" w:rsidRDefault="001C2907" w:rsidP="001C2907">
      <w:pPr>
        <w:spacing w:after="0" w:line="240" w:lineRule="auto"/>
        <w:ind w:firstLine="567"/>
        <w:jc w:val="both"/>
        <w:rPr>
          <w:rFonts w:ascii="Times New Roman" w:hAnsi="Times New Roman"/>
          <w:bCs/>
          <w:sz w:val="28"/>
          <w:szCs w:val="28"/>
        </w:rPr>
      </w:pPr>
    </w:p>
    <w:p w14:paraId="418A842E" w14:textId="77777777" w:rsidR="001C2907" w:rsidRPr="00B63AC5" w:rsidRDefault="001C2907" w:rsidP="001C2907">
      <w:pPr>
        <w:spacing w:after="0" w:line="240" w:lineRule="auto"/>
        <w:jc w:val="both"/>
        <w:rPr>
          <w:rFonts w:ascii="Times New Roman" w:hAnsi="Times New Roman"/>
          <w:b/>
          <w:bCs/>
          <w:sz w:val="28"/>
          <w:szCs w:val="28"/>
        </w:rPr>
      </w:pPr>
      <w:r w:rsidRPr="00B63AC5">
        <w:rPr>
          <w:rFonts w:ascii="Times New Roman" w:hAnsi="Times New Roman"/>
          <w:b/>
          <w:bCs/>
          <w:sz w:val="28"/>
          <w:szCs w:val="28"/>
        </w:rPr>
        <w:t>Viceprim-ministru,</w:t>
      </w:r>
    </w:p>
    <w:p w14:paraId="79FDBE3C" w14:textId="77777777" w:rsidR="001C2907" w:rsidRPr="00B63AC5" w:rsidRDefault="001C2907" w:rsidP="001C2907">
      <w:pPr>
        <w:spacing w:after="0" w:line="240" w:lineRule="auto"/>
        <w:jc w:val="both"/>
        <w:rPr>
          <w:rFonts w:ascii="Times New Roman" w:hAnsi="Times New Roman"/>
          <w:b/>
          <w:sz w:val="28"/>
          <w:szCs w:val="28"/>
        </w:rPr>
      </w:pPr>
      <w:r w:rsidRPr="00B63AC5">
        <w:rPr>
          <w:rFonts w:ascii="Times New Roman" w:hAnsi="Times New Roman"/>
          <w:b/>
          <w:bCs/>
          <w:sz w:val="28"/>
          <w:szCs w:val="28"/>
        </w:rPr>
        <w:t xml:space="preserve">ministrul </w:t>
      </w:r>
      <w:r w:rsidRPr="00B63AC5">
        <w:rPr>
          <w:rFonts w:ascii="Times New Roman" w:hAnsi="Times New Roman"/>
          <w:b/>
          <w:sz w:val="28"/>
          <w:szCs w:val="28"/>
        </w:rPr>
        <w:t>dezvoltării economice</w:t>
      </w:r>
    </w:p>
    <w:p w14:paraId="167808B9" w14:textId="77777777" w:rsidR="001C2907" w:rsidRPr="00B63AC5" w:rsidRDefault="001C2907" w:rsidP="001C2907">
      <w:pPr>
        <w:spacing w:after="0" w:line="240" w:lineRule="auto"/>
        <w:jc w:val="both"/>
        <w:rPr>
          <w:rFonts w:ascii="Times New Roman" w:hAnsi="Times New Roman"/>
          <w:b/>
          <w:bCs/>
          <w:sz w:val="28"/>
          <w:szCs w:val="28"/>
        </w:rPr>
      </w:pPr>
      <w:r w:rsidRPr="00B63AC5">
        <w:rPr>
          <w:rFonts w:ascii="Times New Roman" w:hAnsi="Times New Roman"/>
          <w:b/>
          <w:sz w:val="28"/>
          <w:szCs w:val="28"/>
        </w:rPr>
        <w:t>și digitalizării</w:t>
      </w:r>
      <w:r w:rsidRPr="00B63AC5">
        <w:rPr>
          <w:rFonts w:ascii="Times New Roman" w:hAnsi="Times New Roman"/>
          <w:b/>
          <w:bCs/>
          <w:sz w:val="28"/>
          <w:szCs w:val="28"/>
        </w:rPr>
        <w:t xml:space="preserve"> </w:t>
      </w:r>
      <w:r w:rsidRPr="00B63AC5">
        <w:rPr>
          <w:rFonts w:ascii="Times New Roman" w:hAnsi="Times New Roman"/>
          <w:b/>
          <w:bCs/>
          <w:sz w:val="28"/>
          <w:szCs w:val="28"/>
        </w:rPr>
        <w:tab/>
      </w:r>
      <w:r w:rsidRPr="00B63AC5">
        <w:rPr>
          <w:rFonts w:ascii="Times New Roman" w:hAnsi="Times New Roman"/>
          <w:b/>
          <w:bCs/>
          <w:sz w:val="28"/>
          <w:szCs w:val="28"/>
        </w:rPr>
        <w:tab/>
      </w:r>
      <w:r w:rsidRPr="00B63AC5">
        <w:rPr>
          <w:rFonts w:ascii="Times New Roman" w:hAnsi="Times New Roman"/>
          <w:b/>
          <w:bCs/>
          <w:sz w:val="28"/>
          <w:szCs w:val="28"/>
        </w:rPr>
        <w:tab/>
      </w:r>
      <w:r w:rsidRPr="00B63AC5">
        <w:rPr>
          <w:rFonts w:ascii="Times New Roman" w:hAnsi="Times New Roman"/>
          <w:b/>
          <w:bCs/>
          <w:sz w:val="28"/>
          <w:szCs w:val="28"/>
        </w:rPr>
        <w:tab/>
      </w:r>
      <w:r w:rsidRPr="00B63AC5">
        <w:rPr>
          <w:rFonts w:ascii="Times New Roman" w:hAnsi="Times New Roman"/>
          <w:b/>
          <w:bCs/>
          <w:sz w:val="28"/>
          <w:szCs w:val="28"/>
        </w:rPr>
        <w:tab/>
        <w:t>Dumitru ALAIBA</w:t>
      </w:r>
    </w:p>
    <w:p w14:paraId="15F35DAD" w14:textId="77777777" w:rsidR="001C2907" w:rsidRPr="00B63AC5" w:rsidRDefault="001C2907" w:rsidP="001C2907">
      <w:pPr>
        <w:spacing w:after="0" w:line="360" w:lineRule="auto"/>
        <w:jc w:val="both"/>
        <w:rPr>
          <w:rFonts w:ascii="Times New Roman" w:hAnsi="Times New Roman"/>
          <w:b/>
          <w:bCs/>
          <w:sz w:val="28"/>
          <w:szCs w:val="28"/>
        </w:rPr>
      </w:pPr>
    </w:p>
    <w:p w14:paraId="345D7FBA" w14:textId="77777777" w:rsidR="001C2907" w:rsidRPr="001A0B81" w:rsidRDefault="001C2907" w:rsidP="001C2907">
      <w:pPr>
        <w:spacing w:after="0" w:line="360" w:lineRule="auto"/>
        <w:jc w:val="both"/>
        <w:rPr>
          <w:rFonts w:ascii="Times New Roman" w:hAnsi="Times New Roman"/>
          <w:b/>
          <w:bCs/>
          <w:sz w:val="28"/>
          <w:szCs w:val="28"/>
        </w:rPr>
      </w:pPr>
      <w:r w:rsidRPr="00B63AC5">
        <w:rPr>
          <w:rFonts w:ascii="Times New Roman" w:hAnsi="Times New Roman"/>
          <w:b/>
          <w:bCs/>
          <w:sz w:val="28"/>
          <w:szCs w:val="28"/>
        </w:rPr>
        <w:t xml:space="preserve">Ministrul justiției </w:t>
      </w:r>
      <w:r w:rsidRPr="00B63AC5">
        <w:rPr>
          <w:rFonts w:ascii="Times New Roman" w:hAnsi="Times New Roman"/>
          <w:b/>
          <w:bCs/>
          <w:sz w:val="28"/>
          <w:szCs w:val="28"/>
        </w:rPr>
        <w:tab/>
      </w:r>
      <w:r w:rsidRPr="00B63AC5">
        <w:rPr>
          <w:rFonts w:ascii="Times New Roman" w:hAnsi="Times New Roman"/>
          <w:b/>
          <w:bCs/>
          <w:sz w:val="28"/>
          <w:szCs w:val="28"/>
        </w:rPr>
        <w:tab/>
      </w:r>
      <w:r w:rsidRPr="00B63AC5">
        <w:rPr>
          <w:rFonts w:ascii="Times New Roman" w:hAnsi="Times New Roman"/>
          <w:b/>
          <w:bCs/>
          <w:sz w:val="28"/>
          <w:szCs w:val="28"/>
        </w:rPr>
        <w:tab/>
      </w:r>
      <w:r w:rsidRPr="00B63AC5">
        <w:rPr>
          <w:rFonts w:ascii="Times New Roman" w:hAnsi="Times New Roman"/>
          <w:b/>
          <w:bCs/>
          <w:sz w:val="28"/>
          <w:szCs w:val="28"/>
        </w:rPr>
        <w:tab/>
        <w:t>Veronica MIHAILOV-MORARU</w:t>
      </w:r>
    </w:p>
    <w:p w14:paraId="01F9E029" w14:textId="77777777" w:rsidR="001C2907" w:rsidRPr="001A0B81" w:rsidRDefault="001C2907" w:rsidP="001C2907">
      <w:pPr>
        <w:spacing w:after="0" w:line="360" w:lineRule="auto"/>
        <w:ind w:firstLine="567"/>
        <w:jc w:val="both"/>
        <w:rPr>
          <w:rFonts w:ascii="Times New Roman" w:hAnsi="Times New Roman"/>
          <w:b/>
          <w:bCs/>
          <w:sz w:val="28"/>
          <w:szCs w:val="28"/>
        </w:rPr>
      </w:pPr>
    </w:p>
    <w:p w14:paraId="6A193359" w14:textId="77777777" w:rsidR="001C2907" w:rsidRDefault="001C2907" w:rsidP="001C2907">
      <w:pPr>
        <w:spacing w:after="0" w:line="360" w:lineRule="auto"/>
        <w:ind w:firstLine="567"/>
        <w:jc w:val="both"/>
        <w:rPr>
          <w:rFonts w:ascii="Times New Roman" w:hAnsi="Times New Roman"/>
          <w:b/>
          <w:bCs/>
          <w:sz w:val="28"/>
          <w:szCs w:val="28"/>
        </w:rPr>
      </w:pPr>
    </w:p>
    <w:p w14:paraId="198F1FD9" w14:textId="77777777" w:rsidR="001E4FCD" w:rsidRDefault="001E4FCD" w:rsidP="00C84522">
      <w:pPr>
        <w:jc w:val="both"/>
        <w:rPr>
          <w:rStyle w:val="scapttl"/>
          <w:rFonts w:ascii="Times New Roman" w:hAnsi="Times New Roman" w:cs="Times New Roman"/>
          <w:b/>
          <w:bCs/>
          <w:sz w:val="24"/>
          <w:szCs w:val="24"/>
          <w:bdr w:val="none" w:sz="0" w:space="0" w:color="auto" w:frame="1"/>
          <w:shd w:val="clear" w:color="auto" w:fill="FFFFFF"/>
        </w:rPr>
      </w:pPr>
    </w:p>
    <w:p w14:paraId="26B2FEAA" w14:textId="77777777" w:rsidR="00C4713D" w:rsidRDefault="00C4713D" w:rsidP="00C84522">
      <w:pPr>
        <w:tabs>
          <w:tab w:val="left" w:pos="709"/>
        </w:tabs>
        <w:jc w:val="right"/>
        <w:rPr>
          <w:rFonts w:ascii="Times New Roman" w:hAnsi="Times New Roman" w:cs="Times New Roman"/>
          <w:b/>
          <w:bCs/>
          <w:sz w:val="32"/>
          <w:szCs w:val="32"/>
        </w:rPr>
      </w:pPr>
    </w:p>
    <w:p w14:paraId="2EA0003A" w14:textId="77777777" w:rsidR="00C4713D" w:rsidRDefault="00C4713D" w:rsidP="00C84522">
      <w:pPr>
        <w:tabs>
          <w:tab w:val="left" w:pos="709"/>
        </w:tabs>
        <w:jc w:val="right"/>
        <w:rPr>
          <w:rFonts w:ascii="Times New Roman" w:hAnsi="Times New Roman" w:cs="Times New Roman"/>
          <w:b/>
          <w:bCs/>
          <w:sz w:val="32"/>
          <w:szCs w:val="32"/>
        </w:rPr>
      </w:pPr>
    </w:p>
    <w:p w14:paraId="526E6170" w14:textId="3BE0801F" w:rsidR="00084312" w:rsidRPr="002B711E" w:rsidRDefault="00066B14" w:rsidP="00C84522">
      <w:pPr>
        <w:tabs>
          <w:tab w:val="left" w:pos="709"/>
        </w:tabs>
        <w:jc w:val="right"/>
        <w:rPr>
          <w:rFonts w:ascii="Times New Roman" w:hAnsi="Times New Roman" w:cs="Times New Roman"/>
          <w:b/>
          <w:bCs/>
          <w:sz w:val="32"/>
          <w:szCs w:val="32"/>
        </w:rPr>
      </w:pPr>
      <w:r>
        <w:rPr>
          <w:rFonts w:ascii="Times New Roman" w:hAnsi="Times New Roman" w:cs="Times New Roman"/>
          <w:b/>
          <w:bCs/>
          <w:sz w:val="32"/>
          <w:szCs w:val="32"/>
        </w:rPr>
        <w:lastRenderedPageBreak/>
        <w:t>”</w:t>
      </w:r>
      <w:r w:rsidR="00084312" w:rsidRPr="002B711E">
        <w:rPr>
          <w:rFonts w:ascii="Times New Roman" w:hAnsi="Times New Roman" w:cs="Times New Roman"/>
          <w:b/>
          <w:bCs/>
          <w:sz w:val="32"/>
          <w:szCs w:val="32"/>
        </w:rPr>
        <w:t>UE</w:t>
      </w:r>
      <w:r>
        <w:rPr>
          <w:rFonts w:ascii="Times New Roman" w:hAnsi="Times New Roman" w:cs="Times New Roman"/>
          <w:b/>
          <w:bCs/>
          <w:sz w:val="32"/>
          <w:szCs w:val="32"/>
        </w:rPr>
        <w:t>”</w:t>
      </w:r>
    </w:p>
    <w:p w14:paraId="6F9CDF26" w14:textId="77777777" w:rsidR="00084312" w:rsidRPr="002B711E" w:rsidRDefault="00084312" w:rsidP="00C84522">
      <w:pPr>
        <w:tabs>
          <w:tab w:val="left" w:pos="709"/>
        </w:tabs>
        <w:jc w:val="right"/>
        <w:rPr>
          <w:rFonts w:ascii="Times New Roman" w:hAnsi="Times New Roman" w:cs="Times New Roman"/>
          <w:bCs/>
          <w:i/>
          <w:sz w:val="24"/>
          <w:szCs w:val="24"/>
        </w:rPr>
      </w:pPr>
      <w:r w:rsidRPr="002B711E">
        <w:rPr>
          <w:rFonts w:ascii="Times New Roman" w:hAnsi="Times New Roman" w:cs="Times New Roman"/>
          <w:bCs/>
          <w:i/>
          <w:sz w:val="24"/>
          <w:szCs w:val="24"/>
        </w:rPr>
        <w:t>Proiect</w:t>
      </w:r>
    </w:p>
    <w:p w14:paraId="2E34267A" w14:textId="77777777" w:rsidR="00442DF9" w:rsidRPr="000A49B1" w:rsidRDefault="00442DF9" w:rsidP="00442DF9">
      <w:pPr>
        <w:tabs>
          <w:tab w:val="left" w:pos="3780"/>
        </w:tabs>
        <w:jc w:val="center"/>
        <w:rPr>
          <w:rFonts w:asciiTheme="majorBidi" w:hAnsiTheme="majorBidi" w:cstheme="majorBidi"/>
          <w:b/>
          <w:color w:val="000000"/>
          <w:sz w:val="28"/>
          <w:szCs w:val="28"/>
        </w:rPr>
      </w:pPr>
      <w:bookmarkStart w:id="1" w:name="_Hlk161401464"/>
      <w:r w:rsidRPr="000A49B1">
        <w:rPr>
          <w:rFonts w:asciiTheme="majorBidi" w:hAnsiTheme="majorBidi" w:cstheme="majorBidi"/>
          <w:b/>
          <w:color w:val="000000"/>
          <w:sz w:val="28"/>
          <w:szCs w:val="28"/>
        </w:rPr>
        <w:t xml:space="preserve">P A R L A M E N T U L    R E P U B L I C I </w:t>
      </w:r>
      <w:proofErr w:type="spellStart"/>
      <w:r w:rsidRPr="000A49B1">
        <w:rPr>
          <w:rFonts w:asciiTheme="majorBidi" w:hAnsiTheme="majorBidi" w:cstheme="majorBidi"/>
          <w:b/>
          <w:color w:val="000000"/>
          <w:sz w:val="28"/>
          <w:szCs w:val="28"/>
        </w:rPr>
        <w:t>I</w:t>
      </w:r>
      <w:proofErr w:type="spellEnd"/>
      <w:r w:rsidRPr="000A49B1">
        <w:rPr>
          <w:rFonts w:asciiTheme="majorBidi" w:hAnsiTheme="majorBidi" w:cstheme="majorBidi"/>
          <w:b/>
          <w:color w:val="000000"/>
          <w:sz w:val="28"/>
          <w:szCs w:val="28"/>
        </w:rPr>
        <w:t xml:space="preserve">    M O L D O V A</w:t>
      </w:r>
    </w:p>
    <w:p w14:paraId="4F9FC283" w14:textId="77777777" w:rsidR="00E03AC8" w:rsidRDefault="00442DF9" w:rsidP="00C84522">
      <w:pPr>
        <w:tabs>
          <w:tab w:val="left" w:pos="709"/>
        </w:tabs>
        <w:jc w:val="center"/>
        <w:rPr>
          <w:rFonts w:ascii="Times New Roman" w:hAnsi="Times New Roman" w:cs="Times New Roman"/>
          <w:b/>
          <w:bCs/>
          <w:sz w:val="24"/>
          <w:szCs w:val="24"/>
        </w:rPr>
      </w:pPr>
      <w:r w:rsidRPr="000A49B1">
        <w:rPr>
          <w:rFonts w:asciiTheme="majorBidi" w:hAnsiTheme="majorBidi" w:cstheme="majorBidi"/>
          <w:b/>
          <w:color w:val="000000"/>
          <w:sz w:val="28"/>
          <w:szCs w:val="28"/>
        </w:rPr>
        <w:t>LEGE</w:t>
      </w:r>
      <w:r w:rsidRPr="00B37446" w:rsidDel="00442DF9">
        <w:rPr>
          <w:rFonts w:ascii="Times New Roman" w:hAnsi="Times New Roman" w:cs="Times New Roman"/>
          <w:b/>
          <w:bCs/>
          <w:sz w:val="24"/>
          <w:szCs w:val="24"/>
        </w:rPr>
        <w:t xml:space="preserve"> </w:t>
      </w:r>
      <w:bookmarkStart w:id="2" w:name="_Hlk166318398"/>
    </w:p>
    <w:p w14:paraId="0A5FA77F" w14:textId="5AF13C9F" w:rsidR="00084312" w:rsidRPr="000C528F" w:rsidRDefault="00084312">
      <w:pPr>
        <w:tabs>
          <w:tab w:val="left" w:pos="709"/>
        </w:tabs>
        <w:jc w:val="center"/>
        <w:rPr>
          <w:rFonts w:ascii="Times New Roman" w:hAnsi="Times New Roman" w:cs="Times New Roman"/>
          <w:b/>
          <w:bCs/>
          <w:sz w:val="24"/>
          <w:szCs w:val="24"/>
        </w:rPr>
      </w:pPr>
      <w:r w:rsidRPr="000C528F">
        <w:rPr>
          <w:rFonts w:ascii="Times New Roman" w:hAnsi="Times New Roman" w:cs="Times New Roman"/>
          <w:b/>
          <w:bCs/>
          <w:sz w:val="24"/>
          <w:szCs w:val="24"/>
        </w:rPr>
        <w:t>privind libertatea de stabilire a prestatorilor de servicii și libertatea de a furniza servicii</w:t>
      </w:r>
    </w:p>
    <w:bookmarkEnd w:id="1"/>
    <w:bookmarkEnd w:id="2"/>
    <w:p w14:paraId="12A9602C" w14:textId="77777777" w:rsidR="00084312" w:rsidRPr="00B37446" w:rsidRDefault="00084312" w:rsidP="00C84522">
      <w:pPr>
        <w:tabs>
          <w:tab w:val="left" w:pos="709"/>
        </w:tabs>
        <w:jc w:val="both"/>
        <w:rPr>
          <w:rFonts w:ascii="Times New Roman" w:hAnsi="Times New Roman" w:cs="Times New Roman"/>
          <w:b/>
          <w:bCs/>
          <w:sz w:val="24"/>
          <w:szCs w:val="24"/>
        </w:rPr>
      </w:pPr>
    </w:p>
    <w:p w14:paraId="06DB31D5" w14:textId="77777777" w:rsidR="00084312" w:rsidRPr="000579B7" w:rsidRDefault="00084312" w:rsidP="000579B7">
      <w:pPr>
        <w:tabs>
          <w:tab w:val="left" w:pos="709"/>
        </w:tabs>
        <w:ind w:firstLine="567"/>
        <w:jc w:val="both"/>
        <w:rPr>
          <w:rFonts w:ascii="Times New Roman" w:hAnsi="Times New Roman" w:cs="Times New Roman"/>
          <w:b/>
          <w:bCs/>
          <w:sz w:val="24"/>
          <w:szCs w:val="24"/>
        </w:rPr>
      </w:pPr>
      <w:r w:rsidRPr="000579B7">
        <w:rPr>
          <w:rFonts w:ascii="Times New Roman" w:hAnsi="Times New Roman" w:cs="Times New Roman"/>
          <w:sz w:val="24"/>
          <w:szCs w:val="24"/>
          <w:shd w:val="clear" w:color="auto" w:fill="FFFFFF"/>
        </w:rPr>
        <w:t>Parlamentul adoptă prezenta lege organică.</w:t>
      </w:r>
    </w:p>
    <w:p w14:paraId="4B2856BE" w14:textId="77777777" w:rsidR="00B37446" w:rsidRPr="000579B7" w:rsidRDefault="00084312" w:rsidP="000579B7">
      <w:pPr>
        <w:tabs>
          <w:tab w:val="left" w:pos="709"/>
        </w:tabs>
        <w:ind w:firstLine="567"/>
        <w:jc w:val="both"/>
        <w:rPr>
          <w:rStyle w:val="spa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bCs/>
          <w:sz w:val="24"/>
          <w:szCs w:val="24"/>
        </w:rPr>
        <w:t xml:space="preserve">Prezenta Lege transpune </w:t>
      </w:r>
      <w:r w:rsidR="00B37446" w:rsidRPr="000579B7">
        <w:rPr>
          <w:rStyle w:val="spar"/>
          <w:rFonts w:ascii="Times New Roman" w:hAnsi="Times New Roman" w:cs="Times New Roman"/>
          <w:sz w:val="24"/>
          <w:szCs w:val="24"/>
          <w:bdr w:val="none" w:sz="0" w:space="0" w:color="auto" w:frame="1"/>
          <w:shd w:val="clear" w:color="auto" w:fill="FFFFFF"/>
        </w:rPr>
        <w:t>prevederile Directivei 2006/123/CE a Parlamentului European și a Consiliului din 12 decembrie 2006 privind serviciile în cadrul pieței interne, publicată în Jurnalul Oficial al Uniunii Europene nr. L 376 din 27 decembrie 2006.</w:t>
      </w:r>
    </w:p>
    <w:p w14:paraId="641D6ED8" w14:textId="41FFB8E0" w:rsidR="006179A2" w:rsidRPr="000579B7" w:rsidRDefault="006179A2" w:rsidP="000579B7">
      <w:pPr>
        <w:ind w:firstLine="567"/>
        <w:jc w:val="center"/>
        <w:rPr>
          <w:rStyle w:val="scapden"/>
          <w:rFonts w:ascii="Times New Roman" w:hAnsi="Times New Roman" w:cs="Times New Roman"/>
          <w:b/>
          <w:bCs/>
          <w:sz w:val="24"/>
          <w:szCs w:val="24"/>
          <w:bdr w:val="none" w:sz="0" w:space="0" w:color="auto" w:frame="1"/>
          <w:shd w:val="clear" w:color="auto" w:fill="FFFFFF"/>
        </w:rPr>
      </w:pPr>
      <w:r w:rsidRPr="000579B7">
        <w:rPr>
          <w:rStyle w:val="scapttl"/>
          <w:rFonts w:ascii="Times New Roman" w:hAnsi="Times New Roman" w:cs="Times New Roman"/>
          <w:b/>
          <w:bCs/>
          <w:sz w:val="24"/>
          <w:szCs w:val="24"/>
          <w:bdr w:val="none" w:sz="0" w:space="0" w:color="auto" w:frame="1"/>
          <w:shd w:val="clear" w:color="auto" w:fill="FFFFFF"/>
        </w:rPr>
        <w:t>Capitolul I</w:t>
      </w:r>
      <w:r w:rsidR="00DC5F8D">
        <w:rPr>
          <w:rStyle w:val="scapden"/>
          <w:rFonts w:ascii="Times New Roman" w:hAnsi="Times New Roman" w:cs="Times New Roman"/>
          <w:b/>
          <w:bCs/>
          <w:sz w:val="24"/>
          <w:szCs w:val="24"/>
          <w:bdr w:val="none" w:sz="0" w:space="0" w:color="auto" w:frame="1"/>
          <w:shd w:val="clear" w:color="auto" w:fill="FFFFFF"/>
        </w:rPr>
        <w:t xml:space="preserve"> </w:t>
      </w:r>
      <w:r w:rsidRPr="000579B7">
        <w:rPr>
          <w:rStyle w:val="scapden"/>
          <w:rFonts w:ascii="Times New Roman" w:hAnsi="Times New Roman" w:cs="Times New Roman"/>
          <w:b/>
          <w:bCs/>
          <w:sz w:val="24"/>
          <w:szCs w:val="24"/>
          <w:bdr w:val="none" w:sz="0" w:space="0" w:color="auto" w:frame="1"/>
          <w:shd w:val="clear" w:color="auto" w:fill="FFFFFF"/>
        </w:rPr>
        <w:t>Dispoziții generale</w:t>
      </w:r>
    </w:p>
    <w:p w14:paraId="0735A33F" w14:textId="26AB77C8" w:rsidR="00EB3CA9" w:rsidRPr="000579B7" w:rsidRDefault="006179A2" w:rsidP="000579B7">
      <w:pPr>
        <w:ind w:firstLine="567"/>
        <w:jc w:val="both"/>
        <w:rPr>
          <w:rStyle w:val="sartttl"/>
          <w:rFonts w:ascii="Times New Roman" w:hAnsi="Times New Roman" w:cs="Times New Roman"/>
          <w:b/>
          <w:bCs/>
          <w:sz w:val="24"/>
          <w:szCs w:val="24"/>
          <w:bdr w:val="none" w:sz="0" w:space="0" w:color="auto" w:frame="1"/>
          <w:shd w:val="clear" w:color="auto" w:fill="FFFFFF"/>
        </w:rPr>
      </w:pPr>
      <w:r w:rsidRPr="000579B7">
        <w:rPr>
          <w:rStyle w:val="sartttl"/>
          <w:rFonts w:ascii="Times New Roman" w:hAnsi="Times New Roman" w:cs="Times New Roman"/>
          <w:b/>
          <w:bCs/>
          <w:sz w:val="24"/>
          <w:szCs w:val="24"/>
          <w:bdr w:val="none" w:sz="0" w:space="0" w:color="auto" w:frame="1"/>
          <w:shd w:val="clear" w:color="auto" w:fill="FFFFFF"/>
        </w:rPr>
        <w:t>Articolul 1</w:t>
      </w:r>
      <w:r w:rsidR="000579B7" w:rsidRPr="000579B7">
        <w:rPr>
          <w:rStyle w:val="sartttl"/>
          <w:rFonts w:ascii="Times New Roman" w:hAnsi="Times New Roman" w:cs="Times New Roman"/>
          <w:b/>
          <w:bCs/>
          <w:sz w:val="24"/>
          <w:szCs w:val="24"/>
          <w:bdr w:val="none" w:sz="0" w:space="0" w:color="auto" w:frame="1"/>
          <w:shd w:val="clear" w:color="auto" w:fill="FFFFFF"/>
        </w:rPr>
        <w:t>.</w:t>
      </w:r>
      <w:r w:rsidR="00BB57D6" w:rsidRPr="000579B7">
        <w:rPr>
          <w:rStyle w:val="sartttl"/>
          <w:rFonts w:ascii="Times New Roman" w:hAnsi="Times New Roman" w:cs="Times New Roman"/>
          <w:b/>
          <w:bCs/>
          <w:sz w:val="24"/>
          <w:szCs w:val="24"/>
          <w:bdr w:val="none" w:sz="0" w:space="0" w:color="auto" w:frame="1"/>
          <w:shd w:val="clear" w:color="auto" w:fill="FFFFFF"/>
        </w:rPr>
        <w:t xml:space="preserve"> </w:t>
      </w:r>
      <w:r w:rsidR="00BB57D6" w:rsidRPr="000579B7">
        <w:rPr>
          <w:rStyle w:val="sartttl"/>
          <w:rFonts w:ascii="Times New Roman" w:hAnsi="Times New Roman" w:cs="Times New Roman"/>
          <w:sz w:val="24"/>
          <w:szCs w:val="24"/>
          <w:bdr w:val="none" w:sz="0" w:space="0" w:color="auto" w:frame="1"/>
          <w:shd w:val="clear" w:color="auto" w:fill="FFFFFF"/>
        </w:rPr>
        <w:t>Obiectul reglementării</w:t>
      </w:r>
    </w:p>
    <w:p w14:paraId="1B36CD5B" w14:textId="3CDCD796" w:rsidR="00EB3CA9" w:rsidRPr="000579B7" w:rsidRDefault="006179A2" w:rsidP="000579B7">
      <w:pPr>
        <w:ind w:firstLine="567"/>
        <w:jc w:val="both"/>
        <w:rPr>
          <w:rStyle w:val="salnbdy"/>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t>(1)</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 xml:space="preserve">Prezenta </w:t>
      </w:r>
      <w:r w:rsidR="00AE7A80" w:rsidRPr="000579B7">
        <w:rPr>
          <w:rStyle w:val="salnbdy"/>
          <w:rFonts w:ascii="Times New Roman" w:hAnsi="Times New Roman" w:cs="Times New Roman"/>
          <w:sz w:val="24"/>
          <w:szCs w:val="24"/>
          <w:bdr w:val="none" w:sz="0" w:space="0" w:color="auto" w:frame="1"/>
          <w:shd w:val="clear" w:color="auto" w:fill="FFFFFF"/>
        </w:rPr>
        <w:t>lege</w:t>
      </w:r>
      <w:r w:rsidRPr="000579B7">
        <w:rPr>
          <w:rStyle w:val="salnbdy"/>
          <w:rFonts w:ascii="Times New Roman" w:hAnsi="Times New Roman" w:cs="Times New Roman"/>
          <w:sz w:val="24"/>
          <w:szCs w:val="24"/>
          <w:bdr w:val="none" w:sz="0" w:space="0" w:color="auto" w:frame="1"/>
          <w:shd w:val="clear" w:color="auto" w:fill="FFFFFF"/>
        </w:rPr>
        <w:t xml:space="preserve"> reglementează cadrul general al </w:t>
      </w:r>
      <w:r w:rsidR="00D750A8" w:rsidRPr="000579B7">
        <w:rPr>
          <w:rFonts w:ascii="Times New Roman" w:hAnsi="Times New Roman" w:cs="Times New Roman"/>
          <w:sz w:val="24"/>
          <w:szCs w:val="24"/>
        </w:rPr>
        <w:t xml:space="preserve">exercitării </w:t>
      </w:r>
      <w:r w:rsidRPr="000579B7">
        <w:rPr>
          <w:rStyle w:val="salnbdy"/>
          <w:rFonts w:ascii="Times New Roman" w:hAnsi="Times New Roman" w:cs="Times New Roman"/>
          <w:sz w:val="24"/>
          <w:szCs w:val="24"/>
          <w:bdr w:val="none" w:sz="0" w:space="0" w:color="auto" w:frame="1"/>
          <w:shd w:val="clear" w:color="auto" w:fill="FFFFFF"/>
        </w:rPr>
        <w:t xml:space="preserve">libertății de stabilire a prestatorilor de servicii și libertatea de a furniza servicii pe teritoriul </w:t>
      </w:r>
      <w:r w:rsidR="00AE7A80" w:rsidRPr="000579B7">
        <w:rPr>
          <w:rStyle w:val="salnbdy"/>
          <w:rFonts w:ascii="Times New Roman" w:hAnsi="Times New Roman" w:cs="Times New Roman"/>
          <w:sz w:val="24"/>
          <w:szCs w:val="24"/>
          <w:bdr w:val="none" w:sz="0" w:space="0" w:color="auto" w:frame="1"/>
          <w:shd w:val="clear" w:color="auto" w:fill="FFFFFF"/>
        </w:rPr>
        <w:t>Republicii Moldova</w:t>
      </w:r>
      <w:r w:rsidR="001C2907" w:rsidRPr="000579B7">
        <w:rPr>
          <w:rStyle w:val="salnbdy"/>
          <w:rFonts w:ascii="Times New Roman" w:hAnsi="Times New Roman" w:cs="Times New Roman"/>
          <w:sz w:val="24"/>
          <w:szCs w:val="24"/>
          <w:bdr w:val="none" w:sz="0" w:space="0" w:color="auto" w:frame="1"/>
          <w:shd w:val="clear" w:color="auto" w:fill="FFFFFF"/>
        </w:rPr>
        <w:t>,</w:t>
      </w:r>
      <w:r w:rsidR="00D750A8" w:rsidRPr="000579B7">
        <w:rPr>
          <w:rStyle w:val="salnbdy"/>
          <w:rFonts w:ascii="Times New Roman" w:hAnsi="Times New Roman" w:cs="Times New Roman"/>
          <w:sz w:val="24"/>
          <w:szCs w:val="24"/>
          <w:bdr w:val="none" w:sz="0" w:space="0" w:color="auto" w:frame="1"/>
          <w:shd w:val="clear" w:color="auto" w:fill="FFFFFF"/>
        </w:rPr>
        <w:t xml:space="preserve"> </w:t>
      </w:r>
      <w:r w:rsidR="009E33C9" w:rsidRPr="00791667">
        <w:rPr>
          <w:rFonts w:ascii="Times New Roman" w:hAnsi="Times New Roman" w:cs="Times New Roman"/>
          <w:sz w:val="24"/>
          <w:szCs w:val="24"/>
        </w:rPr>
        <w:t xml:space="preserve">menținând </w:t>
      </w:r>
      <w:r w:rsidR="00D750A8" w:rsidRPr="00791667">
        <w:rPr>
          <w:rFonts w:ascii="Times New Roman" w:hAnsi="Times New Roman" w:cs="Times New Roman"/>
          <w:sz w:val="24"/>
          <w:szCs w:val="24"/>
        </w:rPr>
        <w:t>un nivel ridicat al calității serviciilor</w:t>
      </w:r>
      <w:r w:rsidR="00E03AC8" w:rsidRPr="00791667">
        <w:rPr>
          <w:rFonts w:ascii="Times New Roman" w:hAnsi="Times New Roman" w:cs="Times New Roman"/>
          <w:sz w:val="24"/>
          <w:szCs w:val="24"/>
        </w:rPr>
        <w:t>.</w:t>
      </w:r>
    </w:p>
    <w:p w14:paraId="25323149" w14:textId="389D0C09" w:rsidR="00EB3CA9" w:rsidRPr="000579B7" w:rsidRDefault="006179A2" w:rsidP="000579B7">
      <w:pPr>
        <w:ind w:firstLine="567"/>
        <w:jc w:val="both"/>
        <w:rPr>
          <w:rStyle w:val="spar"/>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t>(2)</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 xml:space="preserve">Prezenta </w:t>
      </w:r>
      <w:r w:rsidR="00E21E0D" w:rsidRPr="000579B7">
        <w:rPr>
          <w:rStyle w:val="salnbdy"/>
          <w:rFonts w:ascii="Times New Roman" w:hAnsi="Times New Roman" w:cs="Times New Roman"/>
          <w:sz w:val="24"/>
          <w:szCs w:val="24"/>
          <w:bdr w:val="none" w:sz="0" w:space="0" w:color="auto" w:frame="1"/>
          <w:shd w:val="clear" w:color="auto" w:fill="FFFFFF"/>
        </w:rPr>
        <w:t>lege</w:t>
      </w:r>
      <w:r w:rsidRPr="000579B7">
        <w:rPr>
          <w:rStyle w:val="salnbdy"/>
          <w:rFonts w:ascii="Times New Roman" w:hAnsi="Times New Roman" w:cs="Times New Roman"/>
          <w:sz w:val="24"/>
          <w:szCs w:val="24"/>
          <w:bdr w:val="none" w:sz="0" w:space="0" w:color="auto" w:frame="1"/>
          <w:shd w:val="clear" w:color="auto" w:fill="FFFFFF"/>
        </w:rPr>
        <w:t xml:space="preserve"> nu are ca obiect liberalizarea serviciilor de interes economic general, rezervate </w:t>
      </w:r>
      <w:r w:rsidR="00D750A8" w:rsidRPr="000579B7">
        <w:rPr>
          <w:rStyle w:val="salnbdy"/>
          <w:rFonts w:ascii="Times New Roman" w:hAnsi="Times New Roman" w:cs="Times New Roman"/>
          <w:sz w:val="24"/>
          <w:szCs w:val="24"/>
          <w:bdr w:val="none" w:sz="0" w:space="0" w:color="auto" w:frame="1"/>
          <w:shd w:val="clear" w:color="auto" w:fill="FFFFFF"/>
        </w:rPr>
        <w:t xml:space="preserve">entităților </w:t>
      </w:r>
      <w:r w:rsidRPr="000579B7">
        <w:rPr>
          <w:rStyle w:val="salnbdy"/>
          <w:rFonts w:ascii="Times New Roman" w:hAnsi="Times New Roman" w:cs="Times New Roman"/>
          <w:sz w:val="24"/>
          <w:szCs w:val="24"/>
          <w:bdr w:val="none" w:sz="0" w:space="0" w:color="auto" w:frame="1"/>
          <w:shd w:val="clear" w:color="auto" w:fill="FFFFFF"/>
        </w:rPr>
        <w:t xml:space="preserve">publice sau private, privatizarea </w:t>
      </w:r>
      <w:r w:rsidR="00D750A8" w:rsidRPr="000579B7">
        <w:rPr>
          <w:rStyle w:val="salnbdy"/>
          <w:rFonts w:ascii="Times New Roman" w:hAnsi="Times New Roman" w:cs="Times New Roman"/>
          <w:sz w:val="24"/>
          <w:szCs w:val="24"/>
          <w:bdr w:val="none" w:sz="0" w:space="0" w:color="auto" w:frame="1"/>
          <w:shd w:val="clear" w:color="auto" w:fill="FFFFFF"/>
        </w:rPr>
        <w:t xml:space="preserve">entităților </w:t>
      </w:r>
      <w:r w:rsidRPr="000579B7">
        <w:rPr>
          <w:rStyle w:val="salnbdy"/>
          <w:rFonts w:ascii="Times New Roman" w:hAnsi="Times New Roman" w:cs="Times New Roman"/>
          <w:sz w:val="24"/>
          <w:szCs w:val="24"/>
          <w:bdr w:val="none" w:sz="0" w:space="0" w:color="auto" w:frame="1"/>
          <w:shd w:val="clear" w:color="auto" w:fill="FFFFFF"/>
        </w:rPr>
        <w:t>publice prestatoare de servicii și eliminarea monopolurilor care prestează servicii.</w:t>
      </w:r>
    </w:p>
    <w:p w14:paraId="49091BDB" w14:textId="2ECCA164" w:rsidR="00EB3CA9" w:rsidRPr="000579B7" w:rsidRDefault="006179A2" w:rsidP="000579B7">
      <w:pPr>
        <w:ind w:firstLine="567"/>
        <w:jc w:val="both"/>
        <w:rPr>
          <w:rStyle w:val="spar"/>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t>(3)</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 xml:space="preserve">Prezenta </w:t>
      </w:r>
      <w:r w:rsidR="00FA0083" w:rsidRPr="000579B7">
        <w:rPr>
          <w:rStyle w:val="salnbdy"/>
          <w:rFonts w:ascii="Times New Roman" w:hAnsi="Times New Roman" w:cs="Times New Roman"/>
          <w:sz w:val="24"/>
          <w:szCs w:val="24"/>
          <w:bdr w:val="none" w:sz="0" w:space="0" w:color="auto" w:frame="1"/>
          <w:shd w:val="clear" w:color="auto" w:fill="FFFFFF"/>
        </w:rPr>
        <w:t>lege</w:t>
      </w:r>
      <w:r w:rsidRPr="000579B7">
        <w:rPr>
          <w:rStyle w:val="salnbdy"/>
          <w:rFonts w:ascii="Times New Roman" w:hAnsi="Times New Roman" w:cs="Times New Roman"/>
          <w:sz w:val="24"/>
          <w:szCs w:val="24"/>
          <w:bdr w:val="none" w:sz="0" w:space="0" w:color="auto" w:frame="1"/>
          <w:shd w:val="clear" w:color="auto" w:fill="FFFFFF"/>
        </w:rPr>
        <w:t xml:space="preserve"> nu afectează </w:t>
      </w:r>
      <w:r w:rsidR="002945C8" w:rsidRPr="000579B7">
        <w:rPr>
          <w:rStyle w:val="salnbdy"/>
          <w:rFonts w:ascii="Times New Roman" w:hAnsi="Times New Roman" w:cs="Times New Roman"/>
          <w:sz w:val="24"/>
          <w:szCs w:val="24"/>
          <w:bdr w:val="none" w:sz="0" w:space="0" w:color="auto" w:frame="1"/>
          <w:shd w:val="clear" w:color="auto" w:fill="FFFFFF"/>
        </w:rPr>
        <w:t>normele juridice de drept penal. Normele juridice de drept penal</w:t>
      </w:r>
      <w:r w:rsidR="00526D87" w:rsidRPr="000579B7">
        <w:rPr>
          <w:rStyle w:val="salnbdy"/>
          <w:rFonts w:ascii="Times New Roman" w:hAnsi="Times New Roman" w:cs="Times New Roman"/>
          <w:sz w:val="24"/>
          <w:szCs w:val="24"/>
          <w:bdr w:val="none" w:sz="0" w:space="0" w:color="auto" w:frame="1"/>
          <w:shd w:val="clear" w:color="auto" w:fill="FFFFFF"/>
        </w:rPr>
        <w:t xml:space="preserve"> </w:t>
      </w:r>
      <w:r w:rsidR="00526D87" w:rsidRPr="000579B7">
        <w:rPr>
          <w:rFonts w:ascii="Times New Roman" w:hAnsi="Times New Roman" w:cs="Times New Roman"/>
          <w:sz w:val="24"/>
          <w:szCs w:val="24"/>
          <w:bdr w:val="none" w:sz="0" w:space="0" w:color="auto" w:frame="1"/>
          <w:shd w:val="clear" w:color="auto" w:fill="FFFFFF"/>
        </w:rPr>
        <w:t xml:space="preserve">nu pot </w:t>
      </w:r>
      <w:r w:rsidR="00257FF2" w:rsidRPr="000579B7">
        <w:rPr>
          <w:rFonts w:ascii="Times New Roman" w:hAnsi="Times New Roman" w:cs="Times New Roman"/>
          <w:sz w:val="24"/>
          <w:szCs w:val="24"/>
          <w:bdr w:val="none" w:sz="0" w:space="0" w:color="auto" w:frame="1"/>
          <w:shd w:val="clear" w:color="auto" w:fill="FFFFFF"/>
        </w:rPr>
        <w:t>restricționa</w:t>
      </w:r>
      <w:r w:rsidR="00526D87" w:rsidRPr="000579B7">
        <w:rPr>
          <w:rFonts w:ascii="Times New Roman" w:hAnsi="Times New Roman" w:cs="Times New Roman"/>
          <w:sz w:val="24"/>
          <w:szCs w:val="24"/>
          <w:bdr w:val="none" w:sz="0" w:space="0" w:color="auto" w:frame="1"/>
          <w:shd w:val="clear" w:color="auto" w:fill="FFFFFF"/>
        </w:rPr>
        <w:t xml:space="preserve"> libertatea de a presta servicii</w:t>
      </w:r>
      <w:r w:rsidR="00257FF2" w:rsidRPr="000579B7">
        <w:rPr>
          <w:rFonts w:ascii="Times New Roman" w:hAnsi="Times New Roman" w:cs="Times New Roman"/>
          <w:sz w:val="24"/>
          <w:szCs w:val="24"/>
          <w:bdr w:val="none" w:sz="0" w:space="0" w:color="auto" w:frame="1"/>
          <w:shd w:val="clear" w:color="auto" w:fill="FFFFFF"/>
        </w:rPr>
        <w:t xml:space="preserve">, </w:t>
      </w:r>
      <w:r w:rsidR="00526D87" w:rsidRPr="000579B7">
        <w:rPr>
          <w:rFonts w:ascii="Times New Roman" w:hAnsi="Times New Roman" w:cs="Times New Roman"/>
          <w:sz w:val="24"/>
          <w:szCs w:val="24"/>
          <w:bdr w:val="none" w:sz="0" w:space="0" w:color="auto" w:frame="1"/>
          <w:shd w:val="clear" w:color="auto" w:fill="FFFFFF"/>
        </w:rPr>
        <w:t>accesul la о activitate de servicii sau exercitarea acesteia</w:t>
      </w:r>
      <w:r w:rsidR="00FA0083" w:rsidRPr="000579B7">
        <w:rPr>
          <w:rFonts w:ascii="Times New Roman" w:hAnsi="Times New Roman" w:cs="Times New Roman"/>
          <w:sz w:val="24"/>
          <w:szCs w:val="24"/>
          <w:bdr w:val="none" w:sz="0" w:space="0" w:color="auto" w:frame="1"/>
          <w:shd w:val="clear" w:color="auto" w:fill="FFFFFF"/>
        </w:rPr>
        <w:t>,</w:t>
      </w:r>
      <w:r w:rsidR="00526D87" w:rsidRPr="000579B7">
        <w:rPr>
          <w:rFonts w:ascii="Times New Roman" w:hAnsi="Times New Roman" w:cs="Times New Roman"/>
          <w:sz w:val="24"/>
          <w:szCs w:val="24"/>
          <w:bdr w:val="none" w:sz="0" w:space="0" w:color="auto" w:frame="1"/>
          <w:shd w:val="clear" w:color="auto" w:fill="FFFFFF"/>
        </w:rPr>
        <w:t xml:space="preserve"> </w:t>
      </w:r>
      <w:r w:rsidR="006C52EA" w:rsidRPr="000579B7">
        <w:rPr>
          <w:rFonts w:ascii="Times New Roman" w:hAnsi="Times New Roman" w:cs="Times New Roman"/>
          <w:sz w:val="24"/>
          <w:szCs w:val="24"/>
          <w:bdr w:val="none" w:sz="0" w:space="0" w:color="auto" w:frame="1"/>
          <w:shd w:val="clear" w:color="auto" w:fill="FFFFFF"/>
        </w:rPr>
        <w:t>eludând</w:t>
      </w:r>
      <w:r w:rsidR="00526D87" w:rsidRPr="000579B7">
        <w:rPr>
          <w:rFonts w:ascii="Times New Roman" w:hAnsi="Times New Roman" w:cs="Times New Roman"/>
          <w:sz w:val="24"/>
          <w:szCs w:val="24"/>
          <w:bdr w:val="none" w:sz="0" w:space="0" w:color="auto" w:frame="1"/>
          <w:shd w:val="clear" w:color="auto" w:fill="FFFFFF"/>
        </w:rPr>
        <w:t xml:space="preserve"> normele </w:t>
      </w:r>
      <w:r w:rsidR="006C52EA" w:rsidRPr="000579B7">
        <w:rPr>
          <w:rFonts w:ascii="Times New Roman" w:hAnsi="Times New Roman" w:cs="Times New Roman"/>
          <w:sz w:val="24"/>
          <w:szCs w:val="24"/>
          <w:bdr w:val="none" w:sz="0" w:space="0" w:color="auto" w:frame="1"/>
          <w:shd w:val="clear" w:color="auto" w:fill="FFFFFF"/>
        </w:rPr>
        <w:t>prevăzute</w:t>
      </w:r>
      <w:r w:rsidR="00526D87" w:rsidRPr="000579B7">
        <w:rPr>
          <w:rFonts w:ascii="Times New Roman" w:hAnsi="Times New Roman" w:cs="Times New Roman"/>
          <w:sz w:val="24"/>
          <w:szCs w:val="24"/>
          <w:bdr w:val="none" w:sz="0" w:space="0" w:color="auto" w:frame="1"/>
          <w:shd w:val="clear" w:color="auto" w:fill="FFFFFF"/>
        </w:rPr>
        <w:t xml:space="preserve"> de prezenta </w:t>
      </w:r>
      <w:r w:rsidR="006C52EA" w:rsidRPr="000579B7">
        <w:rPr>
          <w:rFonts w:ascii="Times New Roman" w:hAnsi="Times New Roman" w:cs="Times New Roman"/>
          <w:sz w:val="24"/>
          <w:szCs w:val="24"/>
          <w:bdr w:val="none" w:sz="0" w:space="0" w:color="auto" w:frame="1"/>
          <w:shd w:val="clear" w:color="auto" w:fill="FFFFFF"/>
        </w:rPr>
        <w:t>lege</w:t>
      </w:r>
      <w:r w:rsidRPr="000579B7">
        <w:rPr>
          <w:rStyle w:val="salnbdy"/>
          <w:rFonts w:ascii="Times New Roman" w:hAnsi="Times New Roman" w:cs="Times New Roman"/>
          <w:sz w:val="24"/>
          <w:szCs w:val="24"/>
          <w:bdr w:val="none" w:sz="0" w:space="0" w:color="auto" w:frame="1"/>
          <w:shd w:val="clear" w:color="auto" w:fill="FFFFFF"/>
        </w:rPr>
        <w:t>.</w:t>
      </w:r>
    </w:p>
    <w:p w14:paraId="7A359530" w14:textId="3964B024" w:rsidR="00EB3CA9" w:rsidRPr="000579B7" w:rsidRDefault="006179A2" w:rsidP="000579B7">
      <w:pPr>
        <w:ind w:firstLine="567"/>
        <w:jc w:val="both"/>
        <w:rPr>
          <w:rStyle w:val="salnbdy"/>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t>(4)</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 xml:space="preserve">Prezenta </w:t>
      </w:r>
      <w:r w:rsidR="006C52EA" w:rsidRPr="000579B7">
        <w:rPr>
          <w:rStyle w:val="salnbdy"/>
          <w:rFonts w:ascii="Times New Roman" w:hAnsi="Times New Roman" w:cs="Times New Roman"/>
          <w:sz w:val="24"/>
          <w:szCs w:val="24"/>
          <w:bdr w:val="none" w:sz="0" w:space="0" w:color="auto" w:frame="1"/>
          <w:shd w:val="clear" w:color="auto" w:fill="FFFFFF"/>
        </w:rPr>
        <w:t>lege</w:t>
      </w:r>
      <w:r w:rsidRPr="000579B7">
        <w:rPr>
          <w:rStyle w:val="salnbdy"/>
          <w:rFonts w:ascii="Times New Roman" w:hAnsi="Times New Roman" w:cs="Times New Roman"/>
          <w:sz w:val="24"/>
          <w:szCs w:val="24"/>
          <w:bdr w:val="none" w:sz="0" w:space="0" w:color="auto" w:frame="1"/>
          <w:shd w:val="clear" w:color="auto" w:fill="FFFFFF"/>
        </w:rPr>
        <w:t xml:space="preserve"> nu afectează dispozițiile naționale privind definirea, organizarea și funcționarea serviciilor economice de interes general, relațiile de muncă, sănătatea și securitatea la locul de muncă, securitatea socială, protecția și promovarea libertății culturale sau lingvistice, pluralismul mijloacelor de comunicare în masă, precum și exercitarea drepturilor fundamentale, </w:t>
      </w:r>
      <w:r w:rsidR="00496740" w:rsidRPr="000579B7">
        <w:rPr>
          <w:rStyle w:val="salnbdy"/>
          <w:rFonts w:ascii="Times New Roman" w:hAnsi="Times New Roman" w:cs="Times New Roman"/>
          <w:sz w:val="24"/>
          <w:szCs w:val="24"/>
          <w:bdr w:val="none" w:sz="0" w:space="0" w:color="auto" w:frame="1"/>
          <w:shd w:val="clear" w:color="auto" w:fill="FFFFFF"/>
        </w:rPr>
        <w:t>în conformitate cu legislația.</w:t>
      </w:r>
    </w:p>
    <w:p w14:paraId="66C63522" w14:textId="139DB711" w:rsidR="00180E32" w:rsidRPr="000579B7" w:rsidRDefault="00180E32"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(5) Prezenta lege nu are ca obiect eliminarea monopolurilor care prestează servicii si nici ajutoarele de stat acordate </w:t>
      </w:r>
      <w:r w:rsidR="009357B7" w:rsidRPr="000579B7">
        <w:rPr>
          <w:rFonts w:ascii="Times New Roman" w:hAnsi="Times New Roman" w:cs="Times New Roman"/>
          <w:sz w:val="24"/>
          <w:szCs w:val="24"/>
          <w:bdr w:val="none" w:sz="0" w:space="0" w:color="auto" w:frame="1"/>
          <w:shd w:val="clear" w:color="auto" w:fill="FFFFFF"/>
        </w:rPr>
        <w:t>î</w:t>
      </w:r>
      <w:r w:rsidRPr="000579B7">
        <w:rPr>
          <w:rFonts w:ascii="Times New Roman" w:hAnsi="Times New Roman" w:cs="Times New Roman"/>
          <w:sz w:val="24"/>
          <w:szCs w:val="24"/>
          <w:bdr w:val="none" w:sz="0" w:space="0" w:color="auto" w:frame="1"/>
          <w:shd w:val="clear" w:color="auto" w:fill="FFFFFF"/>
        </w:rPr>
        <w:t>n baza normelor in materie de concurenta.</w:t>
      </w:r>
    </w:p>
    <w:p w14:paraId="2484C61E" w14:textId="14B1368E" w:rsidR="00DE795A" w:rsidRPr="000579B7" w:rsidRDefault="00DE795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rPr>
        <w:t>(6) Prezenta lege nu afectează exercitarea drepturilor fundamentale. Aceasta nu afectează nici dreptul de a negocia, de a încheia și de a pune în aplicare convenții colective și de a desfășura acțiuni sindicale în conformitate cu legislația.</w:t>
      </w:r>
    </w:p>
    <w:p w14:paraId="235C21A1" w14:textId="1B1F02B5" w:rsidR="00BB57D6" w:rsidRPr="000579B7" w:rsidRDefault="00BB57D6"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b/>
          <w:bCs/>
          <w:sz w:val="24"/>
          <w:szCs w:val="24"/>
          <w:bdr w:val="none" w:sz="0" w:space="0" w:color="auto" w:frame="1"/>
          <w:shd w:val="clear" w:color="auto" w:fill="FFFFFF"/>
        </w:rPr>
        <w:t>Articolul 2</w:t>
      </w:r>
      <w:r w:rsidR="000579B7" w:rsidRPr="000579B7">
        <w:rPr>
          <w:rFonts w:ascii="Times New Roman" w:hAnsi="Times New Roman" w:cs="Times New Roman"/>
          <w:b/>
          <w:bCs/>
          <w:sz w:val="24"/>
          <w:szCs w:val="24"/>
          <w:bdr w:val="none" w:sz="0" w:space="0" w:color="auto" w:frame="1"/>
          <w:shd w:val="clear" w:color="auto" w:fill="FFFFFF"/>
        </w:rPr>
        <w:t>.</w:t>
      </w:r>
      <w:r w:rsidRPr="000579B7">
        <w:rPr>
          <w:rFonts w:ascii="Times New Roman" w:hAnsi="Times New Roman" w:cs="Times New Roman"/>
          <w:sz w:val="24"/>
          <w:szCs w:val="24"/>
          <w:bdr w:val="none" w:sz="0" w:space="0" w:color="auto" w:frame="1"/>
          <w:shd w:val="clear" w:color="auto" w:fill="FFFFFF"/>
        </w:rPr>
        <w:t xml:space="preserve"> </w:t>
      </w:r>
      <w:r w:rsidR="0045116A" w:rsidRPr="000579B7">
        <w:rPr>
          <w:rFonts w:ascii="Times New Roman" w:hAnsi="Times New Roman" w:cs="Times New Roman"/>
          <w:sz w:val="24"/>
          <w:szCs w:val="24"/>
          <w:bdr w:val="none" w:sz="0" w:space="0" w:color="auto" w:frame="1"/>
          <w:shd w:val="clear" w:color="auto" w:fill="FFFFFF"/>
        </w:rPr>
        <w:t xml:space="preserve"> Domeniul de aplicare</w:t>
      </w:r>
    </w:p>
    <w:p w14:paraId="03B943D4" w14:textId="74574DD4" w:rsidR="00605551" w:rsidRPr="000579B7" w:rsidRDefault="00E03AC8"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(1) </w:t>
      </w:r>
      <w:r w:rsidR="00492675" w:rsidRPr="000579B7">
        <w:rPr>
          <w:rStyle w:val="salnbdy"/>
          <w:rFonts w:ascii="Times New Roman" w:hAnsi="Times New Roman" w:cs="Times New Roman"/>
          <w:sz w:val="24"/>
          <w:szCs w:val="24"/>
          <w:bdr w:val="none" w:sz="0" w:space="0" w:color="auto" w:frame="1"/>
          <w:shd w:val="clear" w:color="auto" w:fill="FFFFFF"/>
        </w:rPr>
        <w:t>Prezenta lege se aplică atât serviciilor furnizate de către prestatorii stabiliți în Republica Moldova, cât și serviciilor furnizate transfrontalier în Republica Moldova de către prestatori stabiliți într-un stat membru.</w:t>
      </w:r>
    </w:p>
    <w:p w14:paraId="7573C632" w14:textId="55BC91E4" w:rsidR="00605551"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lastRenderedPageBreak/>
        <w:t xml:space="preserve">(2) Prezenta </w:t>
      </w:r>
      <w:r w:rsidR="00605551" w:rsidRPr="000579B7">
        <w:rPr>
          <w:rFonts w:ascii="Times New Roman" w:hAnsi="Times New Roman" w:cs="Times New Roman"/>
          <w:sz w:val="24"/>
          <w:szCs w:val="24"/>
          <w:bdr w:val="none" w:sz="0" w:space="0" w:color="auto" w:frame="1"/>
          <w:shd w:val="clear" w:color="auto" w:fill="FFFFFF"/>
        </w:rPr>
        <w:t>lege</w:t>
      </w:r>
      <w:r w:rsidRPr="000579B7">
        <w:rPr>
          <w:rFonts w:ascii="Times New Roman" w:hAnsi="Times New Roman" w:cs="Times New Roman"/>
          <w:sz w:val="24"/>
          <w:szCs w:val="24"/>
          <w:bdr w:val="none" w:sz="0" w:space="0" w:color="auto" w:frame="1"/>
          <w:shd w:val="clear" w:color="auto" w:fill="FFFFFF"/>
        </w:rPr>
        <w:t xml:space="preserve"> nu se aplica pentru </w:t>
      </w:r>
      <w:r w:rsidR="000F7DEA" w:rsidRPr="000579B7">
        <w:rPr>
          <w:rFonts w:ascii="Times New Roman" w:hAnsi="Times New Roman" w:cs="Times New Roman"/>
          <w:sz w:val="24"/>
          <w:szCs w:val="24"/>
          <w:bdr w:val="none" w:sz="0" w:space="0" w:color="auto" w:frame="1"/>
          <w:shd w:val="clear" w:color="auto" w:fill="FFFFFF"/>
        </w:rPr>
        <w:t>următoarele</w:t>
      </w:r>
      <w:r w:rsidRPr="000579B7">
        <w:rPr>
          <w:rFonts w:ascii="Times New Roman" w:hAnsi="Times New Roman" w:cs="Times New Roman"/>
          <w:sz w:val="24"/>
          <w:szCs w:val="24"/>
          <w:bdr w:val="none" w:sz="0" w:space="0" w:color="auto" w:frame="1"/>
          <w:shd w:val="clear" w:color="auto" w:fill="FFFFFF"/>
        </w:rPr>
        <w:t xml:space="preserve"> </w:t>
      </w:r>
      <w:r w:rsidR="000F7DEA" w:rsidRPr="000579B7">
        <w:rPr>
          <w:rFonts w:ascii="Times New Roman" w:hAnsi="Times New Roman" w:cs="Times New Roman"/>
          <w:sz w:val="24"/>
          <w:szCs w:val="24"/>
          <w:bdr w:val="none" w:sz="0" w:space="0" w:color="auto" w:frame="1"/>
          <w:shd w:val="clear" w:color="auto" w:fill="FFFFFF"/>
        </w:rPr>
        <w:t>activități</w:t>
      </w:r>
      <w:r w:rsidRPr="000579B7">
        <w:rPr>
          <w:rFonts w:ascii="Times New Roman" w:hAnsi="Times New Roman" w:cs="Times New Roman"/>
          <w:sz w:val="24"/>
          <w:szCs w:val="24"/>
          <w:bdr w:val="none" w:sz="0" w:space="0" w:color="auto" w:frame="1"/>
          <w:shd w:val="clear" w:color="auto" w:fill="FFFFFF"/>
        </w:rPr>
        <w:t xml:space="preserve">: </w:t>
      </w:r>
    </w:p>
    <w:p w14:paraId="3121C069" w14:textId="77777777" w:rsidR="00605551"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a) servicii neeconomice de interes general; </w:t>
      </w:r>
    </w:p>
    <w:p w14:paraId="40E1A3F7" w14:textId="522F5508" w:rsidR="004565FA"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b) servicii financiare, cum ar fi serviciile bancare, de credit, </w:t>
      </w:r>
      <w:r w:rsidR="00E9034E" w:rsidRPr="000579B7">
        <w:rPr>
          <w:rFonts w:ascii="Times New Roman" w:hAnsi="Times New Roman" w:cs="Times New Roman"/>
          <w:sz w:val="24"/>
          <w:szCs w:val="24"/>
          <w:bdr w:val="none" w:sz="0" w:space="0" w:color="auto" w:frame="1"/>
          <w:shd w:val="clear" w:color="auto" w:fill="FFFFFF"/>
        </w:rPr>
        <w:t>asigurări</w:t>
      </w:r>
      <w:r w:rsidRPr="000579B7">
        <w:rPr>
          <w:rFonts w:ascii="Times New Roman" w:hAnsi="Times New Roman" w:cs="Times New Roman"/>
          <w:sz w:val="24"/>
          <w:szCs w:val="24"/>
          <w:bdr w:val="none" w:sz="0" w:space="0" w:color="auto" w:frame="1"/>
          <w:shd w:val="clear" w:color="auto" w:fill="FFFFFF"/>
        </w:rPr>
        <w:t xml:space="preserve"> </w:t>
      </w:r>
      <w:r w:rsidR="00EA35EC">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 xml:space="preserve">i </w:t>
      </w:r>
      <w:r w:rsidR="00E9034E" w:rsidRPr="000579B7">
        <w:rPr>
          <w:rFonts w:ascii="Times New Roman" w:hAnsi="Times New Roman" w:cs="Times New Roman"/>
          <w:sz w:val="24"/>
          <w:szCs w:val="24"/>
          <w:bdr w:val="none" w:sz="0" w:space="0" w:color="auto" w:frame="1"/>
          <w:shd w:val="clear" w:color="auto" w:fill="FFFFFF"/>
        </w:rPr>
        <w:t>reasigurări</w:t>
      </w:r>
      <w:r w:rsidRPr="000579B7">
        <w:rPr>
          <w:rFonts w:ascii="Times New Roman" w:hAnsi="Times New Roman" w:cs="Times New Roman"/>
          <w:sz w:val="24"/>
          <w:szCs w:val="24"/>
          <w:bdr w:val="none" w:sz="0" w:space="0" w:color="auto" w:frame="1"/>
          <w:shd w:val="clear" w:color="auto" w:fill="FFFFFF"/>
        </w:rPr>
        <w:t xml:space="preserve">, pensii </w:t>
      </w:r>
      <w:r w:rsidR="00E9034E" w:rsidRPr="000579B7">
        <w:rPr>
          <w:rFonts w:ascii="Times New Roman" w:hAnsi="Times New Roman" w:cs="Times New Roman"/>
          <w:sz w:val="24"/>
          <w:szCs w:val="24"/>
          <w:bdr w:val="none" w:sz="0" w:space="0" w:color="auto" w:frame="1"/>
          <w:shd w:val="clear" w:color="auto" w:fill="FFFFFF"/>
        </w:rPr>
        <w:t>ocupaționale</w:t>
      </w:r>
      <w:r w:rsidR="00EA35EC">
        <w:rPr>
          <w:rFonts w:ascii="Times New Roman" w:hAnsi="Times New Roman" w:cs="Times New Roman"/>
          <w:sz w:val="24"/>
          <w:szCs w:val="24"/>
          <w:bdr w:val="none" w:sz="0" w:space="0" w:color="auto" w:frame="1"/>
          <w:shd w:val="clear" w:color="auto" w:fill="FFFFFF"/>
        </w:rPr>
        <w:t xml:space="preserve"> și </w:t>
      </w:r>
      <w:r w:rsidRPr="000579B7">
        <w:rPr>
          <w:rFonts w:ascii="Times New Roman" w:hAnsi="Times New Roman" w:cs="Times New Roman"/>
          <w:sz w:val="24"/>
          <w:szCs w:val="24"/>
          <w:bdr w:val="none" w:sz="0" w:space="0" w:color="auto" w:frame="1"/>
          <w:shd w:val="clear" w:color="auto" w:fill="FFFFFF"/>
        </w:rPr>
        <w:t xml:space="preserve">personale, valori mobiliare, fonduri de </w:t>
      </w:r>
      <w:r w:rsidR="00E9034E" w:rsidRPr="000579B7">
        <w:rPr>
          <w:rFonts w:ascii="Times New Roman" w:hAnsi="Times New Roman" w:cs="Times New Roman"/>
          <w:sz w:val="24"/>
          <w:szCs w:val="24"/>
          <w:bdr w:val="none" w:sz="0" w:space="0" w:color="auto" w:frame="1"/>
          <w:shd w:val="clear" w:color="auto" w:fill="FFFFFF"/>
        </w:rPr>
        <w:t>investiții</w:t>
      </w:r>
      <w:r w:rsidRPr="000579B7">
        <w:rPr>
          <w:rFonts w:ascii="Times New Roman" w:hAnsi="Times New Roman" w:cs="Times New Roman"/>
          <w:sz w:val="24"/>
          <w:szCs w:val="24"/>
          <w:bdr w:val="none" w:sz="0" w:space="0" w:color="auto" w:frame="1"/>
          <w:shd w:val="clear" w:color="auto" w:fill="FFFFFF"/>
        </w:rPr>
        <w:t xml:space="preserve">, </w:t>
      </w:r>
      <w:r w:rsidR="00E9034E" w:rsidRPr="000579B7">
        <w:rPr>
          <w:rFonts w:ascii="Times New Roman" w:hAnsi="Times New Roman" w:cs="Times New Roman"/>
          <w:sz w:val="24"/>
          <w:szCs w:val="24"/>
          <w:bdr w:val="none" w:sz="0" w:space="0" w:color="auto" w:frame="1"/>
          <w:shd w:val="clear" w:color="auto" w:fill="FFFFFF"/>
        </w:rPr>
        <w:t>plăti</w:t>
      </w:r>
      <w:r w:rsidRPr="000579B7">
        <w:rPr>
          <w:rFonts w:ascii="Times New Roman" w:hAnsi="Times New Roman" w:cs="Times New Roman"/>
          <w:sz w:val="24"/>
          <w:szCs w:val="24"/>
          <w:bdr w:val="none" w:sz="0" w:space="0" w:color="auto" w:frame="1"/>
          <w:shd w:val="clear" w:color="auto" w:fill="FFFFFF"/>
        </w:rPr>
        <w:t xml:space="preserve"> </w:t>
      </w:r>
      <w:r w:rsidR="00EA35EC">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i consultant</w:t>
      </w:r>
      <w:r w:rsidR="00A1447F"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pentru </w:t>
      </w:r>
      <w:r w:rsidR="00E9034E" w:rsidRPr="000579B7">
        <w:rPr>
          <w:rFonts w:ascii="Times New Roman" w:hAnsi="Times New Roman" w:cs="Times New Roman"/>
          <w:sz w:val="24"/>
          <w:szCs w:val="24"/>
          <w:bdr w:val="none" w:sz="0" w:space="0" w:color="auto" w:frame="1"/>
          <w:shd w:val="clear" w:color="auto" w:fill="FFFFFF"/>
        </w:rPr>
        <w:t>investiții</w:t>
      </w:r>
      <w:r w:rsidRPr="000579B7">
        <w:rPr>
          <w:rFonts w:ascii="Times New Roman" w:hAnsi="Times New Roman" w:cs="Times New Roman"/>
          <w:sz w:val="24"/>
          <w:szCs w:val="24"/>
          <w:bdr w:val="none" w:sz="0" w:space="0" w:color="auto" w:frame="1"/>
          <w:shd w:val="clear" w:color="auto" w:fill="FFFFFF"/>
        </w:rPr>
        <w:t>, inclusiv serviciile</w:t>
      </w:r>
      <w:r w:rsidR="00E61C6C" w:rsidRPr="000579B7">
        <w:rPr>
          <w:rFonts w:ascii="Times New Roman" w:hAnsi="Times New Roman" w:cs="Times New Roman"/>
          <w:sz w:val="24"/>
          <w:szCs w:val="24"/>
          <w:bdr w:val="none" w:sz="0" w:space="0" w:color="auto" w:frame="1"/>
          <w:shd w:val="clear" w:color="auto" w:fill="FFFFFF"/>
        </w:rPr>
        <w:t xml:space="preserve"> </w:t>
      </w:r>
      <w:r w:rsidR="004565FA" w:rsidRPr="000579B7">
        <w:rPr>
          <w:rFonts w:ascii="Times New Roman" w:hAnsi="Times New Roman" w:cs="Times New Roman"/>
          <w:sz w:val="24"/>
          <w:szCs w:val="24"/>
          <w:bdr w:val="none" w:sz="0" w:space="0" w:color="auto" w:frame="1"/>
          <w:shd w:val="clear" w:color="auto" w:fill="FFFFFF"/>
        </w:rPr>
        <w:t>instituțiilor de credit și a firmelor de investiții</w:t>
      </w:r>
      <w:r w:rsidR="00E61C6C" w:rsidRPr="000579B7">
        <w:rPr>
          <w:rFonts w:ascii="Times New Roman" w:hAnsi="Times New Roman" w:cs="Times New Roman"/>
          <w:sz w:val="24"/>
          <w:szCs w:val="24"/>
          <w:bdr w:val="none" w:sz="0" w:space="0" w:color="auto" w:frame="1"/>
          <w:shd w:val="clear" w:color="auto" w:fill="FFFFFF"/>
        </w:rPr>
        <w:t>;</w:t>
      </w:r>
    </w:p>
    <w:p w14:paraId="4048637D" w14:textId="6BA2AB47" w:rsidR="002934D2"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c) serviciile </w:t>
      </w:r>
      <w:r w:rsidR="006906BC" w:rsidRPr="000579B7">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 xml:space="preserve">i </w:t>
      </w:r>
      <w:r w:rsidR="00E9034E" w:rsidRPr="000579B7">
        <w:rPr>
          <w:rFonts w:ascii="Times New Roman" w:hAnsi="Times New Roman" w:cs="Times New Roman"/>
          <w:sz w:val="24"/>
          <w:szCs w:val="24"/>
          <w:bdr w:val="none" w:sz="0" w:space="0" w:color="auto" w:frame="1"/>
          <w:shd w:val="clear" w:color="auto" w:fill="FFFFFF"/>
        </w:rPr>
        <w:t>rețelele</w:t>
      </w:r>
      <w:r w:rsidRPr="000579B7">
        <w:rPr>
          <w:rFonts w:ascii="Times New Roman" w:hAnsi="Times New Roman" w:cs="Times New Roman"/>
          <w:sz w:val="24"/>
          <w:szCs w:val="24"/>
          <w:bdr w:val="none" w:sz="0" w:space="0" w:color="auto" w:frame="1"/>
          <w:shd w:val="clear" w:color="auto" w:fill="FFFFFF"/>
        </w:rPr>
        <w:t xml:space="preserve"> de </w:t>
      </w:r>
      <w:r w:rsidR="00E9034E" w:rsidRPr="000579B7">
        <w:rPr>
          <w:rFonts w:ascii="Times New Roman" w:hAnsi="Times New Roman" w:cs="Times New Roman"/>
          <w:sz w:val="24"/>
          <w:szCs w:val="24"/>
          <w:bdr w:val="none" w:sz="0" w:space="0" w:color="auto" w:frame="1"/>
          <w:shd w:val="clear" w:color="auto" w:fill="FFFFFF"/>
        </w:rPr>
        <w:t>comunicații</w:t>
      </w:r>
      <w:r w:rsidRPr="000579B7">
        <w:rPr>
          <w:rFonts w:ascii="Times New Roman" w:hAnsi="Times New Roman" w:cs="Times New Roman"/>
          <w:sz w:val="24"/>
          <w:szCs w:val="24"/>
          <w:bdr w:val="none" w:sz="0" w:space="0" w:color="auto" w:frame="1"/>
          <w:shd w:val="clear" w:color="auto" w:fill="FFFFFF"/>
        </w:rPr>
        <w:t xml:space="preserve"> electronice, precum </w:t>
      </w:r>
      <w:r w:rsidR="00EA35EC">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 xml:space="preserve">i resursele </w:t>
      </w:r>
      <w:r w:rsidR="00EA35EC">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i serviciile asociate</w:t>
      </w:r>
      <w:r w:rsidR="002C2417" w:rsidRPr="000579B7">
        <w:rPr>
          <w:rFonts w:ascii="Times New Roman" w:hAnsi="Times New Roman" w:cs="Times New Roman"/>
          <w:sz w:val="24"/>
          <w:szCs w:val="24"/>
          <w:bdr w:val="none" w:sz="0" w:space="0" w:color="auto" w:frame="1"/>
          <w:shd w:val="clear" w:color="auto" w:fill="FFFFFF"/>
        </w:rPr>
        <w:t>;</w:t>
      </w:r>
    </w:p>
    <w:p w14:paraId="11EABEB0" w14:textId="1C65925C" w:rsidR="00C45A1E"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d) serviciile </w:t>
      </w:r>
      <w:r w:rsidR="006906BC" w:rsidRPr="000579B7">
        <w:rPr>
          <w:rFonts w:ascii="Times New Roman" w:hAnsi="Times New Roman" w:cs="Times New Roman"/>
          <w:sz w:val="24"/>
          <w:szCs w:val="24"/>
          <w:bdr w:val="none" w:sz="0" w:space="0" w:color="auto" w:frame="1"/>
          <w:shd w:val="clear" w:color="auto" w:fill="FFFFFF"/>
        </w:rPr>
        <w:t>î</w:t>
      </w:r>
      <w:r w:rsidRPr="000579B7">
        <w:rPr>
          <w:rFonts w:ascii="Times New Roman" w:hAnsi="Times New Roman" w:cs="Times New Roman"/>
          <w:sz w:val="24"/>
          <w:szCs w:val="24"/>
          <w:bdr w:val="none" w:sz="0" w:space="0" w:color="auto" w:frame="1"/>
          <w:shd w:val="clear" w:color="auto" w:fill="FFFFFF"/>
        </w:rPr>
        <w:t xml:space="preserve">n domeniul transportului, inclusiv serviciile portuare; </w:t>
      </w:r>
    </w:p>
    <w:p w14:paraId="08F3654D" w14:textId="7F8E9783" w:rsidR="002934D2"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e) serviciile </w:t>
      </w:r>
      <w:r w:rsidR="00E9034E" w:rsidRPr="000579B7">
        <w:rPr>
          <w:rFonts w:ascii="Times New Roman" w:hAnsi="Times New Roman" w:cs="Times New Roman"/>
          <w:sz w:val="24"/>
          <w:szCs w:val="24"/>
          <w:bdr w:val="none" w:sz="0" w:space="0" w:color="auto" w:frame="1"/>
          <w:shd w:val="clear" w:color="auto" w:fill="FFFFFF"/>
        </w:rPr>
        <w:t>agențiilor</w:t>
      </w:r>
      <w:r w:rsidRPr="000579B7">
        <w:rPr>
          <w:rFonts w:ascii="Times New Roman" w:hAnsi="Times New Roman" w:cs="Times New Roman"/>
          <w:sz w:val="24"/>
          <w:szCs w:val="24"/>
          <w:bdr w:val="none" w:sz="0" w:space="0" w:color="auto" w:frame="1"/>
          <w:shd w:val="clear" w:color="auto" w:fill="FFFFFF"/>
        </w:rPr>
        <w:t xml:space="preserve"> de ocupare temporar</w:t>
      </w:r>
      <w:r w:rsidR="00C45A1E"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a </w:t>
      </w:r>
      <w:r w:rsidR="00E9034E" w:rsidRPr="000579B7">
        <w:rPr>
          <w:rFonts w:ascii="Times New Roman" w:hAnsi="Times New Roman" w:cs="Times New Roman"/>
          <w:sz w:val="24"/>
          <w:szCs w:val="24"/>
          <w:bdr w:val="none" w:sz="0" w:space="0" w:color="auto" w:frame="1"/>
          <w:shd w:val="clear" w:color="auto" w:fill="FFFFFF"/>
        </w:rPr>
        <w:t>forței</w:t>
      </w:r>
      <w:r w:rsidRPr="000579B7">
        <w:rPr>
          <w:rFonts w:ascii="Times New Roman" w:hAnsi="Times New Roman" w:cs="Times New Roman"/>
          <w:sz w:val="24"/>
          <w:szCs w:val="24"/>
          <w:bdr w:val="none" w:sz="0" w:space="0" w:color="auto" w:frame="1"/>
          <w:shd w:val="clear" w:color="auto" w:fill="FFFFFF"/>
        </w:rPr>
        <w:t xml:space="preserve"> de munc</w:t>
      </w:r>
      <w:r w:rsidR="00C45A1E"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w:t>
      </w:r>
    </w:p>
    <w:p w14:paraId="1B15DE74" w14:textId="17F1550E" w:rsidR="0045116A" w:rsidRPr="000579B7" w:rsidRDefault="0045116A"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f) servicii de </w:t>
      </w:r>
      <w:r w:rsidR="009211A4" w:rsidRPr="000579B7">
        <w:rPr>
          <w:rFonts w:ascii="Times New Roman" w:hAnsi="Times New Roman" w:cs="Times New Roman"/>
          <w:sz w:val="24"/>
          <w:szCs w:val="24"/>
          <w:bdr w:val="none" w:sz="0" w:space="0" w:color="auto" w:frame="1"/>
          <w:shd w:val="clear" w:color="auto" w:fill="FFFFFF"/>
        </w:rPr>
        <w:t>îngrijire</w:t>
      </w:r>
      <w:r w:rsidRPr="000579B7">
        <w:rPr>
          <w:rFonts w:ascii="Times New Roman" w:hAnsi="Times New Roman" w:cs="Times New Roman"/>
          <w:sz w:val="24"/>
          <w:szCs w:val="24"/>
          <w:bdr w:val="none" w:sz="0" w:space="0" w:color="auto" w:frame="1"/>
          <w:shd w:val="clear" w:color="auto" w:fill="FFFFFF"/>
        </w:rPr>
        <w:t xml:space="preserve"> a </w:t>
      </w:r>
      <w:r w:rsidR="002934D2" w:rsidRPr="000579B7">
        <w:rPr>
          <w:rFonts w:ascii="Times New Roman" w:hAnsi="Times New Roman" w:cs="Times New Roman"/>
          <w:sz w:val="24"/>
          <w:szCs w:val="24"/>
          <w:bdr w:val="none" w:sz="0" w:space="0" w:color="auto" w:frame="1"/>
          <w:shd w:val="clear" w:color="auto" w:fill="FFFFFF"/>
        </w:rPr>
        <w:t>sănătății</w:t>
      </w:r>
      <w:r w:rsidRPr="000579B7">
        <w:rPr>
          <w:rFonts w:ascii="Times New Roman" w:hAnsi="Times New Roman" w:cs="Times New Roman"/>
          <w:sz w:val="24"/>
          <w:szCs w:val="24"/>
          <w:bdr w:val="none" w:sz="0" w:space="0" w:color="auto" w:frame="1"/>
          <w:shd w:val="clear" w:color="auto" w:fill="FFFFFF"/>
        </w:rPr>
        <w:t>, fie c</w:t>
      </w:r>
      <w:r w:rsidR="002934D2"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sunt sau nu asigurate </w:t>
      </w:r>
      <w:r w:rsidR="00453C6B" w:rsidRPr="000579B7">
        <w:rPr>
          <w:rFonts w:ascii="Times New Roman" w:hAnsi="Times New Roman" w:cs="Times New Roman"/>
          <w:sz w:val="24"/>
          <w:szCs w:val="24"/>
          <w:bdr w:val="none" w:sz="0" w:space="0" w:color="auto" w:frame="1"/>
          <w:shd w:val="clear" w:color="auto" w:fill="FFFFFF"/>
        </w:rPr>
        <w:t>î</w:t>
      </w:r>
      <w:r w:rsidRPr="000579B7">
        <w:rPr>
          <w:rFonts w:ascii="Times New Roman" w:hAnsi="Times New Roman" w:cs="Times New Roman"/>
          <w:sz w:val="24"/>
          <w:szCs w:val="24"/>
          <w:bdr w:val="none" w:sz="0" w:space="0" w:color="auto" w:frame="1"/>
          <w:shd w:val="clear" w:color="auto" w:fill="FFFFFF"/>
        </w:rPr>
        <w:t xml:space="preserve">n cadrul unor </w:t>
      </w:r>
      <w:r w:rsidR="00E9034E" w:rsidRPr="000579B7">
        <w:rPr>
          <w:rFonts w:ascii="Times New Roman" w:hAnsi="Times New Roman" w:cs="Times New Roman"/>
          <w:sz w:val="24"/>
          <w:szCs w:val="24"/>
          <w:bdr w:val="none" w:sz="0" w:space="0" w:color="auto" w:frame="1"/>
          <w:shd w:val="clear" w:color="auto" w:fill="FFFFFF"/>
        </w:rPr>
        <w:t>unități</w:t>
      </w:r>
      <w:r w:rsidRPr="000579B7">
        <w:rPr>
          <w:rFonts w:ascii="Times New Roman" w:hAnsi="Times New Roman" w:cs="Times New Roman"/>
          <w:sz w:val="24"/>
          <w:szCs w:val="24"/>
          <w:bdr w:val="none" w:sz="0" w:space="0" w:color="auto" w:frame="1"/>
          <w:shd w:val="clear" w:color="auto" w:fill="FFFFFF"/>
        </w:rPr>
        <w:t xml:space="preserve"> de </w:t>
      </w:r>
      <w:r w:rsidR="00E9034E" w:rsidRPr="000579B7">
        <w:rPr>
          <w:rFonts w:ascii="Times New Roman" w:hAnsi="Times New Roman" w:cs="Times New Roman"/>
          <w:sz w:val="24"/>
          <w:szCs w:val="24"/>
          <w:bdr w:val="none" w:sz="0" w:space="0" w:color="auto" w:frame="1"/>
          <w:shd w:val="clear" w:color="auto" w:fill="FFFFFF"/>
        </w:rPr>
        <w:t>îngrijire</w:t>
      </w:r>
      <w:r w:rsidRPr="000579B7">
        <w:rPr>
          <w:rFonts w:ascii="Times New Roman" w:hAnsi="Times New Roman" w:cs="Times New Roman"/>
          <w:sz w:val="24"/>
          <w:szCs w:val="24"/>
          <w:bdr w:val="none" w:sz="0" w:space="0" w:color="auto" w:frame="1"/>
          <w:shd w:val="clear" w:color="auto" w:fill="FFFFFF"/>
        </w:rPr>
        <w:t xml:space="preserve"> a </w:t>
      </w:r>
      <w:r w:rsidR="009211A4" w:rsidRPr="000579B7">
        <w:rPr>
          <w:rFonts w:ascii="Times New Roman" w:hAnsi="Times New Roman" w:cs="Times New Roman"/>
          <w:sz w:val="24"/>
          <w:szCs w:val="24"/>
          <w:bdr w:val="none" w:sz="0" w:space="0" w:color="auto" w:frame="1"/>
          <w:shd w:val="clear" w:color="auto" w:fill="FFFFFF"/>
        </w:rPr>
        <w:t xml:space="preserve">sănătății </w:t>
      </w:r>
      <w:r w:rsidR="00453C6B" w:rsidRPr="000579B7">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 xml:space="preserve">i indiferent de modul in care sunt organizate </w:t>
      </w:r>
      <w:r w:rsidR="00453C6B" w:rsidRPr="000579B7">
        <w:rPr>
          <w:rFonts w:ascii="Times New Roman" w:hAnsi="Times New Roman" w:cs="Times New Roman"/>
          <w:sz w:val="24"/>
          <w:szCs w:val="24"/>
          <w:bdr w:val="none" w:sz="0" w:space="0" w:color="auto" w:frame="1"/>
          <w:shd w:val="clear" w:color="auto" w:fill="FFFFFF"/>
        </w:rPr>
        <w:t>ș</w:t>
      </w:r>
      <w:r w:rsidRPr="000579B7">
        <w:rPr>
          <w:rFonts w:ascii="Times New Roman" w:hAnsi="Times New Roman" w:cs="Times New Roman"/>
          <w:sz w:val="24"/>
          <w:szCs w:val="24"/>
          <w:bdr w:val="none" w:sz="0" w:space="0" w:color="auto" w:frame="1"/>
          <w:shd w:val="clear" w:color="auto" w:fill="FFFFFF"/>
        </w:rPr>
        <w:t xml:space="preserve">i </w:t>
      </w:r>
      <w:r w:rsidR="00E9034E" w:rsidRPr="000579B7">
        <w:rPr>
          <w:rFonts w:ascii="Times New Roman" w:hAnsi="Times New Roman" w:cs="Times New Roman"/>
          <w:sz w:val="24"/>
          <w:szCs w:val="24"/>
          <w:bdr w:val="none" w:sz="0" w:space="0" w:color="auto" w:frame="1"/>
          <w:shd w:val="clear" w:color="auto" w:fill="FFFFFF"/>
        </w:rPr>
        <w:t>finanțate</w:t>
      </w:r>
      <w:r w:rsidRPr="000579B7">
        <w:rPr>
          <w:rFonts w:ascii="Times New Roman" w:hAnsi="Times New Roman" w:cs="Times New Roman"/>
          <w:sz w:val="24"/>
          <w:szCs w:val="24"/>
          <w:bdr w:val="none" w:sz="0" w:space="0" w:color="auto" w:frame="1"/>
          <w:shd w:val="clear" w:color="auto" w:fill="FFFFFF"/>
        </w:rPr>
        <w:t xml:space="preserve"> la nivel </w:t>
      </w:r>
      <w:r w:rsidR="00E9034E" w:rsidRPr="000579B7">
        <w:rPr>
          <w:rFonts w:ascii="Times New Roman" w:hAnsi="Times New Roman" w:cs="Times New Roman"/>
          <w:sz w:val="24"/>
          <w:szCs w:val="24"/>
          <w:bdr w:val="none" w:sz="0" w:space="0" w:color="auto" w:frame="1"/>
          <w:shd w:val="clear" w:color="auto" w:fill="FFFFFF"/>
        </w:rPr>
        <w:t>național</w:t>
      </w:r>
      <w:r w:rsidRPr="000579B7">
        <w:rPr>
          <w:rFonts w:ascii="Times New Roman" w:hAnsi="Times New Roman" w:cs="Times New Roman"/>
          <w:sz w:val="24"/>
          <w:szCs w:val="24"/>
          <w:bdr w:val="none" w:sz="0" w:space="0" w:color="auto" w:frame="1"/>
          <w:shd w:val="clear" w:color="auto" w:fill="FFFFFF"/>
        </w:rPr>
        <w:t xml:space="preserve"> sau dac</w:t>
      </w:r>
      <w:r w:rsidR="009211A4"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sunt de natur</w:t>
      </w:r>
      <w:r w:rsidR="009211A4"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public</w:t>
      </w:r>
      <w:r w:rsidR="009211A4"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sau privat</w:t>
      </w:r>
      <w:r w:rsidR="009211A4" w:rsidRPr="000579B7">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w:t>
      </w:r>
    </w:p>
    <w:p w14:paraId="72754F24" w14:textId="219FA8AB" w:rsidR="00C45A1E"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g) servicii audiovizuale, inclusiv serviciile cinematografice, indiferent de modul lor de </w:t>
      </w:r>
      <w:r w:rsidR="00E9034E" w:rsidRPr="000579B7">
        <w:rPr>
          <w:rFonts w:ascii="Times New Roman" w:hAnsi="Times New Roman" w:cs="Times New Roman"/>
          <w:sz w:val="24"/>
          <w:szCs w:val="24"/>
          <w:bdr w:val="none" w:sz="0" w:space="0" w:color="auto" w:frame="1"/>
          <w:shd w:val="clear" w:color="auto" w:fill="FFFFFF"/>
        </w:rPr>
        <w:t>producție</w:t>
      </w:r>
      <w:r w:rsidRPr="000579B7">
        <w:rPr>
          <w:rFonts w:ascii="Times New Roman" w:hAnsi="Times New Roman" w:cs="Times New Roman"/>
          <w:sz w:val="24"/>
          <w:szCs w:val="24"/>
          <w:bdr w:val="none" w:sz="0" w:space="0" w:color="auto" w:frame="1"/>
          <w:shd w:val="clear" w:color="auto" w:fill="FFFFFF"/>
        </w:rPr>
        <w:t xml:space="preserve">, </w:t>
      </w:r>
      <w:r w:rsidR="00E9034E" w:rsidRPr="000579B7">
        <w:rPr>
          <w:rFonts w:ascii="Times New Roman" w:hAnsi="Times New Roman" w:cs="Times New Roman"/>
          <w:sz w:val="24"/>
          <w:szCs w:val="24"/>
          <w:bdr w:val="none" w:sz="0" w:space="0" w:color="auto" w:frame="1"/>
          <w:shd w:val="clear" w:color="auto" w:fill="FFFFFF"/>
        </w:rPr>
        <w:t>distribuție</w:t>
      </w:r>
      <w:r w:rsidR="00EA35EC">
        <w:rPr>
          <w:rFonts w:ascii="Times New Roman" w:hAnsi="Times New Roman" w:cs="Times New Roman"/>
          <w:sz w:val="24"/>
          <w:szCs w:val="24"/>
          <w:bdr w:val="none" w:sz="0" w:space="0" w:color="auto" w:frame="1"/>
          <w:shd w:val="clear" w:color="auto" w:fill="FFFFFF"/>
        </w:rPr>
        <w:t xml:space="preserve"> și </w:t>
      </w:r>
      <w:r w:rsidRPr="000579B7">
        <w:rPr>
          <w:rFonts w:ascii="Times New Roman" w:hAnsi="Times New Roman" w:cs="Times New Roman"/>
          <w:sz w:val="24"/>
          <w:szCs w:val="24"/>
          <w:bdr w:val="none" w:sz="0" w:space="0" w:color="auto" w:frame="1"/>
          <w:shd w:val="clear" w:color="auto" w:fill="FFFFFF"/>
        </w:rPr>
        <w:t>transmisie, precum</w:t>
      </w:r>
      <w:r w:rsidR="00EA35EC">
        <w:rPr>
          <w:rFonts w:ascii="Times New Roman" w:hAnsi="Times New Roman" w:cs="Times New Roman"/>
          <w:sz w:val="24"/>
          <w:szCs w:val="24"/>
          <w:bdr w:val="none" w:sz="0" w:space="0" w:color="auto" w:frame="1"/>
          <w:shd w:val="clear" w:color="auto" w:fill="FFFFFF"/>
        </w:rPr>
        <w:t xml:space="preserve"> și </w:t>
      </w:r>
      <w:r w:rsidRPr="000579B7">
        <w:rPr>
          <w:rFonts w:ascii="Times New Roman" w:hAnsi="Times New Roman" w:cs="Times New Roman"/>
          <w:sz w:val="24"/>
          <w:szCs w:val="24"/>
          <w:bdr w:val="none" w:sz="0" w:space="0" w:color="auto" w:frame="1"/>
          <w:shd w:val="clear" w:color="auto" w:fill="FFFFFF"/>
        </w:rPr>
        <w:t xml:space="preserve">serviciile de radiodifuziune; </w:t>
      </w:r>
    </w:p>
    <w:p w14:paraId="2204BE31" w14:textId="05165A54" w:rsidR="00C45A1E"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h) </w:t>
      </w:r>
      <w:r w:rsidR="00E9034E" w:rsidRPr="000579B7">
        <w:rPr>
          <w:rFonts w:ascii="Times New Roman" w:hAnsi="Times New Roman" w:cs="Times New Roman"/>
          <w:sz w:val="24"/>
          <w:szCs w:val="24"/>
          <w:bdr w:val="none" w:sz="0" w:space="0" w:color="auto" w:frame="1"/>
          <w:shd w:val="clear" w:color="auto" w:fill="FFFFFF"/>
        </w:rPr>
        <w:t>activitățile</w:t>
      </w:r>
      <w:r w:rsidRPr="000579B7">
        <w:rPr>
          <w:rFonts w:ascii="Times New Roman" w:hAnsi="Times New Roman" w:cs="Times New Roman"/>
          <w:sz w:val="24"/>
          <w:szCs w:val="24"/>
          <w:bdr w:val="none" w:sz="0" w:space="0" w:color="auto" w:frame="1"/>
          <w:shd w:val="clear" w:color="auto" w:fill="FFFFFF"/>
        </w:rPr>
        <w:t xml:space="preserve"> de jocuri de noroc care presupun pariuri cu о miza cu valoare pecuniara in jocuri de noroc, inclusiv loterie, jocuri de cazinou</w:t>
      </w:r>
      <w:r w:rsidR="00EA35EC">
        <w:rPr>
          <w:rFonts w:ascii="Times New Roman" w:hAnsi="Times New Roman" w:cs="Times New Roman"/>
          <w:sz w:val="24"/>
          <w:szCs w:val="24"/>
          <w:bdr w:val="none" w:sz="0" w:space="0" w:color="auto" w:frame="1"/>
          <w:shd w:val="clear" w:color="auto" w:fill="FFFFFF"/>
        </w:rPr>
        <w:t xml:space="preserve"> și </w:t>
      </w:r>
      <w:r w:rsidR="00E9034E" w:rsidRPr="000579B7">
        <w:rPr>
          <w:rFonts w:ascii="Times New Roman" w:hAnsi="Times New Roman" w:cs="Times New Roman"/>
          <w:sz w:val="24"/>
          <w:szCs w:val="24"/>
          <w:bdr w:val="none" w:sz="0" w:space="0" w:color="auto" w:frame="1"/>
          <w:shd w:val="clear" w:color="auto" w:fill="FFFFFF"/>
        </w:rPr>
        <w:t>tranzacții</w:t>
      </w:r>
      <w:r w:rsidRPr="000579B7">
        <w:rPr>
          <w:rFonts w:ascii="Times New Roman" w:hAnsi="Times New Roman" w:cs="Times New Roman"/>
          <w:sz w:val="24"/>
          <w:szCs w:val="24"/>
          <w:bdr w:val="none" w:sz="0" w:space="0" w:color="auto" w:frame="1"/>
          <w:shd w:val="clear" w:color="auto" w:fill="FFFFFF"/>
        </w:rPr>
        <w:t xml:space="preserve"> referitoare la pariuri; </w:t>
      </w:r>
    </w:p>
    <w:p w14:paraId="144298DA" w14:textId="42DD1158" w:rsidR="00C45A1E"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i) </w:t>
      </w:r>
      <w:r w:rsidR="000F0684" w:rsidRPr="000579B7">
        <w:rPr>
          <w:rFonts w:ascii="Times New Roman" w:hAnsi="Times New Roman" w:cs="Times New Roman"/>
          <w:sz w:val="24"/>
          <w:szCs w:val="24"/>
          <w:bdr w:val="none" w:sz="0" w:space="0" w:color="auto" w:frame="1"/>
          <w:shd w:val="clear" w:color="auto" w:fill="FFFFFF"/>
        </w:rPr>
        <w:t>activități</w:t>
      </w:r>
      <w:r w:rsidRPr="000579B7">
        <w:rPr>
          <w:rFonts w:ascii="Times New Roman" w:hAnsi="Times New Roman" w:cs="Times New Roman"/>
          <w:sz w:val="24"/>
          <w:szCs w:val="24"/>
          <w:bdr w:val="none" w:sz="0" w:space="0" w:color="auto" w:frame="1"/>
          <w:shd w:val="clear" w:color="auto" w:fill="FFFFFF"/>
        </w:rPr>
        <w:t xml:space="preserve"> care sunt asociate </w:t>
      </w:r>
      <w:r w:rsidR="000F0684" w:rsidRPr="000579B7">
        <w:rPr>
          <w:rFonts w:ascii="Times New Roman" w:hAnsi="Times New Roman" w:cs="Times New Roman"/>
          <w:sz w:val="24"/>
          <w:szCs w:val="24"/>
          <w:bdr w:val="none" w:sz="0" w:space="0" w:color="auto" w:frame="1"/>
          <w:shd w:val="clear" w:color="auto" w:fill="FFFFFF"/>
        </w:rPr>
        <w:t>exercitării</w:t>
      </w:r>
      <w:r w:rsidRPr="000579B7">
        <w:rPr>
          <w:rFonts w:ascii="Times New Roman" w:hAnsi="Times New Roman" w:cs="Times New Roman"/>
          <w:sz w:val="24"/>
          <w:szCs w:val="24"/>
          <w:bdr w:val="none" w:sz="0" w:space="0" w:color="auto" w:frame="1"/>
          <w:shd w:val="clear" w:color="auto" w:fill="FFFFFF"/>
        </w:rPr>
        <w:t xml:space="preserve"> </w:t>
      </w:r>
      <w:r w:rsidR="00E03AC8" w:rsidRPr="000579B7">
        <w:rPr>
          <w:rFonts w:ascii="Times New Roman" w:hAnsi="Times New Roman" w:cs="Times New Roman"/>
          <w:sz w:val="24"/>
          <w:szCs w:val="24"/>
          <w:bdr w:val="none" w:sz="0" w:space="0" w:color="auto" w:frame="1"/>
          <w:shd w:val="clear" w:color="auto" w:fill="FFFFFF"/>
        </w:rPr>
        <w:t xml:space="preserve">funcțiilor </w:t>
      </w:r>
      <w:r w:rsidR="000F0684" w:rsidRPr="000579B7">
        <w:rPr>
          <w:rFonts w:ascii="Times New Roman" w:hAnsi="Times New Roman" w:cs="Times New Roman"/>
          <w:sz w:val="24"/>
          <w:szCs w:val="24"/>
          <w:bdr w:val="none" w:sz="0" w:space="0" w:color="auto" w:frame="1"/>
          <w:shd w:val="clear" w:color="auto" w:fill="FFFFFF"/>
        </w:rPr>
        <w:t>autorității</w:t>
      </w:r>
      <w:r w:rsidRPr="000579B7">
        <w:rPr>
          <w:rFonts w:ascii="Times New Roman" w:hAnsi="Times New Roman" w:cs="Times New Roman"/>
          <w:sz w:val="24"/>
          <w:szCs w:val="24"/>
          <w:bdr w:val="none" w:sz="0" w:space="0" w:color="auto" w:frame="1"/>
          <w:shd w:val="clear" w:color="auto" w:fill="FFFFFF"/>
        </w:rPr>
        <w:t xml:space="preserve"> publice; </w:t>
      </w:r>
    </w:p>
    <w:p w14:paraId="637200F6" w14:textId="4593F074" w:rsidR="00AB232A"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j) servicii sociale cu privire la </w:t>
      </w:r>
      <w:r w:rsidR="000F0684" w:rsidRPr="000579B7">
        <w:rPr>
          <w:rFonts w:ascii="Times New Roman" w:hAnsi="Times New Roman" w:cs="Times New Roman"/>
          <w:sz w:val="24"/>
          <w:szCs w:val="24"/>
          <w:bdr w:val="none" w:sz="0" w:space="0" w:color="auto" w:frame="1"/>
          <w:shd w:val="clear" w:color="auto" w:fill="FFFFFF"/>
        </w:rPr>
        <w:t>locuințele</w:t>
      </w:r>
      <w:r w:rsidRPr="000579B7">
        <w:rPr>
          <w:rFonts w:ascii="Times New Roman" w:hAnsi="Times New Roman" w:cs="Times New Roman"/>
          <w:sz w:val="24"/>
          <w:szCs w:val="24"/>
          <w:bdr w:val="none" w:sz="0" w:space="0" w:color="auto" w:frame="1"/>
          <w:shd w:val="clear" w:color="auto" w:fill="FFFFFF"/>
        </w:rPr>
        <w:t xml:space="preserve"> sociale, servicii privind </w:t>
      </w:r>
      <w:r w:rsidR="000F0684" w:rsidRPr="000579B7">
        <w:rPr>
          <w:rFonts w:ascii="Times New Roman" w:hAnsi="Times New Roman" w:cs="Times New Roman"/>
          <w:sz w:val="24"/>
          <w:szCs w:val="24"/>
          <w:bdr w:val="none" w:sz="0" w:space="0" w:color="auto" w:frame="1"/>
          <w:shd w:val="clear" w:color="auto" w:fill="FFFFFF"/>
        </w:rPr>
        <w:t>îngrijirea</w:t>
      </w:r>
      <w:r w:rsidRPr="000579B7">
        <w:rPr>
          <w:rFonts w:ascii="Times New Roman" w:hAnsi="Times New Roman" w:cs="Times New Roman"/>
          <w:sz w:val="24"/>
          <w:szCs w:val="24"/>
          <w:bdr w:val="none" w:sz="0" w:space="0" w:color="auto" w:frame="1"/>
          <w:shd w:val="clear" w:color="auto" w:fill="FFFFFF"/>
        </w:rPr>
        <w:t xml:space="preserve"> copiilor</w:t>
      </w:r>
      <w:r w:rsidR="00EA35EC">
        <w:rPr>
          <w:rFonts w:ascii="Times New Roman" w:hAnsi="Times New Roman" w:cs="Times New Roman"/>
          <w:sz w:val="24"/>
          <w:szCs w:val="24"/>
          <w:bdr w:val="none" w:sz="0" w:space="0" w:color="auto" w:frame="1"/>
          <w:shd w:val="clear" w:color="auto" w:fill="FFFFFF"/>
        </w:rPr>
        <w:t xml:space="preserve"> și </w:t>
      </w:r>
      <w:r w:rsidRPr="000579B7">
        <w:rPr>
          <w:rFonts w:ascii="Times New Roman" w:hAnsi="Times New Roman" w:cs="Times New Roman"/>
          <w:sz w:val="24"/>
          <w:szCs w:val="24"/>
          <w:bdr w:val="none" w:sz="0" w:space="0" w:color="auto" w:frame="1"/>
          <w:shd w:val="clear" w:color="auto" w:fill="FFFFFF"/>
        </w:rPr>
        <w:t xml:space="preserve">ajutorul acordat familiilor sau persoanelor aflate in nevoie in mod permanent sau temporar, care sunt prestate de </w:t>
      </w:r>
      <w:r w:rsidR="000F0684" w:rsidRPr="000579B7">
        <w:rPr>
          <w:rFonts w:ascii="Times New Roman" w:hAnsi="Times New Roman" w:cs="Times New Roman"/>
          <w:sz w:val="24"/>
          <w:szCs w:val="24"/>
          <w:bdr w:val="none" w:sz="0" w:space="0" w:color="auto" w:frame="1"/>
          <w:shd w:val="clear" w:color="auto" w:fill="FFFFFF"/>
        </w:rPr>
        <w:t>către</w:t>
      </w:r>
      <w:r w:rsidRPr="000579B7">
        <w:rPr>
          <w:rFonts w:ascii="Times New Roman" w:hAnsi="Times New Roman" w:cs="Times New Roman"/>
          <w:sz w:val="24"/>
          <w:szCs w:val="24"/>
          <w:bdr w:val="none" w:sz="0" w:space="0" w:color="auto" w:frame="1"/>
          <w:shd w:val="clear" w:color="auto" w:fill="FFFFFF"/>
        </w:rPr>
        <w:t xml:space="preserve"> stat, de </w:t>
      </w:r>
      <w:r w:rsidR="000F0684" w:rsidRPr="000579B7">
        <w:rPr>
          <w:rFonts w:ascii="Times New Roman" w:hAnsi="Times New Roman" w:cs="Times New Roman"/>
          <w:sz w:val="24"/>
          <w:szCs w:val="24"/>
          <w:bdr w:val="none" w:sz="0" w:space="0" w:color="auto" w:frame="1"/>
          <w:shd w:val="clear" w:color="auto" w:fill="FFFFFF"/>
        </w:rPr>
        <w:t>către</w:t>
      </w:r>
      <w:r w:rsidRPr="000579B7">
        <w:rPr>
          <w:rFonts w:ascii="Times New Roman" w:hAnsi="Times New Roman" w:cs="Times New Roman"/>
          <w:sz w:val="24"/>
          <w:szCs w:val="24"/>
          <w:bdr w:val="none" w:sz="0" w:space="0" w:color="auto" w:frame="1"/>
          <w:shd w:val="clear" w:color="auto" w:fill="FFFFFF"/>
        </w:rPr>
        <w:t xml:space="preserve"> prestatori </w:t>
      </w:r>
      <w:r w:rsidR="000F0684" w:rsidRPr="000579B7">
        <w:rPr>
          <w:rFonts w:ascii="Times New Roman" w:hAnsi="Times New Roman" w:cs="Times New Roman"/>
          <w:sz w:val="24"/>
          <w:szCs w:val="24"/>
          <w:bdr w:val="none" w:sz="0" w:space="0" w:color="auto" w:frame="1"/>
          <w:shd w:val="clear" w:color="auto" w:fill="FFFFFF"/>
        </w:rPr>
        <w:t>mandatați</w:t>
      </w:r>
      <w:r w:rsidRPr="000579B7">
        <w:rPr>
          <w:rFonts w:ascii="Times New Roman" w:hAnsi="Times New Roman" w:cs="Times New Roman"/>
          <w:sz w:val="24"/>
          <w:szCs w:val="24"/>
          <w:bdr w:val="none" w:sz="0" w:space="0" w:color="auto" w:frame="1"/>
          <w:shd w:val="clear" w:color="auto" w:fill="FFFFFF"/>
        </w:rPr>
        <w:t xml:space="preserve"> de stat sau de </w:t>
      </w:r>
      <w:r w:rsidR="000F0684" w:rsidRPr="000579B7">
        <w:rPr>
          <w:rFonts w:ascii="Times New Roman" w:hAnsi="Times New Roman" w:cs="Times New Roman"/>
          <w:sz w:val="24"/>
          <w:szCs w:val="24"/>
          <w:bdr w:val="none" w:sz="0" w:space="0" w:color="auto" w:frame="1"/>
          <w:shd w:val="clear" w:color="auto" w:fill="FFFFFF"/>
        </w:rPr>
        <w:t>organizații</w:t>
      </w:r>
      <w:r w:rsidRPr="000579B7">
        <w:rPr>
          <w:rFonts w:ascii="Times New Roman" w:hAnsi="Times New Roman" w:cs="Times New Roman"/>
          <w:sz w:val="24"/>
          <w:szCs w:val="24"/>
          <w:bdr w:val="none" w:sz="0" w:space="0" w:color="auto" w:frame="1"/>
          <w:shd w:val="clear" w:color="auto" w:fill="FFFFFF"/>
        </w:rPr>
        <w:t xml:space="preserve"> de caritate recunoscute </w:t>
      </w:r>
      <w:r w:rsidR="00AB232A" w:rsidRPr="000579B7">
        <w:rPr>
          <w:rFonts w:ascii="Times New Roman" w:hAnsi="Times New Roman" w:cs="Times New Roman"/>
          <w:sz w:val="24"/>
          <w:szCs w:val="24"/>
          <w:bdr w:val="none" w:sz="0" w:space="0" w:color="auto" w:frame="1"/>
          <w:shd w:val="clear" w:color="auto" w:fill="FFFFFF"/>
        </w:rPr>
        <w:t>în baza legislației</w:t>
      </w:r>
      <w:r w:rsidRPr="000579B7">
        <w:rPr>
          <w:rFonts w:ascii="Times New Roman" w:hAnsi="Times New Roman" w:cs="Times New Roman"/>
          <w:sz w:val="24"/>
          <w:szCs w:val="24"/>
          <w:bdr w:val="none" w:sz="0" w:space="0" w:color="auto" w:frame="1"/>
          <w:shd w:val="clear" w:color="auto" w:fill="FFFFFF"/>
        </w:rPr>
        <w:t xml:space="preserve">; </w:t>
      </w:r>
    </w:p>
    <w:p w14:paraId="10C179F9" w14:textId="3644474B" w:rsidR="00C45A1E"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k) servicii de secur</w:t>
      </w:r>
      <w:r w:rsidR="00E03AC8" w:rsidRPr="000579B7">
        <w:rPr>
          <w:rFonts w:ascii="Times New Roman" w:hAnsi="Times New Roman" w:cs="Times New Roman"/>
          <w:sz w:val="24"/>
          <w:szCs w:val="24"/>
          <w:bdr w:val="none" w:sz="0" w:space="0" w:color="auto" w:frame="1"/>
          <w:shd w:val="clear" w:color="auto" w:fill="FFFFFF"/>
        </w:rPr>
        <w:t>itate privată</w:t>
      </w:r>
      <w:r w:rsidRPr="000579B7">
        <w:rPr>
          <w:rFonts w:ascii="Times New Roman" w:hAnsi="Times New Roman" w:cs="Times New Roman"/>
          <w:sz w:val="24"/>
          <w:szCs w:val="24"/>
          <w:bdr w:val="none" w:sz="0" w:space="0" w:color="auto" w:frame="1"/>
          <w:shd w:val="clear" w:color="auto" w:fill="FFFFFF"/>
        </w:rPr>
        <w:t xml:space="preserve">; </w:t>
      </w:r>
    </w:p>
    <w:p w14:paraId="27258ABA" w14:textId="577C64DC" w:rsidR="00C45A1E"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l) servicii prestate de notari</w:t>
      </w:r>
      <w:r w:rsidR="00EA35EC">
        <w:rPr>
          <w:rFonts w:ascii="Times New Roman" w:hAnsi="Times New Roman" w:cs="Times New Roman"/>
          <w:sz w:val="24"/>
          <w:szCs w:val="24"/>
          <w:bdr w:val="none" w:sz="0" w:space="0" w:color="auto" w:frame="1"/>
          <w:shd w:val="clear" w:color="auto" w:fill="FFFFFF"/>
        </w:rPr>
        <w:t xml:space="preserve"> și </w:t>
      </w:r>
      <w:r w:rsidRPr="000579B7">
        <w:rPr>
          <w:rFonts w:ascii="Times New Roman" w:hAnsi="Times New Roman" w:cs="Times New Roman"/>
          <w:sz w:val="24"/>
          <w:szCs w:val="24"/>
          <w:bdr w:val="none" w:sz="0" w:space="0" w:color="auto" w:frame="1"/>
          <w:shd w:val="clear" w:color="auto" w:fill="FFFFFF"/>
        </w:rPr>
        <w:t xml:space="preserve">executori </w:t>
      </w:r>
      <w:r w:rsidR="000F0684" w:rsidRPr="000579B7">
        <w:rPr>
          <w:rFonts w:ascii="Times New Roman" w:hAnsi="Times New Roman" w:cs="Times New Roman"/>
          <w:sz w:val="24"/>
          <w:szCs w:val="24"/>
          <w:bdr w:val="none" w:sz="0" w:space="0" w:color="auto" w:frame="1"/>
          <w:shd w:val="clear" w:color="auto" w:fill="FFFFFF"/>
        </w:rPr>
        <w:t>judecătorești</w:t>
      </w:r>
      <w:r w:rsidRPr="000579B7">
        <w:rPr>
          <w:rFonts w:ascii="Times New Roman" w:hAnsi="Times New Roman" w:cs="Times New Roman"/>
          <w:sz w:val="24"/>
          <w:szCs w:val="24"/>
          <w:bdr w:val="none" w:sz="0" w:space="0" w:color="auto" w:frame="1"/>
          <w:shd w:val="clear" w:color="auto" w:fill="FFFFFF"/>
        </w:rPr>
        <w:t xml:space="preserve">. </w:t>
      </w:r>
    </w:p>
    <w:p w14:paraId="27818DE3" w14:textId="1C2F272F" w:rsidR="009211A4" w:rsidRPr="000579B7" w:rsidRDefault="009211A4"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(3) Prezenta </w:t>
      </w:r>
      <w:r w:rsidR="00D36F29" w:rsidRPr="000579B7">
        <w:rPr>
          <w:rFonts w:ascii="Times New Roman" w:hAnsi="Times New Roman" w:cs="Times New Roman"/>
          <w:sz w:val="24"/>
          <w:szCs w:val="24"/>
          <w:bdr w:val="none" w:sz="0" w:space="0" w:color="auto" w:frame="1"/>
          <w:shd w:val="clear" w:color="auto" w:fill="FFFFFF"/>
        </w:rPr>
        <w:t>lege</w:t>
      </w:r>
      <w:r w:rsidRPr="000579B7">
        <w:rPr>
          <w:rFonts w:ascii="Times New Roman" w:hAnsi="Times New Roman" w:cs="Times New Roman"/>
          <w:sz w:val="24"/>
          <w:szCs w:val="24"/>
          <w:bdr w:val="none" w:sz="0" w:space="0" w:color="auto" w:frame="1"/>
          <w:shd w:val="clear" w:color="auto" w:fill="FFFFFF"/>
        </w:rPr>
        <w:t xml:space="preserve"> nu se aplica </w:t>
      </w:r>
      <w:r w:rsidR="00F72978" w:rsidRPr="000579B7">
        <w:rPr>
          <w:rStyle w:val="salnbdy"/>
          <w:rFonts w:ascii="Times New Roman" w:hAnsi="Times New Roman" w:cs="Times New Roman"/>
          <w:sz w:val="24"/>
          <w:szCs w:val="24"/>
          <w:bdr w:val="none" w:sz="0" w:space="0" w:color="auto" w:frame="1"/>
          <w:shd w:val="clear" w:color="auto" w:fill="FFFFFF"/>
        </w:rPr>
        <w:t>în domeniul legislației fiscale</w:t>
      </w:r>
      <w:r w:rsidRPr="000579B7">
        <w:rPr>
          <w:rFonts w:ascii="Times New Roman" w:hAnsi="Times New Roman" w:cs="Times New Roman"/>
          <w:sz w:val="24"/>
          <w:szCs w:val="24"/>
          <w:bdr w:val="none" w:sz="0" w:space="0" w:color="auto" w:frame="1"/>
          <w:shd w:val="clear" w:color="auto" w:fill="FFFFFF"/>
        </w:rPr>
        <w:t>.</w:t>
      </w:r>
    </w:p>
    <w:p w14:paraId="6373C190" w14:textId="0FB7A56F" w:rsidR="00B01C9F" w:rsidRPr="000579B7" w:rsidRDefault="00B01C9F" w:rsidP="000579B7">
      <w:pPr>
        <w:ind w:firstLine="567"/>
        <w:jc w:val="both"/>
        <w:rPr>
          <w:rStyle w:val="sartttl"/>
          <w:rFonts w:ascii="Times New Roman" w:hAnsi="Times New Roman" w:cs="Times New Roman"/>
          <w:b/>
          <w:bCs/>
          <w:sz w:val="24"/>
          <w:szCs w:val="24"/>
          <w:bdr w:val="none" w:sz="0" w:space="0" w:color="auto" w:frame="1"/>
          <w:shd w:val="clear" w:color="auto" w:fill="FFFFFF"/>
        </w:rPr>
      </w:pPr>
      <w:r w:rsidRPr="000579B7">
        <w:rPr>
          <w:rStyle w:val="sartttl"/>
          <w:rFonts w:ascii="Times New Roman" w:hAnsi="Times New Roman" w:cs="Times New Roman"/>
          <w:b/>
          <w:bCs/>
          <w:sz w:val="24"/>
          <w:szCs w:val="24"/>
          <w:bdr w:val="none" w:sz="0" w:space="0" w:color="auto" w:frame="1"/>
          <w:shd w:val="clear" w:color="auto" w:fill="FFFFFF"/>
        </w:rPr>
        <w:t>Articolul 3</w:t>
      </w:r>
      <w:r w:rsidR="000579B7" w:rsidRPr="000579B7">
        <w:rPr>
          <w:rStyle w:val="sartttl"/>
          <w:rFonts w:ascii="Times New Roman" w:hAnsi="Times New Roman" w:cs="Times New Roman"/>
          <w:b/>
          <w:bCs/>
          <w:sz w:val="24"/>
          <w:szCs w:val="24"/>
          <w:bdr w:val="none" w:sz="0" w:space="0" w:color="auto" w:frame="1"/>
          <w:shd w:val="clear" w:color="auto" w:fill="FFFFFF"/>
        </w:rPr>
        <w:t>.</w:t>
      </w:r>
      <w:r w:rsidR="004319EB" w:rsidRPr="000579B7">
        <w:rPr>
          <w:rStyle w:val="sartttl"/>
          <w:rFonts w:ascii="Times New Roman" w:hAnsi="Times New Roman" w:cs="Times New Roman"/>
          <w:b/>
          <w:bCs/>
          <w:sz w:val="24"/>
          <w:szCs w:val="24"/>
          <w:bdr w:val="none" w:sz="0" w:space="0" w:color="auto" w:frame="1"/>
          <w:shd w:val="clear" w:color="auto" w:fill="FFFFFF"/>
        </w:rPr>
        <w:t xml:space="preserve"> </w:t>
      </w:r>
      <w:r w:rsidR="00BB2683" w:rsidRPr="000579B7">
        <w:rPr>
          <w:rFonts w:ascii="Times New Roman" w:hAnsi="Times New Roman" w:cs="Times New Roman"/>
          <w:sz w:val="24"/>
          <w:szCs w:val="24"/>
          <w:bdr w:val="none" w:sz="0" w:space="0" w:color="auto" w:frame="1"/>
          <w:shd w:val="clear" w:color="auto" w:fill="FFFFFF"/>
        </w:rPr>
        <w:t>Interacțiunea cu legislația specială</w:t>
      </w:r>
    </w:p>
    <w:p w14:paraId="01AB53BF" w14:textId="77777777" w:rsidR="00DE795A" w:rsidRPr="000579B7" w:rsidRDefault="00522B5F" w:rsidP="000579B7">
      <w:pPr>
        <w:spacing w:line="240" w:lineRule="auto"/>
        <w:ind w:firstLine="567"/>
        <w:jc w:val="both"/>
        <w:rPr>
          <w:rStyle w:val="salnbdy"/>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t>(</w:t>
      </w:r>
      <w:r w:rsidR="004319EB" w:rsidRPr="000579B7">
        <w:rPr>
          <w:rStyle w:val="salnttl"/>
          <w:rFonts w:ascii="Times New Roman" w:hAnsi="Times New Roman" w:cs="Times New Roman"/>
          <w:sz w:val="24"/>
          <w:szCs w:val="24"/>
          <w:bdr w:val="none" w:sz="0" w:space="0" w:color="auto" w:frame="1"/>
          <w:shd w:val="clear" w:color="auto" w:fill="FFFFFF"/>
        </w:rPr>
        <w:t>1</w:t>
      </w:r>
      <w:r w:rsidRPr="000579B7">
        <w:rPr>
          <w:rStyle w:val="salnttl"/>
          <w:rFonts w:ascii="Times New Roman" w:hAnsi="Times New Roman" w:cs="Times New Roman"/>
          <w:sz w:val="24"/>
          <w:szCs w:val="24"/>
          <w:bdr w:val="none" w:sz="0" w:space="0" w:color="auto" w:frame="1"/>
          <w:shd w:val="clear" w:color="auto" w:fill="FFFFFF"/>
        </w:rPr>
        <w:t>)</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În cazul în care dispozițiile prezentei legi contravin dispozițiilor unui act normativ național care a transpus o directivă europeană sau a creat cadrul juridic necesar aplicării directe a unui regulament european și care reglementează aspecte specifice ale accesului la o activitate de servicii ori la exercitarea acesteia în sectoare specifice sau pentru profesii specifice, în conformitate cu actul normativ comunitar transpus, dispozițiile actului normativ special prevalează.</w:t>
      </w:r>
      <w:r w:rsidR="00DD1A59" w:rsidRPr="000579B7">
        <w:rPr>
          <w:rStyle w:val="salnbdy"/>
          <w:rFonts w:ascii="Times New Roman" w:hAnsi="Times New Roman" w:cs="Times New Roman"/>
          <w:sz w:val="24"/>
          <w:szCs w:val="24"/>
          <w:bdr w:val="none" w:sz="0" w:space="0" w:color="auto" w:frame="1"/>
          <w:shd w:val="clear" w:color="auto" w:fill="FFFFFF"/>
        </w:rPr>
        <w:t xml:space="preserve"> </w:t>
      </w:r>
    </w:p>
    <w:p w14:paraId="4097AF8B" w14:textId="4BC28D16" w:rsidR="00DE795A" w:rsidRPr="000579B7" w:rsidRDefault="00DE795A" w:rsidP="000579B7">
      <w:pPr>
        <w:spacing w:after="0" w:line="240" w:lineRule="auto"/>
        <w:ind w:firstLine="567"/>
        <w:rPr>
          <w:rFonts w:ascii="Times New Roman" w:hAnsi="Times New Roman" w:cs="Times New Roman"/>
          <w:sz w:val="24"/>
          <w:szCs w:val="24"/>
        </w:rPr>
      </w:pPr>
      <w:r w:rsidRPr="000579B7">
        <w:rPr>
          <w:rFonts w:ascii="Times New Roman" w:hAnsi="Times New Roman" w:cs="Times New Roman"/>
          <w:sz w:val="24"/>
          <w:szCs w:val="24"/>
        </w:rPr>
        <w:t>Aceste domenii includ:</w:t>
      </w:r>
    </w:p>
    <w:p w14:paraId="16363DE4" w14:textId="77777777" w:rsidR="00DE795A" w:rsidRPr="000579B7" w:rsidRDefault="00DE795A" w:rsidP="000579B7">
      <w:pPr>
        <w:spacing w:after="0" w:line="240" w:lineRule="auto"/>
        <w:ind w:firstLine="567"/>
        <w:rPr>
          <w:rFonts w:ascii="Times New Roman" w:hAnsi="Times New Roman" w:cs="Times New Roman"/>
          <w:sz w:val="24"/>
          <w:szCs w:val="24"/>
        </w:rPr>
      </w:pPr>
      <w:r w:rsidRPr="000579B7">
        <w:rPr>
          <w:rFonts w:ascii="Times New Roman" w:hAnsi="Times New Roman" w:cs="Times New Roman"/>
          <w:sz w:val="24"/>
          <w:szCs w:val="24"/>
        </w:rPr>
        <w:t>a) detașarea lucrătorilor în cadrul prestării de servicii transnaționale;</w:t>
      </w:r>
    </w:p>
    <w:p w14:paraId="39F117DD" w14:textId="77777777" w:rsidR="00DE795A" w:rsidRPr="000579B7" w:rsidRDefault="00DE795A" w:rsidP="000579B7">
      <w:pPr>
        <w:spacing w:after="0" w:line="240" w:lineRule="auto"/>
        <w:ind w:firstLine="567"/>
        <w:rPr>
          <w:rFonts w:ascii="Times New Roman" w:hAnsi="Times New Roman" w:cs="Times New Roman"/>
          <w:sz w:val="24"/>
          <w:szCs w:val="24"/>
        </w:rPr>
      </w:pPr>
      <w:r w:rsidRPr="000579B7">
        <w:rPr>
          <w:rFonts w:ascii="Times New Roman" w:hAnsi="Times New Roman" w:cs="Times New Roman"/>
          <w:sz w:val="24"/>
          <w:szCs w:val="24"/>
        </w:rPr>
        <w:t>b) coordonarea sistemelor de securitate socială;</w:t>
      </w:r>
    </w:p>
    <w:p w14:paraId="712D506D" w14:textId="77777777" w:rsidR="00DE795A" w:rsidRPr="000579B7" w:rsidRDefault="00DE795A" w:rsidP="000579B7">
      <w:pPr>
        <w:spacing w:after="0" w:line="240" w:lineRule="auto"/>
        <w:ind w:firstLine="567"/>
        <w:rPr>
          <w:rFonts w:ascii="Times New Roman" w:hAnsi="Times New Roman" w:cs="Times New Roman"/>
          <w:sz w:val="24"/>
          <w:szCs w:val="24"/>
        </w:rPr>
      </w:pPr>
      <w:r w:rsidRPr="000579B7">
        <w:rPr>
          <w:rFonts w:ascii="Times New Roman" w:hAnsi="Times New Roman" w:cs="Times New Roman"/>
          <w:sz w:val="24"/>
          <w:szCs w:val="24"/>
        </w:rPr>
        <w:t>c) recunoașterea calificărilor profesionale.</w:t>
      </w:r>
    </w:p>
    <w:p w14:paraId="57A5A8BB" w14:textId="6D615855" w:rsidR="00522B5F" w:rsidRPr="000579B7" w:rsidRDefault="00522B5F" w:rsidP="000579B7">
      <w:pPr>
        <w:ind w:firstLine="567"/>
        <w:jc w:val="both"/>
        <w:rPr>
          <w:rStyle w:val="salnbdy"/>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t>(</w:t>
      </w:r>
      <w:r w:rsidR="004319EB" w:rsidRPr="000579B7">
        <w:rPr>
          <w:rStyle w:val="salnttl"/>
          <w:rFonts w:ascii="Times New Roman" w:hAnsi="Times New Roman" w:cs="Times New Roman"/>
          <w:sz w:val="24"/>
          <w:szCs w:val="24"/>
          <w:bdr w:val="none" w:sz="0" w:space="0" w:color="auto" w:frame="1"/>
          <w:shd w:val="clear" w:color="auto" w:fill="FFFFFF"/>
        </w:rPr>
        <w:t>2</w:t>
      </w:r>
      <w:r w:rsidRPr="000579B7">
        <w:rPr>
          <w:rStyle w:val="salnttl"/>
          <w:rFonts w:ascii="Times New Roman" w:hAnsi="Times New Roman" w:cs="Times New Roman"/>
          <w:sz w:val="24"/>
          <w:szCs w:val="24"/>
          <w:bdr w:val="none" w:sz="0" w:space="0" w:color="auto" w:frame="1"/>
          <w:shd w:val="clear" w:color="auto" w:fill="FFFFFF"/>
        </w:rPr>
        <w:t>)</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Dispozițiile prezentei legi nu vizează norme ale dreptului internațional privat, în special norme care reglementează legislația aplicabilă obligațiilor contractuale și extra</w:t>
      </w:r>
      <w:r w:rsidR="00791667">
        <w:rPr>
          <w:rStyle w:val="salnbdy"/>
          <w:rFonts w:ascii="Times New Roman" w:hAnsi="Times New Roman" w:cs="Times New Roman"/>
          <w:sz w:val="24"/>
          <w:szCs w:val="24"/>
          <w:bdr w:val="none" w:sz="0" w:space="0" w:color="auto" w:frame="1"/>
          <w:shd w:val="clear" w:color="auto" w:fill="FFFFFF"/>
        </w:rPr>
        <w:t>-</w:t>
      </w:r>
      <w:r w:rsidRPr="000579B7">
        <w:rPr>
          <w:rStyle w:val="salnbdy"/>
          <w:rFonts w:ascii="Times New Roman" w:hAnsi="Times New Roman" w:cs="Times New Roman"/>
          <w:sz w:val="24"/>
          <w:szCs w:val="24"/>
          <w:bdr w:val="none" w:sz="0" w:space="0" w:color="auto" w:frame="1"/>
          <w:shd w:val="clear" w:color="auto" w:fill="FFFFFF"/>
        </w:rPr>
        <w:t>contractuale, inclusiv cele care garantează consumatorilor protecția oferită acestora prin normele de protecție a consumatorilor din legislația cu privire la consumatori .</w:t>
      </w:r>
    </w:p>
    <w:p w14:paraId="6C4251A0" w14:textId="77F67C4F" w:rsidR="00522B5F" w:rsidRPr="000579B7" w:rsidRDefault="00522B5F" w:rsidP="000579B7">
      <w:pPr>
        <w:ind w:firstLine="567"/>
        <w:jc w:val="both"/>
        <w:rPr>
          <w:rStyle w:val="salnbdy"/>
          <w:rFonts w:ascii="Times New Roman" w:hAnsi="Times New Roman" w:cs="Times New Roman"/>
          <w:sz w:val="24"/>
          <w:szCs w:val="24"/>
          <w:bdr w:val="none" w:sz="0" w:space="0" w:color="auto" w:frame="1"/>
          <w:shd w:val="clear" w:color="auto" w:fill="FFFFFF"/>
        </w:rPr>
      </w:pPr>
      <w:r w:rsidRPr="000579B7">
        <w:rPr>
          <w:rStyle w:val="salnttl"/>
          <w:rFonts w:ascii="Times New Roman" w:hAnsi="Times New Roman" w:cs="Times New Roman"/>
          <w:sz w:val="24"/>
          <w:szCs w:val="24"/>
          <w:bdr w:val="none" w:sz="0" w:space="0" w:color="auto" w:frame="1"/>
          <w:shd w:val="clear" w:color="auto" w:fill="FFFFFF"/>
        </w:rPr>
        <w:lastRenderedPageBreak/>
        <w:t>(</w:t>
      </w:r>
      <w:r w:rsidR="004319EB" w:rsidRPr="000579B7">
        <w:rPr>
          <w:rStyle w:val="salnttl"/>
          <w:rFonts w:ascii="Times New Roman" w:hAnsi="Times New Roman" w:cs="Times New Roman"/>
          <w:sz w:val="24"/>
          <w:szCs w:val="24"/>
          <w:bdr w:val="none" w:sz="0" w:space="0" w:color="auto" w:frame="1"/>
          <w:shd w:val="clear" w:color="auto" w:fill="FFFFFF"/>
        </w:rPr>
        <w:t>3</w:t>
      </w:r>
      <w:r w:rsidRPr="000579B7">
        <w:rPr>
          <w:rStyle w:val="salnttl"/>
          <w:rFonts w:ascii="Times New Roman" w:hAnsi="Times New Roman" w:cs="Times New Roman"/>
          <w:sz w:val="24"/>
          <w:szCs w:val="24"/>
          <w:bdr w:val="none" w:sz="0" w:space="0" w:color="auto" w:frame="1"/>
          <w:shd w:val="clear" w:color="auto" w:fill="FFFFFF"/>
        </w:rPr>
        <w:t>)</w:t>
      </w:r>
      <w:r w:rsidRPr="000579B7">
        <w:rPr>
          <w:rStyle w:val="saln"/>
          <w:rFonts w:ascii="Times New Roman" w:hAnsi="Times New Roman" w:cs="Times New Roman"/>
          <w:sz w:val="24"/>
          <w:szCs w:val="24"/>
          <w:bdr w:val="none" w:sz="0" w:space="0" w:color="auto" w:frame="1"/>
          <w:shd w:val="clear" w:color="auto" w:fill="FFFFFF"/>
        </w:rPr>
        <w:t> </w:t>
      </w:r>
      <w:r w:rsidRPr="000579B7">
        <w:rPr>
          <w:rStyle w:val="salnbdy"/>
          <w:rFonts w:ascii="Times New Roman" w:hAnsi="Times New Roman" w:cs="Times New Roman"/>
          <w:sz w:val="24"/>
          <w:szCs w:val="24"/>
          <w:bdr w:val="none" w:sz="0" w:space="0" w:color="auto" w:frame="1"/>
          <w:shd w:val="clear" w:color="auto" w:fill="FFFFFF"/>
        </w:rPr>
        <w:t xml:space="preserve">Autoritățile competente asigură aplicarea prevederilor prezentei </w:t>
      </w:r>
      <w:r w:rsidR="00202CD8" w:rsidRPr="000579B7">
        <w:rPr>
          <w:rStyle w:val="salnbdy"/>
          <w:rFonts w:ascii="Times New Roman" w:hAnsi="Times New Roman" w:cs="Times New Roman"/>
          <w:sz w:val="24"/>
          <w:szCs w:val="24"/>
          <w:bdr w:val="none" w:sz="0" w:space="0" w:color="auto" w:frame="1"/>
          <w:shd w:val="clear" w:color="auto" w:fill="FFFFFF"/>
        </w:rPr>
        <w:t>legi</w:t>
      </w:r>
      <w:r w:rsidRPr="000579B7">
        <w:rPr>
          <w:rStyle w:val="salnbdy"/>
          <w:rFonts w:ascii="Times New Roman" w:hAnsi="Times New Roman" w:cs="Times New Roman"/>
          <w:sz w:val="24"/>
          <w:szCs w:val="24"/>
          <w:bdr w:val="none" w:sz="0" w:space="0" w:color="auto" w:frame="1"/>
          <w:shd w:val="clear" w:color="auto" w:fill="FFFFFF"/>
        </w:rPr>
        <w:t xml:space="preserve"> în conformitate cu dispozițiile tratatelor</w:t>
      </w:r>
      <w:r w:rsidR="006964AC" w:rsidRPr="000579B7">
        <w:rPr>
          <w:rStyle w:val="salnbdy"/>
          <w:rFonts w:ascii="Times New Roman" w:hAnsi="Times New Roman" w:cs="Times New Roman"/>
          <w:sz w:val="24"/>
          <w:szCs w:val="24"/>
          <w:bdr w:val="none" w:sz="0" w:space="0" w:color="auto" w:frame="1"/>
          <w:shd w:val="clear" w:color="auto" w:fill="FFFFFF"/>
        </w:rPr>
        <w:t xml:space="preserve"> internaționale</w:t>
      </w:r>
      <w:r w:rsidRPr="000579B7">
        <w:rPr>
          <w:rStyle w:val="salnbdy"/>
          <w:rFonts w:ascii="Times New Roman" w:hAnsi="Times New Roman" w:cs="Times New Roman"/>
          <w:sz w:val="24"/>
          <w:szCs w:val="24"/>
          <w:bdr w:val="none" w:sz="0" w:space="0" w:color="auto" w:frame="1"/>
          <w:shd w:val="clear" w:color="auto" w:fill="FFFFFF"/>
        </w:rPr>
        <w:t xml:space="preserve"> </w:t>
      </w:r>
      <w:r w:rsidR="00202CD8" w:rsidRPr="000579B7">
        <w:rPr>
          <w:rStyle w:val="salnbdy"/>
          <w:rFonts w:ascii="Times New Roman" w:hAnsi="Times New Roman" w:cs="Times New Roman"/>
          <w:sz w:val="24"/>
          <w:szCs w:val="24"/>
          <w:bdr w:val="none" w:sz="0" w:space="0" w:color="auto" w:frame="1"/>
          <w:shd w:val="clear" w:color="auto" w:fill="FFFFFF"/>
        </w:rPr>
        <w:t>care conțin</w:t>
      </w:r>
      <w:r w:rsidR="00684524" w:rsidRPr="000579B7">
        <w:rPr>
          <w:rStyle w:val="salnbdy"/>
          <w:rFonts w:ascii="Times New Roman" w:hAnsi="Times New Roman" w:cs="Times New Roman"/>
          <w:sz w:val="24"/>
          <w:szCs w:val="24"/>
          <w:bdr w:val="none" w:sz="0" w:space="0" w:color="auto" w:frame="1"/>
          <w:shd w:val="clear" w:color="auto" w:fill="FFFFFF"/>
        </w:rPr>
        <w:t xml:space="preserve"> sau fac referință la</w:t>
      </w:r>
      <w:r w:rsidR="00202CD8" w:rsidRPr="000579B7">
        <w:rPr>
          <w:rStyle w:val="salnbdy"/>
          <w:rFonts w:ascii="Times New Roman" w:hAnsi="Times New Roman" w:cs="Times New Roman"/>
          <w:sz w:val="24"/>
          <w:szCs w:val="24"/>
          <w:bdr w:val="none" w:sz="0" w:space="0" w:color="auto" w:frame="1"/>
          <w:shd w:val="clear" w:color="auto" w:fill="FFFFFF"/>
        </w:rPr>
        <w:t xml:space="preserve"> norme juridice privind</w:t>
      </w:r>
      <w:r w:rsidRPr="000579B7">
        <w:rPr>
          <w:rStyle w:val="salnbdy"/>
          <w:rFonts w:ascii="Times New Roman" w:hAnsi="Times New Roman" w:cs="Times New Roman"/>
          <w:sz w:val="24"/>
          <w:szCs w:val="24"/>
          <w:bdr w:val="none" w:sz="0" w:space="0" w:color="auto" w:frame="1"/>
          <w:shd w:val="clear" w:color="auto" w:fill="FFFFFF"/>
        </w:rPr>
        <w:t xml:space="preserve"> dreptul de stabilire și la libera circulație a serviciilor</w:t>
      </w:r>
      <w:r w:rsidR="00202CD8" w:rsidRPr="000579B7">
        <w:rPr>
          <w:rStyle w:val="salnbdy"/>
          <w:rFonts w:ascii="Times New Roman" w:hAnsi="Times New Roman" w:cs="Times New Roman"/>
          <w:sz w:val="24"/>
          <w:szCs w:val="24"/>
          <w:bdr w:val="none" w:sz="0" w:space="0" w:color="auto" w:frame="1"/>
          <w:shd w:val="clear" w:color="auto" w:fill="FFFFFF"/>
        </w:rPr>
        <w:t>.</w:t>
      </w:r>
    </w:p>
    <w:p w14:paraId="456BDAA9" w14:textId="64422C4F" w:rsidR="00B01C9F" w:rsidRPr="000579B7" w:rsidRDefault="00B01C9F" w:rsidP="000579B7">
      <w:pPr>
        <w:ind w:firstLine="567"/>
        <w:jc w:val="both"/>
        <w:rPr>
          <w:rStyle w:val="sartttl"/>
          <w:rFonts w:ascii="Times New Roman" w:hAnsi="Times New Roman" w:cs="Times New Roman"/>
          <w:b/>
          <w:bCs/>
          <w:sz w:val="24"/>
          <w:szCs w:val="24"/>
          <w:bdr w:val="none" w:sz="0" w:space="0" w:color="auto" w:frame="1"/>
          <w:shd w:val="clear" w:color="auto" w:fill="FFFFFF"/>
        </w:rPr>
      </w:pPr>
      <w:bookmarkStart w:id="3" w:name="_Hlk162883103"/>
      <w:r w:rsidRPr="000579B7">
        <w:rPr>
          <w:rStyle w:val="sartttl"/>
          <w:rFonts w:ascii="Times New Roman" w:hAnsi="Times New Roman" w:cs="Times New Roman"/>
          <w:b/>
          <w:bCs/>
          <w:sz w:val="24"/>
          <w:szCs w:val="24"/>
          <w:bdr w:val="none" w:sz="0" w:space="0" w:color="auto" w:frame="1"/>
          <w:shd w:val="clear" w:color="auto" w:fill="FFFFFF"/>
        </w:rPr>
        <w:t>Articolul 4</w:t>
      </w:r>
      <w:r w:rsidR="008F201E">
        <w:rPr>
          <w:rStyle w:val="sartttl"/>
          <w:rFonts w:ascii="Times New Roman" w:hAnsi="Times New Roman" w:cs="Times New Roman"/>
          <w:b/>
          <w:bCs/>
          <w:sz w:val="24"/>
          <w:szCs w:val="24"/>
          <w:bdr w:val="none" w:sz="0" w:space="0" w:color="auto" w:frame="1"/>
          <w:shd w:val="clear" w:color="auto" w:fill="FFFFFF"/>
        </w:rPr>
        <w:t>.</w:t>
      </w:r>
      <w:r w:rsidR="00805AFE" w:rsidRPr="000579B7">
        <w:rPr>
          <w:rStyle w:val="sartttl"/>
          <w:rFonts w:ascii="Times New Roman" w:hAnsi="Times New Roman" w:cs="Times New Roman"/>
          <w:b/>
          <w:bCs/>
          <w:sz w:val="24"/>
          <w:szCs w:val="24"/>
          <w:bdr w:val="none" w:sz="0" w:space="0" w:color="auto" w:frame="1"/>
          <w:shd w:val="clear" w:color="auto" w:fill="FFFFFF"/>
        </w:rPr>
        <w:t xml:space="preserve"> </w:t>
      </w:r>
      <w:r w:rsidR="00805AFE" w:rsidRPr="000579B7">
        <w:rPr>
          <w:rStyle w:val="sartttl"/>
          <w:rFonts w:ascii="Times New Roman" w:hAnsi="Times New Roman" w:cs="Times New Roman"/>
          <w:sz w:val="24"/>
          <w:szCs w:val="24"/>
          <w:bdr w:val="none" w:sz="0" w:space="0" w:color="auto" w:frame="1"/>
          <w:shd w:val="clear" w:color="auto" w:fill="FFFFFF"/>
        </w:rPr>
        <w:t xml:space="preserve">Definiții </w:t>
      </w:r>
    </w:p>
    <w:bookmarkEnd w:id="3"/>
    <w:p w14:paraId="6BA7082A" w14:textId="4BA94DE6" w:rsidR="00EB3CA9" w:rsidRPr="000579B7" w:rsidRDefault="006179A2" w:rsidP="000579B7">
      <w:pPr>
        <w:ind w:firstLine="567"/>
        <w:jc w:val="both"/>
        <w:rPr>
          <w:rStyle w:val="spar"/>
          <w:rFonts w:ascii="Times New Roman" w:hAnsi="Times New Roman" w:cs="Times New Roman"/>
          <w:sz w:val="24"/>
          <w:szCs w:val="24"/>
          <w:bdr w:val="none" w:sz="0" w:space="0" w:color="auto" w:frame="1"/>
          <w:shd w:val="clear" w:color="auto" w:fill="FFFFFF"/>
        </w:rPr>
      </w:pPr>
      <w:r w:rsidRPr="000579B7">
        <w:rPr>
          <w:rStyle w:val="spar"/>
          <w:rFonts w:ascii="Times New Roman" w:hAnsi="Times New Roman" w:cs="Times New Roman"/>
          <w:sz w:val="24"/>
          <w:szCs w:val="24"/>
          <w:bdr w:val="none" w:sz="0" w:space="0" w:color="auto" w:frame="1"/>
          <w:shd w:val="clear" w:color="auto" w:fill="FFFFFF"/>
        </w:rPr>
        <w:t xml:space="preserve">În </w:t>
      </w:r>
      <w:r w:rsidR="009B7131" w:rsidRPr="000579B7">
        <w:rPr>
          <w:rStyle w:val="spar"/>
          <w:rFonts w:ascii="Times New Roman" w:hAnsi="Times New Roman" w:cs="Times New Roman"/>
          <w:sz w:val="24"/>
          <w:szCs w:val="24"/>
          <w:bdr w:val="none" w:sz="0" w:space="0" w:color="auto" w:frame="1"/>
          <w:shd w:val="clear" w:color="auto" w:fill="FFFFFF"/>
        </w:rPr>
        <w:t>sensul</w:t>
      </w:r>
      <w:r w:rsidRPr="000579B7">
        <w:rPr>
          <w:rStyle w:val="spar"/>
          <w:rFonts w:ascii="Times New Roman" w:hAnsi="Times New Roman" w:cs="Times New Roman"/>
          <w:sz w:val="24"/>
          <w:szCs w:val="24"/>
          <w:bdr w:val="none" w:sz="0" w:space="0" w:color="auto" w:frame="1"/>
          <w:shd w:val="clear" w:color="auto" w:fill="FFFFFF"/>
        </w:rPr>
        <w:t xml:space="preserve"> prezentei </w:t>
      </w:r>
      <w:r w:rsidR="006C4BD3" w:rsidRPr="000579B7">
        <w:rPr>
          <w:rStyle w:val="spar"/>
          <w:rFonts w:ascii="Times New Roman" w:hAnsi="Times New Roman" w:cs="Times New Roman"/>
          <w:sz w:val="24"/>
          <w:szCs w:val="24"/>
          <w:bdr w:val="none" w:sz="0" w:space="0" w:color="auto" w:frame="1"/>
          <w:shd w:val="clear" w:color="auto" w:fill="FFFFFF"/>
        </w:rPr>
        <w:t>legi</w:t>
      </w:r>
      <w:r w:rsidRPr="000579B7">
        <w:rPr>
          <w:rStyle w:val="spar"/>
          <w:rFonts w:ascii="Times New Roman" w:hAnsi="Times New Roman" w:cs="Times New Roman"/>
          <w:sz w:val="24"/>
          <w:szCs w:val="24"/>
          <w:bdr w:val="none" w:sz="0" w:space="0" w:color="auto" w:frame="1"/>
          <w:shd w:val="clear" w:color="auto" w:fill="FFFFFF"/>
        </w:rPr>
        <w:t>, termenii și expresiile de mai jos au următoarele semnificații:</w:t>
      </w:r>
    </w:p>
    <w:p w14:paraId="5F350968" w14:textId="4D0DD752"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a)</w:t>
      </w:r>
      <w:r w:rsidRPr="000579B7">
        <w:rPr>
          <w:rStyle w:val="slit"/>
          <w:rFonts w:ascii="Times New Roman" w:hAnsi="Times New Roman" w:cs="Times New Roman"/>
          <w:sz w:val="24"/>
          <w:szCs w:val="24"/>
          <w:bdr w:val="dotted" w:sz="6" w:space="0" w:color="FEFEFE" w:frame="1"/>
          <w:shd w:val="clear" w:color="auto" w:fill="FFFFFF"/>
        </w:rPr>
        <w:t> </w:t>
      </w:r>
      <w:r w:rsidRPr="008F201E">
        <w:rPr>
          <w:rStyle w:val="slitbdy"/>
          <w:rFonts w:ascii="Times New Roman" w:hAnsi="Times New Roman" w:cs="Times New Roman"/>
          <w:i/>
          <w:sz w:val="24"/>
          <w:szCs w:val="24"/>
          <w:bdr w:val="none" w:sz="0" w:space="0" w:color="auto" w:frame="1"/>
          <w:shd w:val="clear" w:color="auto" w:fill="FFFFFF"/>
        </w:rPr>
        <w:t>autoritate competentă</w:t>
      </w:r>
      <w:r w:rsidRPr="000579B7">
        <w:rPr>
          <w:rStyle w:val="slitbdy"/>
          <w:rFonts w:ascii="Times New Roman" w:hAnsi="Times New Roman" w:cs="Times New Roman"/>
          <w:sz w:val="24"/>
          <w:szCs w:val="24"/>
          <w:bdr w:val="none" w:sz="0" w:space="0" w:color="auto" w:frame="1"/>
          <w:shd w:val="clear" w:color="auto" w:fill="FFFFFF"/>
        </w:rPr>
        <w:t xml:space="preserve"> - orice organism sau autoritate </w:t>
      </w:r>
      <w:r w:rsidR="0023606E" w:rsidRPr="000579B7">
        <w:rPr>
          <w:rStyle w:val="slitbdy"/>
          <w:rFonts w:ascii="Times New Roman" w:hAnsi="Times New Roman" w:cs="Times New Roman"/>
          <w:sz w:val="24"/>
          <w:szCs w:val="24"/>
          <w:bdr w:val="none" w:sz="0" w:space="0" w:color="auto" w:frame="1"/>
          <w:shd w:val="clear" w:color="auto" w:fill="FFFFFF"/>
        </w:rPr>
        <w:t xml:space="preserve">națională sau </w:t>
      </w:r>
      <w:r w:rsidRPr="000579B7">
        <w:rPr>
          <w:rStyle w:val="slitbdy"/>
          <w:rFonts w:ascii="Times New Roman" w:hAnsi="Times New Roman" w:cs="Times New Roman"/>
          <w:sz w:val="24"/>
          <w:szCs w:val="24"/>
          <w:bdr w:val="none" w:sz="0" w:space="0" w:color="auto" w:frame="1"/>
          <w:shd w:val="clear" w:color="auto" w:fill="FFFFFF"/>
        </w:rPr>
        <w:t>dintr-un stat membru cu rol de control ori de reglementare în ceea ce privește activitățile de servicii, în special autoritățile administrative,</w:t>
      </w:r>
      <w:r w:rsidR="00520AEF" w:rsidRPr="000579B7">
        <w:rPr>
          <w:rFonts w:ascii="Times New Roman" w:hAnsi="Times New Roman" w:cs="Times New Roman"/>
          <w:sz w:val="24"/>
          <w:szCs w:val="24"/>
          <w:bdr w:val="none" w:sz="0" w:space="0" w:color="auto" w:frame="1"/>
          <w:shd w:val="clear" w:color="auto" w:fill="FFFFFF"/>
        </w:rPr>
        <w:t xml:space="preserve"> incluzând instanțele judecătorești acționând în această calitate,</w:t>
      </w:r>
      <w:r w:rsidR="00520AEF" w:rsidRPr="000579B7">
        <w:rPr>
          <w:rStyle w:val="slitbdy"/>
          <w:rFonts w:ascii="Times New Roman" w:hAnsi="Times New Roman" w:cs="Times New Roman"/>
          <w:sz w:val="24"/>
          <w:szCs w:val="24"/>
          <w:bdr w:val="none" w:sz="0" w:space="0" w:color="auto" w:frame="1"/>
          <w:shd w:val="clear" w:color="auto" w:fill="FFFFFF"/>
        </w:rPr>
        <w:t xml:space="preserve"> </w:t>
      </w:r>
      <w:r w:rsidRPr="000579B7">
        <w:rPr>
          <w:rStyle w:val="slitbdy"/>
          <w:rFonts w:ascii="Times New Roman" w:hAnsi="Times New Roman" w:cs="Times New Roman"/>
          <w:sz w:val="24"/>
          <w:szCs w:val="24"/>
          <w:bdr w:val="none" w:sz="0" w:space="0" w:color="auto" w:frame="1"/>
          <w:shd w:val="clear" w:color="auto" w:fill="FFFFFF"/>
        </w:rPr>
        <w:t>precum și ordinele profesionale și asociațiile profesionale sau alte organisme profesionale care, în exercitarea competenței de reglementare, creează cadrul legal pentru accesul la activitățile de servicii ori exercitarea acestora;</w:t>
      </w:r>
    </w:p>
    <w:p w14:paraId="10B6D332" w14:textId="5A363A24"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b)</w:t>
      </w:r>
      <w:r w:rsidRPr="000579B7">
        <w:rPr>
          <w:rStyle w:val="slit"/>
          <w:rFonts w:ascii="Times New Roman" w:hAnsi="Times New Roman" w:cs="Times New Roman"/>
          <w:sz w:val="24"/>
          <w:szCs w:val="24"/>
          <w:bdr w:val="dotted" w:sz="6" w:space="0" w:color="FEFEFE" w:frame="1"/>
          <w:shd w:val="clear" w:color="auto" w:fill="FFFFFF"/>
        </w:rPr>
        <w:t> </w:t>
      </w:r>
      <w:r w:rsidRPr="008F201E">
        <w:rPr>
          <w:rStyle w:val="slitbdy"/>
          <w:rFonts w:ascii="Times New Roman" w:hAnsi="Times New Roman" w:cs="Times New Roman"/>
          <w:i/>
          <w:sz w:val="24"/>
          <w:szCs w:val="24"/>
          <w:bdr w:val="none" w:sz="0" w:space="0" w:color="auto" w:frame="1"/>
          <w:shd w:val="clear" w:color="auto" w:fill="FFFFFF"/>
        </w:rPr>
        <w:t>beneficiar</w:t>
      </w:r>
      <w:r w:rsidRPr="000579B7">
        <w:rPr>
          <w:rStyle w:val="slitbdy"/>
          <w:rFonts w:ascii="Times New Roman" w:hAnsi="Times New Roman" w:cs="Times New Roman"/>
          <w:sz w:val="24"/>
          <w:szCs w:val="24"/>
          <w:bdr w:val="none" w:sz="0" w:space="0" w:color="auto" w:frame="1"/>
          <w:shd w:val="clear" w:color="auto" w:fill="FFFFFF"/>
        </w:rPr>
        <w:t xml:space="preserve"> - orice persoană fizică, inclusiv consumatorul, așa cum este acesta definit în </w:t>
      </w:r>
      <w:hyperlink r:id="rId7" w:history="1">
        <w:r w:rsidRPr="000579B7">
          <w:rPr>
            <w:rStyle w:val="Hyperlink"/>
            <w:rFonts w:ascii="Times New Roman" w:hAnsi="Times New Roman" w:cs="Times New Roman"/>
            <w:color w:val="auto"/>
            <w:sz w:val="24"/>
            <w:szCs w:val="24"/>
            <w:u w:val="none"/>
            <w:bdr w:val="none" w:sz="0" w:space="0" w:color="auto" w:frame="1"/>
            <w:shd w:val="clear" w:color="auto" w:fill="FFFFFF"/>
          </w:rPr>
          <w:t>Legea</w:t>
        </w:r>
      </w:hyperlink>
      <w:r w:rsidRPr="000579B7">
        <w:rPr>
          <w:rStyle w:val="Hyperlink"/>
          <w:rFonts w:ascii="Times New Roman" w:hAnsi="Times New Roman" w:cs="Times New Roman"/>
          <w:color w:val="auto"/>
          <w:sz w:val="24"/>
          <w:szCs w:val="24"/>
          <w:u w:val="none"/>
          <w:bdr w:val="none" w:sz="0" w:space="0" w:color="auto" w:frame="1"/>
          <w:shd w:val="clear" w:color="auto" w:fill="FFFFFF"/>
        </w:rPr>
        <w:t xml:space="preserve"> nr. 105/2003 </w:t>
      </w:r>
      <w:r w:rsidRPr="000579B7">
        <w:rPr>
          <w:rStyle w:val="slitbdy"/>
          <w:rFonts w:ascii="Times New Roman" w:hAnsi="Times New Roman" w:cs="Times New Roman"/>
          <w:sz w:val="24"/>
          <w:szCs w:val="24"/>
          <w:bdr w:val="none" w:sz="0" w:space="0" w:color="auto" w:frame="1"/>
          <w:shd w:val="clear" w:color="auto" w:fill="FFFFFF"/>
        </w:rPr>
        <w:t xml:space="preserve">privind protecția consumatorilor, republicată, cu modificările și completările ulterioare, cetățean al unui stat membru sau care beneficiază de drepturi conferite prin acte normative comunitare, sau orice persoană juridică </w:t>
      </w:r>
      <w:r w:rsidR="00CE5889" w:rsidRPr="000579B7">
        <w:rPr>
          <w:rStyle w:val="slitbdy"/>
          <w:rFonts w:ascii="Times New Roman" w:hAnsi="Times New Roman" w:cs="Times New Roman"/>
          <w:sz w:val="24"/>
          <w:szCs w:val="24"/>
          <w:bdr w:val="none" w:sz="0" w:space="0" w:color="auto" w:frame="1"/>
          <w:shd w:val="clear" w:color="auto" w:fill="FFFFFF"/>
        </w:rPr>
        <w:t xml:space="preserve">rezidentă sau </w:t>
      </w:r>
      <w:r w:rsidRPr="000579B7">
        <w:rPr>
          <w:rStyle w:val="slitbdy"/>
          <w:rFonts w:ascii="Times New Roman" w:hAnsi="Times New Roman" w:cs="Times New Roman"/>
          <w:sz w:val="24"/>
          <w:szCs w:val="24"/>
          <w:bdr w:val="none" w:sz="0" w:space="0" w:color="auto" w:frame="1"/>
          <w:shd w:val="clear" w:color="auto" w:fill="FFFFFF"/>
        </w:rPr>
        <w:t>stabilită într-un stat membru, care, în scopuri profesionale ori non</w:t>
      </w:r>
      <w:r w:rsidR="00791667">
        <w:rPr>
          <w:rStyle w:val="slitbdy"/>
          <w:rFonts w:ascii="Times New Roman" w:hAnsi="Times New Roman" w:cs="Times New Roman"/>
          <w:sz w:val="24"/>
          <w:szCs w:val="24"/>
          <w:bdr w:val="none" w:sz="0" w:space="0" w:color="auto" w:frame="1"/>
          <w:shd w:val="clear" w:color="auto" w:fill="FFFFFF"/>
        </w:rPr>
        <w:t>-</w:t>
      </w:r>
      <w:r w:rsidRPr="000579B7">
        <w:rPr>
          <w:rStyle w:val="slitbdy"/>
          <w:rFonts w:ascii="Times New Roman" w:hAnsi="Times New Roman" w:cs="Times New Roman"/>
          <w:sz w:val="24"/>
          <w:szCs w:val="24"/>
          <w:bdr w:val="none" w:sz="0" w:space="0" w:color="auto" w:frame="1"/>
          <w:shd w:val="clear" w:color="auto" w:fill="FFFFFF"/>
        </w:rPr>
        <w:t>profesionale, utilizează sau intenționează să utilizeze un serviciu furnizat;</w:t>
      </w:r>
    </w:p>
    <w:p w14:paraId="50D0D4AB" w14:textId="49AB62CD" w:rsidR="00F210FF" w:rsidRPr="000579B7" w:rsidRDefault="00F210FF" w:rsidP="000579B7">
      <w:pPr>
        <w:ind w:firstLine="567"/>
        <w:jc w:val="both"/>
        <w:rPr>
          <w:rFonts w:ascii="Times New Roman" w:hAnsi="Times New Roman" w:cs="Times New Roman"/>
          <w:sz w:val="24"/>
          <w:szCs w:val="24"/>
          <w:bdr w:val="none" w:sz="0" w:space="0" w:color="auto" w:frame="1"/>
          <w:shd w:val="clear" w:color="auto" w:fill="FFFFFF"/>
        </w:rPr>
      </w:pPr>
      <w:r w:rsidRPr="000579B7">
        <w:rPr>
          <w:rFonts w:ascii="Times New Roman" w:hAnsi="Times New Roman" w:cs="Times New Roman"/>
          <w:sz w:val="24"/>
          <w:szCs w:val="24"/>
          <w:bdr w:val="none" w:sz="0" w:space="0" w:color="auto" w:frame="1"/>
          <w:shd w:val="clear" w:color="auto" w:fill="FFFFFF"/>
        </w:rPr>
        <w:t xml:space="preserve">c) </w:t>
      </w:r>
      <w:r w:rsidRPr="008F201E">
        <w:rPr>
          <w:rFonts w:ascii="Times New Roman" w:hAnsi="Times New Roman" w:cs="Times New Roman"/>
          <w:i/>
          <w:sz w:val="24"/>
          <w:szCs w:val="24"/>
          <w:bdr w:val="none" w:sz="0" w:space="0" w:color="auto" w:frame="1"/>
          <w:shd w:val="clear" w:color="auto" w:fill="FFFFFF"/>
        </w:rPr>
        <w:t>comunicare comercial</w:t>
      </w:r>
      <w:r w:rsidR="008F201E">
        <w:rPr>
          <w:rFonts w:ascii="Times New Roman" w:hAnsi="Times New Roman" w:cs="Times New Roman"/>
          <w:i/>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  </w:t>
      </w:r>
      <w:r w:rsidR="00213743">
        <w:rPr>
          <w:rFonts w:ascii="Georgia" w:hAnsi="Georgia"/>
          <w:color w:val="000000"/>
          <w:shd w:val="clear" w:color="auto" w:fill="FFFFFF"/>
        </w:rPr>
        <w:t xml:space="preserve">orice formă de comunicare </w:t>
      </w:r>
      <w:r w:rsidRPr="000579B7">
        <w:rPr>
          <w:rFonts w:ascii="Times New Roman" w:hAnsi="Times New Roman" w:cs="Times New Roman"/>
          <w:sz w:val="24"/>
          <w:szCs w:val="24"/>
          <w:bdr w:val="none" w:sz="0" w:space="0" w:color="auto" w:frame="1"/>
          <w:shd w:val="clear" w:color="auto" w:fill="FFFFFF"/>
        </w:rPr>
        <w:t>definit</w:t>
      </w:r>
      <w:r w:rsidR="00213743">
        <w:rPr>
          <w:rFonts w:ascii="Times New Roman" w:hAnsi="Times New Roman" w:cs="Times New Roman"/>
          <w:sz w:val="24"/>
          <w:szCs w:val="24"/>
          <w:bdr w:val="none" w:sz="0" w:space="0" w:color="auto" w:frame="1"/>
          <w:shd w:val="clear" w:color="auto" w:fill="FFFFFF"/>
        </w:rPr>
        <w:t>ă</w:t>
      </w:r>
      <w:r w:rsidRPr="000579B7">
        <w:rPr>
          <w:rFonts w:ascii="Times New Roman" w:hAnsi="Times New Roman" w:cs="Times New Roman"/>
          <w:sz w:val="24"/>
          <w:szCs w:val="24"/>
          <w:bdr w:val="none" w:sz="0" w:space="0" w:color="auto" w:frame="1"/>
          <w:shd w:val="clear" w:color="auto" w:fill="FFFFFF"/>
        </w:rPr>
        <w:t xml:space="preserve"> la art. 4 din Legea nr. 284/2004 privind serviciile societății informaționale.</w:t>
      </w:r>
    </w:p>
    <w:p w14:paraId="767B841A" w14:textId="74BA2321"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d)</w:t>
      </w:r>
      <w:r w:rsidRPr="000579B7">
        <w:rPr>
          <w:rStyle w:val="slit"/>
          <w:rFonts w:ascii="Times New Roman" w:hAnsi="Times New Roman" w:cs="Times New Roman"/>
          <w:sz w:val="24"/>
          <w:szCs w:val="24"/>
          <w:bdr w:val="dotted" w:sz="6" w:space="0" w:color="FEFEFE" w:frame="1"/>
          <w:shd w:val="clear" w:color="auto" w:fill="FFFFFF"/>
        </w:rPr>
        <w:t> </w:t>
      </w:r>
      <w:r w:rsidRPr="00213743">
        <w:rPr>
          <w:rStyle w:val="slitbdy"/>
          <w:rFonts w:ascii="Times New Roman" w:hAnsi="Times New Roman" w:cs="Times New Roman"/>
          <w:i/>
          <w:sz w:val="24"/>
          <w:szCs w:val="24"/>
          <w:bdr w:val="none" w:sz="0" w:space="0" w:color="auto" w:frame="1"/>
          <w:shd w:val="clear" w:color="auto" w:fill="FFFFFF"/>
        </w:rPr>
        <w:t>cerință</w:t>
      </w:r>
      <w:r w:rsidRPr="000579B7">
        <w:rPr>
          <w:rStyle w:val="slitbdy"/>
          <w:rFonts w:ascii="Times New Roman" w:hAnsi="Times New Roman" w:cs="Times New Roman"/>
          <w:sz w:val="24"/>
          <w:szCs w:val="24"/>
          <w:bdr w:val="none" w:sz="0" w:space="0" w:color="auto" w:frame="1"/>
          <w:shd w:val="clear" w:color="auto" w:fill="FFFFFF"/>
        </w:rPr>
        <w:t xml:space="preserve"> - orice obligație, interdicție, condiție sau limitare impusă prestatorilor ori beneficiarilor de servicii, care este prevăzută în actele normative ale autorităților competente, practici administrative, norme ale ordinelor profesionale sau norme colective ale asociațiilor profesionale ori ale altor organizații profesionale, adoptate în exercitarea competenței lor de reglementare</w:t>
      </w:r>
      <w:r w:rsidR="001475A8" w:rsidRPr="000579B7">
        <w:rPr>
          <w:rStyle w:val="slitbdy"/>
          <w:rFonts w:ascii="Times New Roman" w:hAnsi="Times New Roman" w:cs="Times New Roman"/>
          <w:sz w:val="24"/>
          <w:szCs w:val="24"/>
          <w:bdr w:val="none" w:sz="0" w:space="0" w:color="auto" w:frame="1"/>
          <w:shd w:val="clear" w:color="auto" w:fill="FFFFFF"/>
        </w:rPr>
        <w:t>,</w:t>
      </w:r>
      <w:r w:rsidR="0033662B" w:rsidRPr="000579B7">
        <w:rPr>
          <w:rStyle w:val="slitbdy"/>
          <w:rFonts w:ascii="Times New Roman" w:hAnsi="Times New Roman" w:cs="Times New Roman"/>
          <w:sz w:val="24"/>
          <w:szCs w:val="24"/>
          <w:bdr w:val="none" w:sz="0" w:space="0" w:color="auto" w:frame="1"/>
          <w:shd w:val="clear" w:color="auto" w:fill="FFFFFF"/>
        </w:rPr>
        <w:t xml:space="preserve"> cu excepția c</w:t>
      </w:r>
      <w:r w:rsidRPr="000579B7">
        <w:rPr>
          <w:rStyle w:val="slitbdy"/>
          <w:rFonts w:ascii="Times New Roman" w:hAnsi="Times New Roman" w:cs="Times New Roman"/>
          <w:sz w:val="24"/>
          <w:szCs w:val="24"/>
          <w:bdr w:val="none" w:sz="0" w:space="0" w:color="auto" w:frame="1"/>
          <w:shd w:val="clear" w:color="auto" w:fill="FFFFFF"/>
        </w:rPr>
        <w:t>lauzel</w:t>
      </w:r>
      <w:r w:rsidR="0033662B" w:rsidRPr="000579B7">
        <w:rPr>
          <w:rStyle w:val="slitbdy"/>
          <w:rFonts w:ascii="Times New Roman" w:hAnsi="Times New Roman" w:cs="Times New Roman"/>
          <w:sz w:val="24"/>
          <w:szCs w:val="24"/>
          <w:bdr w:val="none" w:sz="0" w:space="0" w:color="auto" w:frame="1"/>
          <w:shd w:val="clear" w:color="auto" w:fill="FFFFFF"/>
        </w:rPr>
        <w:t>or</w:t>
      </w:r>
      <w:r w:rsidRPr="000579B7">
        <w:rPr>
          <w:rStyle w:val="slitbdy"/>
          <w:rFonts w:ascii="Times New Roman" w:hAnsi="Times New Roman" w:cs="Times New Roman"/>
          <w:sz w:val="24"/>
          <w:szCs w:val="24"/>
          <w:bdr w:val="none" w:sz="0" w:space="0" w:color="auto" w:frame="1"/>
          <w:shd w:val="clear" w:color="auto" w:fill="FFFFFF"/>
        </w:rPr>
        <w:t xml:space="preserve"> contractelor colective de muncă negociate de partenerii sociali;</w:t>
      </w:r>
    </w:p>
    <w:p w14:paraId="7B87CD6E" w14:textId="77777777"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e)</w:t>
      </w:r>
      <w:r w:rsidRPr="000579B7">
        <w:rPr>
          <w:rStyle w:val="slit"/>
          <w:rFonts w:ascii="Times New Roman" w:hAnsi="Times New Roman" w:cs="Times New Roman"/>
          <w:sz w:val="24"/>
          <w:szCs w:val="24"/>
          <w:bdr w:val="dotted" w:sz="6" w:space="0" w:color="FEFEFE" w:frame="1"/>
          <w:shd w:val="clear" w:color="auto" w:fill="FFFFFF"/>
        </w:rPr>
        <w:t> </w:t>
      </w:r>
      <w:r w:rsidRPr="00213743">
        <w:rPr>
          <w:rStyle w:val="slitbdy"/>
          <w:rFonts w:ascii="Times New Roman" w:hAnsi="Times New Roman" w:cs="Times New Roman"/>
          <w:i/>
          <w:sz w:val="24"/>
          <w:szCs w:val="24"/>
          <w:bdr w:val="none" w:sz="0" w:space="0" w:color="auto" w:frame="1"/>
          <w:shd w:val="clear" w:color="auto" w:fill="FFFFFF"/>
        </w:rPr>
        <w:t>motive imperative de interes general</w:t>
      </w:r>
      <w:r w:rsidRPr="000579B7">
        <w:rPr>
          <w:rStyle w:val="slitbdy"/>
          <w:rFonts w:ascii="Times New Roman" w:hAnsi="Times New Roman" w:cs="Times New Roman"/>
          <w:sz w:val="24"/>
          <w:szCs w:val="24"/>
          <w:bdr w:val="none" w:sz="0" w:space="0" w:color="auto" w:frame="1"/>
          <w:shd w:val="clear" w:color="auto" w:fill="FFFFFF"/>
        </w:rPr>
        <w:t xml:space="preserve"> - ordinea publică, siguranța publică, sănătatea publică, păstrarea echilibrului financiar al sistemului de securitate socială, protecția consumatorilor, beneficiarilor serviciilor și a lucrătorilor, loialitatea tranzacțiilor comerciale, combaterea fraudei, protecția mediului, sănătatea animalelor, proprietatea intelectuală, conservarea patrimoniului național istoric și artistic, obiectivele de politică socială și de politică culturală, precum și orice alte considerente calificate ca motive imperative de interes general de Curtea de Justiție a Comunităților Europene, în jurisprudența sa;</w:t>
      </w:r>
    </w:p>
    <w:p w14:paraId="23E0FC0F" w14:textId="77777777"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f)</w:t>
      </w:r>
      <w:r w:rsidRPr="000579B7">
        <w:rPr>
          <w:rStyle w:val="slit"/>
          <w:rFonts w:ascii="Times New Roman" w:hAnsi="Times New Roman" w:cs="Times New Roman"/>
          <w:sz w:val="24"/>
          <w:szCs w:val="24"/>
          <w:bdr w:val="dotted" w:sz="6" w:space="0" w:color="FEFEFE" w:frame="1"/>
          <w:shd w:val="clear" w:color="auto" w:fill="FFFFFF"/>
        </w:rPr>
        <w:t> </w:t>
      </w:r>
      <w:r w:rsidRPr="00213743">
        <w:rPr>
          <w:rStyle w:val="slitbdy"/>
          <w:rFonts w:ascii="Times New Roman" w:hAnsi="Times New Roman" w:cs="Times New Roman"/>
          <w:i/>
          <w:sz w:val="24"/>
          <w:szCs w:val="24"/>
          <w:bdr w:val="none" w:sz="0" w:space="0" w:color="auto" w:frame="1"/>
          <w:shd w:val="clear" w:color="auto" w:fill="FFFFFF"/>
        </w:rPr>
        <w:t>organizație caritabilă</w:t>
      </w:r>
      <w:r w:rsidRPr="000579B7">
        <w:rPr>
          <w:rStyle w:val="slitbdy"/>
          <w:rFonts w:ascii="Times New Roman" w:hAnsi="Times New Roman" w:cs="Times New Roman"/>
          <w:sz w:val="24"/>
          <w:szCs w:val="24"/>
          <w:bdr w:val="none" w:sz="0" w:space="0" w:color="auto" w:frame="1"/>
          <w:shd w:val="clear" w:color="auto" w:fill="FFFFFF"/>
        </w:rPr>
        <w:t xml:space="preserve"> - organizație constituită în condițiile legii, care desfășoară activități neremunerate constând în acordarea de ajutor persoanelor aflate în nevoie în mod permanent sau temporar;</w:t>
      </w:r>
    </w:p>
    <w:p w14:paraId="0932921C" w14:textId="56F9D8FB"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g)</w:t>
      </w:r>
      <w:r w:rsidRPr="000579B7">
        <w:rPr>
          <w:rStyle w:val="slit"/>
          <w:rFonts w:ascii="Times New Roman" w:hAnsi="Times New Roman" w:cs="Times New Roman"/>
          <w:sz w:val="24"/>
          <w:szCs w:val="24"/>
          <w:bdr w:val="dotted" w:sz="6" w:space="0" w:color="FEFEFE" w:frame="1"/>
          <w:shd w:val="clear" w:color="auto" w:fill="FFFFFF"/>
        </w:rPr>
        <w:t> </w:t>
      </w:r>
      <w:r w:rsidRPr="00213743">
        <w:rPr>
          <w:rStyle w:val="slitbdy"/>
          <w:rFonts w:ascii="Times New Roman" w:hAnsi="Times New Roman" w:cs="Times New Roman"/>
          <w:i/>
          <w:sz w:val="24"/>
          <w:szCs w:val="24"/>
          <w:bdr w:val="none" w:sz="0" w:space="0" w:color="auto" w:frame="1"/>
          <w:shd w:val="clear" w:color="auto" w:fill="FFFFFF"/>
        </w:rPr>
        <w:t xml:space="preserve">prestator </w:t>
      </w:r>
      <w:r w:rsidRPr="000579B7">
        <w:rPr>
          <w:rStyle w:val="slitbdy"/>
          <w:rFonts w:ascii="Times New Roman" w:hAnsi="Times New Roman" w:cs="Times New Roman"/>
          <w:sz w:val="24"/>
          <w:szCs w:val="24"/>
          <w:bdr w:val="none" w:sz="0" w:space="0" w:color="auto" w:frame="1"/>
          <w:shd w:val="clear" w:color="auto" w:fill="FFFFFF"/>
        </w:rPr>
        <w:t xml:space="preserve">- orice persoană fizică, </w:t>
      </w:r>
      <w:r w:rsidR="001933EB" w:rsidRPr="000579B7">
        <w:rPr>
          <w:rStyle w:val="slitbdy"/>
          <w:rFonts w:ascii="Times New Roman" w:hAnsi="Times New Roman" w:cs="Times New Roman"/>
          <w:sz w:val="24"/>
          <w:szCs w:val="24"/>
          <w:bdr w:val="none" w:sz="0" w:space="0" w:color="auto" w:frame="1"/>
          <w:shd w:val="clear" w:color="auto" w:fill="FFFFFF"/>
        </w:rPr>
        <w:t xml:space="preserve">rezident sau </w:t>
      </w:r>
      <w:r w:rsidRPr="000579B7">
        <w:rPr>
          <w:rStyle w:val="slitbdy"/>
          <w:rFonts w:ascii="Times New Roman" w:hAnsi="Times New Roman" w:cs="Times New Roman"/>
          <w:sz w:val="24"/>
          <w:szCs w:val="24"/>
          <w:bdr w:val="none" w:sz="0" w:space="0" w:color="auto" w:frame="1"/>
          <w:shd w:val="clear" w:color="auto" w:fill="FFFFFF"/>
        </w:rPr>
        <w:t xml:space="preserve">cetățean al unui stat membru, sau orice persoană juridică </w:t>
      </w:r>
      <w:r w:rsidR="001933EB" w:rsidRPr="000579B7">
        <w:rPr>
          <w:rStyle w:val="slitbdy"/>
          <w:rFonts w:ascii="Times New Roman" w:hAnsi="Times New Roman" w:cs="Times New Roman"/>
          <w:sz w:val="24"/>
          <w:szCs w:val="24"/>
          <w:bdr w:val="none" w:sz="0" w:space="0" w:color="auto" w:frame="1"/>
          <w:shd w:val="clear" w:color="auto" w:fill="FFFFFF"/>
        </w:rPr>
        <w:t xml:space="preserve">rezidentă sau </w:t>
      </w:r>
      <w:r w:rsidRPr="000579B7">
        <w:rPr>
          <w:rStyle w:val="slitbdy"/>
          <w:rFonts w:ascii="Times New Roman" w:hAnsi="Times New Roman" w:cs="Times New Roman"/>
          <w:sz w:val="24"/>
          <w:szCs w:val="24"/>
          <w:bdr w:val="none" w:sz="0" w:space="0" w:color="auto" w:frame="1"/>
          <w:shd w:val="clear" w:color="auto" w:fill="FFFFFF"/>
        </w:rPr>
        <w:t xml:space="preserve">stabilită într-un stat membru, care oferă ori </w:t>
      </w:r>
      <w:r w:rsidR="001933EB" w:rsidRPr="000579B7">
        <w:rPr>
          <w:rStyle w:val="slitbdy"/>
          <w:rFonts w:ascii="Times New Roman" w:hAnsi="Times New Roman" w:cs="Times New Roman"/>
          <w:sz w:val="24"/>
          <w:szCs w:val="24"/>
          <w:bdr w:val="none" w:sz="0" w:space="0" w:color="auto" w:frame="1"/>
          <w:shd w:val="clear" w:color="auto" w:fill="FFFFFF"/>
        </w:rPr>
        <w:t>furnizează/</w:t>
      </w:r>
      <w:r w:rsidRPr="000579B7">
        <w:rPr>
          <w:rStyle w:val="slitbdy"/>
          <w:rFonts w:ascii="Times New Roman" w:hAnsi="Times New Roman" w:cs="Times New Roman"/>
          <w:sz w:val="24"/>
          <w:szCs w:val="24"/>
          <w:bdr w:val="none" w:sz="0" w:space="0" w:color="auto" w:frame="1"/>
          <w:shd w:val="clear" w:color="auto" w:fill="FFFFFF"/>
        </w:rPr>
        <w:t>prestează un serviciu;</w:t>
      </w:r>
    </w:p>
    <w:p w14:paraId="741BFAA9" w14:textId="77777777" w:rsidR="00F210FF" w:rsidRPr="000579B7" w:rsidRDefault="00F210FF" w:rsidP="000579B7">
      <w:pPr>
        <w:ind w:firstLine="567"/>
        <w:jc w:val="both"/>
        <w:rPr>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h)</w:t>
      </w:r>
      <w:r w:rsidRPr="000579B7">
        <w:rPr>
          <w:rStyle w:val="slit"/>
          <w:rFonts w:ascii="Times New Roman" w:hAnsi="Times New Roman" w:cs="Times New Roman"/>
          <w:sz w:val="24"/>
          <w:szCs w:val="24"/>
          <w:bdr w:val="dotted" w:sz="6" w:space="0" w:color="FEFEFE" w:frame="1"/>
          <w:shd w:val="clear" w:color="auto" w:fill="FFFFFF"/>
        </w:rPr>
        <w:t> </w:t>
      </w:r>
      <w:r w:rsidRPr="00213743">
        <w:rPr>
          <w:rStyle w:val="slitbdy"/>
          <w:rFonts w:ascii="Times New Roman" w:hAnsi="Times New Roman" w:cs="Times New Roman"/>
          <w:i/>
          <w:sz w:val="24"/>
          <w:szCs w:val="24"/>
          <w:bdr w:val="none" w:sz="0" w:space="0" w:color="auto" w:frame="1"/>
          <w:shd w:val="clear" w:color="auto" w:fill="FFFFFF"/>
        </w:rPr>
        <w:t>profesie reglementată</w:t>
      </w:r>
      <w:r w:rsidRPr="000579B7">
        <w:rPr>
          <w:rStyle w:val="slitbdy"/>
          <w:rFonts w:ascii="Times New Roman" w:hAnsi="Times New Roman" w:cs="Times New Roman"/>
          <w:sz w:val="24"/>
          <w:szCs w:val="24"/>
          <w:bdr w:val="none" w:sz="0" w:space="0" w:color="auto" w:frame="1"/>
          <w:shd w:val="clear" w:color="auto" w:fill="FFFFFF"/>
        </w:rPr>
        <w:t xml:space="preserve"> - </w:t>
      </w:r>
      <w:r w:rsidRPr="000579B7">
        <w:rPr>
          <w:rFonts w:ascii="Times New Roman" w:hAnsi="Times New Roman" w:cs="Times New Roman"/>
          <w:sz w:val="24"/>
          <w:szCs w:val="24"/>
          <w:bdr w:val="none" w:sz="0" w:space="0" w:color="auto" w:frame="1"/>
          <w:shd w:val="clear" w:color="auto" w:fill="FFFFFF"/>
        </w:rPr>
        <w:t xml:space="preserve">o activitate sau un ansamblu de activități profesionale al căror acces, exercitare sau una dintre modalitățile de exercitare este condiționată, direct sau indirect, în temeiul unor acte cu putere de lege și acte administrative, de posesia anumitor calificări profesionale; utilizarea </w:t>
      </w:r>
      <w:r w:rsidRPr="000579B7">
        <w:rPr>
          <w:rFonts w:ascii="Times New Roman" w:hAnsi="Times New Roman" w:cs="Times New Roman"/>
          <w:sz w:val="24"/>
          <w:szCs w:val="24"/>
          <w:bdr w:val="none" w:sz="0" w:space="0" w:color="auto" w:frame="1"/>
          <w:shd w:val="clear" w:color="auto" w:fill="FFFFFF"/>
        </w:rPr>
        <w:lastRenderedPageBreak/>
        <w:t>unui titlu profesional limitată prin acte cu putere de lege și acte administrative la titularii unei anumite calificări profesionale constituie în special o modalitate de exercitare, ori alte activități prevăzute expres de legislație;</w:t>
      </w:r>
    </w:p>
    <w:p w14:paraId="706C11F7" w14:textId="701B1A28"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i)</w:t>
      </w:r>
      <w:r w:rsidRPr="000579B7">
        <w:rPr>
          <w:rStyle w:val="slit"/>
          <w:rFonts w:ascii="Times New Roman" w:hAnsi="Times New Roman" w:cs="Times New Roman"/>
          <w:sz w:val="24"/>
          <w:szCs w:val="24"/>
          <w:bdr w:val="dotted" w:sz="6" w:space="0" w:color="FEFEFE" w:frame="1"/>
          <w:shd w:val="clear" w:color="auto" w:fill="FFFFFF"/>
        </w:rPr>
        <w:t> </w:t>
      </w:r>
      <w:r w:rsidRPr="00FB4416">
        <w:rPr>
          <w:rStyle w:val="slitbdy"/>
          <w:rFonts w:ascii="Times New Roman" w:hAnsi="Times New Roman" w:cs="Times New Roman"/>
          <w:i/>
          <w:sz w:val="24"/>
          <w:szCs w:val="24"/>
          <w:bdr w:val="none" w:sz="0" w:space="0" w:color="auto" w:frame="1"/>
          <w:shd w:val="clear" w:color="auto" w:fill="FFFFFF"/>
        </w:rPr>
        <w:t>regim de autorizare</w:t>
      </w:r>
      <w:r w:rsidRPr="000579B7">
        <w:rPr>
          <w:rStyle w:val="slitbdy"/>
          <w:rFonts w:ascii="Times New Roman" w:hAnsi="Times New Roman" w:cs="Times New Roman"/>
          <w:sz w:val="24"/>
          <w:szCs w:val="24"/>
          <w:bdr w:val="none" w:sz="0" w:space="0" w:color="auto" w:frame="1"/>
          <w:shd w:val="clear" w:color="auto" w:fill="FFFFFF"/>
        </w:rPr>
        <w:t xml:space="preserve"> - orice procedură care obligă prestatorul sau beneficiarul la efectuarea anumitor formalități în vederea obținerii unei decizii din partea unei autorități competente pentru accesul la o activitate de servicii ori exercitarea acesteia;</w:t>
      </w:r>
    </w:p>
    <w:p w14:paraId="7CFA1235" w14:textId="77777777"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j)</w:t>
      </w:r>
      <w:r w:rsidRPr="000579B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i/>
          <w:sz w:val="24"/>
          <w:szCs w:val="24"/>
          <w:bdr w:val="none" w:sz="0" w:space="0" w:color="auto" w:frame="1"/>
          <w:shd w:val="clear" w:color="auto" w:fill="FFFFFF"/>
        </w:rPr>
        <w:t>registru</w:t>
      </w:r>
      <w:r w:rsidRPr="000579B7">
        <w:rPr>
          <w:rStyle w:val="slitbdy"/>
          <w:rFonts w:ascii="Times New Roman" w:hAnsi="Times New Roman" w:cs="Times New Roman"/>
          <w:sz w:val="24"/>
          <w:szCs w:val="24"/>
          <w:bdr w:val="none" w:sz="0" w:space="0" w:color="auto" w:frame="1"/>
          <w:shd w:val="clear" w:color="auto" w:fill="FFFFFF"/>
        </w:rPr>
        <w:t xml:space="preserve"> - orice evidență sau bază de date administrată de o autoritate competentă, în format electronic ori pe hârtie, cuprinzând informații cu privire la prestatorii de servicii în general sau prestatorii de servicii autorizați într-un domeniu specific;</w:t>
      </w:r>
    </w:p>
    <w:p w14:paraId="20998799" w14:textId="5A6EB812"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k)</w:t>
      </w:r>
      <w:r w:rsidRPr="000579B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i/>
          <w:sz w:val="24"/>
          <w:szCs w:val="24"/>
          <w:bdr w:val="none" w:sz="0" w:space="0" w:color="auto" w:frame="1"/>
          <w:shd w:val="clear" w:color="auto" w:fill="FFFFFF"/>
        </w:rPr>
        <w:t>stat membru</w:t>
      </w:r>
      <w:r w:rsidRPr="000579B7">
        <w:rPr>
          <w:rStyle w:val="slitbdy"/>
          <w:rFonts w:ascii="Times New Roman" w:hAnsi="Times New Roman" w:cs="Times New Roman"/>
          <w:sz w:val="24"/>
          <w:szCs w:val="24"/>
          <w:bdr w:val="none" w:sz="0" w:space="0" w:color="auto" w:frame="1"/>
          <w:shd w:val="clear" w:color="auto" w:fill="FFFFFF"/>
        </w:rPr>
        <w:t xml:space="preserve"> - stat membru</w:t>
      </w:r>
      <w:r w:rsidR="004E6136" w:rsidRPr="000579B7">
        <w:rPr>
          <w:rStyle w:val="slitbdy"/>
          <w:rFonts w:ascii="Times New Roman" w:hAnsi="Times New Roman" w:cs="Times New Roman"/>
          <w:sz w:val="24"/>
          <w:szCs w:val="24"/>
          <w:bdr w:val="none" w:sz="0" w:space="0" w:color="auto" w:frame="1"/>
          <w:shd w:val="clear" w:color="auto" w:fill="FFFFFF"/>
        </w:rPr>
        <w:t xml:space="preserve"> al Uniunii Europene</w:t>
      </w:r>
      <w:r w:rsidRPr="000579B7">
        <w:rPr>
          <w:rStyle w:val="slitbdy"/>
          <w:rFonts w:ascii="Times New Roman" w:hAnsi="Times New Roman" w:cs="Times New Roman"/>
          <w:sz w:val="24"/>
          <w:szCs w:val="24"/>
          <w:bdr w:val="none" w:sz="0" w:space="0" w:color="auto" w:frame="1"/>
          <w:shd w:val="clear" w:color="auto" w:fill="FFFFFF"/>
        </w:rPr>
        <w:t xml:space="preserve"> sau </w:t>
      </w:r>
      <w:r w:rsidR="00080067" w:rsidRPr="000579B7">
        <w:rPr>
          <w:rStyle w:val="slitbdy"/>
          <w:rFonts w:ascii="Times New Roman" w:hAnsi="Times New Roman" w:cs="Times New Roman"/>
          <w:sz w:val="24"/>
          <w:szCs w:val="24"/>
          <w:bdr w:val="none" w:sz="0" w:space="0" w:color="auto" w:frame="1"/>
          <w:shd w:val="clear" w:color="auto" w:fill="FFFFFF"/>
        </w:rPr>
        <w:t xml:space="preserve">stat </w:t>
      </w:r>
      <w:r w:rsidRPr="000579B7">
        <w:rPr>
          <w:rStyle w:val="slitbdy"/>
          <w:rFonts w:ascii="Times New Roman" w:hAnsi="Times New Roman" w:cs="Times New Roman"/>
          <w:sz w:val="24"/>
          <w:szCs w:val="24"/>
          <w:bdr w:val="none" w:sz="0" w:space="0" w:color="auto" w:frame="1"/>
          <w:shd w:val="clear" w:color="auto" w:fill="FFFFFF"/>
        </w:rPr>
        <w:t>al Spațiului Economic European;</w:t>
      </w:r>
    </w:p>
    <w:p w14:paraId="3CF3B44D" w14:textId="64780A59"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lang w:val="en-US"/>
        </w:rPr>
      </w:pPr>
      <w:r w:rsidRPr="000579B7">
        <w:rPr>
          <w:rStyle w:val="slitttl"/>
          <w:rFonts w:ascii="Times New Roman" w:hAnsi="Times New Roman" w:cs="Times New Roman"/>
          <w:sz w:val="24"/>
          <w:szCs w:val="24"/>
          <w:bdr w:val="none" w:sz="0" w:space="0" w:color="auto" w:frame="1"/>
          <w:shd w:val="clear" w:color="auto" w:fill="FFFFFF"/>
        </w:rPr>
        <w:t>l)</w:t>
      </w:r>
      <w:r w:rsidRPr="000579B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i/>
          <w:sz w:val="24"/>
          <w:szCs w:val="24"/>
          <w:bdr w:val="none" w:sz="0" w:space="0" w:color="auto" w:frame="1"/>
          <w:shd w:val="clear" w:color="auto" w:fill="FFFFFF"/>
        </w:rPr>
        <w:t>serviciu</w:t>
      </w:r>
      <w:r w:rsidRPr="000579B7">
        <w:rPr>
          <w:rStyle w:val="slitbdy"/>
          <w:rFonts w:ascii="Times New Roman" w:hAnsi="Times New Roman" w:cs="Times New Roman"/>
          <w:sz w:val="24"/>
          <w:szCs w:val="24"/>
          <w:bdr w:val="none" w:sz="0" w:space="0" w:color="auto" w:frame="1"/>
          <w:shd w:val="clear" w:color="auto" w:fill="FFFFFF"/>
        </w:rPr>
        <w:t xml:space="preserve"> - orice activitate economică independentă, prestată în mod obișnuit în schimbul unei remunerații</w:t>
      </w:r>
      <w:r w:rsidR="00C105B1" w:rsidRPr="000579B7">
        <w:rPr>
          <w:rStyle w:val="slitbdy"/>
          <w:rFonts w:ascii="Times New Roman" w:hAnsi="Times New Roman" w:cs="Times New Roman"/>
          <w:sz w:val="24"/>
          <w:szCs w:val="24"/>
          <w:bdr w:val="none" w:sz="0" w:space="0" w:color="auto" w:frame="1"/>
          <w:shd w:val="clear" w:color="auto" w:fill="FFFFFF"/>
        </w:rPr>
        <w:t>,</w:t>
      </w:r>
      <w:r w:rsidRPr="000579B7">
        <w:rPr>
          <w:rStyle w:val="slitbdy"/>
          <w:rFonts w:ascii="Times New Roman" w:hAnsi="Times New Roman" w:cs="Times New Roman"/>
          <w:sz w:val="24"/>
          <w:szCs w:val="24"/>
          <w:bdr w:val="none" w:sz="0" w:space="0" w:color="auto" w:frame="1"/>
          <w:shd w:val="clear" w:color="auto" w:fill="FFFFFF"/>
        </w:rPr>
        <w:t xml:space="preserve"> în sensul art. 57 </w:t>
      </w:r>
      <w:r w:rsidR="00D40AC2" w:rsidRPr="000579B7">
        <w:rPr>
          <w:rStyle w:val="slitbdy"/>
          <w:rFonts w:ascii="Times New Roman" w:hAnsi="Times New Roman" w:cs="Times New Roman"/>
          <w:sz w:val="24"/>
          <w:szCs w:val="24"/>
          <w:bdr w:val="none" w:sz="0" w:space="0" w:color="auto" w:frame="1"/>
          <w:shd w:val="clear" w:color="auto" w:fill="FFFFFF"/>
        </w:rPr>
        <w:t xml:space="preserve">din </w:t>
      </w:r>
      <w:r w:rsidRPr="000579B7">
        <w:rPr>
          <w:rStyle w:val="slitbdy"/>
          <w:rFonts w:ascii="Times New Roman" w:hAnsi="Times New Roman" w:cs="Times New Roman"/>
          <w:sz w:val="24"/>
          <w:szCs w:val="24"/>
          <w:bdr w:val="none" w:sz="0" w:space="0" w:color="auto" w:frame="1"/>
          <w:shd w:val="clear" w:color="auto" w:fill="FFFFFF"/>
        </w:rPr>
        <w:t>Tratatul de funcționare a Uniunii Europene;</w:t>
      </w:r>
    </w:p>
    <w:p w14:paraId="6C58BEE5" w14:textId="77777777"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m)</w:t>
      </w:r>
      <w:r w:rsidRPr="000579B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i/>
          <w:sz w:val="24"/>
          <w:szCs w:val="24"/>
          <w:bdr w:val="none" w:sz="0" w:space="0" w:color="auto" w:frame="1"/>
          <w:shd w:val="clear" w:color="auto" w:fill="FFFFFF"/>
        </w:rPr>
        <w:t>stat membru de stabilire</w:t>
      </w:r>
      <w:r w:rsidRPr="000579B7">
        <w:rPr>
          <w:rStyle w:val="slitbdy"/>
          <w:rFonts w:ascii="Times New Roman" w:hAnsi="Times New Roman" w:cs="Times New Roman"/>
          <w:sz w:val="24"/>
          <w:szCs w:val="24"/>
          <w:bdr w:val="none" w:sz="0" w:space="0" w:color="auto" w:frame="1"/>
          <w:shd w:val="clear" w:color="auto" w:fill="FFFFFF"/>
        </w:rPr>
        <w:t xml:space="preserve"> - statul membru pe al cărui teritoriu este stabilit prestatorul de servicii în cauză;</w:t>
      </w:r>
    </w:p>
    <w:p w14:paraId="23A037A0" w14:textId="77777777"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n)</w:t>
      </w:r>
      <w:r w:rsidRPr="000579B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i/>
          <w:sz w:val="24"/>
          <w:szCs w:val="24"/>
          <w:bdr w:val="none" w:sz="0" w:space="0" w:color="auto" w:frame="1"/>
          <w:shd w:val="clear" w:color="auto" w:fill="FFFFFF"/>
        </w:rPr>
        <w:t>stabilire</w:t>
      </w:r>
      <w:r w:rsidRPr="000579B7">
        <w:rPr>
          <w:rStyle w:val="slitbdy"/>
          <w:rFonts w:ascii="Times New Roman" w:hAnsi="Times New Roman" w:cs="Times New Roman"/>
          <w:sz w:val="24"/>
          <w:szCs w:val="24"/>
          <w:bdr w:val="none" w:sz="0" w:space="0" w:color="auto" w:frame="1"/>
          <w:shd w:val="clear" w:color="auto" w:fill="FFFFFF"/>
        </w:rPr>
        <w:t xml:space="preserve"> - exercitarea efectivă de către prestator, pe o perioadă nedeterminată, a unei activități economice cu caracter independent, având un sediu stabil, fără ca acesta să fie în mod necesar un sediu statutar;</w:t>
      </w:r>
    </w:p>
    <w:p w14:paraId="5482C645" w14:textId="2FF99DEC" w:rsidR="00F210FF" w:rsidRPr="000579B7" w:rsidRDefault="00F210FF" w:rsidP="000579B7">
      <w:pPr>
        <w:ind w:firstLine="567"/>
        <w:jc w:val="both"/>
        <w:rPr>
          <w:rStyle w:val="slitbdy"/>
          <w:rFonts w:ascii="Times New Roman" w:hAnsi="Times New Roman" w:cs="Times New Roman"/>
          <w:sz w:val="24"/>
          <w:szCs w:val="24"/>
          <w:bdr w:val="none" w:sz="0" w:space="0" w:color="auto" w:frame="1"/>
          <w:shd w:val="clear" w:color="auto" w:fill="FFFFFF"/>
        </w:rPr>
      </w:pPr>
      <w:r w:rsidRPr="000579B7">
        <w:rPr>
          <w:rStyle w:val="slitttl"/>
          <w:rFonts w:ascii="Times New Roman" w:hAnsi="Times New Roman" w:cs="Times New Roman"/>
          <w:sz w:val="24"/>
          <w:szCs w:val="24"/>
          <w:bdr w:val="none" w:sz="0" w:space="0" w:color="auto" w:frame="1"/>
          <w:shd w:val="clear" w:color="auto" w:fill="FFFFFF"/>
        </w:rPr>
        <w:t>o)</w:t>
      </w:r>
      <w:r w:rsidRPr="000579B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i/>
          <w:sz w:val="24"/>
          <w:szCs w:val="24"/>
          <w:bdr w:val="none" w:sz="0" w:space="0" w:color="auto" w:frame="1"/>
          <w:shd w:val="clear" w:color="auto" w:fill="FFFFFF"/>
        </w:rPr>
        <w:t>stat membru în care se prestează serviciul</w:t>
      </w:r>
      <w:r w:rsidRPr="000579B7">
        <w:rPr>
          <w:rStyle w:val="slitbdy"/>
          <w:rFonts w:ascii="Times New Roman" w:hAnsi="Times New Roman" w:cs="Times New Roman"/>
          <w:sz w:val="24"/>
          <w:szCs w:val="24"/>
          <w:bdr w:val="none" w:sz="0" w:space="0" w:color="auto" w:frame="1"/>
          <w:shd w:val="clear" w:color="auto" w:fill="FFFFFF"/>
        </w:rPr>
        <w:t xml:space="preserve"> - statul membru în care serviciul este oferit de către un prestator stabilit într-un alt stat membru</w:t>
      </w:r>
      <w:r w:rsidR="00261D62" w:rsidRPr="000579B7">
        <w:rPr>
          <w:rStyle w:val="slitbdy"/>
          <w:rFonts w:ascii="Times New Roman" w:hAnsi="Times New Roman" w:cs="Times New Roman"/>
          <w:sz w:val="24"/>
          <w:szCs w:val="24"/>
          <w:bdr w:val="none" w:sz="0" w:space="0" w:color="auto" w:frame="1"/>
          <w:shd w:val="clear" w:color="auto" w:fill="FFFFFF"/>
        </w:rPr>
        <w:t>.</w:t>
      </w:r>
    </w:p>
    <w:p w14:paraId="62693E0B" w14:textId="77777777" w:rsidR="009A47BF" w:rsidRDefault="006179A2" w:rsidP="009A47BF">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ttl"/>
          <w:rFonts w:ascii="Times New Roman" w:hAnsi="Times New Roman" w:cs="Times New Roman"/>
          <w:b/>
          <w:bCs/>
          <w:sz w:val="24"/>
          <w:szCs w:val="24"/>
          <w:bdr w:val="none" w:sz="0" w:space="0" w:color="auto" w:frame="1"/>
          <w:shd w:val="clear" w:color="auto" w:fill="FFFFFF"/>
        </w:rPr>
        <w:t>Capitolul II</w:t>
      </w:r>
      <w:r w:rsidRPr="00B37446">
        <w:rPr>
          <w:rStyle w:val="scapden"/>
          <w:rFonts w:ascii="Times New Roman" w:hAnsi="Times New Roman" w:cs="Times New Roman"/>
          <w:b/>
          <w:bCs/>
          <w:sz w:val="24"/>
          <w:szCs w:val="24"/>
          <w:bdr w:val="none" w:sz="0" w:space="0" w:color="auto" w:frame="1"/>
          <w:shd w:val="clear" w:color="auto" w:fill="FFFFFF"/>
        </w:rPr>
        <w:t> </w:t>
      </w:r>
    </w:p>
    <w:p w14:paraId="5F565D5B" w14:textId="29E8C8BA" w:rsidR="003D35AF" w:rsidRPr="00B37446" w:rsidRDefault="006179A2" w:rsidP="009A47BF">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den"/>
          <w:rFonts w:ascii="Times New Roman" w:hAnsi="Times New Roman" w:cs="Times New Roman"/>
          <w:b/>
          <w:bCs/>
          <w:sz w:val="24"/>
          <w:szCs w:val="24"/>
          <w:bdr w:val="none" w:sz="0" w:space="0" w:color="auto" w:frame="1"/>
          <w:shd w:val="clear" w:color="auto" w:fill="FFFFFF"/>
        </w:rPr>
        <w:t>Simplificarea administrativă</w:t>
      </w:r>
    </w:p>
    <w:p w14:paraId="64E7809E" w14:textId="5D45B4BA" w:rsidR="003D35AF" w:rsidRPr="00B37446" w:rsidRDefault="006179A2" w:rsidP="009A47BF">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5</w:t>
      </w:r>
      <w:r w:rsidR="00300BA1">
        <w:rPr>
          <w:rStyle w:val="sartttl"/>
          <w:rFonts w:ascii="Times New Roman" w:hAnsi="Times New Roman" w:cs="Times New Roman"/>
          <w:b/>
          <w:bCs/>
          <w:sz w:val="24"/>
          <w:szCs w:val="24"/>
          <w:bdr w:val="none" w:sz="0" w:space="0" w:color="auto" w:frame="1"/>
          <w:shd w:val="clear" w:color="auto" w:fill="FFFFFF"/>
        </w:rPr>
        <w:t>.</w:t>
      </w:r>
      <w:r w:rsidR="009A47BF">
        <w:rPr>
          <w:rStyle w:val="sartttl"/>
          <w:rFonts w:ascii="Times New Roman" w:hAnsi="Times New Roman" w:cs="Times New Roman"/>
          <w:b/>
          <w:bCs/>
          <w:sz w:val="24"/>
          <w:szCs w:val="24"/>
          <w:bdr w:val="none" w:sz="0" w:space="0" w:color="auto" w:frame="1"/>
          <w:shd w:val="clear" w:color="auto" w:fill="FFFFFF"/>
        </w:rPr>
        <w:t xml:space="preserve"> </w:t>
      </w:r>
      <w:r w:rsidR="009A47BF" w:rsidRPr="009A47BF">
        <w:rPr>
          <w:rFonts w:ascii="Times New Roman" w:hAnsi="Times New Roman" w:cs="Times New Roman"/>
          <w:sz w:val="24"/>
          <w:szCs w:val="24"/>
          <w:bdr w:val="none" w:sz="0" w:space="0" w:color="auto" w:frame="1"/>
          <w:shd w:val="clear" w:color="auto" w:fill="FFFFFF"/>
        </w:rPr>
        <w:t>Simplificarea procedurilor</w:t>
      </w:r>
    </w:p>
    <w:p w14:paraId="6A5EF6D5" w14:textId="1D5BD56E" w:rsidR="009D736D" w:rsidRPr="00B37446" w:rsidRDefault="009D736D" w:rsidP="009A47B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Autoritățile competente examin</w:t>
      </w:r>
      <w:r w:rsidR="009D04FA">
        <w:rPr>
          <w:rStyle w:val="salnbdy"/>
          <w:rFonts w:ascii="Times New Roman" w:hAnsi="Times New Roman" w:cs="Times New Roman"/>
          <w:sz w:val="24"/>
          <w:szCs w:val="24"/>
          <w:bdr w:val="none" w:sz="0" w:space="0" w:color="auto" w:frame="1"/>
          <w:shd w:val="clear" w:color="auto" w:fill="FFFFFF"/>
        </w:rPr>
        <w:t>ează</w:t>
      </w:r>
      <w:r w:rsidRPr="00B37446">
        <w:rPr>
          <w:rStyle w:val="salnbdy"/>
          <w:rFonts w:ascii="Times New Roman" w:hAnsi="Times New Roman" w:cs="Times New Roman"/>
          <w:sz w:val="24"/>
          <w:szCs w:val="24"/>
          <w:bdr w:val="none" w:sz="0" w:space="0" w:color="auto" w:frame="1"/>
          <w:shd w:val="clear" w:color="auto" w:fill="FFFFFF"/>
        </w:rPr>
        <w:t xml:space="preserve"> procedurile și formalitățile aplicabile accesului la o activitate de servicii și exercitării acesteia, iar, în cazul în care acestea nu sunt suficient de simple,  realiz</w:t>
      </w:r>
      <w:r w:rsidR="004E6136">
        <w:rPr>
          <w:rStyle w:val="salnbdy"/>
          <w:rFonts w:ascii="Times New Roman" w:hAnsi="Times New Roman" w:cs="Times New Roman"/>
          <w:sz w:val="24"/>
          <w:szCs w:val="24"/>
          <w:bdr w:val="none" w:sz="0" w:space="0" w:color="auto" w:frame="1"/>
          <w:shd w:val="clear" w:color="auto" w:fill="FFFFFF"/>
        </w:rPr>
        <w:t>ează</w:t>
      </w:r>
      <w:r w:rsidRPr="00B37446">
        <w:rPr>
          <w:rStyle w:val="salnbdy"/>
          <w:rFonts w:ascii="Times New Roman" w:hAnsi="Times New Roman" w:cs="Times New Roman"/>
          <w:sz w:val="24"/>
          <w:szCs w:val="24"/>
          <w:bdr w:val="none" w:sz="0" w:space="0" w:color="auto" w:frame="1"/>
          <w:shd w:val="clear" w:color="auto" w:fill="FFFFFF"/>
        </w:rPr>
        <w:t xml:space="preserve"> simplificarea lor.</w:t>
      </w:r>
      <w:r w:rsidR="00546249" w:rsidRPr="00B37446">
        <w:rPr>
          <w:rStyle w:val="salnbdy"/>
          <w:rFonts w:ascii="Times New Roman" w:hAnsi="Times New Roman" w:cs="Times New Roman"/>
          <w:sz w:val="24"/>
          <w:szCs w:val="24"/>
          <w:bdr w:val="none" w:sz="0" w:space="0" w:color="auto" w:frame="1"/>
          <w:shd w:val="clear" w:color="auto" w:fill="FFFFFF"/>
        </w:rPr>
        <w:t xml:space="preserve"> </w:t>
      </w:r>
    </w:p>
    <w:p w14:paraId="58302FCE" w14:textId="77777777" w:rsidR="009D736D" w:rsidRPr="00B37446" w:rsidRDefault="009D736D" w:rsidP="009A47BF">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Formularele armonizate la nivel comunitar în acest domeniu, elaborate de Comisia Europeană, sunt echivalente cu certificatele, atestările și orice alte documente solicitate unui prestator, în condițiile prezentei legi.</w:t>
      </w:r>
    </w:p>
    <w:p w14:paraId="0ACA513E" w14:textId="779A8E39" w:rsidR="003D35AF" w:rsidRPr="00B37446" w:rsidRDefault="006179A2" w:rsidP="009A47BF">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w:t>
      </w:r>
      <w:r w:rsidR="00651E81" w:rsidRPr="00B37446">
        <w:rPr>
          <w:rStyle w:val="salnttl"/>
          <w:rFonts w:ascii="Times New Roman" w:hAnsi="Times New Roman" w:cs="Times New Roman"/>
          <w:sz w:val="24"/>
          <w:szCs w:val="24"/>
          <w:bdr w:val="none" w:sz="0" w:space="0" w:color="auto" w:frame="1"/>
          <w:shd w:val="clear" w:color="auto" w:fill="FFFFFF"/>
        </w:rPr>
        <w:t>3</w:t>
      </w:r>
      <w:r w:rsidRPr="00B37446">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o autoritate competentă </w:t>
      </w:r>
      <w:r w:rsidR="00254EF6" w:rsidRPr="00B37446">
        <w:rPr>
          <w:rStyle w:val="salnbdy"/>
          <w:rFonts w:ascii="Times New Roman" w:hAnsi="Times New Roman" w:cs="Times New Roman"/>
          <w:sz w:val="24"/>
          <w:szCs w:val="24"/>
          <w:bdr w:val="none" w:sz="0" w:space="0" w:color="auto" w:frame="1"/>
          <w:shd w:val="clear" w:color="auto" w:fill="FFFFFF"/>
        </w:rPr>
        <w:t>rezidentă</w:t>
      </w:r>
      <w:r w:rsidRPr="00B37446">
        <w:rPr>
          <w:rStyle w:val="salnbdy"/>
          <w:rFonts w:ascii="Times New Roman" w:hAnsi="Times New Roman" w:cs="Times New Roman"/>
          <w:sz w:val="24"/>
          <w:szCs w:val="24"/>
          <w:bdr w:val="none" w:sz="0" w:space="0" w:color="auto" w:frame="1"/>
          <w:shd w:val="clear" w:color="auto" w:fill="FFFFFF"/>
        </w:rPr>
        <w:t xml:space="preserve"> solicită ca prestatorul ori beneficiarul să prezinte un certificat, o atestare sau un alt document pentru a dovedi că o anumită cerință a fost îndeplinită, aceasta acceptă orice document dintr-un stat membru întocmit într-un scop echivalent sau din care reiese clar că cerința respectivă este îndeplinită</w:t>
      </w:r>
      <w:r w:rsidR="008D0401" w:rsidRPr="00B37446">
        <w:rPr>
          <w:rStyle w:val="salnbdy"/>
          <w:rFonts w:ascii="Times New Roman" w:hAnsi="Times New Roman" w:cs="Times New Roman"/>
          <w:sz w:val="24"/>
          <w:szCs w:val="24"/>
          <w:bdr w:val="none" w:sz="0" w:space="0" w:color="auto" w:frame="1"/>
          <w:shd w:val="clear" w:color="auto" w:fill="FFFFFF"/>
        </w:rPr>
        <w:t>.</w:t>
      </w:r>
      <w:r w:rsidR="002D4D2B" w:rsidRPr="00B37446">
        <w:rPr>
          <w:rStyle w:val="salnbdy"/>
          <w:rFonts w:ascii="Times New Roman" w:hAnsi="Times New Roman" w:cs="Times New Roman"/>
          <w:sz w:val="24"/>
          <w:szCs w:val="24"/>
          <w:bdr w:val="none" w:sz="0" w:space="0" w:color="auto" w:frame="1"/>
          <w:shd w:val="clear" w:color="auto" w:fill="FFFFFF"/>
        </w:rPr>
        <w:t xml:space="preserve"> Autoritățile rezidente nu pot solicita prezentarea unui document emis într-un alt stat membru în original, în copie certificată pentru conformitate sau traducere certificată, cu excepția cazurilor prevăzute de alte acte normative care transpun acte comunitare ori creează cadrul pentru aplicarea directă a regulamentelor sau a cazurilor în care o astfel de cerință este justificată printr-un motiv imperativ de interes general. Autoritățile rezidente pot solicita prezentarea unor traduceri necertificate ale unor documente în limba română.</w:t>
      </w:r>
    </w:p>
    <w:p w14:paraId="3F8FA21F" w14:textId="4FC0802C" w:rsidR="003D35AF" w:rsidRPr="00B37446" w:rsidRDefault="006179A2" w:rsidP="009A47B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lastRenderedPageBreak/>
        <w:t>(</w:t>
      </w:r>
      <w:r w:rsidR="00651E81" w:rsidRPr="00B37446">
        <w:rPr>
          <w:rStyle w:val="salnttl"/>
          <w:rFonts w:ascii="Times New Roman" w:hAnsi="Times New Roman" w:cs="Times New Roman"/>
          <w:sz w:val="24"/>
          <w:szCs w:val="24"/>
          <w:bdr w:val="none" w:sz="0" w:space="0" w:color="auto" w:frame="1"/>
          <w:shd w:val="clear" w:color="auto" w:fill="FFFFFF"/>
        </w:rPr>
        <w:t>4</w:t>
      </w:r>
      <w:r w:rsidRPr="00B37446">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Prevederile </w:t>
      </w:r>
      <w:r w:rsidRPr="00007CBA">
        <w:rPr>
          <w:rStyle w:val="slgi"/>
          <w:rFonts w:ascii="Times New Roman" w:hAnsi="Times New Roman" w:cs="Times New Roman"/>
          <w:sz w:val="24"/>
          <w:szCs w:val="24"/>
          <w:bdr w:val="none" w:sz="0" w:space="0" w:color="auto" w:frame="1"/>
          <w:shd w:val="clear" w:color="auto" w:fill="FFFFFF"/>
        </w:rPr>
        <w:t>alin</w:t>
      </w:r>
      <w:r w:rsidR="00F53FF5" w:rsidRPr="00007CBA">
        <w:rPr>
          <w:rStyle w:val="slgi"/>
          <w:rFonts w:ascii="Times New Roman" w:hAnsi="Times New Roman" w:cs="Times New Roman"/>
          <w:sz w:val="24"/>
          <w:szCs w:val="24"/>
          <w:bdr w:val="none" w:sz="0" w:space="0" w:color="auto" w:frame="1"/>
          <w:shd w:val="clear" w:color="auto" w:fill="FFFFFF"/>
        </w:rPr>
        <w:t>eatului</w:t>
      </w:r>
      <w:r w:rsidRPr="00007CBA">
        <w:rPr>
          <w:rStyle w:val="slgi"/>
          <w:rFonts w:ascii="Times New Roman" w:hAnsi="Times New Roman" w:cs="Times New Roman"/>
          <w:sz w:val="24"/>
          <w:szCs w:val="24"/>
          <w:bdr w:val="none" w:sz="0" w:space="0" w:color="auto" w:frame="1"/>
          <w:shd w:val="clear" w:color="auto" w:fill="FFFFFF"/>
        </w:rPr>
        <w:t xml:space="preserve"> (</w:t>
      </w:r>
      <w:r w:rsidR="00651E81" w:rsidRPr="00007CBA">
        <w:rPr>
          <w:rStyle w:val="slgi"/>
          <w:rFonts w:ascii="Times New Roman" w:hAnsi="Times New Roman" w:cs="Times New Roman"/>
          <w:sz w:val="24"/>
          <w:szCs w:val="24"/>
          <w:bdr w:val="none" w:sz="0" w:space="0" w:color="auto" w:frame="1"/>
          <w:shd w:val="clear" w:color="auto" w:fill="FFFFFF"/>
        </w:rPr>
        <w:t>3</w:t>
      </w:r>
      <w:r w:rsidRPr="00007CBA">
        <w:rPr>
          <w:rStyle w:val="slgi"/>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w:t>
      </w:r>
      <w:r w:rsidR="00F53FF5"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nu se aplică documentelor </w:t>
      </w:r>
      <w:r w:rsidR="000F4B8D" w:rsidRPr="00B37446">
        <w:rPr>
          <w:rStyle w:val="salnbdy"/>
          <w:rFonts w:ascii="Times New Roman" w:hAnsi="Times New Roman" w:cs="Times New Roman"/>
          <w:sz w:val="24"/>
          <w:szCs w:val="24"/>
          <w:bdr w:val="none" w:sz="0" w:space="0" w:color="auto" w:frame="1"/>
          <w:shd w:val="clear" w:color="auto" w:fill="FFFFFF"/>
        </w:rPr>
        <w:t>care atestă calificări în u</w:t>
      </w:r>
      <w:r w:rsidR="00346E3F" w:rsidRPr="00B37446">
        <w:rPr>
          <w:rStyle w:val="salnbdy"/>
          <w:rFonts w:ascii="Times New Roman" w:hAnsi="Times New Roman" w:cs="Times New Roman"/>
          <w:sz w:val="24"/>
          <w:szCs w:val="24"/>
          <w:bdr w:val="none" w:sz="0" w:space="0" w:color="auto" w:frame="1"/>
          <w:shd w:val="clear" w:color="auto" w:fill="FFFFFF"/>
        </w:rPr>
        <w:t>rmătoarel</w:t>
      </w:r>
      <w:r w:rsidR="000F4B8D" w:rsidRPr="00B37446">
        <w:rPr>
          <w:rStyle w:val="salnbdy"/>
          <w:rFonts w:ascii="Times New Roman" w:hAnsi="Times New Roman" w:cs="Times New Roman"/>
          <w:sz w:val="24"/>
          <w:szCs w:val="24"/>
          <w:bdr w:val="none" w:sz="0" w:space="0" w:color="auto" w:frame="1"/>
          <w:shd w:val="clear" w:color="auto" w:fill="FFFFFF"/>
        </w:rPr>
        <w:t xml:space="preserve">e </w:t>
      </w:r>
      <w:r w:rsidR="00346E3F" w:rsidRPr="00B37446">
        <w:rPr>
          <w:rStyle w:val="salnbdy"/>
          <w:rFonts w:ascii="Times New Roman" w:hAnsi="Times New Roman" w:cs="Times New Roman"/>
          <w:sz w:val="24"/>
          <w:szCs w:val="24"/>
          <w:bdr w:val="none" w:sz="0" w:space="0" w:color="auto" w:frame="1"/>
          <w:shd w:val="clear" w:color="auto" w:fill="FFFFFF"/>
        </w:rPr>
        <w:t>domenii:</w:t>
      </w:r>
    </w:p>
    <w:p w14:paraId="5CE1D11E" w14:textId="24B49062" w:rsidR="00346E3F" w:rsidRPr="00B37446" w:rsidRDefault="00346E3F" w:rsidP="009A47B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bdy"/>
          <w:rFonts w:ascii="Times New Roman" w:hAnsi="Times New Roman" w:cs="Times New Roman"/>
          <w:sz w:val="24"/>
          <w:szCs w:val="24"/>
          <w:bdr w:val="none" w:sz="0" w:space="0" w:color="auto" w:frame="1"/>
          <w:shd w:val="clear" w:color="auto" w:fill="FFFFFF"/>
        </w:rPr>
        <w:t>a) calificărilor de medic veterinar;</w:t>
      </w:r>
    </w:p>
    <w:p w14:paraId="3E13B64D" w14:textId="791710C7" w:rsidR="00346E3F" w:rsidRPr="00B37446" w:rsidRDefault="00346E3F" w:rsidP="009A47B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bdy"/>
          <w:rFonts w:ascii="Times New Roman" w:hAnsi="Times New Roman" w:cs="Times New Roman"/>
          <w:sz w:val="24"/>
          <w:szCs w:val="24"/>
          <w:bdr w:val="none" w:sz="0" w:space="0" w:color="auto" w:frame="1"/>
          <w:shd w:val="clear" w:color="auto" w:fill="FFFFFF"/>
        </w:rPr>
        <w:t xml:space="preserve">b) </w:t>
      </w:r>
      <w:r w:rsidR="001F5F72" w:rsidRPr="00B37446">
        <w:rPr>
          <w:rStyle w:val="salnbdy"/>
          <w:rFonts w:ascii="Times New Roman" w:hAnsi="Times New Roman" w:cs="Times New Roman"/>
          <w:sz w:val="24"/>
          <w:szCs w:val="24"/>
          <w:bdr w:val="none" w:sz="0" w:space="0" w:color="auto" w:frame="1"/>
          <w:shd w:val="clear" w:color="auto" w:fill="FFFFFF"/>
        </w:rPr>
        <w:t>calificărilor care privesc profesiile reglementate;</w:t>
      </w:r>
    </w:p>
    <w:p w14:paraId="04EB9E01" w14:textId="4364D896" w:rsidR="001F5F72" w:rsidRPr="00B37446" w:rsidRDefault="00CB600E" w:rsidP="009A47B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bdy"/>
          <w:rFonts w:ascii="Times New Roman" w:hAnsi="Times New Roman" w:cs="Times New Roman"/>
          <w:sz w:val="24"/>
          <w:szCs w:val="24"/>
          <w:bdr w:val="none" w:sz="0" w:space="0" w:color="auto" w:frame="1"/>
          <w:shd w:val="clear" w:color="auto" w:fill="FFFFFF"/>
        </w:rPr>
        <w:t>c) achizițiilor publice;</w:t>
      </w:r>
    </w:p>
    <w:p w14:paraId="0ED5CB36" w14:textId="652325D2" w:rsidR="00CB600E" w:rsidRPr="00B37446" w:rsidRDefault="00CB600E" w:rsidP="009A47B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bdy"/>
          <w:rFonts w:ascii="Times New Roman" w:hAnsi="Times New Roman" w:cs="Times New Roman"/>
          <w:sz w:val="24"/>
          <w:szCs w:val="24"/>
          <w:bdr w:val="none" w:sz="0" w:space="0" w:color="auto" w:frame="1"/>
          <w:shd w:val="clear" w:color="auto" w:fill="FFFFFF"/>
        </w:rPr>
        <w:t xml:space="preserve">d) </w:t>
      </w:r>
      <w:r w:rsidR="00F07068" w:rsidRPr="00B37446">
        <w:rPr>
          <w:rStyle w:val="salnbdy"/>
          <w:rFonts w:ascii="Times New Roman" w:hAnsi="Times New Roman" w:cs="Times New Roman"/>
          <w:sz w:val="24"/>
          <w:szCs w:val="24"/>
          <w:bdr w:val="none" w:sz="0" w:space="0" w:color="auto" w:frame="1"/>
          <w:shd w:val="clear" w:color="auto" w:fill="FFFFFF"/>
        </w:rPr>
        <w:t>exercitării profesiilor de avocat</w:t>
      </w:r>
      <w:r w:rsidR="00B64770" w:rsidRPr="00B37446">
        <w:rPr>
          <w:rStyle w:val="salnbdy"/>
          <w:rFonts w:ascii="Times New Roman" w:hAnsi="Times New Roman" w:cs="Times New Roman"/>
          <w:sz w:val="24"/>
          <w:szCs w:val="24"/>
          <w:bdr w:val="none" w:sz="0" w:space="0" w:color="auto" w:frame="1"/>
          <w:shd w:val="clear" w:color="auto" w:fill="FFFFFF"/>
        </w:rPr>
        <w:t xml:space="preserve"> și arhitect.</w:t>
      </w:r>
    </w:p>
    <w:p w14:paraId="499E0002" w14:textId="62AB1386" w:rsidR="00F4474D" w:rsidRPr="00B37446" w:rsidRDefault="000471D9" w:rsidP="00C84522">
      <w:pPr>
        <w:ind w:firstLine="720"/>
        <w:jc w:val="both"/>
        <w:rPr>
          <w:rStyle w:val="sartttl"/>
          <w:rFonts w:ascii="Times New Roman" w:hAnsi="Times New Roman" w:cs="Times New Roman"/>
          <w:b/>
          <w:bCs/>
          <w:sz w:val="24"/>
          <w:szCs w:val="24"/>
          <w:bdr w:val="none" w:sz="0" w:space="0" w:color="auto" w:frame="1"/>
          <w:shd w:val="clear" w:color="auto" w:fill="FFFFFF"/>
        </w:rPr>
      </w:pPr>
      <w:r>
        <w:rPr>
          <w:rStyle w:val="sartttl"/>
          <w:rFonts w:ascii="Times New Roman" w:hAnsi="Times New Roman" w:cs="Times New Roman"/>
          <w:b/>
          <w:bCs/>
          <w:sz w:val="24"/>
          <w:szCs w:val="24"/>
          <w:bdr w:val="none" w:sz="0" w:space="0" w:color="auto" w:frame="1"/>
          <w:shd w:val="clear" w:color="auto" w:fill="FFFFFF"/>
        </w:rPr>
        <w:t xml:space="preserve"> </w:t>
      </w:r>
      <w:r w:rsidR="006179A2" w:rsidRPr="00B37446">
        <w:rPr>
          <w:rStyle w:val="sartttl"/>
          <w:rFonts w:ascii="Times New Roman" w:hAnsi="Times New Roman" w:cs="Times New Roman"/>
          <w:b/>
          <w:bCs/>
          <w:sz w:val="24"/>
          <w:szCs w:val="24"/>
          <w:bdr w:val="none" w:sz="0" w:space="0" w:color="auto" w:frame="1"/>
          <w:shd w:val="clear" w:color="auto" w:fill="FFFFFF"/>
        </w:rPr>
        <w:t>Articolul 6</w:t>
      </w:r>
      <w:r w:rsidR="0060255F">
        <w:rPr>
          <w:rStyle w:val="sartttl"/>
          <w:rFonts w:ascii="Times New Roman" w:hAnsi="Times New Roman" w:cs="Times New Roman"/>
          <w:b/>
          <w:bCs/>
          <w:sz w:val="24"/>
          <w:szCs w:val="24"/>
          <w:bdr w:val="none" w:sz="0" w:space="0" w:color="auto" w:frame="1"/>
          <w:shd w:val="clear" w:color="auto" w:fill="FFFFFF"/>
        </w:rPr>
        <w:t>.</w:t>
      </w:r>
      <w:r w:rsidR="00007CBA">
        <w:rPr>
          <w:rStyle w:val="sartttl"/>
          <w:rFonts w:ascii="Times New Roman" w:hAnsi="Times New Roman" w:cs="Times New Roman"/>
          <w:b/>
          <w:bCs/>
          <w:sz w:val="24"/>
          <w:szCs w:val="24"/>
          <w:bdr w:val="none" w:sz="0" w:space="0" w:color="auto" w:frame="1"/>
          <w:shd w:val="clear" w:color="auto" w:fill="FFFFFF"/>
        </w:rPr>
        <w:t xml:space="preserve"> </w:t>
      </w:r>
      <w:r w:rsidR="00007CBA" w:rsidRPr="00007CBA">
        <w:rPr>
          <w:rStyle w:val="sartttl"/>
          <w:rFonts w:ascii="Times New Roman" w:hAnsi="Times New Roman" w:cs="Times New Roman"/>
          <w:sz w:val="24"/>
          <w:szCs w:val="24"/>
          <w:bdr w:val="none" w:sz="0" w:space="0" w:color="auto" w:frame="1"/>
          <w:shd w:val="clear" w:color="auto" w:fill="FFFFFF"/>
        </w:rPr>
        <w:t>Ghișee unice</w:t>
      </w:r>
    </w:p>
    <w:p w14:paraId="5A54D0D5" w14:textId="0E7C12F4" w:rsidR="00D26469" w:rsidRPr="00B37446" w:rsidRDefault="006179A2" w:rsidP="00007CB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001D189F" w:rsidRPr="00B37446">
        <w:rPr>
          <w:rStyle w:val="saln"/>
          <w:rFonts w:ascii="Times New Roman" w:hAnsi="Times New Roman" w:cs="Times New Roman"/>
          <w:sz w:val="24"/>
          <w:szCs w:val="24"/>
          <w:bdr w:val="none" w:sz="0" w:space="0" w:color="auto" w:frame="1"/>
          <w:shd w:val="clear" w:color="auto" w:fill="FFFFFF"/>
        </w:rPr>
        <w:t>S</w:t>
      </w:r>
      <w:r w:rsidRPr="00B37446">
        <w:rPr>
          <w:rStyle w:val="salnbdy"/>
          <w:rFonts w:ascii="Times New Roman" w:hAnsi="Times New Roman" w:cs="Times New Roman"/>
          <w:sz w:val="24"/>
          <w:szCs w:val="24"/>
          <w:bdr w:val="none" w:sz="0" w:space="0" w:color="auto" w:frame="1"/>
          <w:shd w:val="clear" w:color="auto" w:fill="FFFFFF"/>
        </w:rPr>
        <w:t xml:space="preserve">e înființează </w:t>
      </w:r>
      <w:r w:rsidR="001D189F" w:rsidRPr="00B37446">
        <w:rPr>
          <w:rStyle w:val="salnbdy"/>
          <w:rFonts w:ascii="Times New Roman" w:hAnsi="Times New Roman" w:cs="Times New Roman"/>
          <w:sz w:val="24"/>
          <w:szCs w:val="24"/>
          <w:bdr w:val="none" w:sz="0" w:space="0" w:color="auto" w:frame="1"/>
          <w:shd w:val="clear" w:color="auto" w:fill="FFFFFF"/>
        </w:rPr>
        <w:t>Ghișeul</w:t>
      </w:r>
      <w:r w:rsidRPr="00B37446">
        <w:rPr>
          <w:rStyle w:val="salnbdy"/>
          <w:rFonts w:ascii="Times New Roman" w:hAnsi="Times New Roman" w:cs="Times New Roman"/>
          <w:sz w:val="24"/>
          <w:szCs w:val="24"/>
          <w:bdr w:val="none" w:sz="0" w:space="0" w:color="auto" w:frame="1"/>
          <w:shd w:val="clear" w:color="auto" w:fill="FFFFFF"/>
        </w:rPr>
        <w:t xml:space="preserve"> </w:t>
      </w:r>
      <w:r w:rsidR="001D189F" w:rsidRPr="00B37446">
        <w:rPr>
          <w:rStyle w:val="salnbdy"/>
          <w:rFonts w:ascii="Times New Roman" w:hAnsi="Times New Roman" w:cs="Times New Roman"/>
          <w:sz w:val="24"/>
          <w:szCs w:val="24"/>
          <w:bdr w:val="none" w:sz="0" w:space="0" w:color="auto" w:frame="1"/>
          <w:shd w:val="clear" w:color="auto" w:fill="FFFFFF"/>
        </w:rPr>
        <w:t>U</w:t>
      </w:r>
      <w:r w:rsidRPr="00B37446">
        <w:rPr>
          <w:rStyle w:val="salnbdy"/>
          <w:rFonts w:ascii="Times New Roman" w:hAnsi="Times New Roman" w:cs="Times New Roman"/>
          <w:sz w:val="24"/>
          <w:szCs w:val="24"/>
          <w:bdr w:val="none" w:sz="0" w:space="0" w:color="auto" w:frame="1"/>
          <w:shd w:val="clear" w:color="auto" w:fill="FFFFFF"/>
        </w:rPr>
        <w:t xml:space="preserve">nic </w:t>
      </w:r>
      <w:r w:rsidR="001D189F" w:rsidRPr="00B37446">
        <w:rPr>
          <w:rStyle w:val="salnbdy"/>
          <w:rFonts w:ascii="Times New Roman" w:hAnsi="Times New Roman" w:cs="Times New Roman"/>
          <w:sz w:val="24"/>
          <w:szCs w:val="24"/>
          <w:bdr w:val="none" w:sz="0" w:space="0" w:color="auto" w:frame="1"/>
          <w:shd w:val="clear" w:color="auto" w:fill="FFFFFF"/>
        </w:rPr>
        <w:t>E</w:t>
      </w:r>
      <w:r w:rsidR="0060255F">
        <w:rPr>
          <w:rStyle w:val="salnbdy"/>
          <w:rFonts w:ascii="Times New Roman" w:hAnsi="Times New Roman" w:cs="Times New Roman"/>
          <w:sz w:val="24"/>
          <w:szCs w:val="24"/>
          <w:bdr w:val="none" w:sz="0" w:space="0" w:color="auto" w:frame="1"/>
          <w:shd w:val="clear" w:color="auto" w:fill="FFFFFF"/>
        </w:rPr>
        <w:t xml:space="preserve">lectronic </w:t>
      </w:r>
      <w:r w:rsidR="00280D1F">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denumit în continuare </w:t>
      </w:r>
      <w:r w:rsidR="001D189F" w:rsidRPr="00B37446">
        <w:rPr>
          <w:rStyle w:val="salnbdy"/>
          <w:rFonts w:ascii="Times New Roman" w:hAnsi="Times New Roman" w:cs="Times New Roman"/>
          <w:sz w:val="24"/>
          <w:szCs w:val="24"/>
          <w:bdr w:val="none" w:sz="0" w:space="0" w:color="auto" w:frame="1"/>
          <w:shd w:val="clear" w:color="auto" w:fill="FFFFFF"/>
        </w:rPr>
        <w:t>GUE</w:t>
      </w:r>
      <w:r w:rsidR="00F047F7" w:rsidRPr="00B37446">
        <w:rPr>
          <w:rStyle w:val="salnbdy"/>
          <w:rFonts w:ascii="Times New Roman" w:hAnsi="Times New Roman" w:cs="Times New Roman"/>
          <w:sz w:val="24"/>
          <w:szCs w:val="24"/>
          <w:bdr w:val="none" w:sz="0" w:space="0" w:color="auto" w:frame="1"/>
          <w:shd w:val="clear" w:color="auto" w:fill="FFFFFF"/>
        </w:rPr>
        <w:t>)</w:t>
      </w:r>
      <w:r w:rsidR="0060255F">
        <w:rPr>
          <w:rStyle w:val="salnbdy"/>
          <w:rFonts w:ascii="Times New Roman" w:hAnsi="Times New Roman" w:cs="Times New Roman"/>
          <w:sz w:val="24"/>
          <w:szCs w:val="24"/>
          <w:bdr w:val="none" w:sz="0" w:space="0" w:color="auto" w:frame="1"/>
          <w:shd w:val="clear" w:color="auto" w:fill="FFFFFF"/>
        </w:rPr>
        <w:t>,</w:t>
      </w:r>
      <w:r w:rsidR="00EF3AB5" w:rsidRPr="00B37446">
        <w:rPr>
          <w:rStyle w:val="salnbdy"/>
          <w:rFonts w:ascii="Times New Roman" w:hAnsi="Times New Roman" w:cs="Times New Roman"/>
          <w:sz w:val="24"/>
          <w:szCs w:val="24"/>
          <w:bdr w:val="none" w:sz="0" w:space="0" w:color="auto" w:frame="1"/>
          <w:shd w:val="clear" w:color="auto" w:fill="FFFFFF"/>
        </w:rPr>
        <w:t xml:space="preserve"> care va servi în calitate </w:t>
      </w:r>
      <w:r w:rsidR="00280D1F">
        <w:rPr>
          <w:rStyle w:val="salnbdy"/>
          <w:rFonts w:ascii="Times New Roman" w:hAnsi="Times New Roman" w:cs="Times New Roman"/>
          <w:sz w:val="24"/>
          <w:szCs w:val="24"/>
          <w:bdr w:val="none" w:sz="0" w:space="0" w:color="auto" w:frame="1"/>
          <w:shd w:val="clear" w:color="auto" w:fill="FFFFFF"/>
        </w:rPr>
        <w:t xml:space="preserve">de </w:t>
      </w:r>
      <w:r w:rsidR="00EF3AB5" w:rsidRPr="00B37446">
        <w:rPr>
          <w:rStyle w:val="salnbdy"/>
          <w:rFonts w:ascii="Times New Roman" w:hAnsi="Times New Roman" w:cs="Times New Roman"/>
          <w:sz w:val="24"/>
          <w:szCs w:val="24"/>
          <w:bdr w:val="none" w:sz="0" w:space="0" w:color="auto" w:frame="1"/>
          <w:shd w:val="clear" w:color="auto" w:fill="FFFFFF"/>
        </w:rPr>
        <w:t>punct unic de contact electronic pentru subiecții nerezidenți vizați de prezenta lege</w:t>
      </w:r>
      <w:r w:rsidRPr="00B37446">
        <w:rPr>
          <w:rStyle w:val="salnbdy"/>
          <w:rFonts w:ascii="Times New Roman" w:hAnsi="Times New Roman" w:cs="Times New Roman"/>
          <w:sz w:val="24"/>
          <w:szCs w:val="24"/>
          <w:bdr w:val="none" w:sz="0" w:space="0" w:color="auto" w:frame="1"/>
          <w:shd w:val="clear" w:color="auto" w:fill="FFFFFF"/>
        </w:rPr>
        <w:t>.</w:t>
      </w:r>
    </w:p>
    <w:p w14:paraId="5B919600" w14:textId="05436ACF" w:rsidR="003D35AF" w:rsidRPr="00B37446" w:rsidRDefault="006179A2" w:rsidP="00007CB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001D189F"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asigură, pentru prestatori, posibilitatea îndeplinirii cu ușurință, de la distanță și prin mijloace electronice, a următoarelor proceduri și formalități:</w:t>
      </w:r>
    </w:p>
    <w:p w14:paraId="25A9DBC8" w14:textId="77777777" w:rsidR="003D35AF" w:rsidRPr="00007CBA" w:rsidRDefault="006179A2" w:rsidP="00007CBA">
      <w:pPr>
        <w:ind w:firstLine="720"/>
        <w:jc w:val="both"/>
        <w:rPr>
          <w:rStyle w:val="slitbdy"/>
          <w:rFonts w:ascii="Times New Roman" w:hAnsi="Times New Roman" w:cs="Times New Roman"/>
          <w:sz w:val="24"/>
          <w:szCs w:val="24"/>
          <w:bdr w:val="none" w:sz="0" w:space="0" w:color="auto" w:frame="1"/>
          <w:shd w:val="clear" w:color="auto" w:fill="FFFFFF"/>
        </w:rPr>
      </w:pPr>
      <w:r w:rsidRPr="00007CBA">
        <w:rPr>
          <w:rStyle w:val="slitttl"/>
          <w:rFonts w:ascii="Times New Roman" w:hAnsi="Times New Roman" w:cs="Times New Roman"/>
          <w:sz w:val="24"/>
          <w:szCs w:val="24"/>
          <w:bdr w:val="none" w:sz="0" w:space="0" w:color="auto" w:frame="1"/>
          <w:shd w:val="clear" w:color="auto" w:fill="FFFFFF"/>
        </w:rPr>
        <w:t>a)</w:t>
      </w:r>
      <w:r w:rsidRPr="00007CBA">
        <w:rPr>
          <w:rStyle w:val="slit"/>
          <w:rFonts w:ascii="Times New Roman" w:hAnsi="Times New Roman" w:cs="Times New Roman"/>
          <w:sz w:val="24"/>
          <w:szCs w:val="24"/>
          <w:bdr w:val="dotted" w:sz="6" w:space="0" w:color="FEFEFE" w:frame="1"/>
          <w:shd w:val="clear" w:color="auto" w:fill="FFFFFF"/>
        </w:rPr>
        <w:t> </w:t>
      </w:r>
      <w:r w:rsidRPr="00007CBA">
        <w:rPr>
          <w:rStyle w:val="slitbdy"/>
          <w:rFonts w:ascii="Times New Roman" w:hAnsi="Times New Roman" w:cs="Times New Roman"/>
          <w:sz w:val="24"/>
          <w:szCs w:val="24"/>
          <w:bdr w:val="none" w:sz="0" w:space="0" w:color="auto" w:frame="1"/>
          <w:shd w:val="clear" w:color="auto" w:fill="FFFFFF"/>
        </w:rPr>
        <w:t>ansamblul procedurilor și formalităților necesare pentru accesul la activitățile de servicii ale acestora, în special declarațiile, notificările sau cererile necesare pentru obținerea autorizării, inclusiv cererile de înscriere într-un registru;</w:t>
      </w:r>
    </w:p>
    <w:p w14:paraId="328A1AF3" w14:textId="77777777" w:rsidR="003D35AF" w:rsidRPr="00B37446" w:rsidRDefault="006179A2" w:rsidP="00007CBA">
      <w:pPr>
        <w:ind w:firstLine="720"/>
        <w:jc w:val="both"/>
        <w:rPr>
          <w:rStyle w:val="slitbdy"/>
          <w:rFonts w:ascii="Times New Roman" w:hAnsi="Times New Roman" w:cs="Times New Roman"/>
          <w:sz w:val="24"/>
          <w:szCs w:val="24"/>
          <w:bdr w:val="none" w:sz="0" w:space="0" w:color="auto" w:frame="1"/>
          <w:shd w:val="clear" w:color="auto" w:fill="FFFFFF"/>
        </w:rPr>
      </w:pPr>
      <w:r w:rsidRPr="00007CBA">
        <w:rPr>
          <w:rStyle w:val="slitttl"/>
          <w:rFonts w:ascii="Times New Roman" w:hAnsi="Times New Roman" w:cs="Times New Roman"/>
          <w:sz w:val="24"/>
          <w:szCs w:val="24"/>
          <w:bdr w:val="none" w:sz="0" w:space="0" w:color="auto" w:frame="1"/>
          <w:shd w:val="clear" w:color="auto" w:fill="FFFFFF"/>
        </w:rPr>
        <w:t>b)</w:t>
      </w:r>
      <w:r w:rsidRPr="00007CBA">
        <w:rPr>
          <w:rStyle w:val="slit"/>
          <w:rFonts w:ascii="Times New Roman" w:hAnsi="Times New Roman" w:cs="Times New Roman"/>
          <w:sz w:val="24"/>
          <w:szCs w:val="24"/>
          <w:bdr w:val="dotted" w:sz="6" w:space="0" w:color="FEFEFE" w:frame="1"/>
          <w:shd w:val="clear" w:color="auto" w:fill="FFFFFF"/>
        </w:rPr>
        <w:t> </w:t>
      </w:r>
      <w:r w:rsidRPr="00007CBA">
        <w:rPr>
          <w:rStyle w:val="slitbdy"/>
          <w:rFonts w:ascii="Times New Roman" w:hAnsi="Times New Roman" w:cs="Times New Roman"/>
          <w:sz w:val="24"/>
          <w:szCs w:val="24"/>
          <w:bdr w:val="none" w:sz="0" w:space="0" w:color="auto" w:frame="1"/>
          <w:shd w:val="clear" w:color="auto" w:fill="FFFFFF"/>
        </w:rPr>
        <w:t>orice</w:t>
      </w:r>
      <w:r w:rsidRPr="00B37446">
        <w:rPr>
          <w:rStyle w:val="slitbdy"/>
          <w:rFonts w:ascii="Times New Roman" w:hAnsi="Times New Roman" w:cs="Times New Roman"/>
          <w:sz w:val="24"/>
          <w:szCs w:val="24"/>
          <w:bdr w:val="none" w:sz="0" w:space="0" w:color="auto" w:frame="1"/>
          <w:shd w:val="clear" w:color="auto" w:fill="FFFFFF"/>
        </w:rPr>
        <w:t xml:space="preserve"> cereri de autorizare necesare pentru exercitarea activităților de servicii.</w:t>
      </w:r>
    </w:p>
    <w:p w14:paraId="526262FA" w14:textId="1CC32A79" w:rsidR="003D35AF" w:rsidRPr="00B37446" w:rsidRDefault="006179A2" w:rsidP="00007CBA">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trebuie să se înregistreze în </w:t>
      </w:r>
      <w:r w:rsidR="00B27CFF"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w:t>
      </w:r>
      <w:r w:rsidR="00280D1F">
        <w:rPr>
          <w:rStyle w:val="salnbdy"/>
          <w:rFonts w:ascii="Times New Roman" w:hAnsi="Times New Roman" w:cs="Times New Roman"/>
          <w:sz w:val="24"/>
          <w:szCs w:val="24"/>
          <w:bdr w:val="none" w:sz="0" w:space="0" w:color="auto" w:frame="1"/>
          <w:shd w:val="clear" w:color="auto" w:fill="FFFFFF"/>
        </w:rPr>
        <w:t>la o dată stabilită de Guvern</w:t>
      </w:r>
      <w:r w:rsidRPr="00B37446">
        <w:rPr>
          <w:rStyle w:val="salnbdy"/>
          <w:rFonts w:ascii="Times New Roman" w:hAnsi="Times New Roman" w:cs="Times New Roman"/>
          <w:sz w:val="24"/>
          <w:szCs w:val="24"/>
          <w:bdr w:val="none" w:sz="0" w:space="0" w:color="auto" w:frame="1"/>
          <w:shd w:val="clear" w:color="auto" w:fill="FFFFFF"/>
        </w:rPr>
        <w:t>.</w:t>
      </w:r>
      <w:r w:rsidR="009A7AB6" w:rsidRPr="00B37446">
        <w:rPr>
          <w:rStyle w:val="salnbdy"/>
          <w:rFonts w:ascii="Times New Roman" w:hAnsi="Times New Roman" w:cs="Times New Roman"/>
          <w:sz w:val="24"/>
          <w:szCs w:val="24"/>
          <w:bdr w:val="none" w:sz="0" w:space="0" w:color="auto" w:frame="1"/>
          <w:shd w:val="clear" w:color="auto" w:fill="FFFFFF"/>
        </w:rPr>
        <w:t xml:space="preserve"> </w:t>
      </w:r>
    </w:p>
    <w:p w14:paraId="7C774599" w14:textId="21849D20" w:rsidR="00C230C3" w:rsidRPr="00B37446" w:rsidRDefault="00667D23" w:rsidP="00007CBA">
      <w:pPr>
        <w:ind w:firstLine="720"/>
        <w:jc w:val="both"/>
        <w:rPr>
          <w:rFonts w:ascii="Times New Roman" w:hAnsi="Times New Roman" w:cs="Times New Roman"/>
          <w:sz w:val="24"/>
          <w:szCs w:val="24"/>
          <w:bdr w:val="none" w:sz="0" w:space="0" w:color="auto" w:frame="1"/>
          <w:shd w:val="clear" w:color="auto" w:fill="FFFFFF"/>
        </w:rPr>
      </w:pPr>
      <w:r w:rsidRPr="0064175A" w:rsidDel="00667D23">
        <w:rPr>
          <w:rStyle w:val="salnttl"/>
          <w:rFonts w:ascii="Times New Roman" w:hAnsi="Times New Roman" w:cs="Times New Roman"/>
          <w:sz w:val="24"/>
          <w:szCs w:val="24"/>
          <w:bdr w:val="none" w:sz="0" w:space="0" w:color="auto" w:frame="1"/>
          <w:shd w:val="clear" w:color="auto" w:fill="FFFFFF"/>
        </w:rPr>
        <w:t xml:space="preserve"> </w:t>
      </w:r>
      <w:r w:rsidR="006179A2" w:rsidRPr="00B37446">
        <w:rPr>
          <w:rStyle w:val="salnttl"/>
          <w:rFonts w:ascii="Times New Roman" w:hAnsi="Times New Roman" w:cs="Times New Roman"/>
          <w:sz w:val="24"/>
          <w:szCs w:val="24"/>
          <w:bdr w:val="none" w:sz="0" w:space="0" w:color="auto" w:frame="1"/>
          <w:shd w:val="clear" w:color="auto" w:fill="FFFFFF"/>
        </w:rPr>
        <w:t>(</w:t>
      </w:r>
      <w:r>
        <w:rPr>
          <w:rStyle w:val="salnttl"/>
          <w:rFonts w:ascii="Times New Roman" w:hAnsi="Times New Roman" w:cs="Times New Roman"/>
          <w:sz w:val="24"/>
          <w:szCs w:val="24"/>
          <w:bdr w:val="none" w:sz="0" w:space="0" w:color="auto" w:frame="1"/>
          <w:shd w:val="clear" w:color="auto" w:fill="FFFFFF"/>
        </w:rPr>
        <w:t>4</w:t>
      </w:r>
      <w:r w:rsidR="006179A2" w:rsidRPr="00B37446">
        <w:rPr>
          <w:rStyle w:val="salnttl"/>
          <w:rFonts w:ascii="Times New Roman" w:hAnsi="Times New Roman" w:cs="Times New Roman"/>
          <w:sz w:val="24"/>
          <w:szCs w:val="24"/>
          <w:bdr w:val="none" w:sz="0" w:space="0" w:color="auto" w:frame="1"/>
          <w:shd w:val="clear" w:color="auto" w:fill="FFFFFF"/>
        </w:rPr>
        <w:t>)</w:t>
      </w:r>
      <w:r w:rsidR="006179A2" w:rsidRPr="00B37446">
        <w:rPr>
          <w:rStyle w:val="saln"/>
          <w:rFonts w:ascii="Times New Roman" w:hAnsi="Times New Roman" w:cs="Times New Roman"/>
          <w:sz w:val="24"/>
          <w:szCs w:val="24"/>
          <w:bdr w:val="none" w:sz="0" w:space="0" w:color="auto" w:frame="1"/>
          <w:shd w:val="clear" w:color="auto" w:fill="FFFFFF"/>
        </w:rPr>
        <w:t> </w:t>
      </w:r>
      <w:r w:rsidR="00C7733C" w:rsidRPr="00B37446">
        <w:rPr>
          <w:rStyle w:val="salnbdy"/>
          <w:rFonts w:ascii="Times New Roman" w:hAnsi="Times New Roman" w:cs="Times New Roman"/>
          <w:sz w:val="24"/>
          <w:szCs w:val="24"/>
          <w:bdr w:val="none" w:sz="0" w:space="0" w:color="auto" w:frame="1"/>
          <w:shd w:val="clear" w:color="auto" w:fill="FFFFFF"/>
        </w:rPr>
        <w:t>GU</w:t>
      </w:r>
      <w:r w:rsidR="00C230C3" w:rsidRPr="00B37446">
        <w:rPr>
          <w:rStyle w:val="salnbdy"/>
          <w:rFonts w:ascii="Times New Roman" w:hAnsi="Times New Roman" w:cs="Times New Roman"/>
          <w:sz w:val="24"/>
          <w:szCs w:val="24"/>
          <w:bdr w:val="none" w:sz="0" w:space="0" w:color="auto" w:frame="1"/>
          <w:shd w:val="clear" w:color="auto" w:fill="FFFFFF"/>
        </w:rPr>
        <w:t>E</w:t>
      </w:r>
      <w:r w:rsidR="006179A2" w:rsidRPr="00B37446">
        <w:rPr>
          <w:rStyle w:val="salnbdy"/>
          <w:rFonts w:ascii="Times New Roman" w:hAnsi="Times New Roman" w:cs="Times New Roman"/>
          <w:sz w:val="24"/>
          <w:szCs w:val="24"/>
          <w:bdr w:val="none" w:sz="0" w:space="0" w:color="auto" w:frame="1"/>
          <w:shd w:val="clear" w:color="auto" w:fill="FFFFFF"/>
        </w:rPr>
        <w:t xml:space="preserve"> </w:t>
      </w:r>
      <w:r w:rsidR="00C230C3" w:rsidRPr="00B37446">
        <w:rPr>
          <w:rStyle w:val="salnbdy"/>
          <w:rFonts w:ascii="Times New Roman" w:hAnsi="Times New Roman" w:cs="Times New Roman"/>
          <w:sz w:val="24"/>
          <w:szCs w:val="24"/>
          <w:bdr w:val="none" w:sz="0" w:space="0" w:color="auto" w:frame="1"/>
          <w:shd w:val="clear" w:color="auto" w:fill="FFFFFF"/>
        </w:rPr>
        <w:t>este creat î</w:t>
      </w:r>
      <w:r w:rsidR="00212785" w:rsidRPr="00B37446">
        <w:rPr>
          <w:rStyle w:val="salnbdy"/>
          <w:rFonts w:ascii="Times New Roman" w:hAnsi="Times New Roman" w:cs="Times New Roman"/>
          <w:sz w:val="24"/>
          <w:szCs w:val="24"/>
          <w:bdr w:val="none" w:sz="0" w:space="0" w:color="auto" w:frame="1"/>
          <w:shd w:val="clear" w:color="auto" w:fill="FFFFFF"/>
        </w:rPr>
        <w:t>n</w:t>
      </w:r>
      <w:r w:rsidR="00C230C3" w:rsidRPr="00B37446">
        <w:rPr>
          <w:rStyle w:val="salnbdy"/>
          <w:rFonts w:ascii="Times New Roman" w:hAnsi="Times New Roman" w:cs="Times New Roman"/>
          <w:sz w:val="24"/>
          <w:szCs w:val="24"/>
          <w:bdr w:val="none" w:sz="0" w:space="0" w:color="auto" w:frame="1"/>
          <w:shd w:val="clear" w:color="auto" w:fill="FFFFFF"/>
        </w:rPr>
        <w:t xml:space="preserve"> baza sistemelor electronice </w:t>
      </w:r>
      <w:r w:rsidR="00570383" w:rsidRPr="00B37446">
        <w:rPr>
          <w:rStyle w:val="salnbdy"/>
          <w:rFonts w:ascii="Times New Roman" w:hAnsi="Times New Roman" w:cs="Times New Roman"/>
          <w:sz w:val="24"/>
          <w:szCs w:val="24"/>
          <w:bdr w:val="none" w:sz="0" w:space="0" w:color="auto" w:frame="1"/>
          <w:shd w:val="clear" w:color="auto" w:fill="FFFFFF"/>
        </w:rPr>
        <w:t xml:space="preserve">naționale </w:t>
      </w:r>
      <w:r w:rsidR="006C000C" w:rsidRPr="00B37446">
        <w:rPr>
          <w:rStyle w:val="salnbdy"/>
          <w:rFonts w:ascii="Times New Roman" w:hAnsi="Times New Roman" w:cs="Times New Roman"/>
          <w:sz w:val="24"/>
          <w:szCs w:val="24"/>
          <w:bdr w:val="none" w:sz="0" w:space="0" w:color="auto" w:frame="1"/>
          <w:shd w:val="clear" w:color="auto" w:fill="FFFFFF"/>
        </w:rPr>
        <w:t>și urmează să asigure la necesitate intero</w:t>
      </w:r>
      <w:r w:rsidR="007D6DFB" w:rsidRPr="00B37446">
        <w:rPr>
          <w:rStyle w:val="salnbdy"/>
          <w:rFonts w:ascii="Times New Roman" w:hAnsi="Times New Roman" w:cs="Times New Roman"/>
          <w:sz w:val="24"/>
          <w:szCs w:val="24"/>
          <w:bdr w:val="none" w:sz="0" w:space="0" w:color="auto" w:frame="1"/>
          <w:shd w:val="clear" w:color="auto" w:fill="FFFFFF"/>
        </w:rPr>
        <w:t>perabilitatea cu sistemele informaționale în baza acordurilor internaționale la care Republica Moldova este parte.</w:t>
      </w:r>
    </w:p>
    <w:p w14:paraId="39B95D97" w14:textId="778C9CDA" w:rsidR="002B1C2F" w:rsidRPr="00B37446" w:rsidRDefault="006179A2" w:rsidP="00292E6A">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w:t>
      </w:r>
      <w:r w:rsidR="00667D23">
        <w:rPr>
          <w:rStyle w:val="salnttl"/>
          <w:rFonts w:ascii="Times New Roman" w:hAnsi="Times New Roman" w:cs="Times New Roman"/>
          <w:sz w:val="24"/>
          <w:szCs w:val="24"/>
          <w:bdr w:val="none" w:sz="0" w:space="0" w:color="auto" w:frame="1"/>
          <w:shd w:val="clear" w:color="auto" w:fill="FFFFFF"/>
        </w:rPr>
        <w:t>5</w:t>
      </w:r>
      <w:r w:rsidRPr="00B37446">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Se desemnează </w:t>
      </w:r>
      <w:r w:rsidR="004869DB" w:rsidRPr="00B37446">
        <w:rPr>
          <w:rStyle w:val="salnbdy"/>
          <w:rFonts w:ascii="Times New Roman" w:hAnsi="Times New Roman" w:cs="Times New Roman"/>
          <w:sz w:val="24"/>
          <w:szCs w:val="24"/>
          <w:bdr w:val="none" w:sz="0" w:space="0" w:color="auto" w:frame="1"/>
          <w:shd w:val="clear" w:color="auto" w:fill="FFFFFF"/>
        </w:rPr>
        <w:t>Agenția de Guvernare Electronică</w:t>
      </w:r>
      <w:hyperlink r:id="rId8" w:tgtFrame="_blank" w:history="1"/>
      <w:r w:rsidRPr="00B37446">
        <w:rPr>
          <w:rStyle w:val="salnbdy"/>
          <w:rFonts w:ascii="Times New Roman" w:hAnsi="Times New Roman" w:cs="Times New Roman"/>
          <w:sz w:val="24"/>
          <w:szCs w:val="24"/>
          <w:bdr w:val="none" w:sz="0" w:space="0" w:color="auto" w:frame="1"/>
          <w:shd w:val="clear" w:color="auto" w:fill="FFFFFF"/>
        </w:rPr>
        <w:t xml:space="preserve"> </w:t>
      </w:r>
      <w:r w:rsidR="007534CE" w:rsidRPr="00B37446">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denumit</w:t>
      </w:r>
      <w:r w:rsidR="004869DB" w:rsidRPr="00B37446">
        <w:rPr>
          <w:rStyle w:val="salnbdy"/>
          <w:rFonts w:ascii="Times New Roman" w:hAnsi="Times New Roman" w:cs="Times New Roman"/>
          <w:sz w:val="24"/>
          <w:szCs w:val="24"/>
          <w:bdr w:val="none" w:sz="0" w:space="0" w:color="auto" w:frame="1"/>
          <w:shd w:val="clear" w:color="auto" w:fill="FFFFFF"/>
        </w:rPr>
        <w:t>ă</w:t>
      </w:r>
      <w:r w:rsidRPr="00B37446">
        <w:rPr>
          <w:rStyle w:val="salnbdy"/>
          <w:rFonts w:ascii="Times New Roman" w:hAnsi="Times New Roman" w:cs="Times New Roman"/>
          <w:sz w:val="24"/>
          <w:szCs w:val="24"/>
          <w:bdr w:val="none" w:sz="0" w:space="0" w:color="auto" w:frame="1"/>
          <w:shd w:val="clear" w:color="auto" w:fill="FFFFFF"/>
        </w:rPr>
        <w:t xml:space="preserve"> în continuare </w:t>
      </w:r>
      <w:r w:rsidR="004869DB" w:rsidRPr="00B37446">
        <w:rPr>
          <w:rStyle w:val="salnbdy"/>
          <w:rFonts w:ascii="Times New Roman" w:hAnsi="Times New Roman" w:cs="Times New Roman"/>
          <w:sz w:val="24"/>
          <w:szCs w:val="24"/>
          <w:bdr w:val="none" w:sz="0" w:space="0" w:color="auto" w:frame="1"/>
          <w:shd w:val="clear" w:color="auto" w:fill="FFFFFF"/>
        </w:rPr>
        <w:t>AGE</w:t>
      </w:r>
      <w:r w:rsidR="007534CE" w:rsidRPr="00B37446">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ca autoritate responsabilă pentru realizarea</w:t>
      </w:r>
      <w:r w:rsidR="008F101B">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și administrarea </w:t>
      </w:r>
      <w:r w:rsidR="004869DB" w:rsidRPr="00B37446">
        <w:rPr>
          <w:rStyle w:val="salnbdy"/>
          <w:rFonts w:ascii="Times New Roman" w:hAnsi="Times New Roman" w:cs="Times New Roman"/>
          <w:sz w:val="24"/>
          <w:szCs w:val="24"/>
          <w:bdr w:val="none" w:sz="0" w:space="0" w:color="auto" w:frame="1"/>
          <w:shd w:val="clear" w:color="auto" w:fill="FFFFFF"/>
        </w:rPr>
        <w:t>GUE.</w:t>
      </w:r>
    </w:p>
    <w:p w14:paraId="48FB251D" w14:textId="686A5B4B" w:rsidR="002B1C2F" w:rsidRPr="00B37446" w:rsidRDefault="006179A2" w:rsidP="00292E6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w:t>
      </w:r>
      <w:r w:rsidR="00667D23">
        <w:rPr>
          <w:rStyle w:val="salnttl"/>
          <w:rFonts w:ascii="Times New Roman" w:hAnsi="Times New Roman" w:cs="Times New Roman"/>
          <w:sz w:val="24"/>
          <w:szCs w:val="24"/>
          <w:bdr w:val="none" w:sz="0" w:space="0" w:color="auto" w:frame="1"/>
          <w:shd w:val="clear" w:color="auto" w:fill="FFFFFF"/>
        </w:rPr>
        <w:t>6</w:t>
      </w:r>
      <w:r w:rsidRPr="00B37446">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Funcționarea </w:t>
      </w:r>
      <w:r w:rsidR="004869DB"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nu aduce atingere competențelor autorităților administrației publice </w:t>
      </w:r>
      <w:r w:rsidR="00924893" w:rsidRPr="00B37446">
        <w:rPr>
          <w:rStyle w:val="salnbdy"/>
          <w:rFonts w:ascii="Times New Roman" w:hAnsi="Times New Roman" w:cs="Times New Roman"/>
          <w:sz w:val="24"/>
          <w:szCs w:val="24"/>
          <w:bdr w:val="none" w:sz="0" w:space="0" w:color="auto" w:frame="1"/>
          <w:shd w:val="clear" w:color="auto" w:fill="FFFFFF"/>
        </w:rPr>
        <w:t xml:space="preserve"> </w:t>
      </w:r>
      <w:r w:rsidR="00272BB6" w:rsidRPr="00B37446">
        <w:rPr>
          <w:rStyle w:val="salnbdy"/>
          <w:rFonts w:ascii="Times New Roman" w:hAnsi="Times New Roman" w:cs="Times New Roman"/>
          <w:sz w:val="24"/>
          <w:szCs w:val="24"/>
          <w:bdr w:val="none" w:sz="0" w:space="0" w:color="auto" w:frame="1"/>
          <w:shd w:val="clear" w:color="auto" w:fill="FFFFFF"/>
        </w:rPr>
        <w:t>rezidente</w:t>
      </w:r>
      <w:r w:rsidRPr="00B37446">
        <w:rPr>
          <w:rStyle w:val="salnbdy"/>
          <w:rFonts w:ascii="Times New Roman" w:hAnsi="Times New Roman" w:cs="Times New Roman"/>
          <w:sz w:val="24"/>
          <w:szCs w:val="24"/>
          <w:bdr w:val="none" w:sz="0" w:space="0" w:color="auto" w:frame="1"/>
          <w:shd w:val="clear" w:color="auto" w:fill="FFFFFF"/>
        </w:rPr>
        <w:t>, nici ale organismelor profesionale sau ale altor organe cu competență de reglementare, autorizare ori control în domeniul serviciilor.</w:t>
      </w:r>
    </w:p>
    <w:p w14:paraId="50D16557" w14:textId="6D43DC24" w:rsidR="002B1C2F" w:rsidRDefault="006179A2" w:rsidP="00292E6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w:t>
      </w:r>
      <w:r w:rsidR="00667D23">
        <w:rPr>
          <w:rStyle w:val="salnttl"/>
          <w:rFonts w:ascii="Times New Roman" w:hAnsi="Times New Roman" w:cs="Times New Roman"/>
          <w:sz w:val="24"/>
          <w:szCs w:val="24"/>
          <w:bdr w:val="none" w:sz="0" w:space="0" w:color="auto" w:frame="1"/>
          <w:shd w:val="clear" w:color="auto" w:fill="FFFFFF"/>
        </w:rPr>
        <w:t>7</w:t>
      </w:r>
      <w:r w:rsidRPr="00B37446">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Limitele competenței operatorului </w:t>
      </w:r>
      <w:r w:rsidR="00272BB6"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w:t>
      </w:r>
      <w:r w:rsidR="00280D1F">
        <w:rPr>
          <w:rStyle w:val="salnbdy"/>
          <w:rFonts w:ascii="Times New Roman" w:hAnsi="Times New Roman" w:cs="Times New Roman"/>
          <w:sz w:val="24"/>
          <w:szCs w:val="24"/>
          <w:bdr w:val="none" w:sz="0" w:space="0" w:color="auto" w:frame="1"/>
          <w:shd w:val="clear" w:color="auto" w:fill="FFFFFF"/>
        </w:rPr>
        <w:t>descrierea</w:t>
      </w:r>
      <w:r w:rsidR="00280D1F"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mecanismelor de funcționare și a tuturor activităților desfășurate prin intermediul </w:t>
      </w:r>
      <w:r w:rsidR="00272BB6"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se stabilesc </w:t>
      </w:r>
      <w:r w:rsidR="00272BB6" w:rsidRPr="00B37446">
        <w:rPr>
          <w:rStyle w:val="salnbdy"/>
          <w:rFonts w:ascii="Times New Roman" w:hAnsi="Times New Roman" w:cs="Times New Roman"/>
          <w:sz w:val="24"/>
          <w:szCs w:val="24"/>
          <w:bdr w:val="none" w:sz="0" w:space="0" w:color="auto" w:frame="1"/>
          <w:shd w:val="clear" w:color="auto" w:fill="FFFFFF"/>
        </w:rPr>
        <w:t>de către Guvern</w:t>
      </w:r>
      <w:r w:rsidRPr="00B37446">
        <w:rPr>
          <w:rStyle w:val="salnbdy"/>
          <w:rFonts w:ascii="Times New Roman" w:hAnsi="Times New Roman" w:cs="Times New Roman"/>
          <w:sz w:val="24"/>
          <w:szCs w:val="24"/>
          <w:bdr w:val="none" w:sz="0" w:space="0" w:color="auto" w:frame="1"/>
          <w:shd w:val="clear" w:color="auto" w:fill="FFFFFF"/>
        </w:rPr>
        <w:t>.</w:t>
      </w:r>
    </w:p>
    <w:p w14:paraId="2D26D7E6" w14:textId="3407C270" w:rsidR="00210563" w:rsidRDefault="00210563" w:rsidP="00292E6A">
      <w:pPr>
        <w:ind w:firstLine="720"/>
        <w:jc w:val="both"/>
        <w:rPr>
          <w:rFonts w:ascii="Times New Roman" w:hAnsi="Times New Roman" w:cs="Times New Roman"/>
          <w:sz w:val="24"/>
          <w:szCs w:val="24"/>
        </w:rPr>
      </w:pPr>
      <w:r w:rsidRPr="00AA350A">
        <w:rPr>
          <w:rStyle w:val="salnttl"/>
          <w:rFonts w:ascii="Times New Roman" w:hAnsi="Times New Roman" w:cs="Times New Roman"/>
          <w:sz w:val="24"/>
          <w:szCs w:val="24"/>
          <w:bdr w:val="none" w:sz="0" w:space="0" w:color="auto" w:frame="1"/>
          <w:shd w:val="clear" w:color="auto" w:fill="FFFFFF"/>
        </w:rPr>
        <w:t xml:space="preserve"> </w:t>
      </w:r>
      <w:r w:rsidRPr="00396CBB">
        <w:rPr>
          <w:rFonts w:ascii="Times New Roman" w:hAnsi="Times New Roman" w:cs="Times New Roman"/>
          <w:sz w:val="24"/>
          <w:szCs w:val="24"/>
        </w:rPr>
        <w:t>(</w:t>
      </w:r>
      <w:r w:rsidR="00667D23">
        <w:rPr>
          <w:rFonts w:ascii="Times New Roman" w:hAnsi="Times New Roman" w:cs="Times New Roman"/>
          <w:sz w:val="24"/>
          <w:szCs w:val="24"/>
        </w:rPr>
        <w:t>8</w:t>
      </w:r>
      <w:r w:rsidRPr="00396CBB">
        <w:rPr>
          <w:rFonts w:ascii="Times New Roman" w:hAnsi="Times New Roman" w:cs="Times New Roman"/>
          <w:sz w:val="24"/>
          <w:szCs w:val="24"/>
        </w:rPr>
        <w:t xml:space="preserve">) Alineatul (2) </w:t>
      </w:r>
      <w:r w:rsidR="00667D23" w:rsidRPr="00B71370">
        <w:rPr>
          <w:rStyle w:val="salnbdy"/>
          <w:rFonts w:ascii="Times New Roman" w:hAnsi="Times New Roman" w:cs="Times New Roman"/>
          <w:sz w:val="24"/>
          <w:szCs w:val="24"/>
          <w:bdr w:val="none" w:sz="0" w:space="0" w:color="auto" w:frame="1"/>
          <w:shd w:val="clear" w:color="auto" w:fill="FFFFFF"/>
        </w:rPr>
        <w:t xml:space="preserve">nu exonerează de controale la fața locului </w:t>
      </w:r>
      <w:r w:rsidR="00667D23">
        <w:rPr>
          <w:rStyle w:val="salnbdy"/>
          <w:rFonts w:ascii="Times New Roman" w:hAnsi="Times New Roman" w:cs="Times New Roman"/>
          <w:sz w:val="24"/>
          <w:szCs w:val="24"/>
          <w:bdr w:val="none" w:sz="0" w:space="0" w:color="auto" w:frame="1"/>
          <w:shd w:val="clear" w:color="auto" w:fill="FFFFFF"/>
        </w:rPr>
        <w:t xml:space="preserve">a </w:t>
      </w:r>
      <w:r w:rsidRPr="00396CBB">
        <w:rPr>
          <w:rFonts w:ascii="Times New Roman" w:hAnsi="Times New Roman" w:cs="Times New Roman"/>
          <w:sz w:val="24"/>
          <w:szCs w:val="24"/>
        </w:rPr>
        <w:t>spațiilor unde se prestează serviciul sau a echipamentului utilizat de către prestator sau în cazul examinării fizice a capacității sau a integrității personale a prestatorului sau a personalului său responsabil.</w:t>
      </w:r>
    </w:p>
    <w:p w14:paraId="25494064" w14:textId="48EFD010" w:rsidR="002B1C2F" w:rsidRPr="00B37446" w:rsidRDefault="006179A2" w:rsidP="00FC5444">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7</w:t>
      </w:r>
      <w:r w:rsidR="0060255F">
        <w:rPr>
          <w:rStyle w:val="sartttl"/>
          <w:rFonts w:ascii="Times New Roman" w:hAnsi="Times New Roman" w:cs="Times New Roman"/>
          <w:b/>
          <w:bCs/>
          <w:sz w:val="24"/>
          <w:szCs w:val="24"/>
          <w:bdr w:val="none" w:sz="0" w:space="0" w:color="auto" w:frame="1"/>
          <w:shd w:val="clear" w:color="auto" w:fill="FFFFFF"/>
        </w:rPr>
        <w:t>.</w:t>
      </w:r>
      <w:r w:rsidR="00FC5444">
        <w:rPr>
          <w:rStyle w:val="sartttl"/>
          <w:rFonts w:ascii="Times New Roman" w:hAnsi="Times New Roman" w:cs="Times New Roman"/>
          <w:b/>
          <w:bCs/>
          <w:sz w:val="24"/>
          <w:szCs w:val="24"/>
          <w:bdr w:val="none" w:sz="0" w:space="0" w:color="auto" w:frame="1"/>
          <w:shd w:val="clear" w:color="auto" w:fill="FFFFFF"/>
        </w:rPr>
        <w:t xml:space="preserve"> </w:t>
      </w:r>
      <w:r w:rsidR="00FC5444" w:rsidRPr="00FC5444">
        <w:rPr>
          <w:rStyle w:val="sartttl"/>
          <w:rFonts w:ascii="Times New Roman" w:hAnsi="Times New Roman" w:cs="Times New Roman"/>
          <w:sz w:val="24"/>
          <w:szCs w:val="24"/>
          <w:bdr w:val="none" w:sz="0" w:space="0" w:color="auto" w:frame="1"/>
          <w:shd w:val="clear" w:color="auto" w:fill="FFFFFF"/>
        </w:rPr>
        <w:t>Dreptul la informare</w:t>
      </w:r>
    </w:p>
    <w:p w14:paraId="2DFFA097" w14:textId="1E73B1D6" w:rsidR="002B1C2F" w:rsidRPr="00B37446" w:rsidRDefault="006179A2" w:rsidP="00FC5444">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Prin intermediul </w:t>
      </w:r>
      <w:r w:rsidR="002F370C"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se asigură accesul direct al prestatorilor</w:t>
      </w:r>
      <w:r w:rsidR="00770F1B">
        <w:rPr>
          <w:rStyle w:val="salnbdy"/>
          <w:rFonts w:ascii="Times New Roman" w:hAnsi="Times New Roman" w:cs="Times New Roman"/>
          <w:sz w:val="24"/>
          <w:szCs w:val="24"/>
          <w:bdr w:val="none" w:sz="0" w:space="0" w:color="auto" w:frame="1"/>
          <w:shd w:val="clear" w:color="auto" w:fill="FFFFFF"/>
        </w:rPr>
        <w:t xml:space="preserve"> și beneficiarilor</w:t>
      </w:r>
      <w:r w:rsidRPr="00B37446">
        <w:rPr>
          <w:rStyle w:val="salnbdy"/>
          <w:rFonts w:ascii="Times New Roman" w:hAnsi="Times New Roman" w:cs="Times New Roman"/>
          <w:sz w:val="24"/>
          <w:szCs w:val="24"/>
          <w:bdr w:val="none" w:sz="0" w:space="0" w:color="auto" w:frame="1"/>
          <w:shd w:val="clear" w:color="auto" w:fill="FFFFFF"/>
        </w:rPr>
        <w:t xml:space="preserve"> la următoarele informații:</w:t>
      </w:r>
    </w:p>
    <w:p w14:paraId="71E4715E" w14:textId="28BB14D0" w:rsidR="002B1C2F" w:rsidRPr="00FC5444" w:rsidRDefault="006179A2" w:rsidP="00FC5444">
      <w:pPr>
        <w:ind w:firstLine="720"/>
        <w:jc w:val="both"/>
        <w:rPr>
          <w:rStyle w:val="slitbdy"/>
          <w:rFonts w:ascii="Times New Roman" w:hAnsi="Times New Roman" w:cs="Times New Roman"/>
          <w:sz w:val="24"/>
          <w:szCs w:val="24"/>
          <w:bdr w:val="none" w:sz="0" w:space="0" w:color="auto" w:frame="1"/>
          <w:shd w:val="clear" w:color="auto" w:fill="FFFFFF"/>
        </w:rPr>
      </w:pPr>
      <w:r w:rsidRPr="00FC5444">
        <w:rPr>
          <w:rStyle w:val="slitttl"/>
          <w:rFonts w:ascii="Times New Roman" w:hAnsi="Times New Roman" w:cs="Times New Roman"/>
          <w:sz w:val="24"/>
          <w:szCs w:val="24"/>
          <w:bdr w:val="none" w:sz="0" w:space="0" w:color="auto" w:frame="1"/>
          <w:shd w:val="clear" w:color="auto" w:fill="FFFFFF"/>
        </w:rPr>
        <w:t>a)</w:t>
      </w:r>
      <w:r w:rsidRPr="00FC5444">
        <w:rPr>
          <w:rStyle w:val="slit"/>
          <w:rFonts w:ascii="Times New Roman" w:hAnsi="Times New Roman" w:cs="Times New Roman"/>
          <w:sz w:val="24"/>
          <w:szCs w:val="24"/>
          <w:bdr w:val="dotted" w:sz="6" w:space="0" w:color="FEFEFE" w:frame="1"/>
          <w:shd w:val="clear" w:color="auto" w:fill="FFFFFF"/>
        </w:rPr>
        <w:t> </w:t>
      </w:r>
      <w:r w:rsidRPr="00FC5444">
        <w:rPr>
          <w:rStyle w:val="slitbdy"/>
          <w:rFonts w:ascii="Times New Roman" w:hAnsi="Times New Roman" w:cs="Times New Roman"/>
          <w:sz w:val="24"/>
          <w:szCs w:val="24"/>
          <w:bdr w:val="none" w:sz="0" w:space="0" w:color="auto" w:frame="1"/>
          <w:shd w:val="clear" w:color="auto" w:fill="FFFFFF"/>
        </w:rPr>
        <w:t xml:space="preserve">cerințele </w:t>
      </w:r>
      <w:r w:rsidR="00770F1B">
        <w:rPr>
          <w:rStyle w:val="slitbdy"/>
          <w:rFonts w:ascii="Times New Roman" w:hAnsi="Times New Roman" w:cs="Times New Roman"/>
          <w:sz w:val="24"/>
          <w:szCs w:val="24"/>
          <w:bdr w:val="none" w:sz="0" w:space="0" w:color="auto" w:frame="1"/>
          <w:shd w:val="clear" w:color="auto" w:fill="FFFFFF"/>
        </w:rPr>
        <w:t>aplicabile</w:t>
      </w:r>
      <w:r w:rsidR="00770F1B" w:rsidRPr="00FC5444">
        <w:rPr>
          <w:rStyle w:val="slitbdy"/>
          <w:rFonts w:ascii="Times New Roman" w:hAnsi="Times New Roman" w:cs="Times New Roman"/>
          <w:sz w:val="24"/>
          <w:szCs w:val="24"/>
          <w:bdr w:val="none" w:sz="0" w:space="0" w:color="auto" w:frame="1"/>
          <w:shd w:val="clear" w:color="auto" w:fill="FFFFFF"/>
        </w:rPr>
        <w:t xml:space="preserve"> </w:t>
      </w:r>
      <w:r w:rsidRPr="00FC5444">
        <w:rPr>
          <w:rStyle w:val="slitbdy"/>
          <w:rFonts w:ascii="Times New Roman" w:hAnsi="Times New Roman" w:cs="Times New Roman"/>
          <w:sz w:val="24"/>
          <w:szCs w:val="24"/>
          <w:bdr w:val="none" w:sz="0" w:space="0" w:color="auto" w:frame="1"/>
          <w:shd w:val="clear" w:color="auto" w:fill="FFFFFF"/>
        </w:rPr>
        <w:t xml:space="preserve">prestatorilor </w:t>
      </w:r>
      <w:r w:rsidR="00A403C0" w:rsidRPr="00FC5444">
        <w:rPr>
          <w:rStyle w:val="slitbdy"/>
          <w:rFonts w:ascii="Times New Roman" w:hAnsi="Times New Roman" w:cs="Times New Roman"/>
          <w:sz w:val="24"/>
          <w:szCs w:val="24"/>
          <w:bdr w:val="none" w:sz="0" w:space="0" w:color="auto" w:frame="1"/>
          <w:shd w:val="clear" w:color="auto" w:fill="FFFFFF"/>
        </w:rPr>
        <w:t>rezidenți</w:t>
      </w:r>
      <w:r w:rsidRPr="00FC5444">
        <w:rPr>
          <w:rStyle w:val="slitbdy"/>
          <w:rFonts w:ascii="Times New Roman" w:hAnsi="Times New Roman" w:cs="Times New Roman"/>
          <w:sz w:val="24"/>
          <w:szCs w:val="24"/>
          <w:bdr w:val="none" w:sz="0" w:space="0" w:color="auto" w:frame="1"/>
          <w:shd w:val="clear" w:color="auto" w:fill="FFFFFF"/>
        </w:rPr>
        <w:t>, în special cele cu privire la procedurile și formalitățile care trebuie îndeplinite pentru a avea acces la activitățile de servicii și pentru a le exercita;</w:t>
      </w:r>
    </w:p>
    <w:p w14:paraId="5B1ECF87" w14:textId="77777777" w:rsidR="002B1C2F" w:rsidRPr="00FC5444" w:rsidRDefault="006179A2" w:rsidP="00FC5444">
      <w:pPr>
        <w:ind w:firstLine="720"/>
        <w:jc w:val="both"/>
        <w:rPr>
          <w:rStyle w:val="slitbdy"/>
          <w:rFonts w:ascii="Times New Roman" w:hAnsi="Times New Roman" w:cs="Times New Roman"/>
          <w:sz w:val="24"/>
          <w:szCs w:val="24"/>
          <w:bdr w:val="none" w:sz="0" w:space="0" w:color="auto" w:frame="1"/>
          <w:shd w:val="clear" w:color="auto" w:fill="FFFFFF"/>
        </w:rPr>
      </w:pPr>
      <w:r w:rsidRPr="00FC5444">
        <w:rPr>
          <w:rStyle w:val="slitttl"/>
          <w:rFonts w:ascii="Times New Roman" w:hAnsi="Times New Roman" w:cs="Times New Roman"/>
          <w:sz w:val="24"/>
          <w:szCs w:val="24"/>
          <w:bdr w:val="none" w:sz="0" w:space="0" w:color="auto" w:frame="1"/>
          <w:shd w:val="clear" w:color="auto" w:fill="FFFFFF"/>
        </w:rPr>
        <w:lastRenderedPageBreak/>
        <w:t>b)</w:t>
      </w:r>
      <w:r w:rsidRPr="00FC5444">
        <w:rPr>
          <w:rStyle w:val="slit"/>
          <w:rFonts w:ascii="Times New Roman" w:hAnsi="Times New Roman" w:cs="Times New Roman"/>
          <w:sz w:val="24"/>
          <w:szCs w:val="24"/>
          <w:bdr w:val="dotted" w:sz="6" w:space="0" w:color="FEFEFE" w:frame="1"/>
          <w:shd w:val="clear" w:color="auto" w:fill="FFFFFF"/>
        </w:rPr>
        <w:t> </w:t>
      </w:r>
      <w:r w:rsidRPr="00FC5444">
        <w:rPr>
          <w:rStyle w:val="slitbdy"/>
          <w:rFonts w:ascii="Times New Roman" w:hAnsi="Times New Roman" w:cs="Times New Roman"/>
          <w:sz w:val="24"/>
          <w:szCs w:val="24"/>
          <w:bdr w:val="none" w:sz="0" w:space="0" w:color="auto" w:frame="1"/>
          <w:shd w:val="clear" w:color="auto" w:fill="FFFFFF"/>
        </w:rPr>
        <w:t>coordonatele autorităților competente, necesare în vederea contactării directe a acestora, inclusiv coordonatele autorităților responsabile în materie de exercitare a activităților de servicii;</w:t>
      </w:r>
    </w:p>
    <w:p w14:paraId="1D56366F" w14:textId="77777777" w:rsidR="002B1C2F" w:rsidRPr="00FC5444" w:rsidRDefault="006179A2" w:rsidP="00FC5444">
      <w:pPr>
        <w:ind w:firstLine="720"/>
        <w:jc w:val="both"/>
        <w:rPr>
          <w:rStyle w:val="slitbdy"/>
          <w:rFonts w:ascii="Times New Roman" w:hAnsi="Times New Roman" w:cs="Times New Roman"/>
          <w:sz w:val="24"/>
          <w:szCs w:val="24"/>
          <w:bdr w:val="none" w:sz="0" w:space="0" w:color="auto" w:frame="1"/>
          <w:shd w:val="clear" w:color="auto" w:fill="FFFFFF"/>
        </w:rPr>
      </w:pPr>
      <w:r w:rsidRPr="00FC5444">
        <w:rPr>
          <w:rStyle w:val="slitttl"/>
          <w:rFonts w:ascii="Times New Roman" w:hAnsi="Times New Roman" w:cs="Times New Roman"/>
          <w:sz w:val="24"/>
          <w:szCs w:val="24"/>
          <w:bdr w:val="none" w:sz="0" w:space="0" w:color="auto" w:frame="1"/>
          <w:shd w:val="clear" w:color="auto" w:fill="FFFFFF"/>
        </w:rPr>
        <w:t>c)</w:t>
      </w:r>
      <w:r w:rsidRPr="00FC5444">
        <w:rPr>
          <w:rStyle w:val="slit"/>
          <w:rFonts w:ascii="Times New Roman" w:hAnsi="Times New Roman" w:cs="Times New Roman"/>
          <w:sz w:val="24"/>
          <w:szCs w:val="24"/>
          <w:bdr w:val="dotted" w:sz="6" w:space="0" w:color="FEFEFE" w:frame="1"/>
          <w:shd w:val="clear" w:color="auto" w:fill="FFFFFF"/>
        </w:rPr>
        <w:t> </w:t>
      </w:r>
      <w:r w:rsidRPr="00FC5444">
        <w:rPr>
          <w:rStyle w:val="slitbdy"/>
          <w:rFonts w:ascii="Times New Roman" w:hAnsi="Times New Roman" w:cs="Times New Roman"/>
          <w:sz w:val="24"/>
          <w:szCs w:val="24"/>
          <w:bdr w:val="none" w:sz="0" w:space="0" w:color="auto" w:frame="1"/>
          <w:shd w:val="clear" w:color="auto" w:fill="FFFFFF"/>
        </w:rPr>
        <w:t>mijloacele și condițiile de acces la registrele publice cu privire la prestatori și servicii;</w:t>
      </w:r>
    </w:p>
    <w:p w14:paraId="4C9D3BFE" w14:textId="77777777" w:rsidR="002B1C2F" w:rsidRPr="00B37446" w:rsidRDefault="006179A2" w:rsidP="00FC5444">
      <w:pPr>
        <w:ind w:firstLine="720"/>
        <w:jc w:val="both"/>
        <w:rPr>
          <w:rStyle w:val="slitbdy"/>
          <w:rFonts w:ascii="Times New Roman" w:hAnsi="Times New Roman" w:cs="Times New Roman"/>
          <w:sz w:val="24"/>
          <w:szCs w:val="24"/>
          <w:bdr w:val="none" w:sz="0" w:space="0" w:color="auto" w:frame="1"/>
          <w:shd w:val="clear" w:color="auto" w:fill="FFFFFF"/>
        </w:rPr>
      </w:pPr>
      <w:r w:rsidRPr="00FC5444">
        <w:rPr>
          <w:rStyle w:val="slitttl"/>
          <w:rFonts w:ascii="Times New Roman" w:hAnsi="Times New Roman" w:cs="Times New Roman"/>
          <w:sz w:val="24"/>
          <w:szCs w:val="24"/>
          <w:bdr w:val="none" w:sz="0" w:space="0" w:color="auto" w:frame="1"/>
          <w:shd w:val="clear" w:color="auto" w:fill="FFFFFF"/>
        </w:rPr>
        <w:t>d)</w:t>
      </w:r>
      <w:r w:rsidRPr="00FC5444">
        <w:rPr>
          <w:rStyle w:val="slit"/>
          <w:rFonts w:ascii="Times New Roman" w:hAnsi="Times New Roman" w:cs="Times New Roman"/>
          <w:sz w:val="24"/>
          <w:szCs w:val="24"/>
          <w:bdr w:val="dotted" w:sz="6" w:space="0" w:color="FEFEFE" w:frame="1"/>
          <w:shd w:val="clear" w:color="auto" w:fill="FFFFFF"/>
        </w:rPr>
        <w:t> </w:t>
      </w:r>
      <w:r w:rsidRPr="00FC5444">
        <w:rPr>
          <w:rStyle w:val="slitbdy"/>
          <w:rFonts w:ascii="Times New Roman" w:hAnsi="Times New Roman" w:cs="Times New Roman"/>
          <w:sz w:val="24"/>
          <w:szCs w:val="24"/>
          <w:bdr w:val="none" w:sz="0" w:space="0" w:color="auto" w:frame="1"/>
          <w:shd w:val="clear" w:color="auto" w:fill="FFFFFF"/>
        </w:rPr>
        <w:t>căile</w:t>
      </w:r>
      <w:r w:rsidRPr="00B37446">
        <w:rPr>
          <w:rStyle w:val="slitbdy"/>
          <w:rFonts w:ascii="Times New Roman" w:hAnsi="Times New Roman" w:cs="Times New Roman"/>
          <w:sz w:val="24"/>
          <w:szCs w:val="24"/>
          <w:bdr w:val="none" w:sz="0" w:space="0" w:color="auto" w:frame="1"/>
          <w:shd w:val="clear" w:color="auto" w:fill="FFFFFF"/>
        </w:rPr>
        <w:t xml:space="preserve"> de atac disponibile în cazul unui litigiu între autoritățile competente și prestator sau beneficiar, între un prestator și un beneficiar ori între prestatori;</w:t>
      </w:r>
    </w:p>
    <w:p w14:paraId="4B5FE9F1" w14:textId="5FA1E20E" w:rsidR="002B1C2F" w:rsidRPr="00B37446" w:rsidRDefault="006179A2" w:rsidP="00FC5444">
      <w:pPr>
        <w:ind w:firstLine="720"/>
        <w:jc w:val="both"/>
        <w:rPr>
          <w:rStyle w:val="slitbdy"/>
          <w:rFonts w:ascii="Times New Roman" w:hAnsi="Times New Roman" w:cs="Times New Roman"/>
          <w:sz w:val="24"/>
          <w:szCs w:val="24"/>
          <w:bdr w:val="none" w:sz="0" w:space="0" w:color="auto" w:frame="1"/>
          <w:shd w:val="clear" w:color="auto" w:fill="FFFFFF"/>
        </w:rPr>
      </w:pPr>
      <w:r w:rsidRPr="00007A1E">
        <w:rPr>
          <w:rStyle w:val="slitttl"/>
          <w:rFonts w:ascii="Times New Roman" w:hAnsi="Times New Roman" w:cs="Times New Roman"/>
          <w:sz w:val="24"/>
          <w:szCs w:val="24"/>
          <w:bdr w:val="none" w:sz="0" w:space="0" w:color="auto" w:frame="1"/>
          <w:shd w:val="clear" w:color="auto" w:fill="FFFFFF"/>
        </w:rPr>
        <w:t>e)</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datele de contact ale asociațiilor și organizațiilor, altele decât autoritățile competente, de la care prestatorii sau beneficiarii pot obține asistență practică</w:t>
      </w:r>
      <w:r w:rsidR="00394145" w:rsidRPr="00B37446">
        <w:rPr>
          <w:rStyle w:val="slitbdy"/>
          <w:rFonts w:ascii="Times New Roman" w:hAnsi="Times New Roman" w:cs="Times New Roman"/>
          <w:sz w:val="24"/>
          <w:szCs w:val="24"/>
          <w:bdr w:val="none" w:sz="0" w:space="0" w:color="auto" w:frame="1"/>
          <w:shd w:val="clear" w:color="auto" w:fill="FFFFFF"/>
        </w:rPr>
        <w:t>, după caz</w:t>
      </w:r>
      <w:r w:rsidRPr="00B37446">
        <w:rPr>
          <w:rStyle w:val="slitbdy"/>
          <w:rFonts w:ascii="Times New Roman" w:hAnsi="Times New Roman" w:cs="Times New Roman"/>
          <w:sz w:val="24"/>
          <w:szCs w:val="24"/>
          <w:bdr w:val="none" w:sz="0" w:space="0" w:color="auto" w:frame="1"/>
          <w:shd w:val="clear" w:color="auto" w:fill="FFFFFF"/>
        </w:rPr>
        <w:t>.</w:t>
      </w:r>
    </w:p>
    <w:p w14:paraId="1455A057" w14:textId="7B50EDEC" w:rsidR="002B1C2F" w:rsidRPr="00B37446" w:rsidRDefault="006179A2" w:rsidP="00007A1E">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Prin intermediul </w:t>
      </w:r>
      <w:r w:rsidR="00394145"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se asigură prestatorilor</w:t>
      </w:r>
      <w:r w:rsidR="0028317C">
        <w:rPr>
          <w:rStyle w:val="salnbdy"/>
          <w:rFonts w:ascii="Times New Roman" w:hAnsi="Times New Roman" w:cs="Times New Roman"/>
          <w:sz w:val="24"/>
          <w:szCs w:val="24"/>
          <w:bdr w:val="none" w:sz="0" w:space="0" w:color="auto" w:frame="1"/>
          <w:shd w:val="clear" w:color="auto" w:fill="FFFFFF"/>
        </w:rPr>
        <w:t xml:space="preserve"> și beneficiarilor</w:t>
      </w:r>
      <w:r w:rsidRPr="00B37446">
        <w:rPr>
          <w:rStyle w:val="salnbdy"/>
          <w:rFonts w:ascii="Times New Roman" w:hAnsi="Times New Roman" w:cs="Times New Roman"/>
          <w:sz w:val="24"/>
          <w:szCs w:val="24"/>
          <w:bdr w:val="none" w:sz="0" w:space="0" w:color="auto" w:frame="1"/>
          <w:shd w:val="clear" w:color="auto" w:fill="FFFFFF"/>
        </w:rPr>
        <w:t>, la cerere, asistență din partea autorităților competente, constând în informații asupra modului în care sunt interpretate și aplicate cerințele menționate la </w:t>
      </w:r>
      <w:r w:rsidRPr="00007A1E">
        <w:rPr>
          <w:rStyle w:val="slgi"/>
          <w:rFonts w:ascii="Times New Roman" w:hAnsi="Times New Roman" w:cs="Times New Roman"/>
          <w:sz w:val="24"/>
          <w:szCs w:val="24"/>
          <w:bdr w:val="none" w:sz="0" w:space="0" w:color="auto" w:frame="1"/>
          <w:shd w:val="clear" w:color="auto" w:fill="FFFFFF"/>
        </w:rPr>
        <w:t>alin. (1) lit. a)</w:t>
      </w:r>
      <w:r w:rsidRPr="00007A1E">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Obligația autorităților competente de a oferi asistență nu implică acordarea de consiliere juridică în cazuri individuale, ci vizează doar furnizarea de informații generale asupra modului în care cerințele sunt interpretate sau aplicate.</w:t>
      </w:r>
    </w:p>
    <w:p w14:paraId="55450F9E" w14:textId="7B4B15D5" w:rsidR="002B1C2F" w:rsidRPr="00B37446" w:rsidRDefault="006179A2" w:rsidP="00007A1E">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au obligația de a răspunde, în mod clar și precis, prin intermediul </w:t>
      </w:r>
      <w:r w:rsidR="00291105"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în termen de maximum </w:t>
      </w:r>
      <w:r w:rsidR="00880620" w:rsidRPr="00B37446">
        <w:rPr>
          <w:rStyle w:val="salnbdy"/>
          <w:rFonts w:ascii="Times New Roman" w:hAnsi="Times New Roman" w:cs="Times New Roman"/>
          <w:sz w:val="24"/>
          <w:szCs w:val="24"/>
          <w:bdr w:val="none" w:sz="0" w:space="0" w:color="auto" w:frame="1"/>
          <w:shd w:val="clear" w:color="auto" w:fill="FFFFFF"/>
        </w:rPr>
        <w:t xml:space="preserve">10 </w:t>
      </w:r>
      <w:r w:rsidRPr="00B37446">
        <w:rPr>
          <w:rStyle w:val="salnbdy"/>
          <w:rFonts w:ascii="Times New Roman" w:hAnsi="Times New Roman" w:cs="Times New Roman"/>
          <w:sz w:val="24"/>
          <w:szCs w:val="24"/>
          <w:bdr w:val="none" w:sz="0" w:space="0" w:color="auto" w:frame="1"/>
          <w:shd w:val="clear" w:color="auto" w:fill="FFFFFF"/>
        </w:rPr>
        <w:t>zile lucrătoare de la înregistrarea cererii, oricărei cereri de informații sau asistență menționate la </w:t>
      </w:r>
      <w:r w:rsidRPr="00454ADD">
        <w:rPr>
          <w:rStyle w:val="slgi"/>
          <w:rFonts w:ascii="Times New Roman" w:hAnsi="Times New Roman" w:cs="Times New Roman"/>
          <w:sz w:val="24"/>
          <w:szCs w:val="24"/>
          <w:bdr w:val="none" w:sz="0" w:space="0" w:color="auto" w:frame="1"/>
          <w:shd w:val="clear" w:color="auto" w:fill="FFFFFF"/>
        </w:rPr>
        <w:t>alin. (1)</w:t>
      </w:r>
      <w:r w:rsidRPr="00454ADD">
        <w:rPr>
          <w:rStyle w:val="salnbdy"/>
          <w:rFonts w:ascii="Times New Roman" w:hAnsi="Times New Roman" w:cs="Times New Roman"/>
          <w:sz w:val="24"/>
          <w:szCs w:val="24"/>
          <w:bdr w:val="none" w:sz="0" w:space="0" w:color="auto" w:frame="1"/>
          <w:shd w:val="clear" w:color="auto" w:fill="FFFFFF"/>
        </w:rPr>
        <w:t> și </w:t>
      </w:r>
      <w:r w:rsidRPr="00454ADD">
        <w:rPr>
          <w:rStyle w:val="slgi"/>
          <w:rFonts w:ascii="Times New Roman" w:hAnsi="Times New Roman" w:cs="Times New Roman"/>
          <w:sz w:val="24"/>
          <w:szCs w:val="24"/>
          <w:bdr w:val="none" w:sz="0" w:space="0" w:color="auto" w:frame="1"/>
          <w:shd w:val="clear" w:color="auto" w:fill="FFFFFF"/>
        </w:rPr>
        <w:t>(2)</w:t>
      </w:r>
      <w:r w:rsidRPr="00B37446">
        <w:rPr>
          <w:rStyle w:val="salnbdy"/>
          <w:rFonts w:ascii="Times New Roman" w:hAnsi="Times New Roman" w:cs="Times New Roman"/>
          <w:sz w:val="24"/>
          <w:szCs w:val="24"/>
          <w:bdr w:val="none" w:sz="0" w:space="0" w:color="auto" w:frame="1"/>
          <w:shd w:val="clear" w:color="auto" w:fill="FFFFFF"/>
        </w:rPr>
        <w:t xml:space="preserve"> și, în cazurile în care cererea este eronată ori nefondată, au obligația de a informa solicitantul în consecință, în cel mai scurt timp, dar nu mai mult de </w:t>
      </w:r>
      <w:r w:rsidR="00FE0CB6" w:rsidRPr="00B37446">
        <w:rPr>
          <w:rStyle w:val="salnbdy"/>
          <w:rFonts w:ascii="Times New Roman" w:hAnsi="Times New Roman" w:cs="Times New Roman"/>
          <w:sz w:val="24"/>
          <w:szCs w:val="24"/>
          <w:bdr w:val="none" w:sz="0" w:space="0" w:color="auto" w:frame="1"/>
          <w:shd w:val="clear" w:color="auto" w:fill="FFFFFF"/>
        </w:rPr>
        <w:t>10</w:t>
      </w:r>
      <w:r w:rsidRPr="00B37446">
        <w:rPr>
          <w:rStyle w:val="salnbdy"/>
          <w:rFonts w:ascii="Times New Roman" w:hAnsi="Times New Roman" w:cs="Times New Roman"/>
          <w:sz w:val="24"/>
          <w:szCs w:val="24"/>
          <w:bdr w:val="none" w:sz="0" w:space="0" w:color="auto" w:frame="1"/>
          <w:shd w:val="clear" w:color="auto" w:fill="FFFFFF"/>
        </w:rPr>
        <w:t xml:space="preserve"> zile lucrătoare.</w:t>
      </w:r>
      <w:r w:rsidR="00FE0CB6" w:rsidRPr="00B37446">
        <w:rPr>
          <w:rStyle w:val="salnbdy"/>
          <w:rFonts w:ascii="Times New Roman" w:hAnsi="Times New Roman" w:cs="Times New Roman"/>
          <w:sz w:val="24"/>
          <w:szCs w:val="24"/>
          <w:bdr w:val="none" w:sz="0" w:space="0" w:color="auto" w:frame="1"/>
          <w:shd w:val="clear" w:color="auto" w:fill="FFFFFF"/>
        </w:rPr>
        <w:t xml:space="preserve"> </w:t>
      </w:r>
    </w:p>
    <w:p w14:paraId="4FBB8338" w14:textId="7EB392F1" w:rsidR="002B1C2F" w:rsidRPr="00B37446" w:rsidRDefault="006179A2" w:rsidP="00007A1E">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00FE0CB6" w:rsidRPr="00B37446">
        <w:rPr>
          <w:rStyle w:val="salnbdy"/>
          <w:rFonts w:ascii="Times New Roman" w:hAnsi="Times New Roman" w:cs="Times New Roman"/>
          <w:sz w:val="24"/>
          <w:szCs w:val="24"/>
          <w:bdr w:val="none" w:sz="0" w:space="0" w:color="auto" w:frame="1"/>
          <w:shd w:val="clear" w:color="auto" w:fill="FFFFFF"/>
        </w:rPr>
        <w:t>A</w:t>
      </w:r>
      <w:r w:rsidR="00E1657F">
        <w:rPr>
          <w:rStyle w:val="salnbdy"/>
          <w:rFonts w:ascii="Times New Roman" w:hAnsi="Times New Roman" w:cs="Times New Roman"/>
          <w:sz w:val="24"/>
          <w:szCs w:val="24"/>
          <w:bdr w:val="none" w:sz="0" w:space="0" w:color="auto" w:frame="1"/>
          <w:shd w:val="clear" w:color="auto" w:fill="FFFFFF"/>
        </w:rPr>
        <w:t>genția de Guvernare Electronică</w:t>
      </w:r>
      <w:r w:rsidRPr="00B37446">
        <w:rPr>
          <w:rStyle w:val="salnbdy"/>
          <w:rFonts w:ascii="Times New Roman" w:hAnsi="Times New Roman" w:cs="Times New Roman"/>
          <w:sz w:val="24"/>
          <w:szCs w:val="24"/>
          <w:bdr w:val="none" w:sz="0" w:space="0" w:color="auto" w:frame="1"/>
          <w:shd w:val="clear" w:color="auto" w:fill="FFFFFF"/>
        </w:rPr>
        <w:t xml:space="preserve"> este responsabil</w:t>
      </w:r>
      <w:r w:rsidR="00FE0CB6" w:rsidRPr="00B37446">
        <w:rPr>
          <w:rStyle w:val="salnbdy"/>
          <w:rFonts w:ascii="Times New Roman" w:hAnsi="Times New Roman" w:cs="Times New Roman"/>
          <w:sz w:val="24"/>
          <w:szCs w:val="24"/>
          <w:bdr w:val="none" w:sz="0" w:space="0" w:color="auto" w:frame="1"/>
          <w:shd w:val="clear" w:color="auto" w:fill="FFFFFF"/>
        </w:rPr>
        <w:t>ă</w:t>
      </w:r>
      <w:r w:rsidRPr="00B37446">
        <w:rPr>
          <w:rStyle w:val="salnbdy"/>
          <w:rFonts w:ascii="Times New Roman" w:hAnsi="Times New Roman" w:cs="Times New Roman"/>
          <w:sz w:val="24"/>
          <w:szCs w:val="24"/>
          <w:bdr w:val="none" w:sz="0" w:space="0" w:color="auto" w:frame="1"/>
          <w:shd w:val="clear" w:color="auto" w:fill="FFFFFF"/>
        </w:rPr>
        <w:t xml:space="preserve"> pentru buna funcționare, din punct de vedere tehnic, a </w:t>
      </w:r>
      <w:r w:rsidR="00FE0CB6"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xml:space="preserve">. Autoritățile competente răspund pentru conținutul informațiilor și documentelor colectate, transmise și procesate prin intermediul </w:t>
      </w:r>
      <w:r w:rsidR="00FE0CB6"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w:t>
      </w:r>
      <w:r w:rsidR="00FE0CB6" w:rsidRPr="00B37446">
        <w:rPr>
          <w:rStyle w:val="salnbdy"/>
          <w:rFonts w:ascii="Times New Roman" w:hAnsi="Times New Roman" w:cs="Times New Roman"/>
          <w:sz w:val="24"/>
          <w:szCs w:val="24"/>
          <w:bdr w:val="none" w:sz="0" w:space="0" w:color="auto" w:frame="1"/>
          <w:shd w:val="clear" w:color="auto" w:fill="FFFFFF"/>
        </w:rPr>
        <w:t xml:space="preserve"> </w:t>
      </w:r>
    </w:p>
    <w:p w14:paraId="63B0528D" w14:textId="453EE48E" w:rsidR="002B1C2F" w:rsidRPr="00B37446" w:rsidRDefault="006179A2" w:rsidP="00007A1E">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au obligația de a actualiza informațiile cu privire la autorizarea activităților de servicii, precum și a procedurilor de autorizare din domeniul lor de activitate, în cadrul </w:t>
      </w:r>
      <w:r w:rsidR="005D41D5" w:rsidRPr="00B37446">
        <w:rPr>
          <w:rStyle w:val="salnbdy"/>
          <w:rFonts w:ascii="Times New Roman" w:hAnsi="Times New Roman" w:cs="Times New Roman"/>
          <w:sz w:val="24"/>
          <w:szCs w:val="24"/>
          <w:bdr w:val="none" w:sz="0" w:space="0" w:color="auto" w:frame="1"/>
          <w:shd w:val="clear" w:color="auto" w:fill="FFFFFF"/>
        </w:rPr>
        <w:t>GUE în modul stabilit de AGE</w:t>
      </w:r>
      <w:r w:rsidRPr="00B37446">
        <w:rPr>
          <w:rStyle w:val="salnbdy"/>
          <w:rFonts w:ascii="Times New Roman" w:hAnsi="Times New Roman" w:cs="Times New Roman"/>
          <w:sz w:val="24"/>
          <w:szCs w:val="24"/>
          <w:bdr w:val="none" w:sz="0" w:space="0" w:color="auto" w:frame="1"/>
          <w:shd w:val="clear" w:color="auto" w:fill="FFFFFF"/>
        </w:rPr>
        <w:t>.</w:t>
      </w:r>
    </w:p>
    <w:p w14:paraId="2244C13F" w14:textId="6153F5A9" w:rsidR="002B1C2F" w:rsidRPr="00B37446" w:rsidRDefault="006179A2" w:rsidP="00E1657F">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Autoritățile competente pot lua măsuri pentru ca informațiile prevăzute în prezentul articol să fie disponibile și în alte limbi</w:t>
      </w:r>
      <w:r w:rsidR="00E4287C">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w:t>
      </w:r>
      <w:r w:rsidR="005A031C" w:rsidRPr="00B37446">
        <w:rPr>
          <w:rStyle w:val="salnbdy"/>
          <w:rFonts w:ascii="Times New Roman" w:hAnsi="Times New Roman" w:cs="Times New Roman"/>
          <w:sz w:val="24"/>
          <w:szCs w:val="24"/>
          <w:bdr w:val="none" w:sz="0" w:space="0" w:color="auto" w:frame="1"/>
          <w:shd w:val="clear" w:color="auto" w:fill="FFFFFF"/>
        </w:rPr>
        <w:t xml:space="preserve">de circulație </w:t>
      </w:r>
      <w:r w:rsidR="00E1657F" w:rsidRPr="00B37446">
        <w:rPr>
          <w:rStyle w:val="salnbdy"/>
          <w:rFonts w:ascii="Times New Roman" w:hAnsi="Times New Roman" w:cs="Times New Roman"/>
          <w:sz w:val="24"/>
          <w:szCs w:val="24"/>
          <w:bdr w:val="none" w:sz="0" w:space="0" w:color="auto" w:frame="1"/>
          <w:shd w:val="clear" w:color="auto" w:fill="FFFFFF"/>
        </w:rPr>
        <w:t>internațională</w:t>
      </w:r>
      <w:r w:rsidRPr="00B37446">
        <w:rPr>
          <w:rStyle w:val="salnbdy"/>
          <w:rFonts w:ascii="Times New Roman" w:hAnsi="Times New Roman" w:cs="Times New Roman"/>
          <w:sz w:val="24"/>
          <w:szCs w:val="24"/>
          <w:bdr w:val="none" w:sz="0" w:space="0" w:color="auto" w:frame="1"/>
          <w:shd w:val="clear" w:color="auto" w:fill="FFFFFF"/>
        </w:rPr>
        <w:t>.</w:t>
      </w:r>
      <w:r w:rsidR="0089193E" w:rsidRPr="00B37446">
        <w:rPr>
          <w:rStyle w:val="salnbdy"/>
          <w:rFonts w:ascii="Times New Roman" w:hAnsi="Times New Roman" w:cs="Times New Roman"/>
          <w:sz w:val="24"/>
          <w:szCs w:val="24"/>
          <w:bdr w:val="none" w:sz="0" w:space="0" w:color="auto" w:frame="1"/>
          <w:shd w:val="clear" w:color="auto" w:fill="FFFFFF"/>
        </w:rPr>
        <w:t xml:space="preserve"> </w:t>
      </w:r>
    </w:p>
    <w:p w14:paraId="64D3E002" w14:textId="330DE335" w:rsidR="002B1C2F" w:rsidRPr="00B37446" w:rsidRDefault="006179A2" w:rsidP="00E1657F">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ttl"/>
          <w:rFonts w:ascii="Times New Roman" w:hAnsi="Times New Roman" w:cs="Times New Roman"/>
          <w:b/>
          <w:bCs/>
          <w:sz w:val="24"/>
          <w:szCs w:val="24"/>
          <w:bdr w:val="none" w:sz="0" w:space="0" w:color="auto" w:frame="1"/>
          <w:shd w:val="clear" w:color="auto" w:fill="FFFFFF"/>
        </w:rPr>
        <w:t>Capitolul III</w:t>
      </w:r>
      <w:r w:rsidR="0060255F">
        <w:rPr>
          <w:rStyle w:val="scapttl"/>
          <w:rFonts w:ascii="Times New Roman" w:hAnsi="Times New Roman" w:cs="Times New Roman"/>
          <w:b/>
          <w:bCs/>
          <w:sz w:val="24"/>
          <w:szCs w:val="24"/>
          <w:bdr w:val="none" w:sz="0" w:space="0" w:color="auto" w:frame="1"/>
          <w:shd w:val="clear" w:color="auto" w:fill="FFFFFF"/>
        </w:rPr>
        <w:t>.</w:t>
      </w:r>
      <w:r w:rsidRPr="00B37446">
        <w:rPr>
          <w:rStyle w:val="scapden"/>
          <w:rFonts w:ascii="Times New Roman" w:hAnsi="Times New Roman" w:cs="Times New Roman"/>
          <w:b/>
          <w:bCs/>
          <w:sz w:val="24"/>
          <w:szCs w:val="24"/>
          <w:bdr w:val="none" w:sz="0" w:space="0" w:color="auto" w:frame="1"/>
          <w:shd w:val="clear" w:color="auto" w:fill="FFFFFF"/>
        </w:rPr>
        <w:t> Libertatea de stabilire a prestatorilor</w:t>
      </w:r>
    </w:p>
    <w:p w14:paraId="1FD321F6" w14:textId="36D24996" w:rsidR="00011D81" w:rsidRPr="00B37446" w:rsidRDefault="00E1657F" w:rsidP="00E1657F">
      <w:pPr>
        <w:jc w:val="center"/>
        <w:rPr>
          <w:rStyle w:val="ssecden"/>
          <w:rFonts w:ascii="Times New Roman" w:hAnsi="Times New Roman" w:cs="Times New Roman"/>
          <w:b/>
          <w:bCs/>
          <w:sz w:val="24"/>
          <w:szCs w:val="24"/>
          <w:bdr w:val="none" w:sz="0" w:space="0" w:color="auto" w:frame="1"/>
          <w:shd w:val="clear" w:color="auto" w:fill="FFFFFF"/>
        </w:rPr>
      </w:pPr>
      <w:r w:rsidRPr="00B37446">
        <w:rPr>
          <w:rStyle w:val="ssecttl"/>
          <w:rFonts w:ascii="Times New Roman" w:hAnsi="Times New Roman" w:cs="Times New Roman"/>
          <w:b/>
          <w:bCs/>
          <w:sz w:val="24"/>
          <w:szCs w:val="24"/>
          <w:bdr w:val="none" w:sz="0" w:space="0" w:color="auto" w:frame="1"/>
          <w:shd w:val="clear" w:color="auto" w:fill="FFFFFF"/>
        </w:rPr>
        <w:t>Secțiunea</w:t>
      </w:r>
      <w:r w:rsidR="006179A2" w:rsidRPr="00B37446">
        <w:rPr>
          <w:rStyle w:val="ssecttl"/>
          <w:rFonts w:ascii="Times New Roman" w:hAnsi="Times New Roman" w:cs="Times New Roman"/>
          <w:b/>
          <w:bCs/>
          <w:sz w:val="24"/>
          <w:szCs w:val="24"/>
          <w:bdr w:val="none" w:sz="0" w:space="0" w:color="auto" w:frame="1"/>
          <w:shd w:val="clear" w:color="auto" w:fill="FFFFFF"/>
        </w:rPr>
        <w:t xml:space="preserve"> 1</w:t>
      </w:r>
      <w:r w:rsidR="0060255F">
        <w:rPr>
          <w:rStyle w:val="ssecttl"/>
          <w:rFonts w:ascii="Times New Roman" w:hAnsi="Times New Roman" w:cs="Times New Roman"/>
          <w:b/>
          <w:bCs/>
          <w:sz w:val="24"/>
          <w:szCs w:val="24"/>
          <w:bdr w:val="none" w:sz="0" w:space="0" w:color="auto" w:frame="1"/>
          <w:shd w:val="clear" w:color="auto" w:fill="FFFFFF"/>
        </w:rPr>
        <w:t>.</w:t>
      </w:r>
      <w:r w:rsidR="006179A2" w:rsidRPr="00B37446">
        <w:rPr>
          <w:rStyle w:val="ssecden"/>
          <w:rFonts w:ascii="Times New Roman" w:hAnsi="Times New Roman" w:cs="Times New Roman"/>
          <w:b/>
          <w:bCs/>
          <w:sz w:val="24"/>
          <w:szCs w:val="24"/>
          <w:bdr w:val="none" w:sz="0" w:space="0" w:color="auto" w:frame="1"/>
          <w:shd w:val="clear" w:color="auto" w:fill="FFFFFF"/>
        </w:rPr>
        <w:t> Autorizații</w:t>
      </w:r>
    </w:p>
    <w:p w14:paraId="535CE161" w14:textId="3C5DD775" w:rsidR="00011D81" w:rsidRPr="00B37446" w:rsidRDefault="006179A2" w:rsidP="00E1657F">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8</w:t>
      </w:r>
      <w:r w:rsidR="0060255F">
        <w:rPr>
          <w:rStyle w:val="sartttl"/>
          <w:rFonts w:ascii="Times New Roman" w:hAnsi="Times New Roman" w:cs="Times New Roman"/>
          <w:b/>
          <w:bCs/>
          <w:sz w:val="24"/>
          <w:szCs w:val="24"/>
          <w:bdr w:val="none" w:sz="0" w:space="0" w:color="auto" w:frame="1"/>
          <w:shd w:val="clear" w:color="auto" w:fill="FFFFFF"/>
        </w:rPr>
        <w:t>.</w:t>
      </w:r>
      <w:r w:rsidR="00FD0453" w:rsidRPr="00B37446">
        <w:rPr>
          <w:rStyle w:val="sartttl"/>
          <w:rFonts w:ascii="Times New Roman" w:hAnsi="Times New Roman" w:cs="Times New Roman"/>
          <w:b/>
          <w:bCs/>
          <w:sz w:val="24"/>
          <w:szCs w:val="24"/>
          <w:bdr w:val="none" w:sz="0" w:space="0" w:color="auto" w:frame="1"/>
          <w:shd w:val="clear" w:color="auto" w:fill="FFFFFF"/>
        </w:rPr>
        <w:t xml:space="preserve"> </w:t>
      </w:r>
      <w:r w:rsidR="00FD0453" w:rsidRPr="00E1657F">
        <w:rPr>
          <w:rFonts w:ascii="Times New Roman" w:hAnsi="Times New Roman" w:cs="Times New Roman"/>
          <w:sz w:val="24"/>
          <w:szCs w:val="24"/>
          <w:bdr w:val="none" w:sz="0" w:space="0" w:color="auto" w:frame="1"/>
          <w:shd w:val="clear" w:color="auto" w:fill="FFFFFF"/>
        </w:rPr>
        <w:t>Regimuri de autorizare</w:t>
      </w:r>
    </w:p>
    <w:p w14:paraId="6CDDA3FC" w14:textId="77777777" w:rsidR="00011D81" w:rsidRPr="00B37446" w:rsidRDefault="006179A2" w:rsidP="00E1657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Accesul la o activitate de servicii sau exercitarea acesteia poate fi supus(ă) unui regim de autorizare numai dacă sunt îndeplinite următoarele condiții:</w:t>
      </w:r>
    </w:p>
    <w:p w14:paraId="3D4490F2" w14:textId="77777777" w:rsidR="00011D81" w:rsidRPr="00E1657F" w:rsidRDefault="006179A2" w:rsidP="00E1657F">
      <w:pPr>
        <w:ind w:firstLine="720"/>
        <w:jc w:val="both"/>
        <w:rPr>
          <w:rStyle w:val="slitbdy"/>
          <w:rFonts w:ascii="Times New Roman" w:hAnsi="Times New Roman" w:cs="Times New Roman"/>
          <w:sz w:val="24"/>
          <w:szCs w:val="24"/>
          <w:bdr w:val="none" w:sz="0" w:space="0" w:color="auto" w:frame="1"/>
          <w:shd w:val="clear" w:color="auto" w:fill="FFFFFF"/>
        </w:rPr>
      </w:pPr>
      <w:r w:rsidRPr="00E1657F">
        <w:rPr>
          <w:rStyle w:val="slitttl"/>
          <w:rFonts w:ascii="Times New Roman" w:hAnsi="Times New Roman" w:cs="Times New Roman"/>
          <w:sz w:val="24"/>
          <w:szCs w:val="24"/>
          <w:bdr w:val="none" w:sz="0" w:space="0" w:color="auto" w:frame="1"/>
          <w:shd w:val="clear" w:color="auto" w:fill="FFFFFF"/>
        </w:rPr>
        <w:t>a)</w:t>
      </w:r>
      <w:r w:rsidRPr="00E1657F">
        <w:rPr>
          <w:rStyle w:val="slit"/>
          <w:rFonts w:ascii="Times New Roman" w:hAnsi="Times New Roman" w:cs="Times New Roman"/>
          <w:sz w:val="24"/>
          <w:szCs w:val="24"/>
          <w:bdr w:val="dotted" w:sz="6" w:space="0" w:color="FEFEFE" w:frame="1"/>
          <w:shd w:val="clear" w:color="auto" w:fill="FFFFFF"/>
        </w:rPr>
        <w:t> </w:t>
      </w:r>
      <w:r w:rsidRPr="00E1657F">
        <w:rPr>
          <w:rStyle w:val="slitbdy"/>
          <w:rFonts w:ascii="Times New Roman" w:hAnsi="Times New Roman" w:cs="Times New Roman"/>
          <w:sz w:val="24"/>
          <w:szCs w:val="24"/>
          <w:bdr w:val="none" w:sz="0" w:space="0" w:color="auto" w:frame="1"/>
          <w:shd w:val="clear" w:color="auto" w:fill="FFFFFF"/>
        </w:rPr>
        <w:t>existența unui regim de autorizare este justificată de un motiv imperativ de interes general;</w:t>
      </w:r>
    </w:p>
    <w:p w14:paraId="6C6F1992" w14:textId="77777777" w:rsidR="00011D81" w:rsidRPr="00E1657F" w:rsidRDefault="006179A2" w:rsidP="00E1657F">
      <w:pPr>
        <w:ind w:firstLine="720"/>
        <w:jc w:val="both"/>
        <w:rPr>
          <w:rStyle w:val="slitbdy"/>
          <w:rFonts w:ascii="Times New Roman" w:hAnsi="Times New Roman" w:cs="Times New Roman"/>
          <w:sz w:val="24"/>
          <w:szCs w:val="24"/>
          <w:bdr w:val="none" w:sz="0" w:space="0" w:color="auto" w:frame="1"/>
          <w:shd w:val="clear" w:color="auto" w:fill="FFFFFF"/>
        </w:rPr>
      </w:pPr>
      <w:r w:rsidRPr="00E1657F">
        <w:rPr>
          <w:rStyle w:val="slitttl"/>
          <w:rFonts w:ascii="Times New Roman" w:hAnsi="Times New Roman" w:cs="Times New Roman"/>
          <w:sz w:val="24"/>
          <w:szCs w:val="24"/>
          <w:bdr w:val="none" w:sz="0" w:space="0" w:color="auto" w:frame="1"/>
          <w:shd w:val="clear" w:color="auto" w:fill="FFFFFF"/>
        </w:rPr>
        <w:t>b)</w:t>
      </w:r>
      <w:r w:rsidRPr="00E1657F">
        <w:rPr>
          <w:rStyle w:val="slit"/>
          <w:rFonts w:ascii="Times New Roman" w:hAnsi="Times New Roman" w:cs="Times New Roman"/>
          <w:sz w:val="24"/>
          <w:szCs w:val="24"/>
          <w:bdr w:val="dotted" w:sz="6" w:space="0" w:color="FEFEFE" w:frame="1"/>
          <w:shd w:val="clear" w:color="auto" w:fill="FFFFFF"/>
        </w:rPr>
        <w:t> </w:t>
      </w:r>
      <w:r w:rsidRPr="00E1657F">
        <w:rPr>
          <w:rStyle w:val="slitbdy"/>
          <w:rFonts w:ascii="Times New Roman" w:hAnsi="Times New Roman" w:cs="Times New Roman"/>
          <w:sz w:val="24"/>
          <w:szCs w:val="24"/>
          <w:bdr w:val="none" w:sz="0" w:space="0" w:color="auto" w:frame="1"/>
          <w:shd w:val="clear" w:color="auto" w:fill="FFFFFF"/>
        </w:rPr>
        <w:t>obiectivul urmărit nu poate fi atins printr-o măsură mai puțin restrictivă, în special din cauză că un control ulterior ar fi tardiv pentru a fi, în mod real, eficient;</w:t>
      </w:r>
    </w:p>
    <w:p w14:paraId="297FD9B2" w14:textId="77777777" w:rsidR="009D565F" w:rsidRPr="00B37446" w:rsidRDefault="006179A2" w:rsidP="00E1657F">
      <w:pPr>
        <w:ind w:firstLine="720"/>
        <w:jc w:val="both"/>
        <w:rPr>
          <w:rStyle w:val="slitbdy"/>
          <w:rFonts w:ascii="Times New Roman" w:hAnsi="Times New Roman" w:cs="Times New Roman"/>
          <w:sz w:val="24"/>
          <w:szCs w:val="24"/>
          <w:bdr w:val="none" w:sz="0" w:space="0" w:color="auto" w:frame="1"/>
          <w:shd w:val="clear" w:color="auto" w:fill="FFFFFF"/>
        </w:rPr>
      </w:pPr>
      <w:r w:rsidRPr="00E1657F">
        <w:rPr>
          <w:rStyle w:val="slitttl"/>
          <w:rFonts w:ascii="Times New Roman" w:hAnsi="Times New Roman" w:cs="Times New Roman"/>
          <w:sz w:val="24"/>
          <w:szCs w:val="24"/>
          <w:bdr w:val="none" w:sz="0" w:space="0" w:color="auto" w:frame="1"/>
          <w:shd w:val="clear" w:color="auto" w:fill="FFFFFF"/>
        </w:rPr>
        <w:t>c)</w:t>
      </w:r>
      <w:r w:rsidRPr="00E1657F">
        <w:rPr>
          <w:rStyle w:val="slit"/>
          <w:rFonts w:ascii="Times New Roman" w:hAnsi="Times New Roman" w:cs="Times New Roman"/>
          <w:sz w:val="24"/>
          <w:szCs w:val="24"/>
          <w:bdr w:val="dotted" w:sz="6" w:space="0" w:color="FEFEFE" w:frame="1"/>
          <w:shd w:val="clear" w:color="auto" w:fill="FFFFFF"/>
        </w:rPr>
        <w:t> </w:t>
      </w:r>
      <w:r w:rsidRPr="00E1657F">
        <w:rPr>
          <w:rStyle w:val="slitbdy"/>
          <w:rFonts w:ascii="Times New Roman" w:hAnsi="Times New Roman" w:cs="Times New Roman"/>
          <w:sz w:val="24"/>
          <w:szCs w:val="24"/>
          <w:bdr w:val="none" w:sz="0" w:space="0" w:color="auto" w:frame="1"/>
          <w:shd w:val="clear" w:color="auto" w:fill="FFFFFF"/>
        </w:rPr>
        <w:t>regimul</w:t>
      </w:r>
      <w:r w:rsidRPr="00B37446">
        <w:rPr>
          <w:rStyle w:val="slitbdy"/>
          <w:rFonts w:ascii="Times New Roman" w:hAnsi="Times New Roman" w:cs="Times New Roman"/>
          <w:sz w:val="24"/>
          <w:szCs w:val="24"/>
          <w:bdr w:val="none" w:sz="0" w:space="0" w:color="auto" w:frame="1"/>
          <w:shd w:val="clear" w:color="auto" w:fill="FFFFFF"/>
        </w:rPr>
        <w:t xml:space="preserve"> de autorizare este nediscriminatoriu în ceea ce privește prestatorii.</w:t>
      </w:r>
      <w:r w:rsidR="009D565F" w:rsidRPr="00B37446">
        <w:rPr>
          <w:rStyle w:val="slitbdy"/>
          <w:rFonts w:ascii="Times New Roman" w:hAnsi="Times New Roman" w:cs="Times New Roman"/>
          <w:sz w:val="24"/>
          <w:szCs w:val="24"/>
          <w:bdr w:val="none" w:sz="0" w:space="0" w:color="auto" w:frame="1"/>
          <w:shd w:val="clear" w:color="auto" w:fill="FFFFFF"/>
        </w:rPr>
        <w:t xml:space="preserve"> </w:t>
      </w:r>
    </w:p>
    <w:p w14:paraId="732DE1D3" w14:textId="0E09D011" w:rsidR="00011D81" w:rsidRPr="00B37446" w:rsidRDefault="006179A2" w:rsidP="00E1657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Prezenta secțiune nu se aplică acelor aspecte specifice ale regimurilor de autorizare care sunt reglementate direct sau indirect prin alte acte normative naționale care transpun acte comunitare.</w:t>
      </w:r>
    </w:p>
    <w:p w14:paraId="431CDECB" w14:textId="771F86C8" w:rsidR="00011D81" w:rsidRPr="00B37446" w:rsidRDefault="006179A2" w:rsidP="00E1657F">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lastRenderedPageBreak/>
        <w:t>Articolul 9</w:t>
      </w:r>
      <w:r w:rsidR="0060255F">
        <w:rPr>
          <w:rStyle w:val="sartttl"/>
          <w:rFonts w:ascii="Times New Roman" w:hAnsi="Times New Roman" w:cs="Times New Roman"/>
          <w:b/>
          <w:bCs/>
          <w:sz w:val="24"/>
          <w:szCs w:val="24"/>
          <w:bdr w:val="none" w:sz="0" w:space="0" w:color="auto" w:frame="1"/>
          <w:shd w:val="clear" w:color="auto" w:fill="FFFFFF"/>
        </w:rPr>
        <w:t>.</w:t>
      </w:r>
      <w:r w:rsidR="00FD0453" w:rsidRPr="00B37446">
        <w:rPr>
          <w:rStyle w:val="sartttl"/>
          <w:rFonts w:ascii="Times New Roman" w:hAnsi="Times New Roman" w:cs="Times New Roman"/>
          <w:b/>
          <w:bCs/>
          <w:sz w:val="24"/>
          <w:szCs w:val="24"/>
          <w:bdr w:val="none" w:sz="0" w:space="0" w:color="auto" w:frame="1"/>
          <w:shd w:val="clear" w:color="auto" w:fill="FFFFFF"/>
        </w:rPr>
        <w:t xml:space="preserve"> </w:t>
      </w:r>
      <w:r w:rsidR="00E1657F" w:rsidRPr="00B37446">
        <w:rPr>
          <w:rFonts w:ascii="Times New Roman" w:hAnsi="Times New Roman" w:cs="Times New Roman"/>
          <w:b/>
          <w:bCs/>
          <w:sz w:val="24"/>
          <w:szCs w:val="24"/>
          <w:bdr w:val="none" w:sz="0" w:space="0" w:color="auto" w:frame="1"/>
          <w:shd w:val="clear" w:color="auto" w:fill="FFFFFF"/>
        </w:rPr>
        <w:t>Condiții</w:t>
      </w:r>
      <w:r w:rsidR="00FD0453" w:rsidRPr="00B37446">
        <w:rPr>
          <w:rFonts w:ascii="Times New Roman" w:hAnsi="Times New Roman" w:cs="Times New Roman"/>
          <w:b/>
          <w:bCs/>
          <w:sz w:val="24"/>
          <w:szCs w:val="24"/>
          <w:bdr w:val="none" w:sz="0" w:space="0" w:color="auto" w:frame="1"/>
          <w:shd w:val="clear" w:color="auto" w:fill="FFFFFF"/>
        </w:rPr>
        <w:t xml:space="preserve"> de acordare a </w:t>
      </w:r>
      <w:r w:rsidR="00E1657F" w:rsidRPr="00B37446">
        <w:rPr>
          <w:rFonts w:ascii="Times New Roman" w:hAnsi="Times New Roman" w:cs="Times New Roman"/>
          <w:b/>
          <w:bCs/>
          <w:sz w:val="24"/>
          <w:szCs w:val="24"/>
          <w:bdr w:val="none" w:sz="0" w:space="0" w:color="auto" w:frame="1"/>
          <w:shd w:val="clear" w:color="auto" w:fill="FFFFFF"/>
        </w:rPr>
        <w:t>autorizației</w:t>
      </w:r>
    </w:p>
    <w:p w14:paraId="0A5EC305" w14:textId="77777777"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Regimurile de autorizare au la bază criterii de natură a limita marja de apreciere a autorităților competente, astfel încât acestea să nu fie aplicate într-un mod arbitrar.</w:t>
      </w:r>
    </w:p>
    <w:p w14:paraId="06AFC24F" w14:textId="77777777"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Criteriile care stau la baza regimurilor de autorizare trebuie să fie:</w:t>
      </w:r>
    </w:p>
    <w:p w14:paraId="56D88DD9"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a)</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nediscriminatorii;</w:t>
      </w:r>
    </w:p>
    <w:p w14:paraId="7A95A911"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b)</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justificate printr-un motiv imperativ de interes general;</w:t>
      </w:r>
    </w:p>
    <w:p w14:paraId="109101DA"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c)</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proporționale în raport cu obiectivul de interes general urmărit;</w:t>
      </w:r>
    </w:p>
    <w:p w14:paraId="08EF7BD6"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d)</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clare și lipsite de ambiguități;</w:t>
      </w:r>
    </w:p>
    <w:p w14:paraId="367039E3"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e)</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obiective;</w:t>
      </w:r>
    </w:p>
    <w:p w14:paraId="0E9590E6"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f)</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făcute publice în prealabil;</w:t>
      </w:r>
    </w:p>
    <w:p w14:paraId="4D6CEFC1" w14:textId="77777777" w:rsidR="00011D81" w:rsidRPr="00B37446"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g)</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t</w:t>
      </w:r>
      <w:r w:rsidRPr="00B37446">
        <w:rPr>
          <w:rStyle w:val="slitbdy"/>
          <w:rFonts w:ascii="Times New Roman" w:hAnsi="Times New Roman" w:cs="Times New Roman"/>
          <w:sz w:val="24"/>
          <w:szCs w:val="24"/>
          <w:bdr w:val="none" w:sz="0" w:space="0" w:color="auto" w:frame="1"/>
          <w:shd w:val="clear" w:color="auto" w:fill="FFFFFF"/>
        </w:rPr>
        <w:t>ransparente și accesibile.</w:t>
      </w:r>
    </w:p>
    <w:p w14:paraId="35ECAAEC" w14:textId="5AFBAE2F"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Este interzisă impunerea unor condiții de acordare a autorizației pentru stabilire, prin care se dublează cerințele și controalele echivalente sau comparabile ca scop, la care prestatorul a fost supus deja în</w:t>
      </w:r>
      <w:r w:rsidR="00FF3ED4" w:rsidRPr="00B37446">
        <w:rPr>
          <w:rStyle w:val="salnbdy"/>
          <w:rFonts w:ascii="Times New Roman" w:hAnsi="Times New Roman" w:cs="Times New Roman"/>
          <w:sz w:val="24"/>
          <w:szCs w:val="24"/>
          <w:bdr w:val="none" w:sz="0" w:space="0" w:color="auto" w:frame="1"/>
          <w:shd w:val="clear" w:color="auto" w:fill="FFFFFF"/>
        </w:rPr>
        <w:t xml:space="preserve">tr-un </w:t>
      </w:r>
      <w:r w:rsidRPr="00B37446">
        <w:rPr>
          <w:rStyle w:val="salnbdy"/>
          <w:rFonts w:ascii="Times New Roman" w:hAnsi="Times New Roman" w:cs="Times New Roman"/>
          <w:sz w:val="24"/>
          <w:szCs w:val="24"/>
          <w:bdr w:val="none" w:sz="0" w:space="0" w:color="auto" w:frame="1"/>
          <w:shd w:val="clear" w:color="auto" w:fill="FFFFFF"/>
        </w:rPr>
        <w:t xml:space="preserve">stat </w:t>
      </w:r>
      <w:r w:rsidR="007D56C9" w:rsidRPr="00B37446">
        <w:rPr>
          <w:rStyle w:val="salnbdy"/>
          <w:rFonts w:ascii="Times New Roman" w:hAnsi="Times New Roman" w:cs="Times New Roman"/>
          <w:sz w:val="24"/>
          <w:szCs w:val="24"/>
          <w:bdr w:val="none" w:sz="0" w:space="0" w:color="auto" w:frame="1"/>
          <w:shd w:val="clear" w:color="auto" w:fill="FFFFFF"/>
        </w:rPr>
        <w:t>comunitar</w:t>
      </w:r>
      <w:r w:rsidRPr="00B37446">
        <w:rPr>
          <w:rStyle w:val="salnbdy"/>
          <w:rFonts w:ascii="Times New Roman" w:hAnsi="Times New Roman" w:cs="Times New Roman"/>
          <w:sz w:val="24"/>
          <w:szCs w:val="24"/>
          <w:bdr w:val="none" w:sz="0" w:space="0" w:color="auto" w:frame="1"/>
          <w:shd w:val="clear" w:color="auto" w:fill="FFFFFF"/>
        </w:rPr>
        <w:t>.</w:t>
      </w:r>
      <w:r w:rsidR="006740F9" w:rsidRPr="006740F9">
        <w:rPr>
          <w:rFonts w:ascii="Times New Roman" w:hAnsi="Times New Roman" w:cs="Times New Roman"/>
          <w:sz w:val="24"/>
          <w:szCs w:val="24"/>
        </w:rPr>
        <w:t xml:space="preserve"> </w:t>
      </w:r>
      <w:r w:rsidR="00313F2B">
        <w:rPr>
          <w:rFonts w:ascii="Times New Roman" w:hAnsi="Times New Roman" w:cs="Times New Roman"/>
          <w:sz w:val="24"/>
          <w:szCs w:val="24"/>
          <w:bdr w:val="none" w:sz="0" w:space="0" w:color="auto" w:frame="1"/>
          <w:shd w:val="clear" w:color="auto" w:fill="FFFFFF"/>
        </w:rPr>
        <w:t>Autoritățile competente prin intermediul GUE și</w:t>
      </w:r>
      <w:r w:rsidR="006740F9" w:rsidRPr="006740F9">
        <w:rPr>
          <w:rFonts w:ascii="Times New Roman" w:hAnsi="Times New Roman" w:cs="Times New Roman"/>
          <w:sz w:val="24"/>
          <w:szCs w:val="24"/>
          <w:bdr w:val="none" w:sz="0" w:space="0" w:color="auto" w:frame="1"/>
          <w:shd w:val="clear" w:color="auto" w:fill="FFFFFF"/>
        </w:rPr>
        <w:t xml:space="preserve"> prestatorul sprijină autoritatea competentă prin furnizarea oricăror informații necesare cu privire la aceste cerințe.</w:t>
      </w:r>
    </w:p>
    <w:p w14:paraId="0B522080" w14:textId="0A74E214"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Persoanele desemnate </w:t>
      </w:r>
      <w:r w:rsidRPr="00E844C9">
        <w:rPr>
          <w:rStyle w:val="salnbdy"/>
          <w:rFonts w:ascii="Times New Roman" w:hAnsi="Times New Roman" w:cs="Times New Roman"/>
          <w:sz w:val="24"/>
          <w:szCs w:val="24"/>
          <w:bdr w:val="none" w:sz="0" w:space="0" w:color="auto" w:frame="1"/>
          <w:shd w:val="clear" w:color="auto" w:fill="FFFFFF"/>
        </w:rPr>
        <w:t>potrivit </w:t>
      </w:r>
      <w:r w:rsidRPr="0064175A">
        <w:rPr>
          <w:rStyle w:val="slgi"/>
          <w:rFonts w:ascii="Times New Roman" w:hAnsi="Times New Roman" w:cs="Times New Roman"/>
          <w:sz w:val="24"/>
          <w:szCs w:val="24"/>
          <w:bdr w:val="none" w:sz="0" w:space="0" w:color="auto" w:frame="1"/>
          <w:shd w:val="clear" w:color="auto" w:fill="FFFFFF"/>
        </w:rPr>
        <w:t xml:space="preserve">art. </w:t>
      </w:r>
      <w:r w:rsidR="00AE752D" w:rsidRPr="0064175A">
        <w:rPr>
          <w:rStyle w:val="slgi"/>
          <w:rFonts w:ascii="Times New Roman" w:hAnsi="Times New Roman" w:cs="Times New Roman"/>
          <w:sz w:val="24"/>
          <w:szCs w:val="24"/>
          <w:bdr w:val="none" w:sz="0" w:space="0" w:color="auto" w:frame="1"/>
          <w:shd w:val="clear" w:color="auto" w:fill="FFFFFF"/>
        </w:rPr>
        <w:t>29</w:t>
      </w:r>
      <w:r w:rsidRPr="0064175A">
        <w:rPr>
          <w:rStyle w:val="slgi"/>
          <w:rFonts w:ascii="Times New Roman" w:hAnsi="Times New Roman" w:cs="Times New Roman"/>
          <w:sz w:val="24"/>
          <w:szCs w:val="24"/>
          <w:bdr w:val="none" w:sz="0" w:space="0" w:color="auto" w:frame="1"/>
          <w:shd w:val="clear" w:color="auto" w:fill="FFFFFF"/>
        </w:rPr>
        <w:t xml:space="preserve"> alin. (2)</w:t>
      </w:r>
      <w:r w:rsidRPr="00B37446">
        <w:rPr>
          <w:rStyle w:val="salnbdy"/>
          <w:rFonts w:ascii="Times New Roman" w:hAnsi="Times New Roman" w:cs="Times New Roman"/>
          <w:sz w:val="24"/>
          <w:szCs w:val="24"/>
          <w:bdr w:val="none" w:sz="0" w:space="0" w:color="auto" w:frame="1"/>
          <w:shd w:val="clear" w:color="auto" w:fill="FFFFFF"/>
        </w:rPr>
        <w:t> și prestatorul oferă sprijin autorității competente prin furnizarea oricăror informații necesare cu privire la aceste cerințe.</w:t>
      </w:r>
    </w:p>
    <w:p w14:paraId="149BD8C4" w14:textId="5BE93C9F"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Autorizația permite prestatorului accesul la activitatea de servicii sau exercitarea acelei activități pe teritoriul </w:t>
      </w:r>
      <w:r w:rsidR="00A3614B" w:rsidRPr="00B37446">
        <w:rPr>
          <w:rStyle w:val="salnbdy"/>
          <w:rFonts w:ascii="Times New Roman" w:hAnsi="Times New Roman" w:cs="Times New Roman"/>
          <w:sz w:val="24"/>
          <w:szCs w:val="24"/>
          <w:bdr w:val="none" w:sz="0" w:space="0" w:color="auto" w:frame="1"/>
          <w:shd w:val="clear" w:color="auto" w:fill="FFFFFF"/>
        </w:rPr>
        <w:t>național</w:t>
      </w:r>
      <w:r w:rsidRPr="00B37446">
        <w:rPr>
          <w:rStyle w:val="salnbdy"/>
          <w:rFonts w:ascii="Times New Roman" w:hAnsi="Times New Roman" w:cs="Times New Roman"/>
          <w:sz w:val="24"/>
          <w:szCs w:val="24"/>
          <w:bdr w:val="none" w:sz="0" w:space="0" w:color="auto" w:frame="1"/>
          <w:shd w:val="clear" w:color="auto" w:fill="FFFFFF"/>
        </w:rPr>
        <w:t>, inclusiv prin înființarea de agenții, filiale, sucursale, birouri.</w:t>
      </w:r>
    </w:p>
    <w:p w14:paraId="1CE76746" w14:textId="77777777"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Autorizația poate fi limitată la o anumită parte a teritoriului numai dacă limitarea este justificată de un motiv imperativ de interes general.</w:t>
      </w:r>
    </w:p>
    <w:p w14:paraId="473FF064" w14:textId="77777777" w:rsidR="00011D81" w:rsidRPr="003F34A2"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(7)</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Autorizația se acordă de îndată ce se stabilește, în urma unei examinări corespunzătoare, că au fost îndeplinite condițiile de autorizare, cu respectarea termenelor prevăzute </w:t>
      </w:r>
      <w:r w:rsidRPr="00E844C9">
        <w:rPr>
          <w:rStyle w:val="salnbdy"/>
          <w:rFonts w:ascii="Times New Roman" w:hAnsi="Times New Roman" w:cs="Times New Roman"/>
          <w:sz w:val="24"/>
          <w:szCs w:val="24"/>
          <w:bdr w:val="none" w:sz="0" w:space="0" w:color="auto" w:frame="1"/>
          <w:shd w:val="clear" w:color="auto" w:fill="FFFFFF"/>
        </w:rPr>
        <w:t>la </w:t>
      </w:r>
      <w:r w:rsidRPr="0064175A">
        <w:rPr>
          <w:rStyle w:val="slgi"/>
          <w:rFonts w:ascii="Times New Roman" w:hAnsi="Times New Roman" w:cs="Times New Roman"/>
          <w:sz w:val="24"/>
          <w:szCs w:val="24"/>
          <w:bdr w:val="none" w:sz="0" w:space="0" w:color="auto" w:frame="1"/>
          <w:shd w:val="clear" w:color="auto" w:fill="FFFFFF"/>
        </w:rPr>
        <w:t>art. 12 alin. (2)</w:t>
      </w:r>
      <w:r w:rsidRPr="00E844C9">
        <w:rPr>
          <w:rStyle w:val="salnbdy"/>
          <w:rFonts w:ascii="Times New Roman" w:hAnsi="Times New Roman" w:cs="Times New Roman"/>
          <w:sz w:val="24"/>
          <w:szCs w:val="24"/>
          <w:bdr w:val="none" w:sz="0" w:space="0" w:color="auto" w:frame="1"/>
          <w:shd w:val="clear" w:color="auto" w:fill="FFFFFF"/>
        </w:rPr>
        <w:t>.</w:t>
      </w:r>
    </w:p>
    <w:p w14:paraId="4AD3373E" w14:textId="02320323"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(8)</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Orice decizie a autorităților competente,</w:t>
      </w:r>
      <w:r w:rsidR="003A2CD4">
        <w:rPr>
          <w:rStyle w:val="salnbdy"/>
          <w:rFonts w:ascii="Times New Roman" w:hAnsi="Times New Roman" w:cs="Times New Roman"/>
          <w:sz w:val="24"/>
          <w:szCs w:val="24"/>
          <w:bdr w:val="none" w:sz="0" w:space="0" w:color="auto" w:frame="1"/>
          <w:shd w:val="clear" w:color="auto" w:fill="FFFFFF"/>
        </w:rPr>
        <w:t xml:space="preserve">  cu excepția celei </w:t>
      </w:r>
      <w:r w:rsidR="003A2CD4" w:rsidRPr="00B37446">
        <w:rPr>
          <w:rStyle w:val="salnbdy"/>
          <w:rFonts w:ascii="Times New Roman" w:hAnsi="Times New Roman" w:cs="Times New Roman"/>
          <w:sz w:val="24"/>
          <w:szCs w:val="24"/>
          <w:bdr w:val="none" w:sz="0" w:space="0" w:color="auto" w:frame="1"/>
          <w:shd w:val="clear" w:color="auto" w:fill="FFFFFF"/>
        </w:rPr>
        <w:t>de acordare a autorizației</w:t>
      </w:r>
      <w:r w:rsidR="003A2CD4">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inclusiv refuzul sau retragerea unei autorizații, trebuie motivată corespunzător și poate fi atacată</w:t>
      </w:r>
      <w:r w:rsidR="003A2CD4">
        <w:rPr>
          <w:rStyle w:val="salnbdy"/>
          <w:rFonts w:ascii="Times New Roman" w:hAnsi="Times New Roman" w:cs="Times New Roman"/>
          <w:sz w:val="24"/>
          <w:szCs w:val="24"/>
          <w:bdr w:val="none" w:sz="0" w:space="0" w:color="auto" w:frame="1"/>
          <w:shd w:val="clear" w:color="auto" w:fill="FFFFFF"/>
        </w:rPr>
        <w:t xml:space="preserve"> inclusiv</w:t>
      </w:r>
      <w:r w:rsidRPr="00B37446">
        <w:rPr>
          <w:rStyle w:val="salnbdy"/>
          <w:rFonts w:ascii="Times New Roman" w:hAnsi="Times New Roman" w:cs="Times New Roman"/>
          <w:sz w:val="24"/>
          <w:szCs w:val="24"/>
          <w:bdr w:val="none" w:sz="0" w:space="0" w:color="auto" w:frame="1"/>
          <w:shd w:val="clear" w:color="auto" w:fill="FFFFFF"/>
        </w:rPr>
        <w:t xml:space="preserve"> în fața instanțelor judecătorești. </w:t>
      </w:r>
      <w:r w:rsidR="003A2CD4">
        <w:rPr>
          <w:rStyle w:val="salnbdy"/>
          <w:rFonts w:ascii="Times New Roman" w:hAnsi="Times New Roman" w:cs="Times New Roman"/>
          <w:sz w:val="24"/>
          <w:szCs w:val="24"/>
          <w:bdr w:val="none" w:sz="0" w:space="0" w:color="auto" w:frame="1"/>
          <w:shd w:val="clear" w:color="auto" w:fill="FFFFFF"/>
        </w:rPr>
        <w:t xml:space="preserve">  </w:t>
      </w:r>
    </w:p>
    <w:p w14:paraId="7387891C" w14:textId="1DEC00F1" w:rsidR="00011D81" w:rsidRPr="00B37446" w:rsidRDefault="006179A2" w:rsidP="00D550F8">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(9)</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Prezentul articol nu aduce atingere modului de repartizare a competențelor în acordarea autorizațiilor între autoritățile </w:t>
      </w:r>
      <w:r w:rsidR="00515738" w:rsidRPr="00B37446">
        <w:rPr>
          <w:rStyle w:val="salnbdy"/>
          <w:rFonts w:ascii="Times New Roman" w:hAnsi="Times New Roman" w:cs="Times New Roman"/>
          <w:sz w:val="24"/>
          <w:szCs w:val="24"/>
          <w:bdr w:val="none" w:sz="0" w:space="0" w:color="auto" w:frame="1"/>
          <w:shd w:val="clear" w:color="auto" w:fill="FFFFFF"/>
        </w:rPr>
        <w:t>emitente</w:t>
      </w:r>
      <w:r w:rsidRPr="00B37446">
        <w:rPr>
          <w:rStyle w:val="salnbdy"/>
          <w:rFonts w:ascii="Times New Roman" w:hAnsi="Times New Roman" w:cs="Times New Roman"/>
          <w:sz w:val="24"/>
          <w:szCs w:val="24"/>
          <w:bdr w:val="none" w:sz="0" w:space="0" w:color="auto" w:frame="1"/>
          <w:shd w:val="clear" w:color="auto" w:fill="FFFFFF"/>
        </w:rPr>
        <w:t>.</w:t>
      </w:r>
      <w:r w:rsidR="00B90714" w:rsidRPr="00B37446">
        <w:rPr>
          <w:rStyle w:val="salnbdy"/>
          <w:rFonts w:ascii="Times New Roman" w:hAnsi="Times New Roman" w:cs="Times New Roman"/>
          <w:sz w:val="24"/>
          <w:szCs w:val="24"/>
          <w:bdr w:val="none" w:sz="0" w:space="0" w:color="auto" w:frame="1"/>
          <w:shd w:val="clear" w:color="auto" w:fill="FFFFFF"/>
        </w:rPr>
        <w:t xml:space="preserve"> </w:t>
      </w:r>
    </w:p>
    <w:p w14:paraId="79813930" w14:textId="0CEABA04" w:rsidR="00011D81" w:rsidRPr="00B37446" w:rsidRDefault="006179A2" w:rsidP="00D550F8">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10</w:t>
      </w:r>
      <w:r w:rsidR="00CE66A1">
        <w:rPr>
          <w:rStyle w:val="sartttl"/>
          <w:rFonts w:ascii="Times New Roman" w:hAnsi="Times New Roman" w:cs="Times New Roman"/>
          <w:b/>
          <w:bCs/>
          <w:sz w:val="24"/>
          <w:szCs w:val="24"/>
          <w:bdr w:val="none" w:sz="0" w:space="0" w:color="auto" w:frame="1"/>
          <w:shd w:val="clear" w:color="auto" w:fill="FFFFFF"/>
        </w:rPr>
        <w:t xml:space="preserve">. </w:t>
      </w:r>
      <w:r w:rsidR="00E21634" w:rsidRPr="00D550F8">
        <w:rPr>
          <w:rFonts w:ascii="Times New Roman" w:hAnsi="Times New Roman" w:cs="Times New Roman"/>
          <w:sz w:val="24"/>
          <w:szCs w:val="24"/>
          <w:bdr w:val="none" w:sz="0" w:space="0" w:color="auto" w:frame="1"/>
          <w:shd w:val="clear" w:color="auto" w:fill="FFFFFF"/>
        </w:rPr>
        <w:t xml:space="preserve">Durata </w:t>
      </w:r>
      <w:r w:rsidR="00D550F8" w:rsidRPr="00D550F8">
        <w:rPr>
          <w:rFonts w:ascii="Times New Roman" w:hAnsi="Times New Roman" w:cs="Times New Roman"/>
          <w:sz w:val="24"/>
          <w:szCs w:val="24"/>
          <w:bdr w:val="none" w:sz="0" w:space="0" w:color="auto" w:frame="1"/>
          <w:shd w:val="clear" w:color="auto" w:fill="FFFFFF"/>
        </w:rPr>
        <w:t>autorizației</w:t>
      </w:r>
    </w:p>
    <w:p w14:paraId="45FB4B5C" w14:textId="77777777"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O autorizație este acordată unui prestator pe o durată nelimitată, cu excepția cazurilor următoare:</w:t>
      </w:r>
    </w:p>
    <w:p w14:paraId="5826D90B"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a)</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autorizația se reînnoiește automat sau se supune condiției îndeplinirii continue a cerințelor;</w:t>
      </w:r>
    </w:p>
    <w:p w14:paraId="61932C54"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b)</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numărul autorizațiilor disponibile este limitat dintr-un motiv imperativ de interes general;</w:t>
      </w:r>
    </w:p>
    <w:p w14:paraId="52692C13"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lastRenderedPageBreak/>
        <w:t>c)</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o durată limitată de autorizare poate fi justificată printr-un motiv imperativ de interes general.</w:t>
      </w:r>
    </w:p>
    <w:p w14:paraId="730AB8AD" w14:textId="41B667E9"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Legislația </w:t>
      </w:r>
      <w:r w:rsidR="00515738" w:rsidRPr="00B37446">
        <w:rPr>
          <w:rStyle w:val="salnbdy"/>
          <w:rFonts w:ascii="Times New Roman" w:hAnsi="Times New Roman" w:cs="Times New Roman"/>
          <w:sz w:val="24"/>
          <w:szCs w:val="24"/>
          <w:bdr w:val="none" w:sz="0" w:space="0" w:color="auto" w:frame="1"/>
          <w:shd w:val="clear" w:color="auto" w:fill="FFFFFF"/>
        </w:rPr>
        <w:t>specială</w:t>
      </w:r>
      <w:r w:rsidRPr="00B37446">
        <w:rPr>
          <w:rStyle w:val="salnbdy"/>
          <w:rFonts w:ascii="Times New Roman" w:hAnsi="Times New Roman" w:cs="Times New Roman"/>
          <w:sz w:val="24"/>
          <w:szCs w:val="24"/>
          <w:bdr w:val="none" w:sz="0" w:space="0" w:color="auto" w:frame="1"/>
          <w:shd w:val="clear" w:color="auto" w:fill="FFFFFF"/>
        </w:rPr>
        <w:t xml:space="preserve"> privind regimurile de autorizare poate prevedea termene maxime în care prestatorul trebuie să își înceapă activitatea, ulterior obținerii autorizației.</w:t>
      </w:r>
    </w:p>
    <w:p w14:paraId="40C681F5" w14:textId="46AEB559"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Prestatorii sunt obligați să informeze autoritatea competentă, prin intermediul </w:t>
      </w:r>
      <w:r w:rsidR="007E65B0" w:rsidRPr="00B37446">
        <w:rPr>
          <w:rStyle w:val="salnbdy"/>
          <w:rFonts w:ascii="Times New Roman" w:hAnsi="Times New Roman" w:cs="Times New Roman"/>
          <w:sz w:val="24"/>
          <w:szCs w:val="24"/>
          <w:bdr w:val="none" w:sz="0" w:space="0" w:color="auto" w:frame="1"/>
          <w:shd w:val="clear" w:color="auto" w:fill="FFFFFF"/>
        </w:rPr>
        <w:t>GUE</w:t>
      </w:r>
      <w:r w:rsidRPr="00B37446">
        <w:rPr>
          <w:rStyle w:val="salnbdy"/>
          <w:rFonts w:ascii="Times New Roman" w:hAnsi="Times New Roman" w:cs="Times New Roman"/>
          <w:sz w:val="24"/>
          <w:szCs w:val="24"/>
          <w:bdr w:val="none" w:sz="0" w:space="0" w:color="auto" w:frame="1"/>
          <w:shd w:val="clear" w:color="auto" w:fill="FFFFFF"/>
        </w:rPr>
        <w:t>, cu privire la următoarele schimbări:</w:t>
      </w:r>
    </w:p>
    <w:p w14:paraId="005EC0DE" w14:textId="77777777" w:rsidR="00011D81" w:rsidRPr="00D550F8"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a)</w:t>
      </w:r>
      <w:r w:rsidRPr="00D550F8">
        <w:rPr>
          <w:rStyle w:val="slit"/>
          <w:rFonts w:ascii="Times New Roman" w:hAnsi="Times New Roman" w:cs="Times New Roman"/>
          <w:sz w:val="24"/>
          <w:szCs w:val="24"/>
          <w:bdr w:val="dotted" w:sz="6" w:space="0" w:color="FEFEFE" w:frame="1"/>
          <w:shd w:val="clear" w:color="auto" w:fill="FFFFFF"/>
        </w:rPr>
        <w:t> </w:t>
      </w:r>
      <w:r w:rsidRPr="00D550F8">
        <w:rPr>
          <w:rStyle w:val="slitbdy"/>
          <w:rFonts w:ascii="Times New Roman" w:hAnsi="Times New Roman" w:cs="Times New Roman"/>
          <w:sz w:val="24"/>
          <w:szCs w:val="24"/>
          <w:bdr w:val="none" w:sz="0" w:space="0" w:color="auto" w:frame="1"/>
          <w:shd w:val="clear" w:color="auto" w:fill="FFFFFF"/>
        </w:rPr>
        <w:t>constituirea de filiale ale căror activități intră în sfera de aplicare a regimului de autorizare;</w:t>
      </w:r>
    </w:p>
    <w:p w14:paraId="4C602DCC" w14:textId="77777777" w:rsidR="00011D81" w:rsidRPr="00B37446" w:rsidRDefault="006179A2" w:rsidP="00D550F8">
      <w:pPr>
        <w:ind w:firstLine="720"/>
        <w:jc w:val="both"/>
        <w:rPr>
          <w:rStyle w:val="slitbdy"/>
          <w:rFonts w:ascii="Times New Roman" w:hAnsi="Times New Roman" w:cs="Times New Roman"/>
          <w:sz w:val="24"/>
          <w:szCs w:val="24"/>
          <w:bdr w:val="none" w:sz="0" w:space="0" w:color="auto" w:frame="1"/>
          <w:shd w:val="clear" w:color="auto" w:fill="FFFFFF"/>
        </w:rPr>
      </w:pPr>
      <w:r w:rsidRPr="00D550F8">
        <w:rPr>
          <w:rStyle w:val="slitttl"/>
          <w:rFonts w:ascii="Times New Roman" w:hAnsi="Times New Roman" w:cs="Times New Roman"/>
          <w:sz w:val="24"/>
          <w:szCs w:val="24"/>
          <w:bdr w:val="none" w:sz="0" w:space="0" w:color="auto" w:frame="1"/>
          <w:shd w:val="clear" w:color="auto" w:fill="FFFFFF"/>
        </w:rPr>
        <w:t>b)</w:t>
      </w:r>
      <w:r w:rsidRPr="00D550F8">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schimbări în urma cărora condițiile de acordare a autorizației nu mai sunt îndeplinite.</w:t>
      </w:r>
    </w:p>
    <w:p w14:paraId="7858E727" w14:textId="77777777" w:rsidR="00011D81"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situația în care prestatorul nu mai îndeplinește condițiile de autorizare, autoritatea competentă poate retrage autorizația acordată prestatorului în cauză.</w:t>
      </w:r>
    </w:p>
    <w:p w14:paraId="348A3A36" w14:textId="23EED32B" w:rsidR="00011D81" w:rsidRPr="00B37446" w:rsidRDefault="006179A2" w:rsidP="00D550F8">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11</w:t>
      </w:r>
      <w:r w:rsidR="00CE66A1">
        <w:rPr>
          <w:rStyle w:val="sartttl"/>
          <w:rFonts w:ascii="Times New Roman" w:hAnsi="Times New Roman" w:cs="Times New Roman"/>
          <w:b/>
          <w:bCs/>
          <w:sz w:val="24"/>
          <w:szCs w:val="24"/>
          <w:bdr w:val="none" w:sz="0" w:space="0" w:color="auto" w:frame="1"/>
          <w:shd w:val="clear" w:color="auto" w:fill="FFFFFF"/>
        </w:rPr>
        <w:t>.</w:t>
      </w:r>
      <w:r w:rsidR="009D6CF7" w:rsidRPr="00B37446">
        <w:rPr>
          <w:rStyle w:val="sartttl"/>
          <w:rFonts w:ascii="Times New Roman" w:hAnsi="Times New Roman" w:cs="Times New Roman"/>
          <w:b/>
          <w:bCs/>
          <w:sz w:val="24"/>
          <w:szCs w:val="24"/>
          <w:bdr w:val="none" w:sz="0" w:space="0" w:color="auto" w:frame="1"/>
          <w:shd w:val="clear" w:color="auto" w:fill="FFFFFF"/>
        </w:rPr>
        <w:t xml:space="preserve"> </w:t>
      </w:r>
      <w:r w:rsidR="00D550F8" w:rsidRPr="00D550F8">
        <w:rPr>
          <w:rFonts w:ascii="Times New Roman" w:hAnsi="Times New Roman" w:cs="Times New Roman"/>
          <w:sz w:val="24"/>
          <w:szCs w:val="24"/>
          <w:bdr w:val="none" w:sz="0" w:space="0" w:color="auto" w:frame="1"/>
          <w:shd w:val="clear" w:color="auto" w:fill="FFFFFF"/>
        </w:rPr>
        <w:t>Selecția</w:t>
      </w:r>
      <w:r w:rsidR="009D6CF7" w:rsidRPr="00D550F8">
        <w:rPr>
          <w:rFonts w:ascii="Times New Roman" w:hAnsi="Times New Roman" w:cs="Times New Roman"/>
          <w:sz w:val="24"/>
          <w:szCs w:val="24"/>
          <w:bdr w:val="none" w:sz="0" w:space="0" w:color="auto" w:frame="1"/>
          <w:shd w:val="clear" w:color="auto" w:fill="FFFFFF"/>
        </w:rPr>
        <w:t xml:space="preserve"> dintre mai </w:t>
      </w:r>
      <w:r w:rsidR="00D550F8" w:rsidRPr="00D550F8">
        <w:rPr>
          <w:rFonts w:ascii="Times New Roman" w:hAnsi="Times New Roman" w:cs="Times New Roman"/>
          <w:sz w:val="24"/>
          <w:szCs w:val="24"/>
          <w:bdr w:val="none" w:sz="0" w:space="0" w:color="auto" w:frame="1"/>
          <w:shd w:val="clear" w:color="auto" w:fill="FFFFFF"/>
        </w:rPr>
        <w:t>mulți</w:t>
      </w:r>
      <w:r w:rsidR="009D6CF7" w:rsidRPr="00D550F8">
        <w:rPr>
          <w:rFonts w:ascii="Times New Roman" w:hAnsi="Times New Roman" w:cs="Times New Roman"/>
          <w:sz w:val="24"/>
          <w:szCs w:val="24"/>
          <w:bdr w:val="none" w:sz="0" w:space="0" w:color="auto" w:frame="1"/>
          <w:shd w:val="clear" w:color="auto" w:fill="FFFFFF"/>
        </w:rPr>
        <w:t xml:space="preserve"> </w:t>
      </w:r>
      <w:r w:rsidR="00D550F8" w:rsidRPr="00D550F8">
        <w:rPr>
          <w:rFonts w:ascii="Times New Roman" w:hAnsi="Times New Roman" w:cs="Times New Roman"/>
          <w:sz w:val="24"/>
          <w:szCs w:val="24"/>
          <w:bdr w:val="none" w:sz="0" w:space="0" w:color="auto" w:frame="1"/>
          <w:shd w:val="clear" w:color="auto" w:fill="FFFFFF"/>
        </w:rPr>
        <w:t>candidați</w:t>
      </w:r>
    </w:p>
    <w:p w14:paraId="46BEB7AE" w14:textId="53AEFD5A" w:rsidR="009A298E"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numărul autorizațiilor disponibile pentru o anumită activitate este limitat din cauza cantității reduse de resurse naturale sau din cauza unei capacități tehnice reduse, autoritățile competente trebuie să instituie o procedură de selecție a </w:t>
      </w:r>
      <w:r w:rsidR="001901D5">
        <w:rPr>
          <w:rStyle w:val="salnbdy"/>
          <w:rFonts w:ascii="Times New Roman" w:hAnsi="Times New Roman" w:cs="Times New Roman"/>
          <w:sz w:val="24"/>
          <w:szCs w:val="24"/>
          <w:bdr w:val="none" w:sz="0" w:space="0" w:color="auto" w:frame="1"/>
          <w:shd w:val="clear" w:color="auto" w:fill="FFFFFF"/>
        </w:rPr>
        <w:t xml:space="preserve">potențialilor candidați </w:t>
      </w:r>
      <w:r w:rsidRPr="00B37446">
        <w:rPr>
          <w:rStyle w:val="salnbdy"/>
          <w:rFonts w:ascii="Times New Roman" w:hAnsi="Times New Roman" w:cs="Times New Roman"/>
          <w:sz w:val="24"/>
          <w:szCs w:val="24"/>
          <w:bdr w:val="none" w:sz="0" w:space="0" w:color="auto" w:frame="1"/>
          <w:shd w:val="clear" w:color="auto" w:fill="FFFFFF"/>
        </w:rPr>
        <w:t>bazată pe imparțialitate și transparență.</w:t>
      </w:r>
    </w:p>
    <w:p w14:paraId="236CF30C" w14:textId="77777777" w:rsidR="009A298E"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Autoritățile competente asigură publicitatea adecvată a deschiderii, desfășurării și închiderii procedurii de selecție.</w:t>
      </w:r>
    </w:p>
    <w:p w14:paraId="289AD399" w14:textId="72D73C28" w:rsidR="009A298E"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La stabilirea normelor pentru procedura de selecție, autoritățile competente pot avea în vedere motive imperative de interes general, precum: sănătatea publică, obiective de politică socială, sănătatea și siguranța angajaților sau a lucrătorilor care desfășoară o activitate independentă, protecția mediului, protejarea patrimoniului cultural, păstrarea echilibrului financiar al sistemului de securitate și loialitatea tranzacțiilor comerciale și alte motive imperative de interes general, în conformitate cu legislația națională, precum și cu legislația comunitară </w:t>
      </w:r>
      <w:r w:rsidR="00617858">
        <w:rPr>
          <w:rStyle w:val="salnbdy"/>
          <w:rFonts w:ascii="Times New Roman" w:hAnsi="Times New Roman" w:cs="Times New Roman"/>
          <w:sz w:val="24"/>
          <w:szCs w:val="24"/>
          <w:bdr w:val="none" w:sz="0" w:space="0" w:color="auto" w:frame="1"/>
          <w:shd w:val="clear" w:color="auto" w:fill="FFFFFF"/>
        </w:rPr>
        <w:t>transpusă</w:t>
      </w:r>
      <w:r w:rsidRPr="00B37446">
        <w:rPr>
          <w:rStyle w:val="salnbdy"/>
          <w:rFonts w:ascii="Times New Roman" w:hAnsi="Times New Roman" w:cs="Times New Roman"/>
          <w:sz w:val="24"/>
          <w:szCs w:val="24"/>
          <w:bdr w:val="none" w:sz="0" w:space="0" w:color="auto" w:frame="1"/>
          <w:shd w:val="clear" w:color="auto" w:fill="FFFFFF"/>
        </w:rPr>
        <w:t>.</w:t>
      </w:r>
    </w:p>
    <w:p w14:paraId="60EC0EB3" w14:textId="77777777" w:rsidR="009A298E" w:rsidRPr="00B37446" w:rsidRDefault="006179A2" w:rsidP="00D550F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Autorizația prevăzută la </w:t>
      </w:r>
      <w:r w:rsidRPr="00D550F8">
        <w:rPr>
          <w:rStyle w:val="slgi"/>
          <w:rFonts w:ascii="Times New Roman" w:hAnsi="Times New Roman" w:cs="Times New Roman"/>
          <w:sz w:val="24"/>
          <w:szCs w:val="24"/>
          <w:bdr w:val="none" w:sz="0" w:space="0" w:color="auto" w:frame="1"/>
          <w:shd w:val="clear" w:color="auto" w:fill="FFFFFF"/>
        </w:rPr>
        <w:t>alin. (1)</w:t>
      </w:r>
      <w:r w:rsidRPr="00B37446">
        <w:rPr>
          <w:rStyle w:val="salnbdy"/>
          <w:rFonts w:ascii="Times New Roman" w:hAnsi="Times New Roman" w:cs="Times New Roman"/>
          <w:sz w:val="24"/>
          <w:szCs w:val="24"/>
          <w:bdr w:val="none" w:sz="0" w:space="0" w:color="auto" w:frame="1"/>
          <w:shd w:val="clear" w:color="auto" w:fill="FFFFFF"/>
        </w:rPr>
        <w:t> se acordă pentru o perioadă de timp limitată, proporțional cu cantitatea de resurse naturale sau, după caz, cu capacitatea tehnică. Aceasta nu se reînnoiește automat și nu oferă alte avantaje prestatorului a cărui autorizație a expirat sau oricărei persoane care are o relație specială cu prestatorul în cauză.</w:t>
      </w:r>
    </w:p>
    <w:p w14:paraId="32221E67" w14:textId="1C27D670" w:rsidR="009A298E" w:rsidRPr="00B37446" w:rsidRDefault="006179A2" w:rsidP="00D550F8">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12</w:t>
      </w:r>
      <w:r w:rsidR="00CE66A1">
        <w:rPr>
          <w:rStyle w:val="sartttl"/>
          <w:rFonts w:ascii="Times New Roman" w:hAnsi="Times New Roman" w:cs="Times New Roman"/>
          <w:b/>
          <w:bCs/>
          <w:sz w:val="24"/>
          <w:szCs w:val="24"/>
          <w:bdr w:val="none" w:sz="0" w:space="0" w:color="auto" w:frame="1"/>
          <w:shd w:val="clear" w:color="auto" w:fill="FFFFFF"/>
        </w:rPr>
        <w:t>.</w:t>
      </w:r>
      <w:r w:rsidR="0012339B" w:rsidRPr="00B37446">
        <w:rPr>
          <w:rStyle w:val="sartttl"/>
          <w:rFonts w:ascii="Times New Roman" w:hAnsi="Times New Roman" w:cs="Times New Roman"/>
          <w:b/>
          <w:bCs/>
          <w:sz w:val="24"/>
          <w:szCs w:val="24"/>
          <w:bdr w:val="none" w:sz="0" w:space="0" w:color="auto" w:frame="1"/>
          <w:shd w:val="clear" w:color="auto" w:fill="FFFFFF"/>
        </w:rPr>
        <w:t xml:space="preserve"> </w:t>
      </w:r>
      <w:r w:rsidR="0012339B" w:rsidRPr="00D550F8">
        <w:rPr>
          <w:rFonts w:ascii="Times New Roman" w:hAnsi="Times New Roman" w:cs="Times New Roman"/>
          <w:sz w:val="24"/>
          <w:szCs w:val="24"/>
          <w:bdr w:val="none" w:sz="0" w:space="0" w:color="auto" w:frame="1"/>
          <w:shd w:val="clear" w:color="auto" w:fill="FFFFFF"/>
        </w:rPr>
        <w:t>Proceduri de autorizare</w:t>
      </w:r>
    </w:p>
    <w:p w14:paraId="13656835" w14:textId="77777777" w:rsidR="009A298E" w:rsidRPr="00B37446"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Procedurile și formalitățile de autorizare trebuie să fie clare și ușor accesibile, să fie făcute publice în avans și să ofere solicitanților garanția că cererea lor este procesată în mod obiectiv și imparțial.</w:t>
      </w:r>
    </w:p>
    <w:p w14:paraId="338C466A" w14:textId="77777777" w:rsidR="009A298E" w:rsidRPr="00B37446"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Cererea solicitantului este procesată în cel mai scurt termen, dar nu mai mult de </w:t>
      </w:r>
      <w:r w:rsidRPr="0064175A">
        <w:rPr>
          <w:rStyle w:val="salnbdy"/>
          <w:rFonts w:ascii="Times New Roman" w:hAnsi="Times New Roman" w:cs="Times New Roman"/>
          <w:sz w:val="24"/>
          <w:szCs w:val="24"/>
          <w:bdr w:val="none" w:sz="0" w:space="0" w:color="auto" w:frame="1"/>
          <w:shd w:val="clear" w:color="auto" w:fill="FFFFFF"/>
        </w:rPr>
        <w:t>30 de zile</w:t>
      </w:r>
      <w:r w:rsidRPr="00B37446">
        <w:rPr>
          <w:rStyle w:val="salnbdy"/>
          <w:rFonts w:ascii="Times New Roman" w:hAnsi="Times New Roman" w:cs="Times New Roman"/>
          <w:sz w:val="24"/>
          <w:szCs w:val="24"/>
          <w:bdr w:val="none" w:sz="0" w:space="0" w:color="auto" w:frame="1"/>
          <w:shd w:val="clear" w:color="auto" w:fill="FFFFFF"/>
        </w:rPr>
        <w:t xml:space="preserve"> calendaristice de la data depunerii documentației complete. Termenul poate fi prelungit o singură dată de către autoritatea competentă, pentru o perioadă de maximum 15 zile calendaristice. Valabilitatea documentelor depuse inițial nu este afectată de prelungirea dispusă de autoritatea competentă. Prelungirea termenului de autorizare, precum și durata acestei prelungiri trebuie motivate în mod corespunzător și notificate solicitantului înainte de expirarea termenului inițial.</w:t>
      </w:r>
    </w:p>
    <w:p w14:paraId="7B7167EE" w14:textId="6C583869" w:rsidR="009A298E" w:rsidRPr="00B37446"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lastRenderedPageBreak/>
        <w:t>(3)</w:t>
      </w:r>
      <w:r w:rsidRPr="00B37446">
        <w:rPr>
          <w:rStyle w:val="saln"/>
          <w:rFonts w:ascii="Times New Roman" w:hAnsi="Times New Roman" w:cs="Times New Roman"/>
          <w:sz w:val="24"/>
          <w:szCs w:val="24"/>
          <w:bdr w:val="none" w:sz="0" w:space="0" w:color="auto" w:frame="1"/>
          <w:shd w:val="clear" w:color="auto" w:fill="FFFFFF"/>
        </w:rPr>
        <w:t> </w:t>
      </w:r>
      <w:r w:rsidRPr="004A52B1">
        <w:rPr>
          <w:rStyle w:val="salnbdy"/>
          <w:rFonts w:ascii="Times New Roman" w:hAnsi="Times New Roman" w:cs="Times New Roman"/>
          <w:sz w:val="24"/>
          <w:szCs w:val="24"/>
          <w:bdr w:val="none" w:sz="0" w:space="0" w:color="auto" w:frame="1"/>
          <w:shd w:val="clear" w:color="auto" w:fill="FFFFFF"/>
        </w:rPr>
        <w:t>Autorizația se consideră acordată</w:t>
      </w:r>
      <w:r w:rsidRPr="00B37446">
        <w:rPr>
          <w:rStyle w:val="salnbdy"/>
          <w:rFonts w:ascii="Times New Roman" w:hAnsi="Times New Roman" w:cs="Times New Roman"/>
          <w:sz w:val="24"/>
          <w:szCs w:val="24"/>
          <w:bdr w:val="none" w:sz="0" w:space="0" w:color="auto" w:frame="1"/>
          <w:shd w:val="clear" w:color="auto" w:fill="FFFFFF"/>
        </w:rPr>
        <w:t xml:space="preserve"> în situația în care autoritățile competente nu au răspuns în termenul prevăzut la </w:t>
      </w:r>
      <w:r w:rsidRPr="00947711">
        <w:rPr>
          <w:rStyle w:val="slgi"/>
          <w:rFonts w:ascii="Times New Roman" w:hAnsi="Times New Roman" w:cs="Times New Roman"/>
          <w:sz w:val="24"/>
          <w:szCs w:val="24"/>
          <w:bdr w:val="none" w:sz="0" w:space="0" w:color="auto" w:frame="1"/>
          <w:shd w:val="clear" w:color="auto" w:fill="FFFFFF"/>
        </w:rPr>
        <w:t>alin. (2)</w:t>
      </w:r>
      <w:r w:rsidRPr="00947711">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Cu toate acestea, </w:t>
      </w:r>
      <w:r w:rsidR="009D3C9A" w:rsidRPr="00B37446">
        <w:rPr>
          <w:rStyle w:val="salnbdy"/>
          <w:rFonts w:ascii="Times New Roman" w:hAnsi="Times New Roman" w:cs="Times New Roman"/>
          <w:sz w:val="24"/>
          <w:szCs w:val="24"/>
          <w:bdr w:val="none" w:sz="0" w:space="0" w:color="auto" w:frame="1"/>
          <w:shd w:val="clear" w:color="auto" w:fill="FFFFFF"/>
        </w:rPr>
        <w:t xml:space="preserve">în legislația specială </w:t>
      </w:r>
      <w:r w:rsidRPr="00B37446">
        <w:rPr>
          <w:rStyle w:val="salnbdy"/>
          <w:rFonts w:ascii="Times New Roman" w:hAnsi="Times New Roman" w:cs="Times New Roman"/>
          <w:sz w:val="24"/>
          <w:szCs w:val="24"/>
          <w:bdr w:val="none" w:sz="0" w:space="0" w:color="auto" w:frame="1"/>
          <w:shd w:val="clear" w:color="auto" w:fill="FFFFFF"/>
        </w:rPr>
        <w:t>se poate stabili un regim diferit în cazul în care acest lucru este justificat de motive imperative de interes general, inclusiv un interes legitim al unei terțe părți.</w:t>
      </w:r>
    </w:p>
    <w:p w14:paraId="34B19AA9" w14:textId="3208D576" w:rsidR="009A298E" w:rsidRPr="00791667"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Autoritatea competentă transmite solicitantului </w:t>
      </w:r>
      <w:r w:rsidR="009D3C9A" w:rsidRPr="00B37446">
        <w:rPr>
          <w:rStyle w:val="salnbdy"/>
          <w:rFonts w:ascii="Times New Roman" w:hAnsi="Times New Roman" w:cs="Times New Roman"/>
          <w:sz w:val="24"/>
          <w:szCs w:val="24"/>
          <w:bdr w:val="none" w:sz="0" w:space="0" w:color="auto" w:frame="1"/>
          <w:shd w:val="clear" w:color="auto" w:fill="FFFFFF"/>
        </w:rPr>
        <w:t xml:space="preserve">prin mijloace de comunicare electronice </w:t>
      </w:r>
      <w:r w:rsidRPr="00B37446">
        <w:rPr>
          <w:rStyle w:val="salnbdy"/>
          <w:rFonts w:ascii="Times New Roman" w:hAnsi="Times New Roman" w:cs="Times New Roman"/>
          <w:sz w:val="24"/>
          <w:szCs w:val="24"/>
          <w:bdr w:val="none" w:sz="0" w:space="0" w:color="auto" w:frame="1"/>
          <w:shd w:val="clear" w:color="auto" w:fill="FFFFFF"/>
        </w:rPr>
        <w:t xml:space="preserve">o confirmare de primire a cererii, în termen de 5 zile </w:t>
      </w:r>
      <w:r w:rsidRPr="00791667">
        <w:rPr>
          <w:rStyle w:val="salnbdy"/>
          <w:rFonts w:ascii="Times New Roman" w:hAnsi="Times New Roman" w:cs="Times New Roman"/>
          <w:sz w:val="24"/>
          <w:szCs w:val="24"/>
          <w:bdr w:val="none" w:sz="0" w:space="0" w:color="auto" w:frame="1"/>
          <w:shd w:val="clear" w:color="auto" w:fill="FFFFFF"/>
        </w:rPr>
        <w:t>calendaristice de la data primirii cererii. Confirmarea de primire a cererii trebuie să precizeze următoarele:</w:t>
      </w:r>
    </w:p>
    <w:p w14:paraId="03031DCC" w14:textId="77777777" w:rsidR="009A298E" w:rsidRPr="00791667" w:rsidRDefault="006179A2" w:rsidP="00385D9D">
      <w:pPr>
        <w:ind w:firstLine="720"/>
        <w:jc w:val="both"/>
        <w:rPr>
          <w:rStyle w:val="slitbdy"/>
          <w:rFonts w:ascii="Times New Roman" w:hAnsi="Times New Roman" w:cs="Times New Roman"/>
          <w:sz w:val="24"/>
          <w:szCs w:val="24"/>
          <w:bdr w:val="none" w:sz="0" w:space="0" w:color="auto" w:frame="1"/>
          <w:shd w:val="clear" w:color="auto" w:fill="FFFFFF"/>
        </w:rPr>
      </w:pPr>
      <w:r w:rsidRPr="00791667">
        <w:rPr>
          <w:rStyle w:val="slitttl"/>
          <w:rFonts w:ascii="Times New Roman" w:hAnsi="Times New Roman" w:cs="Times New Roman"/>
          <w:sz w:val="24"/>
          <w:szCs w:val="24"/>
          <w:bdr w:val="none" w:sz="0" w:space="0" w:color="auto" w:frame="1"/>
          <w:shd w:val="clear" w:color="auto" w:fill="FFFFFF"/>
        </w:rPr>
        <w:t>a)</w:t>
      </w:r>
      <w:r w:rsidRPr="0079166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sz w:val="24"/>
          <w:szCs w:val="24"/>
          <w:bdr w:val="none" w:sz="0" w:space="0" w:color="auto" w:frame="1"/>
          <w:shd w:val="clear" w:color="auto" w:fill="FFFFFF"/>
        </w:rPr>
        <w:t>termenul de procesare a cererii;</w:t>
      </w:r>
    </w:p>
    <w:p w14:paraId="32CEC3D9" w14:textId="77777777" w:rsidR="009A298E" w:rsidRPr="00791667" w:rsidRDefault="006179A2" w:rsidP="00385D9D">
      <w:pPr>
        <w:ind w:firstLine="720"/>
        <w:jc w:val="both"/>
        <w:rPr>
          <w:rStyle w:val="slitbdy"/>
          <w:rFonts w:ascii="Times New Roman" w:hAnsi="Times New Roman" w:cs="Times New Roman"/>
          <w:sz w:val="24"/>
          <w:szCs w:val="24"/>
          <w:bdr w:val="none" w:sz="0" w:space="0" w:color="auto" w:frame="1"/>
          <w:shd w:val="clear" w:color="auto" w:fill="FFFFFF"/>
        </w:rPr>
      </w:pPr>
      <w:r w:rsidRPr="00791667">
        <w:rPr>
          <w:rStyle w:val="slitttl"/>
          <w:rFonts w:ascii="Times New Roman" w:hAnsi="Times New Roman" w:cs="Times New Roman"/>
          <w:sz w:val="24"/>
          <w:szCs w:val="24"/>
          <w:bdr w:val="none" w:sz="0" w:space="0" w:color="auto" w:frame="1"/>
          <w:shd w:val="clear" w:color="auto" w:fill="FFFFFF"/>
        </w:rPr>
        <w:t>b)</w:t>
      </w:r>
      <w:r w:rsidRPr="0079166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sz w:val="24"/>
          <w:szCs w:val="24"/>
          <w:bdr w:val="none" w:sz="0" w:space="0" w:color="auto" w:frame="1"/>
          <w:shd w:val="clear" w:color="auto" w:fill="FFFFFF"/>
        </w:rPr>
        <w:t>căile de atac disponibile;</w:t>
      </w:r>
    </w:p>
    <w:p w14:paraId="3DCCDA31" w14:textId="23A51A16" w:rsidR="009A298E" w:rsidRPr="00791667" w:rsidRDefault="006179A2" w:rsidP="00385D9D">
      <w:pPr>
        <w:ind w:firstLine="720"/>
        <w:jc w:val="both"/>
        <w:rPr>
          <w:rStyle w:val="slitbdy"/>
          <w:rFonts w:ascii="Times New Roman" w:hAnsi="Times New Roman" w:cs="Times New Roman"/>
          <w:sz w:val="24"/>
          <w:szCs w:val="24"/>
          <w:bdr w:val="none" w:sz="0" w:space="0" w:color="auto" w:frame="1"/>
          <w:shd w:val="clear" w:color="auto" w:fill="FFFFFF"/>
        </w:rPr>
      </w:pPr>
      <w:r w:rsidRPr="00791667">
        <w:rPr>
          <w:rStyle w:val="slitttl"/>
          <w:rFonts w:ascii="Times New Roman" w:hAnsi="Times New Roman" w:cs="Times New Roman"/>
          <w:sz w:val="24"/>
          <w:szCs w:val="24"/>
          <w:bdr w:val="none" w:sz="0" w:space="0" w:color="auto" w:frame="1"/>
          <w:shd w:val="clear" w:color="auto" w:fill="FFFFFF"/>
        </w:rPr>
        <w:t>c)</w:t>
      </w:r>
      <w:r w:rsidRPr="00791667">
        <w:rPr>
          <w:rStyle w:val="slit"/>
          <w:rFonts w:ascii="Times New Roman" w:hAnsi="Times New Roman" w:cs="Times New Roman"/>
          <w:sz w:val="24"/>
          <w:szCs w:val="24"/>
          <w:bdr w:val="dotted" w:sz="6" w:space="0" w:color="FEFEFE" w:frame="1"/>
          <w:shd w:val="clear" w:color="auto" w:fill="FFFFFF"/>
        </w:rPr>
        <w:t> </w:t>
      </w:r>
      <w:r w:rsidRPr="00791667">
        <w:rPr>
          <w:rStyle w:val="slitbdy"/>
          <w:rFonts w:ascii="Times New Roman" w:hAnsi="Times New Roman" w:cs="Times New Roman"/>
          <w:sz w:val="24"/>
          <w:szCs w:val="24"/>
          <w:bdr w:val="none" w:sz="0" w:space="0" w:color="auto" w:frame="1"/>
          <w:shd w:val="clear" w:color="auto" w:fill="FFFFFF"/>
        </w:rPr>
        <w:t>după caz, mențiunea că, în lipsa unui răspuns în termenul specificat, autorizația se consideră acordată.</w:t>
      </w:r>
      <w:r w:rsidR="00716629" w:rsidRPr="00791667">
        <w:rPr>
          <w:rStyle w:val="slitbdy"/>
          <w:rFonts w:ascii="Times New Roman" w:hAnsi="Times New Roman" w:cs="Times New Roman"/>
          <w:sz w:val="24"/>
          <w:szCs w:val="24"/>
          <w:bdr w:val="none" w:sz="0" w:space="0" w:color="auto" w:frame="1"/>
          <w:shd w:val="clear" w:color="auto" w:fill="FFFFFF"/>
        </w:rPr>
        <w:t xml:space="preserve"> </w:t>
      </w:r>
    </w:p>
    <w:p w14:paraId="58AA2656" w14:textId="136499E7" w:rsidR="009A298E" w:rsidRPr="00B37446"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791667">
        <w:rPr>
          <w:rStyle w:val="salnttl"/>
          <w:rFonts w:ascii="Times New Roman" w:hAnsi="Times New Roman" w:cs="Times New Roman"/>
          <w:sz w:val="24"/>
          <w:szCs w:val="24"/>
          <w:bdr w:val="none" w:sz="0" w:space="0" w:color="auto" w:frame="1"/>
          <w:shd w:val="clear" w:color="auto" w:fill="FFFFFF"/>
        </w:rPr>
        <w:t>(5)</w:t>
      </w:r>
      <w:r w:rsidRPr="00791667">
        <w:rPr>
          <w:rStyle w:val="saln"/>
          <w:rFonts w:ascii="Times New Roman" w:hAnsi="Times New Roman" w:cs="Times New Roman"/>
          <w:sz w:val="24"/>
          <w:szCs w:val="24"/>
          <w:bdr w:val="none" w:sz="0" w:space="0" w:color="auto" w:frame="1"/>
          <w:shd w:val="clear" w:color="auto" w:fill="FFFFFF"/>
        </w:rPr>
        <w:t> </w:t>
      </w:r>
      <w:r w:rsidRPr="00791667">
        <w:rPr>
          <w:rStyle w:val="salnbdy"/>
          <w:rFonts w:ascii="Times New Roman" w:hAnsi="Times New Roman" w:cs="Times New Roman"/>
          <w:sz w:val="24"/>
          <w:szCs w:val="24"/>
          <w:bdr w:val="none" w:sz="0" w:space="0" w:color="auto" w:frame="1"/>
          <w:shd w:val="clear" w:color="auto" w:fill="FFFFFF"/>
        </w:rPr>
        <w:t xml:space="preserve">În cazul unei cereri sau al unei documentații incomplete, solicitantul este informat în cel mai scurt timp, dar nu în mai mult de </w:t>
      </w:r>
      <w:r w:rsidR="00600B80" w:rsidRPr="00791667">
        <w:rPr>
          <w:rStyle w:val="salnbdy"/>
          <w:rFonts w:ascii="Times New Roman" w:hAnsi="Times New Roman" w:cs="Times New Roman"/>
          <w:sz w:val="24"/>
          <w:szCs w:val="24"/>
          <w:bdr w:val="none" w:sz="0" w:space="0" w:color="auto" w:frame="1"/>
          <w:shd w:val="clear" w:color="auto" w:fill="FFFFFF"/>
        </w:rPr>
        <w:t>5</w:t>
      </w:r>
      <w:r w:rsidRPr="00791667">
        <w:rPr>
          <w:rStyle w:val="salnbdy"/>
          <w:rFonts w:ascii="Times New Roman" w:hAnsi="Times New Roman" w:cs="Times New Roman"/>
          <w:sz w:val="24"/>
          <w:szCs w:val="24"/>
          <w:bdr w:val="none" w:sz="0" w:space="0" w:color="auto" w:frame="1"/>
          <w:shd w:val="clear" w:color="auto" w:fill="FFFFFF"/>
        </w:rPr>
        <w:t xml:space="preserve"> zile lucrătoare de la</w:t>
      </w:r>
      <w:r w:rsidRPr="00B37446">
        <w:rPr>
          <w:rStyle w:val="salnbdy"/>
          <w:rFonts w:ascii="Times New Roman" w:hAnsi="Times New Roman" w:cs="Times New Roman"/>
          <w:sz w:val="24"/>
          <w:szCs w:val="24"/>
          <w:bdr w:val="none" w:sz="0" w:space="0" w:color="auto" w:frame="1"/>
          <w:shd w:val="clear" w:color="auto" w:fill="FFFFFF"/>
        </w:rPr>
        <w:t xml:space="preserve"> primirea cererii, cu privire la necesitatea transmiterii de documente suplimentare, precum și cu privire la consecințele asupra termenului de procesare a cererii, prevăzut la </w:t>
      </w:r>
      <w:r w:rsidRPr="004C6A43">
        <w:rPr>
          <w:rStyle w:val="slgi"/>
          <w:rFonts w:ascii="Times New Roman" w:hAnsi="Times New Roman" w:cs="Times New Roman"/>
          <w:sz w:val="24"/>
          <w:szCs w:val="24"/>
          <w:bdr w:val="none" w:sz="0" w:space="0" w:color="auto" w:frame="1"/>
          <w:shd w:val="clear" w:color="auto" w:fill="FFFFFF"/>
        </w:rPr>
        <w:t>alin. (2)</w:t>
      </w:r>
      <w:r w:rsidRPr="004C6A43">
        <w:rPr>
          <w:rStyle w:val="salnbdy"/>
          <w:rFonts w:ascii="Times New Roman" w:hAnsi="Times New Roman" w:cs="Times New Roman"/>
          <w:sz w:val="24"/>
          <w:szCs w:val="24"/>
          <w:bdr w:val="none" w:sz="0" w:space="0" w:color="auto" w:frame="1"/>
          <w:shd w:val="clear" w:color="auto" w:fill="FFFFFF"/>
        </w:rPr>
        <w:t>.</w:t>
      </w:r>
    </w:p>
    <w:p w14:paraId="5D39DDFC" w14:textId="7B3A42E8" w:rsidR="009A298E" w:rsidRPr="00B37446"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o cerere este respinsă pentru motive de natură procedurală, solicitantul este informat în cel mai scurt termen, dar nu în mai mult </w:t>
      </w:r>
      <w:r w:rsidR="0037394F">
        <w:rPr>
          <w:rStyle w:val="salnbdy"/>
          <w:rFonts w:ascii="Times New Roman" w:hAnsi="Times New Roman" w:cs="Times New Roman"/>
          <w:sz w:val="24"/>
          <w:szCs w:val="24"/>
          <w:bdr w:val="none" w:sz="0" w:space="0" w:color="auto" w:frame="1"/>
          <w:shd w:val="clear" w:color="auto" w:fill="FFFFFF"/>
        </w:rPr>
        <w:t xml:space="preserve">de termenii </w:t>
      </w:r>
      <w:r w:rsidR="0037394F" w:rsidRPr="00B37446">
        <w:rPr>
          <w:rStyle w:val="salnbdy"/>
          <w:rFonts w:ascii="Times New Roman" w:hAnsi="Times New Roman" w:cs="Times New Roman"/>
          <w:sz w:val="24"/>
          <w:szCs w:val="24"/>
          <w:bdr w:val="none" w:sz="0" w:space="0" w:color="auto" w:frame="1"/>
          <w:shd w:val="clear" w:color="auto" w:fill="FFFFFF"/>
        </w:rPr>
        <w:t>prevăzu</w:t>
      </w:r>
      <w:r w:rsidR="0037394F">
        <w:rPr>
          <w:rStyle w:val="salnbdy"/>
          <w:rFonts w:ascii="Times New Roman" w:hAnsi="Times New Roman" w:cs="Times New Roman"/>
          <w:sz w:val="24"/>
          <w:szCs w:val="24"/>
          <w:bdr w:val="none" w:sz="0" w:space="0" w:color="auto" w:frame="1"/>
          <w:shd w:val="clear" w:color="auto" w:fill="FFFFFF"/>
        </w:rPr>
        <w:t>ți</w:t>
      </w:r>
      <w:r w:rsidR="0037394F" w:rsidRPr="00B37446">
        <w:rPr>
          <w:rStyle w:val="salnbdy"/>
          <w:rFonts w:ascii="Times New Roman" w:hAnsi="Times New Roman" w:cs="Times New Roman"/>
          <w:sz w:val="24"/>
          <w:szCs w:val="24"/>
          <w:bdr w:val="none" w:sz="0" w:space="0" w:color="auto" w:frame="1"/>
          <w:shd w:val="clear" w:color="auto" w:fill="FFFFFF"/>
        </w:rPr>
        <w:t xml:space="preserve"> la </w:t>
      </w:r>
      <w:r w:rsidR="0037394F" w:rsidRPr="004C6A43">
        <w:rPr>
          <w:rStyle w:val="slgi"/>
          <w:rFonts w:ascii="Times New Roman" w:hAnsi="Times New Roman" w:cs="Times New Roman"/>
          <w:sz w:val="24"/>
          <w:szCs w:val="24"/>
          <w:bdr w:val="none" w:sz="0" w:space="0" w:color="auto" w:frame="1"/>
          <w:shd w:val="clear" w:color="auto" w:fill="FFFFFF"/>
        </w:rPr>
        <w:t>alin. (</w:t>
      </w:r>
      <w:r w:rsidR="00D710FF">
        <w:rPr>
          <w:rStyle w:val="slgi"/>
          <w:rFonts w:ascii="Times New Roman" w:hAnsi="Times New Roman" w:cs="Times New Roman"/>
          <w:sz w:val="24"/>
          <w:szCs w:val="24"/>
          <w:bdr w:val="none" w:sz="0" w:space="0" w:color="auto" w:frame="1"/>
          <w:shd w:val="clear" w:color="auto" w:fill="FFFFFF"/>
        </w:rPr>
        <w:t>5</w:t>
      </w:r>
      <w:r w:rsidR="0037394F" w:rsidRPr="004C6A43">
        <w:rPr>
          <w:rStyle w:val="slgi"/>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w:t>
      </w:r>
    </w:p>
    <w:p w14:paraId="1A73DD90" w14:textId="4248B4CF" w:rsidR="00893CB9" w:rsidRPr="00B37446" w:rsidRDefault="006179A2" w:rsidP="00385D9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(7)</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Taxele percepute solicitantului în legătură cu cererea sa trebuie să fie proporționale cu costul procedurilor de autorizare.</w:t>
      </w:r>
    </w:p>
    <w:p w14:paraId="26BCAA11" w14:textId="77777777" w:rsidR="004C6A43" w:rsidRDefault="006179A2" w:rsidP="004C6A43">
      <w:pPr>
        <w:jc w:val="center"/>
        <w:rPr>
          <w:rStyle w:val="ssecden"/>
          <w:rFonts w:ascii="Times New Roman" w:hAnsi="Times New Roman" w:cs="Times New Roman"/>
          <w:b/>
          <w:bCs/>
          <w:sz w:val="24"/>
          <w:szCs w:val="24"/>
          <w:bdr w:val="none" w:sz="0" w:space="0" w:color="auto" w:frame="1"/>
          <w:shd w:val="clear" w:color="auto" w:fill="FFFFFF"/>
        </w:rPr>
      </w:pPr>
      <w:proofErr w:type="spellStart"/>
      <w:r w:rsidRPr="00B37446">
        <w:rPr>
          <w:rStyle w:val="ssecttl"/>
          <w:rFonts w:ascii="Times New Roman" w:hAnsi="Times New Roman" w:cs="Times New Roman"/>
          <w:b/>
          <w:bCs/>
          <w:sz w:val="24"/>
          <w:szCs w:val="24"/>
          <w:bdr w:val="none" w:sz="0" w:space="0" w:color="auto" w:frame="1"/>
          <w:shd w:val="clear" w:color="auto" w:fill="FFFFFF"/>
        </w:rPr>
        <w:t>Secţiunea</w:t>
      </w:r>
      <w:proofErr w:type="spellEnd"/>
      <w:r w:rsidRPr="00B37446">
        <w:rPr>
          <w:rStyle w:val="ssecttl"/>
          <w:rFonts w:ascii="Times New Roman" w:hAnsi="Times New Roman" w:cs="Times New Roman"/>
          <w:b/>
          <w:bCs/>
          <w:sz w:val="24"/>
          <w:szCs w:val="24"/>
          <w:bdr w:val="none" w:sz="0" w:space="0" w:color="auto" w:frame="1"/>
          <w:shd w:val="clear" w:color="auto" w:fill="FFFFFF"/>
        </w:rPr>
        <w:t xml:space="preserve"> a 2-a</w:t>
      </w:r>
      <w:r w:rsidRPr="00B37446">
        <w:rPr>
          <w:rStyle w:val="ssecden"/>
          <w:rFonts w:ascii="Times New Roman" w:hAnsi="Times New Roman" w:cs="Times New Roman"/>
          <w:b/>
          <w:bCs/>
          <w:sz w:val="24"/>
          <w:szCs w:val="24"/>
          <w:bdr w:val="none" w:sz="0" w:space="0" w:color="auto" w:frame="1"/>
          <w:shd w:val="clear" w:color="auto" w:fill="FFFFFF"/>
        </w:rPr>
        <w:t> </w:t>
      </w:r>
    </w:p>
    <w:p w14:paraId="51F34121" w14:textId="4CC7C425" w:rsidR="009A298E" w:rsidRPr="00B37446" w:rsidRDefault="006179A2" w:rsidP="004C6A43">
      <w:pPr>
        <w:jc w:val="center"/>
        <w:rPr>
          <w:rStyle w:val="ssecden"/>
          <w:rFonts w:ascii="Times New Roman" w:hAnsi="Times New Roman" w:cs="Times New Roman"/>
          <w:b/>
          <w:bCs/>
          <w:sz w:val="24"/>
          <w:szCs w:val="24"/>
          <w:bdr w:val="none" w:sz="0" w:space="0" w:color="auto" w:frame="1"/>
          <w:shd w:val="clear" w:color="auto" w:fill="FFFFFF"/>
        </w:rPr>
      </w:pPr>
      <w:r w:rsidRPr="00B37446">
        <w:rPr>
          <w:rStyle w:val="ssecden"/>
          <w:rFonts w:ascii="Times New Roman" w:hAnsi="Times New Roman" w:cs="Times New Roman"/>
          <w:b/>
          <w:bCs/>
          <w:sz w:val="24"/>
          <w:szCs w:val="24"/>
          <w:bdr w:val="none" w:sz="0" w:space="0" w:color="auto" w:frame="1"/>
          <w:shd w:val="clear" w:color="auto" w:fill="FFFFFF"/>
        </w:rPr>
        <w:t>Cerințe interzise sau supuse evaluării</w:t>
      </w:r>
    </w:p>
    <w:p w14:paraId="04E845DC" w14:textId="2490E4B0" w:rsidR="009A298E" w:rsidRPr="00B37446" w:rsidRDefault="006179A2" w:rsidP="00721BD9">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13</w:t>
      </w:r>
      <w:r w:rsidR="00B76CEC">
        <w:rPr>
          <w:rStyle w:val="sartttl"/>
          <w:rFonts w:ascii="Times New Roman" w:hAnsi="Times New Roman" w:cs="Times New Roman"/>
          <w:b/>
          <w:bCs/>
          <w:sz w:val="24"/>
          <w:szCs w:val="24"/>
          <w:bdr w:val="none" w:sz="0" w:space="0" w:color="auto" w:frame="1"/>
          <w:shd w:val="clear" w:color="auto" w:fill="FFFFFF"/>
        </w:rPr>
        <w:t>.</w:t>
      </w:r>
      <w:r w:rsidR="00721BD9">
        <w:rPr>
          <w:rStyle w:val="sartttl"/>
          <w:rFonts w:ascii="Times New Roman" w:hAnsi="Times New Roman" w:cs="Times New Roman"/>
          <w:b/>
          <w:bCs/>
          <w:sz w:val="24"/>
          <w:szCs w:val="24"/>
          <w:bdr w:val="none" w:sz="0" w:space="0" w:color="auto" w:frame="1"/>
          <w:shd w:val="clear" w:color="auto" w:fill="FFFFFF"/>
        </w:rPr>
        <w:t xml:space="preserve"> </w:t>
      </w:r>
      <w:r w:rsidR="00C2489A" w:rsidRPr="00C2489A">
        <w:rPr>
          <w:rStyle w:val="ssecden"/>
          <w:rFonts w:ascii="Times New Roman" w:hAnsi="Times New Roman" w:cs="Times New Roman"/>
          <w:sz w:val="24"/>
          <w:szCs w:val="24"/>
          <w:bdr w:val="none" w:sz="0" w:space="0" w:color="auto" w:frame="1"/>
          <w:shd w:val="clear" w:color="auto" w:fill="FFFFFF"/>
        </w:rPr>
        <w:t>Cerințe interzise</w:t>
      </w:r>
    </w:p>
    <w:p w14:paraId="1480CE6B" w14:textId="77777777" w:rsidR="009A298E" w:rsidRPr="00B37446" w:rsidRDefault="006179A2" w:rsidP="00C62DE6">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par"/>
          <w:rFonts w:ascii="Times New Roman" w:hAnsi="Times New Roman" w:cs="Times New Roman"/>
          <w:sz w:val="24"/>
          <w:szCs w:val="24"/>
          <w:bdr w:val="none" w:sz="0" w:space="0" w:color="auto" w:frame="1"/>
          <w:shd w:val="clear" w:color="auto" w:fill="FFFFFF"/>
        </w:rPr>
        <w:t>Nu pot fi incluse într-un regim de autorizare următoarele cerințe:</w:t>
      </w:r>
    </w:p>
    <w:p w14:paraId="62621951" w14:textId="7466F8D2"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a)</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 xml:space="preserve">cerințe discriminatorii bazate direct ori indirect pe cetățenie sau, în cazul persoanelor juridice, pe situarea sediului social, în special cerința de a deține cetățenia </w:t>
      </w:r>
      <w:r w:rsidR="009755C8" w:rsidRPr="00C62DE6">
        <w:rPr>
          <w:rStyle w:val="slitbdy"/>
          <w:rFonts w:ascii="Times New Roman" w:hAnsi="Times New Roman" w:cs="Times New Roman"/>
          <w:sz w:val="24"/>
          <w:szCs w:val="24"/>
          <w:bdr w:val="none" w:sz="0" w:space="0" w:color="auto" w:frame="1"/>
          <w:shd w:val="clear" w:color="auto" w:fill="FFFFFF"/>
        </w:rPr>
        <w:t>Republicii Moldova</w:t>
      </w:r>
      <w:r w:rsidRPr="00C62DE6">
        <w:rPr>
          <w:rStyle w:val="slitbdy"/>
          <w:rFonts w:ascii="Times New Roman" w:hAnsi="Times New Roman" w:cs="Times New Roman"/>
          <w:sz w:val="24"/>
          <w:szCs w:val="24"/>
          <w:bdr w:val="none" w:sz="0" w:space="0" w:color="auto" w:frame="1"/>
          <w:shd w:val="clear" w:color="auto" w:fill="FFFFFF"/>
        </w:rPr>
        <w:t xml:space="preserve">, impusă prestatorului, personalului acestuia, asociaților/acționarilor sau membrilor consiliului de administrație ori de supraveghere, sau cerința de a avea reședința în </w:t>
      </w:r>
      <w:r w:rsidR="009755C8" w:rsidRPr="00C62DE6">
        <w:rPr>
          <w:rStyle w:val="slitbdy"/>
          <w:rFonts w:ascii="Times New Roman" w:hAnsi="Times New Roman" w:cs="Times New Roman"/>
          <w:sz w:val="24"/>
          <w:szCs w:val="24"/>
          <w:bdr w:val="none" w:sz="0" w:space="0" w:color="auto" w:frame="1"/>
          <w:shd w:val="clear" w:color="auto" w:fill="FFFFFF"/>
        </w:rPr>
        <w:t>Republicii Moldova</w:t>
      </w:r>
      <w:r w:rsidRPr="00C62DE6">
        <w:rPr>
          <w:rStyle w:val="slitbdy"/>
          <w:rFonts w:ascii="Times New Roman" w:hAnsi="Times New Roman" w:cs="Times New Roman"/>
          <w:sz w:val="24"/>
          <w:szCs w:val="24"/>
          <w:bdr w:val="none" w:sz="0" w:space="0" w:color="auto" w:frame="1"/>
          <w:shd w:val="clear" w:color="auto" w:fill="FFFFFF"/>
        </w:rPr>
        <w:t>, impusă prestatorului serviciului, personalului acestuia, asociaților/acționarilor sau membrilor consiliului de administrație ori de supraveghere;</w:t>
      </w:r>
    </w:p>
    <w:p w14:paraId="7B3F0BDB" w14:textId="35330942"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b)</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interdicția de a fi stabilit sau de a fi înscris în registr</w:t>
      </w:r>
      <w:r w:rsidR="003B73AA">
        <w:rPr>
          <w:rStyle w:val="slitbdy"/>
          <w:rFonts w:ascii="Times New Roman" w:hAnsi="Times New Roman" w:cs="Times New Roman"/>
          <w:sz w:val="24"/>
          <w:szCs w:val="24"/>
          <w:bdr w:val="none" w:sz="0" w:space="0" w:color="auto" w:frame="1"/>
          <w:shd w:val="clear" w:color="auto" w:fill="FFFFFF"/>
        </w:rPr>
        <w:t>e</w:t>
      </w:r>
      <w:r w:rsidRPr="00C62DE6">
        <w:rPr>
          <w:rStyle w:val="slitbdy"/>
          <w:rFonts w:ascii="Times New Roman" w:hAnsi="Times New Roman" w:cs="Times New Roman"/>
          <w:sz w:val="24"/>
          <w:szCs w:val="24"/>
          <w:bdr w:val="none" w:sz="0" w:space="0" w:color="auto" w:frame="1"/>
          <w:shd w:val="clear" w:color="auto" w:fill="FFFFFF"/>
        </w:rPr>
        <w:t xml:space="preserve"> în mai mult de un stat membru;</w:t>
      </w:r>
    </w:p>
    <w:p w14:paraId="49E9F7D0" w14:textId="66F36FC2"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c)</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 xml:space="preserve">restricții asupra libertății unui prestator de a alege între a se stabili cu titlu principal sau secundar pe teritoriul </w:t>
      </w:r>
      <w:r w:rsidR="005F6442" w:rsidRPr="00C62DE6">
        <w:rPr>
          <w:rStyle w:val="slitbdy"/>
          <w:rFonts w:ascii="Times New Roman" w:hAnsi="Times New Roman" w:cs="Times New Roman"/>
          <w:sz w:val="24"/>
          <w:szCs w:val="24"/>
          <w:bdr w:val="none" w:sz="0" w:space="0" w:color="auto" w:frame="1"/>
          <w:shd w:val="clear" w:color="auto" w:fill="FFFFFF"/>
        </w:rPr>
        <w:t>Republicii Moldova</w:t>
      </w:r>
      <w:r w:rsidRPr="00C62DE6">
        <w:rPr>
          <w:rStyle w:val="slitbdy"/>
          <w:rFonts w:ascii="Times New Roman" w:hAnsi="Times New Roman" w:cs="Times New Roman"/>
          <w:sz w:val="24"/>
          <w:szCs w:val="24"/>
          <w:bdr w:val="none" w:sz="0" w:space="0" w:color="auto" w:frame="1"/>
          <w:shd w:val="clear" w:color="auto" w:fill="FFFFFF"/>
        </w:rPr>
        <w:t>;</w:t>
      </w:r>
    </w:p>
    <w:p w14:paraId="1278437A" w14:textId="12C9C895"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d)</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 xml:space="preserve">restricții asupra libertății unui prestator de a alege între stabilirea sub formă de agenție, de sucursală sau de filială pe teritoriul </w:t>
      </w:r>
      <w:r w:rsidR="005F6442" w:rsidRPr="00C62DE6">
        <w:rPr>
          <w:rStyle w:val="slitbdy"/>
          <w:rFonts w:ascii="Times New Roman" w:hAnsi="Times New Roman" w:cs="Times New Roman"/>
          <w:sz w:val="24"/>
          <w:szCs w:val="24"/>
          <w:bdr w:val="none" w:sz="0" w:space="0" w:color="auto" w:frame="1"/>
          <w:shd w:val="clear" w:color="auto" w:fill="FFFFFF"/>
        </w:rPr>
        <w:t>Republicii Moldova</w:t>
      </w:r>
      <w:r w:rsidRPr="00C62DE6">
        <w:rPr>
          <w:rStyle w:val="slitbdy"/>
          <w:rFonts w:ascii="Times New Roman" w:hAnsi="Times New Roman" w:cs="Times New Roman"/>
          <w:sz w:val="24"/>
          <w:szCs w:val="24"/>
          <w:bdr w:val="none" w:sz="0" w:space="0" w:color="auto" w:frame="1"/>
          <w:shd w:val="clear" w:color="auto" w:fill="FFFFFF"/>
        </w:rPr>
        <w:t>;</w:t>
      </w:r>
    </w:p>
    <w:p w14:paraId="57CE340B" w14:textId="77777777"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lastRenderedPageBreak/>
        <w:t>e)</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impunerea condiției de reciprocitate cu statul membru în care prestatorul este deja stabilit, cu excepția condițiilor de reciprocitate prevăzute de legislația națională care transpune acte comunitare și de actele comunitare cu aplicabilitate directă în domeniul energiei;</w:t>
      </w:r>
    </w:p>
    <w:p w14:paraId="131991F0" w14:textId="2AD1EEFF"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f)</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condiționarea eliberării autorizației de a presta un serviciu de efectuarea unei analize economice care să demonstreze existența unei nevoi economice sau a unei cereri a pieței, de evaluare</w:t>
      </w:r>
      <w:r w:rsidR="005E4E1B" w:rsidRPr="00C62DE6">
        <w:rPr>
          <w:rStyle w:val="slitbdy"/>
          <w:rFonts w:ascii="Times New Roman" w:hAnsi="Times New Roman" w:cs="Times New Roman"/>
          <w:sz w:val="24"/>
          <w:szCs w:val="24"/>
          <w:bdr w:val="none" w:sz="0" w:space="0" w:color="auto" w:frame="1"/>
          <w:shd w:val="clear" w:color="auto" w:fill="FFFFFF"/>
        </w:rPr>
        <w:t xml:space="preserve"> </w:t>
      </w:r>
      <w:r w:rsidRPr="00C62DE6">
        <w:rPr>
          <w:rStyle w:val="slitbdy"/>
          <w:rFonts w:ascii="Times New Roman" w:hAnsi="Times New Roman" w:cs="Times New Roman"/>
          <w:sz w:val="24"/>
          <w:szCs w:val="24"/>
          <w:bdr w:val="none" w:sz="0" w:space="0" w:color="auto" w:frame="1"/>
          <w:shd w:val="clear" w:color="auto" w:fill="FFFFFF"/>
        </w:rPr>
        <w:t>a efectelor economice potențiale ori curente ale serviciului furnizat sau de evaluarea adecvării serviciului în raport cu obiectivele planificării economice stabilite de către autoritățile competente; această interdicție nu se referă la cerințele de planificare ce țin de motive imperative de interes general și care nu vizează obiective economice;</w:t>
      </w:r>
    </w:p>
    <w:p w14:paraId="45496E3F" w14:textId="0525ADA1" w:rsidR="00242CAE" w:rsidRPr="00C62DE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g)</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 xml:space="preserve">intervenția directă sau indirectă a </w:t>
      </w:r>
      <w:r w:rsidR="00996FA0">
        <w:rPr>
          <w:rStyle w:val="slitbdy"/>
          <w:rFonts w:ascii="Times New Roman" w:hAnsi="Times New Roman" w:cs="Times New Roman"/>
          <w:sz w:val="24"/>
          <w:szCs w:val="24"/>
          <w:bdr w:val="none" w:sz="0" w:space="0" w:color="auto" w:frame="1"/>
          <w:shd w:val="clear" w:color="auto" w:fill="FFFFFF"/>
        </w:rPr>
        <w:t>agenților</w:t>
      </w:r>
      <w:r w:rsidR="00996FA0" w:rsidRPr="00C62DE6">
        <w:rPr>
          <w:rStyle w:val="slitbdy"/>
          <w:rFonts w:ascii="Times New Roman" w:hAnsi="Times New Roman" w:cs="Times New Roman"/>
          <w:sz w:val="24"/>
          <w:szCs w:val="24"/>
          <w:bdr w:val="none" w:sz="0" w:space="0" w:color="auto" w:frame="1"/>
          <w:shd w:val="clear" w:color="auto" w:fill="FFFFFF"/>
        </w:rPr>
        <w:t xml:space="preserve"> </w:t>
      </w:r>
      <w:r w:rsidRPr="00C62DE6">
        <w:rPr>
          <w:rStyle w:val="slitbdy"/>
          <w:rFonts w:ascii="Times New Roman" w:hAnsi="Times New Roman" w:cs="Times New Roman"/>
          <w:sz w:val="24"/>
          <w:szCs w:val="24"/>
          <w:bdr w:val="none" w:sz="0" w:space="0" w:color="auto" w:frame="1"/>
          <w:shd w:val="clear" w:color="auto" w:fill="FFFFFF"/>
        </w:rPr>
        <w:t>economici concurenți în procesul de acordare a autorizației de prestare a unui serviciu ori în procesul de adoptare a unor decizii, cu excepția ordinelor și a asociațiilor profesionale sau a altor organizații în calitate de autoritate competentă; această interdicție nu vizează consultarea organizațiilor precum camere de comerț sau parteneri sociali în alte aspecte decât cererile individuale de autorizare și nici consultarea publicului larg;</w:t>
      </w:r>
    </w:p>
    <w:p w14:paraId="6F8857D6" w14:textId="10908FAA" w:rsidR="00242CAE" w:rsidRPr="00B3744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C62DE6">
        <w:rPr>
          <w:rStyle w:val="slitttl"/>
          <w:rFonts w:ascii="Times New Roman" w:hAnsi="Times New Roman" w:cs="Times New Roman"/>
          <w:sz w:val="24"/>
          <w:szCs w:val="24"/>
          <w:bdr w:val="none" w:sz="0" w:space="0" w:color="auto" w:frame="1"/>
          <w:shd w:val="clear" w:color="auto" w:fill="FFFFFF"/>
        </w:rPr>
        <w:t>h)</w:t>
      </w:r>
      <w:r w:rsidRPr="00C62DE6">
        <w:rPr>
          <w:rStyle w:val="slit"/>
          <w:rFonts w:ascii="Times New Roman" w:hAnsi="Times New Roman" w:cs="Times New Roman"/>
          <w:sz w:val="24"/>
          <w:szCs w:val="24"/>
          <w:bdr w:val="dotted" w:sz="6" w:space="0" w:color="FEFEFE" w:frame="1"/>
          <w:shd w:val="clear" w:color="auto" w:fill="FFFFFF"/>
        </w:rPr>
        <w:t> </w:t>
      </w:r>
      <w:r w:rsidRPr="00C62DE6">
        <w:rPr>
          <w:rStyle w:val="slitbdy"/>
          <w:rFonts w:ascii="Times New Roman" w:hAnsi="Times New Roman" w:cs="Times New Roman"/>
          <w:sz w:val="24"/>
          <w:szCs w:val="24"/>
          <w:bdr w:val="none" w:sz="0" w:space="0" w:color="auto" w:frame="1"/>
          <w:shd w:val="clear" w:color="auto" w:fill="FFFFFF"/>
        </w:rPr>
        <w:t xml:space="preserve">obligația de a constitui sau de a participa la constituirea unei garanții financiare ori de a încheia o asigurare la un prestator sau organism stabilit pe teritoriul </w:t>
      </w:r>
      <w:r w:rsidR="001A7426" w:rsidRPr="00C62DE6">
        <w:rPr>
          <w:rStyle w:val="slitbdy"/>
          <w:rFonts w:ascii="Times New Roman" w:hAnsi="Times New Roman" w:cs="Times New Roman"/>
          <w:sz w:val="24"/>
          <w:szCs w:val="24"/>
          <w:bdr w:val="none" w:sz="0" w:space="0" w:color="auto" w:frame="1"/>
          <w:shd w:val="clear" w:color="auto" w:fill="FFFFFF"/>
        </w:rPr>
        <w:t>Republicii Moldova</w:t>
      </w:r>
      <w:r w:rsidRPr="00C62DE6">
        <w:rPr>
          <w:rStyle w:val="slitbdy"/>
          <w:rFonts w:ascii="Times New Roman" w:hAnsi="Times New Roman" w:cs="Times New Roman"/>
          <w:sz w:val="24"/>
          <w:szCs w:val="24"/>
          <w:bdr w:val="none" w:sz="0" w:space="0" w:color="auto" w:frame="1"/>
          <w:shd w:val="clear" w:color="auto" w:fill="FFFFFF"/>
        </w:rPr>
        <w:t xml:space="preserve">, în situația în care prestatorul este </w:t>
      </w:r>
      <w:r w:rsidRPr="00791667">
        <w:rPr>
          <w:rStyle w:val="slitbdy"/>
          <w:rFonts w:ascii="Times New Roman" w:hAnsi="Times New Roman" w:cs="Times New Roman"/>
          <w:sz w:val="24"/>
          <w:szCs w:val="24"/>
          <w:bdr w:val="none" w:sz="0" w:space="0" w:color="auto" w:frame="1"/>
          <w:shd w:val="clear" w:color="auto" w:fill="FFFFFF"/>
        </w:rPr>
        <w:t xml:space="preserve">asigurat </w:t>
      </w:r>
      <w:r w:rsidR="00B76CEC" w:rsidRPr="00791667">
        <w:rPr>
          <w:rStyle w:val="slitbdy"/>
          <w:rFonts w:ascii="Times New Roman" w:hAnsi="Times New Roman" w:cs="Times New Roman"/>
          <w:sz w:val="24"/>
          <w:szCs w:val="24"/>
          <w:bdr w:val="none" w:sz="0" w:space="0" w:color="auto" w:frame="1"/>
          <w:shd w:val="clear" w:color="auto" w:fill="FFFFFF"/>
        </w:rPr>
        <w:t>sau deține garanție financiară</w:t>
      </w:r>
      <w:r w:rsidR="00B76CEC">
        <w:rPr>
          <w:rStyle w:val="slitbdy"/>
          <w:rFonts w:ascii="Times New Roman" w:hAnsi="Times New Roman" w:cs="Times New Roman"/>
          <w:sz w:val="24"/>
          <w:szCs w:val="24"/>
          <w:bdr w:val="none" w:sz="0" w:space="0" w:color="auto" w:frame="1"/>
          <w:shd w:val="clear" w:color="auto" w:fill="FFFFFF"/>
        </w:rPr>
        <w:t xml:space="preserve"> </w:t>
      </w:r>
      <w:r w:rsidRPr="00C62DE6">
        <w:rPr>
          <w:rStyle w:val="slitbdy"/>
          <w:rFonts w:ascii="Times New Roman" w:hAnsi="Times New Roman" w:cs="Times New Roman"/>
          <w:sz w:val="24"/>
          <w:szCs w:val="24"/>
          <w:bdr w:val="none" w:sz="0" w:space="0" w:color="auto" w:frame="1"/>
          <w:shd w:val="clear" w:color="auto" w:fill="FFFFFF"/>
        </w:rPr>
        <w:t>în</w:t>
      </w:r>
      <w:r w:rsidR="001A7426" w:rsidRPr="00C62DE6">
        <w:rPr>
          <w:rStyle w:val="slitbdy"/>
          <w:rFonts w:ascii="Times New Roman" w:hAnsi="Times New Roman" w:cs="Times New Roman"/>
          <w:sz w:val="24"/>
          <w:szCs w:val="24"/>
          <w:bdr w:val="none" w:sz="0" w:space="0" w:color="auto" w:frame="1"/>
          <w:shd w:val="clear" w:color="auto" w:fill="FFFFFF"/>
        </w:rPr>
        <w:t>tr-un</w:t>
      </w:r>
      <w:r w:rsidRPr="00C62DE6">
        <w:rPr>
          <w:rStyle w:val="slitbdy"/>
          <w:rFonts w:ascii="Times New Roman" w:hAnsi="Times New Roman" w:cs="Times New Roman"/>
          <w:sz w:val="24"/>
          <w:szCs w:val="24"/>
          <w:bdr w:val="none" w:sz="0" w:space="0" w:color="auto" w:frame="1"/>
          <w:shd w:val="clear" w:color="auto" w:fill="FFFFFF"/>
        </w:rPr>
        <w:t xml:space="preserve"> stat membru</w:t>
      </w:r>
      <w:r w:rsidR="003915BF" w:rsidRPr="00C62DE6">
        <w:rPr>
          <w:rStyle w:val="slitbdy"/>
          <w:rFonts w:ascii="Times New Roman" w:hAnsi="Times New Roman" w:cs="Times New Roman"/>
          <w:sz w:val="24"/>
          <w:szCs w:val="24"/>
          <w:bdr w:val="none" w:sz="0" w:space="0" w:color="auto" w:frame="1"/>
          <w:shd w:val="clear" w:color="auto" w:fill="FFFFFF"/>
        </w:rPr>
        <w:t xml:space="preserve">. </w:t>
      </w:r>
      <w:r w:rsidR="003915BF" w:rsidRPr="00C62DE6">
        <w:rPr>
          <w:rFonts w:ascii="Times New Roman" w:hAnsi="Times New Roman" w:cs="Times New Roman"/>
          <w:sz w:val="24"/>
          <w:szCs w:val="24"/>
          <w:bdr w:val="none" w:sz="0" w:space="0" w:color="auto" w:frame="1"/>
          <w:shd w:val="clear" w:color="auto" w:fill="FFFFFF"/>
        </w:rPr>
        <w:t>Aceasta nu aduce atingere posibilității de a solicita asigurare</w:t>
      </w:r>
      <w:r w:rsidR="003915BF" w:rsidRPr="00B37446">
        <w:rPr>
          <w:rFonts w:ascii="Times New Roman" w:hAnsi="Times New Roman" w:cs="Times New Roman"/>
          <w:sz w:val="24"/>
          <w:szCs w:val="24"/>
          <w:bdr w:val="none" w:sz="0" w:space="0" w:color="auto" w:frame="1"/>
          <w:shd w:val="clear" w:color="auto" w:fill="FFFFFF"/>
        </w:rPr>
        <w:t xml:space="preserve"> sau </w:t>
      </w:r>
      <w:r w:rsidR="004116B9" w:rsidRPr="00B37446">
        <w:rPr>
          <w:rFonts w:ascii="Times New Roman" w:hAnsi="Times New Roman" w:cs="Times New Roman"/>
          <w:sz w:val="24"/>
          <w:szCs w:val="24"/>
          <w:bdr w:val="none" w:sz="0" w:space="0" w:color="auto" w:frame="1"/>
          <w:shd w:val="clear" w:color="auto" w:fill="FFFFFF"/>
        </w:rPr>
        <w:t>garanții</w:t>
      </w:r>
      <w:r w:rsidR="003915BF" w:rsidRPr="00B37446">
        <w:rPr>
          <w:rFonts w:ascii="Times New Roman" w:hAnsi="Times New Roman" w:cs="Times New Roman"/>
          <w:sz w:val="24"/>
          <w:szCs w:val="24"/>
          <w:bdr w:val="none" w:sz="0" w:space="0" w:color="auto" w:frame="1"/>
          <w:shd w:val="clear" w:color="auto" w:fill="FFFFFF"/>
        </w:rPr>
        <w:t xml:space="preserve"> financiare </w:t>
      </w:r>
      <w:r w:rsidR="004116B9" w:rsidRPr="00B37446">
        <w:rPr>
          <w:rFonts w:ascii="Times New Roman" w:hAnsi="Times New Roman" w:cs="Times New Roman"/>
          <w:sz w:val="24"/>
          <w:szCs w:val="24"/>
          <w:bdr w:val="none" w:sz="0" w:space="0" w:color="auto" w:frame="1"/>
          <w:shd w:val="clear" w:color="auto" w:fill="FFFFFF"/>
        </w:rPr>
        <w:t>î</w:t>
      </w:r>
      <w:r w:rsidR="003915BF" w:rsidRPr="00B37446">
        <w:rPr>
          <w:rFonts w:ascii="Times New Roman" w:hAnsi="Times New Roman" w:cs="Times New Roman"/>
          <w:sz w:val="24"/>
          <w:szCs w:val="24"/>
          <w:bdr w:val="none" w:sz="0" w:space="0" w:color="auto" w:frame="1"/>
          <w:shd w:val="clear" w:color="auto" w:fill="FFFFFF"/>
        </w:rPr>
        <w:t xml:space="preserve">n sine </w:t>
      </w:r>
      <w:r w:rsidR="004116B9" w:rsidRPr="00B37446">
        <w:rPr>
          <w:rFonts w:ascii="Times New Roman" w:hAnsi="Times New Roman" w:cs="Times New Roman"/>
          <w:sz w:val="24"/>
          <w:szCs w:val="24"/>
          <w:bdr w:val="none" w:sz="0" w:space="0" w:color="auto" w:frame="1"/>
          <w:shd w:val="clear" w:color="auto" w:fill="FFFFFF"/>
        </w:rPr>
        <w:t>ș</w:t>
      </w:r>
      <w:r w:rsidR="003915BF" w:rsidRPr="00B37446">
        <w:rPr>
          <w:rFonts w:ascii="Times New Roman" w:hAnsi="Times New Roman" w:cs="Times New Roman"/>
          <w:sz w:val="24"/>
          <w:szCs w:val="24"/>
          <w:bdr w:val="none" w:sz="0" w:space="0" w:color="auto" w:frame="1"/>
          <w:shd w:val="clear" w:color="auto" w:fill="FFFFFF"/>
        </w:rPr>
        <w:t xml:space="preserve">i nici </w:t>
      </w:r>
      <w:r w:rsidR="004116B9" w:rsidRPr="00B37446">
        <w:rPr>
          <w:rFonts w:ascii="Times New Roman" w:hAnsi="Times New Roman" w:cs="Times New Roman"/>
          <w:sz w:val="24"/>
          <w:szCs w:val="24"/>
          <w:bdr w:val="none" w:sz="0" w:space="0" w:color="auto" w:frame="1"/>
          <w:shd w:val="clear" w:color="auto" w:fill="FFFFFF"/>
        </w:rPr>
        <w:t>cerințele</w:t>
      </w:r>
      <w:r w:rsidR="003915BF" w:rsidRPr="00B37446">
        <w:rPr>
          <w:rFonts w:ascii="Times New Roman" w:hAnsi="Times New Roman" w:cs="Times New Roman"/>
          <w:sz w:val="24"/>
          <w:szCs w:val="24"/>
          <w:bdr w:val="none" w:sz="0" w:space="0" w:color="auto" w:frame="1"/>
          <w:shd w:val="clear" w:color="auto" w:fill="FFFFFF"/>
        </w:rPr>
        <w:t xml:space="preserve"> referitoare la participarea la un fond colectiv de compensare, de exemplu pentru membrii ordinelor sau </w:t>
      </w:r>
      <w:r w:rsidR="007F2943" w:rsidRPr="00B37446">
        <w:rPr>
          <w:rFonts w:ascii="Times New Roman" w:hAnsi="Times New Roman" w:cs="Times New Roman"/>
          <w:sz w:val="24"/>
          <w:szCs w:val="24"/>
          <w:bdr w:val="none" w:sz="0" w:space="0" w:color="auto" w:frame="1"/>
          <w:shd w:val="clear" w:color="auto" w:fill="FFFFFF"/>
        </w:rPr>
        <w:t>organizațiilor</w:t>
      </w:r>
      <w:r w:rsidR="003915BF" w:rsidRPr="00B37446">
        <w:rPr>
          <w:rFonts w:ascii="Times New Roman" w:hAnsi="Times New Roman" w:cs="Times New Roman"/>
          <w:sz w:val="24"/>
          <w:szCs w:val="24"/>
          <w:bdr w:val="none" w:sz="0" w:space="0" w:color="auto" w:frame="1"/>
          <w:shd w:val="clear" w:color="auto" w:fill="FFFFFF"/>
        </w:rPr>
        <w:t xml:space="preserve"> profesionale;</w:t>
      </w:r>
    </w:p>
    <w:p w14:paraId="4B4CD50B" w14:textId="14E423FC" w:rsidR="00242CAE" w:rsidRPr="00B37446" w:rsidRDefault="006179A2" w:rsidP="00C62DE6">
      <w:pPr>
        <w:ind w:firstLine="720"/>
        <w:jc w:val="both"/>
        <w:rPr>
          <w:rStyle w:val="slitbdy"/>
          <w:rFonts w:ascii="Times New Roman" w:hAnsi="Times New Roman" w:cs="Times New Roman"/>
          <w:sz w:val="24"/>
          <w:szCs w:val="24"/>
          <w:bdr w:val="none" w:sz="0" w:space="0" w:color="auto" w:frame="1"/>
          <w:shd w:val="clear" w:color="auto" w:fill="FFFFFF"/>
        </w:rPr>
      </w:pPr>
      <w:r w:rsidRPr="003341D0">
        <w:rPr>
          <w:rStyle w:val="slitttl"/>
          <w:rFonts w:ascii="Times New Roman" w:hAnsi="Times New Roman" w:cs="Times New Roman"/>
          <w:sz w:val="24"/>
          <w:szCs w:val="24"/>
          <w:bdr w:val="none" w:sz="0" w:space="0" w:color="auto" w:frame="1"/>
          <w:shd w:val="clear" w:color="auto" w:fill="FFFFFF"/>
        </w:rPr>
        <w:t>i)</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obligația de a fi înscris, în prealabil, pentru o anumită perioadă, în registre</w:t>
      </w:r>
      <w:r w:rsidR="00B76CEC">
        <w:rPr>
          <w:rStyle w:val="slitbdy"/>
          <w:rFonts w:ascii="Times New Roman" w:hAnsi="Times New Roman" w:cs="Times New Roman"/>
          <w:sz w:val="24"/>
          <w:szCs w:val="24"/>
          <w:bdr w:val="none" w:sz="0" w:space="0" w:color="auto" w:frame="1"/>
          <w:shd w:val="clear" w:color="auto" w:fill="FFFFFF"/>
        </w:rPr>
        <w:t>le</w:t>
      </w:r>
      <w:r w:rsidRPr="00B37446">
        <w:rPr>
          <w:rStyle w:val="slitbdy"/>
          <w:rFonts w:ascii="Times New Roman" w:hAnsi="Times New Roman" w:cs="Times New Roman"/>
          <w:sz w:val="24"/>
          <w:szCs w:val="24"/>
          <w:bdr w:val="none" w:sz="0" w:space="0" w:color="auto" w:frame="1"/>
          <w:shd w:val="clear" w:color="auto" w:fill="FFFFFF"/>
        </w:rPr>
        <w:t xml:space="preserve"> </w:t>
      </w:r>
      <w:r w:rsidR="001A7426" w:rsidRPr="00B37446">
        <w:rPr>
          <w:rStyle w:val="slitbdy"/>
          <w:rFonts w:ascii="Times New Roman" w:hAnsi="Times New Roman" w:cs="Times New Roman"/>
          <w:sz w:val="24"/>
          <w:szCs w:val="24"/>
          <w:bdr w:val="none" w:sz="0" w:space="0" w:color="auto" w:frame="1"/>
          <w:shd w:val="clear" w:color="auto" w:fill="FFFFFF"/>
        </w:rPr>
        <w:t>Republicii Moldova</w:t>
      </w:r>
      <w:r w:rsidRPr="00B37446">
        <w:rPr>
          <w:rStyle w:val="slitbdy"/>
          <w:rFonts w:ascii="Times New Roman" w:hAnsi="Times New Roman" w:cs="Times New Roman"/>
          <w:sz w:val="24"/>
          <w:szCs w:val="24"/>
          <w:bdr w:val="none" w:sz="0" w:space="0" w:color="auto" w:frame="1"/>
          <w:shd w:val="clear" w:color="auto" w:fill="FFFFFF"/>
        </w:rPr>
        <w:t>, în vederea prestării unui serviciu sau de a fi exercitat</w:t>
      </w:r>
      <w:r w:rsidR="000A07AE" w:rsidRPr="00B37446">
        <w:rPr>
          <w:rStyle w:val="slitbdy"/>
          <w:rFonts w:ascii="Times New Roman" w:hAnsi="Times New Roman" w:cs="Times New Roman"/>
          <w:sz w:val="24"/>
          <w:szCs w:val="24"/>
          <w:bdr w:val="none" w:sz="0" w:space="0" w:color="auto" w:frame="1"/>
          <w:shd w:val="clear" w:color="auto" w:fill="FFFFFF"/>
        </w:rPr>
        <w:t xml:space="preserve"> </w:t>
      </w:r>
      <w:r w:rsidRPr="00B37446">
        <w:rPr>
          <w:rStyle w:val="slitbdy"/>
          <w:rFonts w:ascii="Times New Roman" w:hAnsi="Times New Roman" w:cs="Times New Roman"/>
          <w:sz w:val="24"/>
          <w:szCs w:val="24"/>
          <w:bdr w:val="none" w:sz="0" w:space="0" w:color="auto" w:frame="1"/>
          <w:shd w:val="clear" w:color="auto" w:fill="FFFFFF"/>
        </w:rPr>
        <w:t xml:space="preserve">în prealabil o activitate pe teritoriul </w:t>
      </w:r>
      <w:r w:rsidR="001A7426" w:rsidRPr="00B37446">
        <w:rPr>
          <w:rStyle w:val="slitbdy"/>
          <w:rFonts w:ascii="Times New Roman" w:hAnsi="Times New Roman" w:cs="Times New Roman"/>
          <w:sz w:val="24"/>
          <w:szCs w:val="24"/>
          <w:bdr w:val="none" w:sz="0" w:space="0" w:color="auto" w:frame="1"/>
          <w:shd w:val="clear" w:color="auto" w:fill="FFFFFF"/>
        </w:rPr>
        <w:t>Republicii Moldova</w:t>
      </w:r>
      <w:r w:rsidRPr="00B37446">
        <w:rPr>
          <w:rStyle w:val="slitbdy"/>
          <w:rFonts w:ascii="Times New Roman" w:hAnsi="Times New Roman" w:cs="Times New Roman"/>
          <w:sz w:val="24"/>
          <w:szCs w:val="24"/>
          <w:bdr w:val="none" w:sz="0" w:space="0" w:color="auto" w:frame="1"/>
          <w:shd w:val="clear" w:color="auto" w:fill="FFFFFF"/>
        </w:rPr>
        <w:t xml:space="preserve"> pentru o anumită perioadă de timp.</w:t>
      </w:r>
    </w:p>
    <w:p w14:paraId="5804F8C0" w14:textId="0F452901" w:rsidR="00242CAE" w:rsidRPr="00B37446" w:rsidRDefault="006179A2" w:rsidP="00C62DE6">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14</w:t>
      </w:r>
      <w:r w:rsidR="00B76CEC">
        <w:rPr>
          <w:rStyle w:val="sartttl"/>
          <w:rFonts w:ascii="Times New Roman" w:hAnsi="Times New Roman" w:cs="Times New Roman"/>
          <w:b/>
          <w:bCs/>
          <w:sz w:val="24"/>
          <w:szCs w:val="24"/>
          <w:bdr w:val="none" w:sz="0" w:space="0" w:color="auto" w:frame="1"/>
          <w:shd w:val="clear" w:color="auto" w:fill="FFFFFF"/>
        </w:rPr>
        <w:t>.</w:t>
      </w:r>
      <w:r w:rsidR="002F76F0" w:rsidRPr="00B37446">
        <w:rPr>
          <w:rStyle w:val="sartttl"/>
          <w:rFonts w:ascii="Times New Roman" w:hAnsi="Times New Roman" w:cs="Times New Roman"/>
          <w:b/>
          <w:bCs/>
          <w:sz w:val="24"/>
          <w:szCs w:val="24"/>
          <w:bdr w:val="none" w:sz="0" w:space="0" w:color="auto" w:frame="1"/>
          <w:shd w:val="clear" w:color="auto" w:fill="FFFFFF"/>
        </w:rPr>
        <w:t xml:space="preserve"> </w:t>
      </w:r>
      <w:r w:rsidR="00C62DE6" w:rsidRPr="003341D0">
        <w:rPr>
          <w:rFonts w:ascii="Times New Roman" w:hAnsi="Times New Roman" w:cs="Times New Roman"/>
          <w:sz w:val="24"/>
          <w:szCs w:val="24"/>
          <w:bdr w:val="none" w:sz="0" w:space="0" w:color="auto" w:frame="1"/>
          <w:shd w:val="clear" w:color="auto" w:fill="FFFFFF"/>
        </w:rPr>
        <w:t>Cerințe</w:t>
      </w:r>
      <w:r w:rsidR="002F76F0" w:rsidRPr="003341D0">
        <w:rPr>
          <w:rFonts w:ascii="Times New Roman" w:hAnsi="Times New Roman" w:cs="Times New Roman"/>
          <w:sz w:val="24"/>
          <w:szCs w:val="24"/>
          <w:bdr w:val="none" w:sz="0" w:space="0" w:color="auto" w:frame="1"/>
          <w:shd w:val="clear" w:color="auto" w:fill="FFFFFF"/>
        </w:rPr>
        <w:t xml:space="preserve"> </w:t>
      </w:r>
      <w:r w:rsidR="00C62DE6" w:rsidRPr="003341D0">
        <w:rPr>
          <w:rFonts w:ascii="Times New Roman" w:hAnsi="Times New Roman" w:cs="Times New Roman"/>
          <w:sz w:val="24"/>
          <w:szCs w:val="24"/>
          <w:bdr w:val="none" w:sz="0" w:space="0" w:color="auto" w:frame="1"/>
          <w:shd w:val="clear" w:color="auto" w:fill="FFFFFF"/>
        </w:rPr>
        <w:t>supuse</w:t>
      </w:r>
      <w:r w:rsidR="002F76F0" w:rsidRPr="003341D0">
        <w:rPr>
          <w:rFonts w:ascii="Times New Roman" w:hAnsi="Times New Roman" w:cs="Times New Roman"/>
          <w:sz w:val="24"/>
          <w:szCs w:val="24"/>
          <w:bdr w:val="none" w:sz="0" w:space="0" w:color="auto" w:frame="1"/>
          <w:shd w:val="clear" w:color="auto" w:fill="FFFFFF"/>
        </w:rPr>
        <w:t xml:space="preserve"> evalu</w:t>
      </w:r>
      <w:r w:rsidR="00C62DE6" w:rsidRPr="003341D0">
        <w:rPr>
          <w:rFonts w:ascii="Times New Roman" w:hAnsi="Times New Roman" w:cs="Times New Roman"/>
          <w:sz w:val="24"/>
          <w:szCs w:val="24"/>
          <w:bdr w:val="none" w:sz="0" w:space="0" w:color="auto" w:frame="1"/>
          <w:shd w:val="clear" w:color="auto" w:fill="FFFFFF"/>
        </w:rPr>
        <w:t>ării</w:t>
      </w:r>
    </w:p>
    <w:p w14:paraId="79F41E52" w14:textId="678B6FB8" w:rsidR="00242CAE" w:rsidRPr="00C343C8" w:rsidRDefault="006179A2" w:rsidP="00C343C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CC3A00"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pot condiționa accesul la o activitate de servicii sau </w:t>
      </w:r>
      <w:r w:rsidRPr="00C343C8">
        <w:rPr>
          <w:rStyle w:val="salnbdy"/>
          <w:rFonts w:ascii="Times New Roman" w:hAnsi="Times New Roman" w:cs="Times New Roman"/>
          <w:sz w:val="24"/>
          <w:szCs w:val="24"/>
          <w:bdr w:val="none" w:sz="0" w:space="0" w:color="auto" w:frame="1"/>
          <w:shd w:val="clear" w:color="auto" w:fill="FFFFFF"/>
        </w:rPr>
        <w:t>exercitarea acesteia de oricare dintre următoarele cerințe:</w:t>
      </w:r>
    </w:p>
    <w:p w14:paraId="0FC523B6" w14:textId="77777777"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a)</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restricții cantitative sub forma limitărilor stabilite în funcție de populație sau restricții teritoriale constând în stabilirea unei distanțe geografice minime între prestatori;</w:t>
      </w:r>
    </w:p>
    <w:p w14:paraId="7410086D" w14:textId="028AA76D"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b)</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obligația unui prestator de a se constitui sub o anumită formă juridică</w:t>
      </w:r>
      <w:r w:rsidR="005F4FF9" w:rsidRPr="00C343C8">
        <w:rPr>
          <w:rStyle w:val="slitbdy"/>
          <w:rFonts w:ascii="Times New Roman" w:hAnsi="Times New Roman" w:cs="Times New Roman"/>
          <w:sz w:val="24"/>
          <w:szCs w:val="24"/>
          <w:bdr w:val="none" w:sz="0" w:space="0" w:color="auto" w:frame="1"/>
          <w:shd w:val="clear" w:color="auto" w:fill="FFFFFF"/>
        </w:rPr>
        <w:t xml:space="preserve"> de organizare</w:t>
      </w:r>
      <w:r w:rsidRPr="00C343C8">
        <w:rPr>
          <w:rStyle w:val="slitbdy"/>
          <w:rFonts w:ascii="Times New Roman" w:hAnsi="Times New Roman" w:cs="Times New Roman"/>
          <w:sz w:val="24"/>
          <w:szCs w:val="24"/>
          <w:bdr w:val="none" w:sz="0" w:space="0" w:color="auto" w:frame="1"/>
          <w:shd w:val="clear" w:color="auto" w:fill="FFFFFF"/>
        </w:rPr>
        <w:t>;</w:t>
      </w:r>
    </w:p>
    <w:p w14:paraId="3E151177" w14:textId="77777777"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c)</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cerințe referitoare la deținerea unui capital social minim;</w:t>
      </w:r>
    </w:p>
    <w:p w14:paraId="7BEDAB3D" w14:textId="63F26E68"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d)</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 xml:space="preserve">cerințe care rezervă accesul la anumite activități de servicii anumitor prestatori, în temeiul specificului activității, altele decât cerințele referitoare la </w:t>
      </w:r>
      <w:r w:rsidR="007D1DAD" w:rsidRPr="00C343C8">
        <w:rPr>
          <w:rStyle w:val="slitbdy"/>
          <w:rFonts w:ascii="Times New Roman" w:hAnsi="Times New Roman" w:cs="Times New Roman"/>
          <w:sz w:val="24"/>
          <w:szCs w:val="24"/>
          <w:bdr w:val="none" w:sz="0" w:space="0" w:color="auto" w:frame="1"/>
          <w:shd w:val="clear" w:color="auto" w:fill="FFFFFF"/>
        </w:rPr>
        <w:t>profesiile reglementate</w:t>
      </w:r>
      <w:r w:rsidRPr="00C343C8">
        <w:rPr>
          <w:rStyle w:val="slitbdy"/>
          <w:rFonts w:ascii="Times New Roman" w:hAnsi="Times New Roman" w:cs="Times New Roman"/>
          <w:sz w:val="24"/>
          <w:szCs w:val="24"/>
          <w:bdr w:val="none" w:sz="0" w:space="0" w:color="auto" w:frame="1"/>
          <w:shd w:val="clear" w:color="auto" w:fill="FFFFFF"/>
        </w:rPr>
        <w:t>;</w:t>
      </w:r>
    </w:p>
    <w:p w14:paraId="121F1D94" w14:textId="19A81F06"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e)</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 xml:space="preserve">interdicția de a avea mai mult de un loc de stabilire pe teritoriul </w:t>
      </w:r>
      <w:r w:rsidR="001A5759" w:rsidRPr="00C343C8">
        <w:rPr>
          <w:rStyle w:val="slitbdy"/>
          <w:rFonts w:ascii="Times New Roman" w:hAnsi="Times New Roman" w:cs="Times New Roman"/>
          <w:sz w:val="24"/>
          <w:szCs w:val="24"/>
          <w:bdr w:val="none" w:sz="0" w:space="0" w:color="auto" w:frame="1"/>
          <w:shd w:val="clear" w:color="auto" w:fill="FFFFFF"/>
        </w:rPr>
        <w:t>național</w:t>
      </w:r>
      <w:r w:rsidRPr="00C343C8">
        <w:rPr>
          <w:rStyle w:val="slitbdy"/>
          <w:rFonts w:ascii="Times New Roman" w:hAnsi="Times New Roman" w:cs="Times New Roman"/>
          <w:sz w:val="24"/>
          <w:szCs w:val="24"/>
          <w:bdr w:val="none" w:sz="0" w:space="0" w:color="auto" w:frame="1"/>
          <w:shd w:val="clear" w:color="auto" w:fill="FFFFFF"/>
        </w:rPr>
        <w:t>;</w:t>
      </w:r>
    </w:p>
    <w:p w14:paraId="78F34A38" w14:textId="77777777"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f)</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cerințe care stabilesc un număr minim de salariați;</w:t>
      </w:r>
    </w:p>
    <w:p w14:paraId="69469BF4" w14:textId="77777777" w:rsidR="00242CAE" w:rsidRPr="00C343C8"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g)</w:t>
      </w:r>
      <w:r w:rsidRPr="00C343C8">
        <w:rPr>
          <w:rStyle w:val="slit"/>
          <w:rFonts w:ascii="Times New Roman" w:hAnsi="Times New Roman" w:cs="Times New Roman"/>
          <w:sz w:val="24"/>
          <w:szCs w:val="24"/>
          <w:bdr w:val="dotted" w:sz="6" w:space="0" w:color="FEFEFE" w:frame="1"/>
          <w:shd w:val="clear" w:color="auto" w:fill="FFFFFF"/>
        </w:rPr>
        <w:t> </w:t>
      </w:r>
      <w:r w:rsidRPr="00C343C8">
        <w:rPr>
          <w:rStyle w:val="slitbdy"/>
          <w:rFonts w:ascii="Times New Roman" w:hAnsi="Times New Roman" w:cs="Times New Roman"/>
          <w:sz w:val="24"/>
          <w:szCs w:val="24"/>
          <w:bdr w:val="none" w:sz="0" w:space="0" w:color="auto" w:frame="1"/>
          <w:shd w:val="clear" w:color="auto" w:fill="FFFFFF"/>
        </w:rPr>
        <w:t>tarife obligatorii minime și/sau maxime pe care trebuie să le respecte prestatorul;</w:t>
      </w:r>
    </w:p>
    <w:p w14:paraId="40A78A1B" w14:textId="77777777" w:rsidR="00242CAE" w:rsidRPr="00B37446"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C343C8">
        <w:rPr>
          <w:rStyle w:val="slitttl"/>
          <w:rFonts w:ascii="Times New Roman" w:hAnsi="Times New Roman" w:cs="Times New Roman"/>
          <w:sz w:val="24"/>
          <w:szCs w:val="24"/>
          <w:bdr w:val="none" w:sz="0" w:space="0" w:color="auto" w:frame="1"/>
          <w:shd w:val="clear" w:color="auto" w:fill="FFFFFF"/>
        </w:rPr>
        <w:t>h)</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obligația prestatorului de a oferi alte servicii împreună cu serviciul său.</w:t>
      </w:r>
    </w:p>
    <w:p w14:paraId="5AA634A4" w14:textId="4C682925" w:rsidR="00242CAE" w:rsidRPr="00D918EF" w:rsidRDefault="006179A2" w:rsidP="00C343C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lastRenderedPageBreak/>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Cerințele menționate</w:t>
      </w:r>
      <w:r w:rsidR="00D86D7F">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la </w:t>
      </w:r>
      <w:r w:rsidRPr="00D86D7F">
        <w:rPr>
          <w:rStyle w:val="slgi"/>
          <w:rFonts w:ascii="Times New Roman" w:hAnsi="Times New Roman" w:cs="Times New Roman"/>
          <w:sz w:val="24"/>
          <w:szCs w:val="24"/>
          <w:bdr w:val="none" w:sz="0" w:space="0" w:color="auto" w:frame="1"/>
          <w:shd w:val="clear" w:color="auto" w:fill="FFFFFF"/>
        </w:rPr>
        <w:t>alin. (1)</w:t>
      </w:r>
      <w:r w:rsidRPr="00B37446">
        <w:rPr>
          <w:rStyle w:val="salnbdy"/>
          <w:rFonts w:ascii="Times New Roman" w:hAnsi="Times New Roman" w:cs="Times New Roman"/>
          <w:sz w:val="24"/>
          <w:szCs w:val="24"/>
          <w:bdr w:val="none" w:sz="0" w:space="0" w:color="auto" w:frame="1"/>
          <w:shd w:val="clear" w:color="auto" w:fill="FFFFFF"/>
        </w:rPr>
        <w:t xml:space="preserve"> pot fi impuse numai dacă îndeplinesc cumulativ </w:t>
      </w:r>
      <w:r w:rsidRPr="00D918EF">
        <w:rPr>
          <w:rStyle w:val="salnbdy"/>
          <w:rFonts w:ascii="Times New Roman" w:hAnsi="Times New Roman" w:cs="Times New Roman"/>
          <w:sz w:val="24"/>
          <w:szCs w:val="24"/>
          <w:bdr w:val="none" w:sz="0" w:space="0" w:color="auto" w:frame="1"/>
          <w:shd w:val="clear" w:color="auto" w:fill="FFFFFF"/>
        </w:rPr>
        <w:t>următoarele condiții:</w:t>
      </w:r>
    </w:p>
    <w:p w14:paraId="36809C9C" w14:textId="77777777" w:rsidR="00242CAE" w:rsidRPr="00D918EF" w:rsidRDefault="006179A2" w:rsidP="00C343C8">
      <w:pPr>
        <w:ind w:firstLine="720"/>
        <w:jc w:val="both"/>
        <w:rPr>
          <w:rStyle w:val="slitbdy"/>
          <w:rFonts w:ascii="Times New Roman" w:hAnsi="Times New Roman" w:cs="Times New Roman"/>
          <w:sz w:val="24"/>
          <w:szCs w:val="24"/>
          <w:bdr w:val="none" w:sz="0" w:space="0" w:color="auto" w:frame="1"/>
          <w:shd w:val="clear" w:color="auto" w:fill="FFFFFF"/>
        </w:rPr>
      </w:pPr>
      <w:r w:rsidRPr="00D918EF">
        <w:rPr>
          <w:rStyle w:val="slitttl"/>
          <w:rFonts w:ascii="Times New Roman" w:hAnsi="Times New Roman" w:cs="Times New Roman"/>
          <w:sz w:val="24"/>
          <w:szCs w:val="24"/>
          <w:bdr w:val="none" w:sz="0" w:space="0" w:color="auto" w:frame="1"/>
          <w:shd w:val="clear" w:color="auto" w:fill="FFFFFF"/>
        </w:rPr>
        <w:t>a)</w:t>
      </w:r>
      <w:r w:rsidRPr="00D918EF">
        <w:rPr>
          <w:rStyle w:val="slit"/>
          <w:rFonts w:ascii="Times New Roman" w:hAnsi="Times New Roman" w:cs="Times New Roman"/>
          <w:sz w:val="24"/>
          <w:szCs w:val="24"/>
          <w:bdr w:val="dotted" w:sz="6" w:space="0" w:color="FEFEFE" w:frame="1"/>
          <w:shd w:val="clear" w:color="auto" w:fill="FFFFFF"/>
        </w:rPr>
        <w:t> </w:t>
      </w:r>
      <w:r w:rsidRPr="00D918EF">
        <w:rPr>
          <w:rStyle w:val="slitbdy"/>
          <w:rFonts w:ascii="Times New Roman" w:hAnsi="Times New Roman" w:cs="Times New Roman"/>
          <w:sz w:val="24"/>
          <w:szCs w:val="24"/>
          <w:bdr w:val="none" w:sz="0" w:space="0" w:color="auto" w:frame="1"/>
          <w:shd w:val="clear" w:color="auto" w:fill="FFFFFF"/>
        </w:rPr>
        <w:t>nediscriminare - cerințele sunt nediscriminatorii în cazul persoanelor fizice, în funcție de cetățenie sau de naționalitate, iar în cazul persoanelor juridice, în funcție de situarea sediului social;</w:t>
      </w:r>
    </w:p>
    <w:p w14:paraId="76296E01" w14:textId="1037DB88" w:rsidR="00242CAE" w:rsidRPr="00B37446" w:rsidRDefault="006179A2" w:rsidP="00CA5ED0">
      <w:pPr>
        <w:ind w:firstLine="720"/>
        <w:jc w:val="both"/>
        <w:rPr>
          <w:rStyle w:val="slitbdy"/>
          <w:rFonts w:ascii="Times New Roman" w:hAnsi="Times New Roman" w:cs="Times New Roman"/>
          <w:sz w:val="24"/>
          <w:szCs w:val="24"/>
          <w:bdr w:val="none" w:sz="0" w:space="0" w:color="auto" w:frame="1"/>
          <w:shd w:val="clear" w:color="auto" w:fill="FFFFFF"/>
        </w:rPr>
      </w:pPr>
      <w:r w:rsidRPr="00D918EF">
        <w:rPr>
          <w:rStyle w:val="slitttl"/>
          <w:rFonts w:ascii="Times New Roman" w:hAnsi="Times New Roman" w:cs="Times New Roman"/>
          <w:sz w:val="24"/>
          <w:szCs w:val="24"/>
          <w:bdr w:val="none" w:sz="0" w:space="0" w:color="auto" w:frame="1"/>
          <w:shd w:val="clear" w:color="auto" w:fill="FFFFFF"/>
        </w:rPr>
        <w:t>b)</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necesitate - cerințele sunt justificate printr-un motiv imperativ de interes general;</w:t>
      </w:r>
    </w:p>
    <w:p w14:paraId="5230AE13" w14:textId="77777777" w:rsidR="00242CAE" w:rsidRPr="00B37446" w:rsidRDefault="006179A2" w:rsidP="00D86D7F">
      <w:pPr>
        <w:ind w:firstLine="720"/>
        <w:jc w:val="both"/>
        <w:rPr>
          <w:rStyle w:val="slitbdy"/>
          <w:rFonts w:ascii="Times New Roman" w:hAnsi="Times New Roman" w:cs="Times New Roman"/>
          <w:sz w:val="24"/>
          <w:szCs w:val="24"/>
          <w:bdr w:val="none" w:sz="0" w:space="0" w:color="auto" w:frame="1"/>
          <w:shd w:val="clear" w:color="auto" w:fill="FFFFFF"/>
        </w:rPr>
      </w:pPr>
      <w:r w:rsidRPr="002B711E">
        <w:rPr>
          <w:rStyle w:val="slitttl"/>
          <w:rFonts w:ascii="Times New Roman" w:hAnsi="Times New Roman" w:cs="Times New Roman"/>
          <w:bCs/>
          <w:sz w:val="24"/>
          <w:szCs w:val="24"/>
          <w:bdr w:val="none" w:sz="0" w:space="0" w:color="auto" w:frame="1"/>
          <w:shd w:val="clear" w:color="auto" w:fill="FFFFFF"/>
        </w:rPr>
        <w:t>c)</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proporționalitate - cerințele sunt adecvate pentru a garanta îndeplinirea obiectivului urmărit, ele nu depășesc ceea ce este necesar pentru atingerea obiectivului urmărit și nu este posibilă înlocuirea acestor cerințe cu alte măsuri mai puțin restrictive care să asigure atingerea aceluiași rezultat.</w:t>
      </w:r>
    </w:p>
    <w:p w14:paraId="15440E4E" w14:textId="77777777" w:rsidR="00E6186A" w:rsidRPr="00B37446" w:rsidRDefault="006179A2" w:rsidP="00AA1A20">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Prevederile </w:t>
      </w:r>
      <w:r w:rsidRPr="00D86D7F">
        <w:rPr>
          <w:rStyle w:val="slgi"/>
          <w:rFonts w:ascii="Times New Roman" w:hAnsi="Times New Roman" w:cs="Times New Roman"/>
          <w:sz w:val="24"/>
          <w:szCs w:val="24"/>
          <w:bdr w:val="none" w:sz="0" w:space="0" w:color="auto" w:frame="1"/>
          <w:shd w:val="clear" w:color="auto" w:fill="FFFFFF"/>
        </w:rPr>
        <w:t>alin. (1)</w:t>
      </w:r>
      <w:r w:rsidRPr="00D86D7F">
        <w:rPr>
          <w:rStyle w:val="salnbdy"/>
          <w:rFonts w:ascii="Times New Roman" w:hAnsi="Times New Roman" w:cs="Times New Roman"/>
          <w:sz w:val="24"/>
          <w:szCs w:val="24"/>
          <w:bdr w:val="none" w:sz="0" w:space="0" w:color="auto" w:frame="1"/>
          <w:shd w:val="clear" w:color="auto" w:fill="FFFFFF"/>
        </w:rPr>
        <w:t> și </w:t>
      </w:r>
      <w:r w:rsidRPr="00D86D7F">
        <w:rPr>
          <w:rStyle w:val="slgi"/>
          <w:rFonts w:ascii="Times New Roman" w:hAnsi="Times New Roman" w:cs="Times New Roman"/>
          <w:sz w:val="24"/>
          <w:szCs w:val="24"/>
          <w:bdr w:val="none" w:sz="0" w:space="0" w:color="auto" w:frame="1"/>
          <w:shd w:val="clear" w:color="auto" w:fill="FFFFFF"/>
        </w:rPr>
        <w:t>(2)</w:t>
      </w:r>
      <w:r w:rsidRPr="00B37446">
        <w:rPr>
          <w:rStyle w:val="salnbdy"/>
          <w:rFonts w:ascii="Times New Roman" w:hAnsi="Times New Roman" w:cs="Times New Roman"/>
          <w:sz w:val="24"/>
          <w:szCs w:val="24"/>
          <w:bdr w:val="none" w:sz="0" w:space="0" w:color="auto" w:frame="1"/>
          <w:shd w:val="clear" w:color="auto" w:fill="FFFFFF"/>
        </w:rPr>
        <w:t> sunt incidente serviciilor de interes economic general doar în măsura în care aplicarea acestora nu împiedică, în drept sau în fapt, îndeplinirea misiunii speciale care le-a fost încredințată.</w:t>
      </w:r>
    </w:p>
    <w:p w14:paraId="77E02B4E" w14:textId="5CBF5693" w:rsidR="00E6186A" w:rsidRPr="00B37446" w:rsidRDefault="006179A2" w:rsidP="00AA1A20">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005F05AB" w:rsidRPr="00B37446">
        <w:rPr>
          <w:rStyle w:val="saln"/>
          <w:rFonts w:ascii="Times New Roman" w:hAnsi="Times New Roman" w:cs="Times New Roman"/>
          <w:sz w:val="24"/>
          <w:szCs w:val="24"/>
          <w:bdr w:val="none" w:sz="0" w:space="0" w:color="auto" w:frame="1"/>
          <w:shd w:val="clear" w:color="auto" w:fill="FFFFFF"/>
        </w:rPr>
        <w:t>Guvernul</w:t>
      </w:r>
      <w:r w:rsidRPr="00B37446">
        <w:rPr>
          <w:rStyle w:val="salnbdy"/>
          <w:rFonts w:ascii="Times New Roman" w:hAnsi="Times New Roman" w:cs="Times New Roman"/>
          <w:sz w:val="24"/>
          <w:szCs w:val="24"/>
          <w:bdr w:val="none" w:sz="0" w:space="0" w:color="auto" w:frame="1"/>
          <w:shd w:val="clear" w:color="auto" w:fill="FFFFFF"/>
        </w:rPr>
        <w:t xml:space="preserve"> </w:t>
      </w:r>
      <w:r w:rsidR="002635E3">
        <w:rPr>
          <w:rFonts w:ascii="Times New Roman" w:hAnsi="Times New Roman" w:cs="Times New Roman"/>
          <w:sz w:val="24"/>
          <w:szCs w:val="24"/>
          <w:bdr w:val="none" w:sz="0" w:space="0" w:color="auto" w:frame="1"/>
          <w:shd w:val="clear" w:color="auto" w:fill="FFFFFF"/>
        </w:rPr>
        <w:t>notifică</w:t>
      </w:r>
      <w:r w:rsidR="00AD0448" w:rsidRPr="00B37446">
        <w:rPr>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Comisiei Europene actele normative care includ cerințele prevăzute la </w:t>
      </w:r>
      <w:r w:rsidRPr="00D86D7F">
        <w:rPr>
          <w:rStyle w:val="slgi"/>
          <w:rFonts w:ascii="Times New Roman" w:hAnsi="Times New Roman" w:cs="Times New Roman"/>
          <w:sz w:val="24"/>
          <w:szCs w:val="24"/>
          <w:bdr w:val="none" w:sz="0" w:space="0" w:color="auto" w:frame="1"/>
          <w:shd w:val="clear" w:color="auto" w:fill="FFFFFF"/>
        </w:rPr>
        <w:t>alin. (1)</w:t>
      </w:r>
      <w:r w:rsidRPr="00D86D7F">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precizând motivele pentru includerea acestor cerințe în actele normative.</w:t>
      </w:r>
    </w:p>
    <w:p w14:paraId="33877794" w14:textId="77777777" w:rsidR="0095154E" w:rsidRDefault="006179A2" w:rsidP="0095154E">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ttl"/>
          <w:rFonts w:ascii="Times New Roman" w:hAnsi="Times New Roman" w:cs="Times New Roman"/>
          <w:b/>
          <w:bCs/>
          <w:sz w:val="24"/>
          <w:szCs w:val="24"/>
          <w:bdr w:val="none" w:sz="0" w:space="0" w:color="auto" w:frame="1"/>
          <w:shd w:val="clear" w:color="auto" w:fill="FFFFFF"/>
        </w:rPr>
        <w:t>Capitolul IV</w:t>
      </w:r>
      <w:r w:rsidRPr="00B37446">
        <w:rPr>
          <w:rStyle w:val="scapden"/>
          <w:rFonts w:ascii="Times New Roman" w:hAnsi="Times New Roman" w:cs="Times New Roman"/>
          <w:b/>
          <w:bCs/>
          <w:sz w:val="24"/>
          <w:szCs w:val="24"/>
          <w:bdr w:val="none" w:sz="0" w:space="0" w:color="auto" w:frame="1"/>
          <w:shd w:val="clear" w:color="auto" w:fill="FFFFFF"/>
        </w:rPr>
        <w:t> </w:t>
      </w:r>
    </w:p>
    <w:p w14:paraId="52660E6F" w14:textId="290B59F9" w:rsidR="00E6186A" w:rsidRPr="00B37446" w:rsidRDefault="006179A2" w:rsidP="0095154E">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den"/>
          <w:rFonts w:ascii="Times New Roman" w:hAnsi="Times New Roman" w:cs="Times New Roman"/>
          <w:b/>
          <w:bCs/>
          <w:sz w:val="24"/>
          <w:szCs w:val="24"/>
          <w:bdr w:val="none" w:sz="0" w:space="0" w:color="auto" w:frame="1"/>
          <w:shd w:val="clear" w:color="auto" w:fill="FFFFFF"/>
        </w:rPr>
        <w:t>Libera circulație a serviciilor</w:t>
      </w:r>
    </w:p>
    <w:p w14:paraId="6B9200CE" w14:textId="77777777" w:rsidR="0095154E" w:rsidRDefault="006179A2" w:rsidP="0095154E">
      <w:pPr>
        <w:jc w:val="center"/>
        <w:rPr>
          <w:rStyle w:val="ssecden"/>
          <w:rFonts w:ascii="Times New Roman" w:hAnsi="Times New Roman" w:cs="Times New Roman"/>
          <w:b/>
          <w:bCs/>
          <w:sz w:val="24"/>
          <w:szCs w:val="24"/>
          <w:bdr w:val="none" w:sz="0" w:space="0" w:color="auto" w:frame="1"/>
          <w:shd w:val="clear" w:color="auto" w:fill="FFFFFF"/>
        </w:rPr>
      </w:pPr>
      <w:proofErr w:type="spellStart"/>
      <w:r w:rsidRPr="00B37446">
        <w:rPr>
          <w:rStyle w:val="ssecttl"/>
          <w:rFonts w:ascii="Times New Roman" w:hAnsi="Times New Roman" w:cs="Times New Roman"/>
          <w:b/>
          <w:bCs/>
          <w:sz w:val="24"/>
          <w:szCs w:val="24"/>
          <w:bdr w:val="none" w:sz="0" w:space="0" w:color="auto" w:frame="1"/>
          <w:shd w:val="clear" w:color="auto" w:fill="FFFFFF"/>
        </w:rPr>
        <w:t>Secţiunea</w:t>
      </w:r>
      <w:proofErr w:type="spellEnd"/>
      <w:r w:rsidRPr="00B37446">
        <w:rPr>
          <w:rStyle w:val="ssecttl"/>
          <w:rFonts w:ascii="Times New Roman" w:hAnsi="Times New Roman" w:cs="Times New Roman"/>
          <w:b/>
          <w:bCs/>
          <w:sz w:val="24"/>
          <w:szCs w:val="24"/>
          <w:bdr w:val="none" w:sz="0" w:space="0" w:color="auto" w:frame="1"/>
          <w:shd w:val="clear" w:color="auto" w:fill="FFFFFF"/>
        </w:rPr>
        <w:t xml:space="preserve"> 1</w:t>
      </w:r>
      <w:r w:rsidRPr="00B37446">
        <w:rPr>
          <w:rStyle w:val="ssecden"/>
          <w:rFonts w:ascii="Times New Roman" w:hAnsi="Times New Roman" w:cs="Times New Roman"/>
          <w:b/>
          <w:bCs/>
          <w:sz w:val="24"/>
          <w:szCs w:val="24"/>
          <w:bdr w:val="none" w:sz="0" w:space="0" w:color="auto" w:frame="1"/>
          <w:shd w:val="clear" w:color="auto" w:fill="FFFFFF"/>
        </w:rPr>
        <w:t> </w:t>
      </w:r>
    </w:p>
    <w:p w14:paraId="509FB2D4" w14:textId="47D47A56" w:rsidR="00E6186A" w:rsidRPr="00B37446" w:rsidRDefault="006179A2" w:rsidP="0095154E">
      <w:pPr>
        <w:jc w:val="center"/>
        <w:rPr>
          <w:rStyle w:val="ssecden"/>
          <w:rFonts w:ascii="Times New Roman" w:hAnsi="Times New Roman" w:cs="Times New Roman"/>
          <w:b/>
          <w:bCs/>
          <w:sz w:val="24"/>
          <w:szCs w:val="24"/>
          <w:bdr w:val="none" w:sz="0" w:space="0" w:color="auto" w:frame="1"/>
          <w:shd w:val="clear" w:color="auto" w:fill="FFFFFF"/>
        </w:rPr>
      </w:pPr>
      <w:r w:rsidRPr="00B37446">
        <w:rPr>
          <w:rStyle w:val="ssecden"/>
          <w:rFonts w:ascii="Times New Roman" w:hAnsi="Times New Roman" w:cs="Times New Roman"/>
          <w:b/>
          <w:bCs/>
          <w:sz w:val="24"/>
          <w:szCs w:val="24"/>
          <w:bdr w:val="none" w:sz="0" w:space="0" w:color="auto" w:frame="1"/>
          <w:shd w:val="clear" w:color="auto" w:fill="FFFFFF"/>
        </w:rPr>
        <w:t xml:space="preserve">Libertatea de a </w:t>
      </w:r>
      <w:r w:rsidR="0095154E">
        <w:rPr>
          <w:rStyle w:val="ssecden"/>
          <w:rFonts w:ascii="Times New Roman" w:hAnsi="Times New Roman" w:cs="Times New Roman"/>
          <w:b/>
          <w:bCs/>
          <w:sz w:val="24"/>
          <w:szCs w:val="24"/>
          <w:bdr w:val="none" w:sz="0" w:space="0" w:color="auto" w:frame="1"/>
          <w:shd w:val="clear" w:color="auto" w:fill="FFFFFF"/>
        </w:rPr>
        <w:t>presta</w:t>
      </w:r>
      <w:r w:rsidRPr="00B37446">
        <w:rPr>
          <w:rStyle w:val="ssecden"/>
          <w:rFonts w:ascii="Times New Roman" w:hAnsi="Times New Roman" w:cs="Times New Roman"/>
          <w:b/>
          <w:bCs/>
          <w:sz w:val="24"/>
          <w:szCs w:val="24"/>
          <w:bdr w:val="none" w:sz="0" w:space="0" w:color="auto" w:frame="1"/>
          <w:shd w:val="clear" w:color="auto" w:fill="FFFFFF"/>
        </w:rPr>
        <w:t xml:space="preserve"> servicii și derogările aferente</w:t>
      </w:r>
    </w:p>
    <w:p w14:paraId="1AE613C5" w14:textId="6B42D684" w:rsidR="00E6186A" w:rsidRPr="00B37446" w:rsidRDefault="006179A2" w:rsidP="00C84522">
      <w:pPr>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w:t>
      </w:r>
      <w:r w:rsidR="0095154E">
        <w:rPr>
          <w:rStyle w:val="sartttl"/>
          <w:rFonts w:ascii="Times New Roman" w:hAnsi="Times New Roman" w:cs="Times New Roman"/>
          <w:b/>
          <w:bCs/>
          <w:sz w:val="24"/>
          <w:szCs w:val="24"/>
          <w:bdr w:val="none" w:sz="0" w:space="0" w:color="auto" w:frame="1"/>
          <w:shd w:val="clear" w:color="auto" w:fill="FFFFFF"/>
        </w:rPr>
        <w:t>5</w:t>
      </w:r>
      <w:r w:rsidR="00B76CEC">
        <w:rPr>
          <w:rStyle w:val="sartttl"/>
          <w:rFonts w:ascii="Times New Roman" w:hAnsi="Times New Roman" w:cs="Times New Roman"/>
          <w:b/>
          <w:bCs/>
          <w:sz w:val="24"/>
          <w:szCs w:val="24"/>
          <w:bdr w:val="none" w:sz="0" w:space="0" w:color="auto" w:frame="1"/>
          <w:shd w:val="clear" w:color="auto" w:fill="FFFFFF"/>
        </w:rPr>
        <w:t>.</w:t>
      </w:r>
      <w:r w:rsidR="0095154E">
        <w:rPr>
          <w:rStyle w:val="sartttl"/>
          <w:rFonts w:ascii="Times New Roman" w:hAnsi="Times New Roman" w:cs="Times New Roman"/>
          <w:b/>
          <w:bCs/>
          <w:sz w:val="24"/>
          <w:szCs w:val="24"/>
          <w:bdr w:val="none" w:sz="0" w:space="0" w:color="auto" w:frame="1"/>
          <w:shd w:val="clear" w:color="auto" w:fill="FFFFFF"/>
        </w:rPr>
        <w:t xml:space="preserve"> </w:t>
      </w:r>
      <w:r w:rsidR="0095154E" w:rsidRPr="0095154E">
        <w:rPr>
          <w:rFonts w:ascii="Times New Roman" w:hAnsi="Times New Roman" w:cs="Times New Roman"/>
          <w:sz w:val="24"/>
          <w:szCs w:val="24"/>
          <w:bdr w:val="none" w:sz="0" w:space="0" w:color="auto" w:frame="1"/>
          <w:shd w:val="clear" w:color="auto" w:fill="FFFFFF"/>
        </w:rPr>
        <w:t>Libertatea de a presta servicii</w:t>
      </w:r>
    </w:p>
    <w:p w14:paraId="54B32772" w14:textId="4CE7A89F" w:rsidR="00A34E08" w:rsidRPr="00B37446" w:rsidRDefault="006179A2" w:rsidP="00984CC5">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Prestatorii stabiliți într-un alt stat membru au dreptul de a furniza servicii pe teritoriul </w:t>
      </w:r>
      <w:r w:rsidR="00AD0448" w:rsidRPr="00B37446">
        <w:rPr>
          <w:rStyle w:val="salnbdy"/>
          <w:rFonts w:ascii="Times New Roman" w:hAnsi="Times New Roman" w:cs="Times New Roman"/>
          <w:sz w:val="24"/>
          <w:szCs w:val="24"/>
          <w:bdr w:val="none" w:sz="0" w:space="0" w:color="auto" w:frame="1"/>
          <w:shd w:val="clear" w:color="auto" w:fill="FFFFFF"/>
        </w:rPr>
        <w:t>Republicii Moldova</w:t>
      </w:r>
      <w:r w:rsidRPr="00B37446">
        <w:rPr>
          <w:rStyle w:val="salnbdy"/>
          <w:rFonts w:ascii="Times New Roman" w:hAnsi="Times New Roman" w:cs="Times New Roman"/>
          <w:sz w:val="24"/>
          <w:szCs w:val="24"/>
          <w:bdr w:val="none" w:sz="0" w:space="0" w:color="auto" w:frame="1"/>
          <w:shd w:val="clear" w:color="auto" w:fill="FFFFFF"/>
        </w:rPr>
        <w:t>.</w:t>
      </w:r>
    </w:p>
    <w:p w14:paraId="44AE383B" w14:textId="65C5B757" w:rsidR="00A34E08" w:rsidRPr="00B37446" w:rsidRDefault="006179A2" w:rsidP="00984CC5">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Accesul la furnizarea unui serviciu sau exercitarea acestuia pe teritoriul </w:t>
      </w:r>
      <w:r w:rsidR="00AD0448" w:rsidRPr="00B37446">
        <w:rPr>
          <w:rStyle w:val="salnbdy"/>
          <w:rFonts w:ascii="Times New Roman" w:hAnsi="Times New Roman" w:cs="Times New Roman"/>
          <w:sz w:val="24"/>
          <w:szCs w:val="24"/>
          <w:bdr w:val="none" w:sz="0" w:space="0" w:color="auto" w:frame="1"/>
          <w:shd w:val="clear" w:color="auto" w:fill="FFFFFF"/>
        </w:rPr>
        <w:t xml:space="preserve">Republicii Moldova </w:t>
      </w:r>
      <w:r w:rsidR="00A21A59" w:rsidRPr="00B37446">
        <w:rPr>
          <w:rStyle w:val="salnbdy"/>
          <w:rFonts w:ascii="Times New Roman" w:hAnsi="Times New Roman" w:cs="Times New Roman"/>
          <w:sz w:val="24"/>
          <w:szCs w:val="24"/>
          <w:bdr w:val="none" w:sz="0" w:space="0" w:color="auto" w:frame="1"/>
          <w:shd w:val="clear" w:color="auto" w:fill="FFFFFF"/>
        </w:rPr>
        <w:t xml:space="preserve">în sensul prezentei legi </w:t>
      </w:r>
      <w:r w:rsidRPr="00B37446">
        <w:rPr>
          <w:rStyle w:val="salnbdy"/>
          <w:rFonts w:ascii="Times New Roman" w:hAnsi="Times New Roman" w:cs="Times New Roman"/>
          <w:sz w:val="24"/>
          <w:szCs w:val="24"/>
          <w:bdr w:val="none" w:sz="0" w:space="0" w:color="auto" w:frame="1"/>
          <w:shd w:val="clear" w:color="auto" w:fill="FFFFFF"/>
        </w:rPr>
        <w:t>poate fi condiționat</w:t>
      </w:r>
      <w:r w:rsidR="00A8555F">
        <w:rPr>
          <w:rStyle w:val="salnbdy"/>
          <w:rFonts w:ascii="Times New Roman" w:hAnsi="Times New Roman" w:cs="Times New Roman"/>
          <w:sz w:val="24"/>
          <w:szCs w:val="24"/>
          <w:bdr w:val="none" w:sz="0" w:space="0" w:color="auto" w:frame="1"/>
          <w:shd w:val="clear" w:color="auto" w:fill="FFFFFF"/>
        </w:rPr>
        <w:t>ă</w:t>
      </w:r>
      <w:r w:rsidRPr="00B37446">
        <w:rPr>
          <w:rStyle w:val="salnbdy"/>
          <w:rFonts w:ascii="Times New Roman" w:hAnsi="Times New Roman" w:cs="Times New Roman"/>
          <w:sz w:val="24"/>
          <w:szCs w:val="24"/>
          <w:bdr w:val="none" w:sz="0" w:space="0" w:color="auto" w:frame="1"/>
          <w:shd w:val="clear" w:color="auto" w:fill="FFFFFF"/>
        </w:rPr>
        <w:t xml:space="preserve"> de îndeplinirea unor cerințe, doar dacă acestea respectă cumulativ următoarele principii:</w:t>
      </w:r>
    </w:p>
    <w:p w14:paraId="1D8B96B8" w14:textId="77777777"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a)</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principiul nediscriminării: cerințele nu trebuie să fie, direct ori indirect, discriminatorii în ceea ce privește cetățenia sau, pentru persoanele juridice, în ceea ce privește statul membru în care acestea sunt stabilite;</w:t>
      </w:r>
    </w:p>
    <w:p w14:paraId="1F441AA4" w14:textId="77777777"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b)</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principiul necesității: cerințele trebuie să fie justificate pe baza unor rațiuni de ordine publică, siguranță publică, sănătate publică sau protecția mediului;</w:t>
      </w:r>
    </w:p>
    <w:p w14:paraId="3DCA91D9" w14:textId="77777777"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c)</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principiul proporționalității: cerințele trebuie să fie adecvate pentru a garanta realizarea obiectivelor, fără a depăși ceea ce este necesar pentru realizarea acestora.</w:t>
      </w:r>
    </w:p>
    <w:p w14:paraId="75D700DA" w14:textId="13136DC0" w:rsidR="00505E4D" w:rsidRPr="00AE5236" w:rsidRDefault="006179A2" w:rsidP="00984CC5">
      <w:pPr>
        <w:ind w:firstLine="720"/>
        <w:jc w:val="both"/>
        <w:rPr>
          <w:rStyle w:val="salnbdy"/>
          <w:rFonts w:ascii="Times New Roman" w:hAnsi="Times New Roman" w:cs="Times New Roman"/>
          <w:sz w:val="24"/>
          <w:szCs w:val="24"/>
          <w:bdr w:val="none" w:sz="0" w:space="0" w:color="auto" w:frame="1"/>
          <w:shd w:val="clear" w:color="auto" w:fill="FFFFFF"/>
        </w:rPr>
      </w:pPr>
      <w:r w:rsidRPr="00AE5236">
        <w:rPr>
          <w:rStyle w:val="salnttl"/>
          <w:rFonts w:ascii="Times New Roman" w:hAnsi="Times New Roman" w:cs="Times New Roman"/>
          <w:sz w:val="24"/>
          <w:szCs w:val="24"/>
          <w:bdr w:val="none" w:sz="0" w:space="0" w:color="auto" w:frame="1"/>
          <w:shd w:val="clear" w:color="auto" w:fill="FFFFFF"/>
        </w:rPr>
        <w:t>(3)</w:t>
      </w:r>
      <w:r w:rsidRPr="00AE5236">
        <w:rPr>
          <w:rStyle w:val="saln"/>
          <w:rFonts w:ascii="Times New Roman" w:hAnsi="Times New Roman" w:cs="Times New Roman"/>
          <w:sz w:val="24"/>
          <w:szCs w:val="24"/>
          <w:bdr w:val="none" w:sz="0" w:space="0" w:color="auto" w:frame="1"/>
          <w:shd w:val="clear" w:color="auto" w:fill="FFFFFF"/>
        </w:rPr>
        <w:t> </w:t>
      </w:r>
      <w:r w:rsidRPr="00AE5236">
        <w:rPr>
          <w:rStyle w:val="salnbdy"/>
          <w:rFonts w:ascii="Times New Roman" w:hAnsi="Times New Roman" w:cs="Times New Roman"/>
          <w:sz w:val="24"/>
          <w:szCs w:val="24"/>
          <w:bdr w:val="none" w:sz="0" w:space="0" w:color="auto" w:frame="1"/>
          <w:shd w:val="clear" w:color="auto" w:fill="FFFFFF"/>
        </w:rPr>
        <w:t>Libertatea de a furniza servicii în cazul unui prestator stabilit într-un stat membru nu poate fi restrânsă prin impunerea uneia dintre următoarele cerințe:</w:t>
      </w:r>
    </w:p>
    <w:p w14:paraId="032656E8" w14:textId="54C7E119"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a)</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 xml:space="preserve">obligația de a fi stabilit pe teritoriul </w:t>
      </w:r>
      <w:r w:rsidR="00773F61" w:rsidRPr="00AE5236">
        <w:rPr>
          <w:rStyle w:val="salnbdy"/>
          <w:rFonts w:ascii="Times New Roman" w:hAnsi="Times New Roman" w:cs="Times New Roman"/>
          <w:sz w:val="24"/>
          <w:szCs w:val="24"/>
          <w:bdr w:val="none" w:sz="0" w:space="0" w:color="auto" w:frame="1"/>
          <w:shd w:val="clear" w:color="auto" w:fill="FFFFFF"/>
        </w:rPr>
        <w:t>Republicii Moldova</w:t>
      </w:r>
      <w:r w:rsidRPr="00AE5236">
        <w:rPr>
          <w:rStyle w:val="slitbdy"/>
          <w:rFonts w:ascii="Times New Roman" w:hAnsi="Times New Roman" w:cs="Times New Roman"/>
          <w:sz w:val="24"/>
          <w:szCs w:val="24"/>
          <w:bdr w:val="none" w:sz="0" w:space="0" w:color="auto" w:frame="1"/>
          <w:shd w:val="clear" w:color="auto" w:fill="FFFFFF"/>
        </w:rPr>
        <w:t>;</w:t>
      </w:r>
    </w:p>
    <w:p w14:paraId="76FA4D09" w14:textId="1EC252D6"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b)</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 xml:space="preserve">obligația de a obține o autorizație din partea unor autorități </w:t>
      </w:r>
      <w:r w:rsidRPr="008974C6">
        <w:rPr>
          <w:rStyle w:val="slitbdy"/>
          <w:rFonts w:ascii="Times New Roman" w:hAnsi="Times New Roman" w:cs="Times New Roman"/>
          <w:sz w:val="24"/>
          <w:szCs w:val="24"/>
          <w:bdr w:val="none" w:sz="0" w:space="0" w:color="auto" w:frame="1"/>
          <w:shd w:val="clear" w:color="auto" w:fill="FFFFFF"/>
        </w:rPr>
        <w:t xml:space="preserve">competente, incluzând înscrierea într-un registru pe teritoriul </w:t>
      </w:r>
      <w:r w:rsidR="00773F61" w:rsidRPr="008974C6">
        <w:rPr>
          <w:rStyle w:val="salnbdy"/>
          <w:rFonts w:ascii="Times New Roman" w:hAnsi="Times New Roman" w:cs="Times New Roman"/>
          <w:sz w:val="24"/>
          <w:szCs w:val="24"/>
          <w:bdr w:val="none" w:sz="0" w:space="0" w:color="auto" w:frame="1"/>
          <w:shd w:val="clear" w:color="auto" w:fill="FFFFFF"/>
        </w:rPr>
        <w:t>Republicii Moldova</w:t>
      </w:r>
      <w:r w:rsidRPr="008974C6">
        <w:rPr>
          <w:rStyle w:val="slitbdy"/>
          <w:rFonts w:ascii="Times New Roman" w:hAnsi="Times New Roman" w:cs="Times New Roman"/>
          <w:sz w:val="24"/>
          <w:szCs w:val="24"/>
          <w:bdr w:val="none" w:sz="0" w:space="0" w:color="auto" w:frame="1"/>
          <w:shd w:val="clear" w:color="auto" w:fill="FFFFFF"/>
        </w:rPr>
        <w:t>,</w:t>
      </w:r>
      <w:r w:rsidRPr="00AE5236">
        <w:rPr>
          <w:rStyle w:val="slitbdy"/>
          <w:rFonts w:ascii="Times New Roman" w:hAnsi="Times New Roman" w:cs="Times New Roman"/>
          <w:sz w:val="24"/>
          <w:szCs w:val="24"/>
          <w:bdr w:val="none" w:sz="0" w:space="0" w:color="auto" w:frame="1"/>
          <w:shd w:val="clear" w:color="auto" w:fill="FFFFFF"/>
        </w:rPr>
        <w:t xml:space="preserve"> în afara celor impuse prin prevederile prezentei </w:t>
      </w:r>
      <w:r w:rsidR="00C45291">
        <w:rPr>
          <w:rStyle w:val="slitbdy"/>
          <w:rFonts w:ascii="Times New Roman" w:hAnsi="Times New Roman" w:cs="Times New Roman"/>
          <w:sz w:val="24"/>
          <w:szCs w:val="24"/>
          <w:bdr w:val="none" w:sz="0" w:space="0" w:color="auto" w:frame="1"/>
          <w:shd w:val="clear" w:color="auto" w:fill="FFFFFF"/>
        </w:rPr>
        <w:t>legi</w:t>
      </w:r>
      <w:r w:rsidRPr="00AE5236">
        <w:rPr>
          <w:rStyle w:val="slitbdy"/>
          <w:rFonts w:ascii="Times New Roman" w:hAnsi="Times New Roman" w:cs="Times New Roman"/>
          <w:sz w:val="24"/>
          <w:szCs w:val="24"/>
          <w:bdr w:val="none" w:sz="0" w:space="0" w:color="auto" w:frame="1"/>
          <w:shd w:val="clear" w:color="auto" w:fill="FFFFFF"/>
        </w:rPr>
        <w:t xml:space="preserve">, </w:t>
      </w:r>
      <w:r w:rsidRPr="00AE5236">
        <w:rPr>
          <w:rStyle w:val="slitbdy"/>
          <w:rFonts w:ascii="Times New Roman" w:hAnsi="Times New Roman" w:cs="Times New Roman"/>
          <w:sz w:val="24"/>
          <w:szCs w:val="24"/>
          <w:bdr w:val="none" w:sz="0" w:space="0" w:color="auto" w:frame="1"/>
          <w:shd w:val="clear" w:color="auto" w:fill="FFFFFF"/>
        </w:rPr>
        <w:lastRenderedPageBreak/>
        <w:t>prin alte acte normative care transpun acte normative comunitare sau prin acte normative comunitare cu aplicabilitate directă</w:t>
      </w:r>
      <w:r w:rsidR="00160505">
        <w:rPr>
          <w:rStyle w:val="slitbdy"/>
          <w:rFonts w:ascii="Times New Roman" w:hAnsi="Times New Roman" w:cs="Times New Roman"/>
          <w:sz w:val="24"/>
          <w:szCs w:val="24"/>
          <w:bdr w:val="none" w:sz="0" w:space="0" w:color="auto" w:frame="1"/>
          <w:shd w:val="clear" w:color="auto" w:fill="FFFFFF"/>
        </w:rPr>
        <w:t>.</w:t>
      </w:r>
      <w:r w:rsidR="00887485">
        <w:rPr>
          <w:rStyle w:val="slitbdy"/>
          <w:rFonts w:ascii="Times New Roman" w:hAnsi="Times New Roman" w:cs="Times New Roman"/>
          <w:sz w:val="24"/>
          <w:szCs w:val="24"/>
          <w:bdr w:val="none" w:sz="0" w:space="0" w:color="auto" w:frame="1"/>
          <w:shd w:val="clear" w:color="auto" w:fill="FFFFFF"/>
        </w:rPr>
        <w:t xml:space="preserve"> </w:t>
      </w:r>
      <w:r w:rsidR="00887485" w:rsidRPr="00887485">
        <w:rPr>
          <w:rStyle w:val="slitbdy"/>
          <w:rFonts w:ascii="Times New Roman" w:hAnsi="Times New Roman" w:cs="Times New Roman"/>
          <w:sz w:val="24"/>
          <w:szCs w:val="24"/>
          <w:bdr w:val="none" w:sz="0" w:space="0" w:color="auto" w:frame="1"/>
          <w:shd w:val="clear" w:color="auto" w:fill="FFFFFF"/>
        </w:rPr>
        <w:t xml:space="preserve">Această situație </w:t>
      </w:r>
      <w:r w:rsidR="00887485">
        <w:rPr>
          <w:rStyle w:val="slitbdy"/>
          <w:rFonts w:ascii="Times New Roman" w:hAnsi="Times New Roman" w:cs="Times New Roman"/>
          <w:sz w:val="24"/>
          <w:szCs w:val="24"/>
          <w:bdr w:val="none" w:sz="0" w:space="0" w:color="auto" w:frame="1"/>
          <w:shd w:val="clear" w:color="auto" w:fill="FFFFFF"/>
        </w:rPr>
        <w:t>nu aduce atingere</w:t>
      </w:r>
      <w:r w:rsidR="00887485" w:rsidRPr="00887485">
        <w:rPr>
          <w:rStyle w:val="slitbdy"/>
          <w:rFonts w:ascii="Times New Roman" w:hAnsi="Times New Roman" w:cs="Times New Roman"/>
          <w:sz w:val="24"/>
          <w:szCs w:val="24"/>
          <w:bdr w:val="none" w:sz="0" w:space="0" w:color="auto" w:frame="1"/>
          <w:shd w:val="clear" w:color="auto" w:fill="FFFFFF"/>
        </w:rPr>
        <w:t xml:space="preserve"> cerinț</w:t>
      </w:r>
      <w:r w:rsidR="00887485">
        <w:rPr>
          <w:rStyle w:val="slitbdy"/>
          <w:rFonts w:ascii="Times New Roman" w:hAnsi="Times New Roman" w:cs="Times New Roman"/>
          <w:sz w:val="24"/>
          <w:szCs w:val="24"/>
          <w:bdr w:val="none" w:sz="0" w:space="0" w:color="auto" w:frame="1"/>
          <w:shd w:val="clear" w:color="auto" w:fill="FFFFFF"/>
        </w:rPr>
        <w:t>elor</w:t>
      </w:r>
      <w:r w:rsidR="00887485" w:rsidRPr="00887485">
        <w:rPr>
          <w:rStyle w:val="slitbdy"/>
          <w:rFonts w:ascii="Times New Roman" w:hAnsi="Times New Roman" w:cs="Times New Roman"/>
          <w:sz w:val="24"/>
          <w:szCs w:val="24"/>
          <w:bdr w:val="none" w:sz="0" w:space="0" w:color="auto" w:frame="1"/>
          <w:shd w:val="clear" w:color="auto" w:fill="FFFFFF"/>
        </w:rPr>
        <w:t xml:space="preserve"> de a informa autoritățile competente </w:t>
      </w:r>
      <w:r w:rsidR="0084472A">
        <w:rPr>
          <w:rStyle w:val="slitbdy"/>
          <w:rFonts w:ascii="Times New Roman" w:hAnsi="Times New Roman" w:cs="Times New Roman"/>
          <w:sz w:val="24"/>
          <w:szCs w:val="24"/>
          <w:bdr w:val="none" w:sz="0" w:space="0" w:color="auto" w:frame="1"/>
          <w:shd w:val="clear" w:color="auto" w:fill="FFFFFF"/>
        </w:rPr>
        <w:t>naționale</w:t>
      </w:r>
      <w:r w:rsidR="00887485" w:rsidRPr="00887485">
        <w:rPr>
          <w:rStyle w:val="slitbdy"/>
          <w:rFonts w:ascii="Times New Roman" w:hAnsi="Times New Roman" w:cs="Times New Roman"/>
          <w:sz w:val="24"/>
          <w:szCs w:val="24"/>
          <w:bdr w:val="none" w:sz="0" w:space="0" w:color="auto" w:frame="1"/>
          <w:shd w:val="clear" w:color="auto" w:fill="FFFFFF"/>
        </w:rPr>
        <w:t>, despre prezența furnizorului de servicii sau despre identificarea acestuia, cu condiția ca furnizorul de servicii să înceapă imediat să-și furnizeze serviciile</w:t>
      </w:r>
      <w:r w:rsidR="0084472A">
        <w:rPr>
          <w:rStyle w:val="slitbdy"/>
          <w:rFonts w:ascii="Times New Roman" w:hAnsi="Times New Roman" w:cs="Times New Roman"/>
          <w:sz w:val="24"/>
          <w:szCs w:val="24"/>
          <w:bdr w:val="none" w:sz="0" w:space="0" w:color="auto" w:frame="1"/>
          <w:shd w:val="clear" w:color="auto" w:fill="FFFFFF"/>
        </w:rPr>
        <w:t>;</w:t>
      </w:r>
    </w:p>
    <w:p w14:paraId="39B9B465" w14:textId="2DD4283F"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c)</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 xml:space="preserve">interdicția de a stabili pe teritoriul </w:t>
      </w:r>
      <w:r w:rsidR="00105934" w:rsidRPr="00AE5236">
        <w:rPr>
          <w:rStyle w:val="salnbdy"/>
          <w:rFonts w:ascii="Times New Roman" w:hAnsi="Times New Roman" w:cs="Times New Roman"/>
          <w:sz w:val="24"/>
          <w:szCs w:val="24"/>
          <w:bdr w:val="none" w:sz="0" w:space="0" w:color="auto" w:frame="1"/>
          <w:shd w:val="clear" w:color="auto" w:fill="FFFFFF"/>
        </w:rPr>
        <w:t>Republicii Moldova</w:t>
      </w:r>
      <w:r w:rsidR="00105934" w:rsidRPr="00AE5236">
        <w:rPr>
          <w:rStyle w:val="slitbdy"/>
          <w:rFonts w:ascii="Times New Roman" w:hAnsi="Times New Roman" w:cs="Times New Roman"/>
          <w:sz w:val="24"/>
          <w:szCs w:val="24"/>
          <w:bdr w:val="none" w:sz="0" w:space="0" w:color="auto" w:frame="1"/>
          <w:shd w:val="clear" w:color="auto" w:fill="FFFFFF"/>
        </w:rPr>
        <w:t xml:space="preserve"> </w:t>
      </w:r>
      <w:r w:rsidRPr="00AE5236">
        <w:rPr>
          <w:rStyle w:val="slitbdy"/>
          <w:rFonts w:ascii="Times New Roman" w:hAnsi="Times New Roman" w:cs="Times New Roman"/>
          <w:sz w:val="24"/>
          <w:szCs w:val="24"/>
          <w:bdr w:val="none" w:sz="0" w:space="0" w:color="auto" w:frame="1"/>
          <w:shd w:val="clear" w:color="auto" w:fill="FFFFFF"/>
        </w:rPr>
        <w:t>o infrastructură specifică, necesară pentru prestarea serviciilor în cauză;</w:t>
      </w:r>
    </w:p>
    <w:p w14:paraId="512A3853" w14:textId="77777777"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d)</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aplicarea unui regim contractual special între prestator și beneficiarul serviciului, care împiedică sau restricționează prestarea serviciilor în mod independent;</w:t>
      </w:r>
    </w:p>
    <w:p w14:paraId="614923DC" w14:textId="77777777" w:rsidR="00505E4D" w:rsidRPr="00AE523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e)</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obligația de a deține un document de identitate specific, emis de autoritatea competentă pentru prestarea serviciului respectiv;</w:t>
      </w:r>
    </w:p>
    <w:p w14:paraId="467FEDDB" w14:textId="77777777" w:rsidR="00505E4D" w:rsidRPr="007E75A8"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AE5236">
        <w:rPr>
          <w:rStyle w:val="slitttl"/>
          <w:rFonts w:ascii="Times New Roman" w:hAnsi="Times New Roman" w:cs="Times New Roman"/>
          <w:sz w:val="24"/>
          <w:szCs w:val="24"/>
          <w:bdr w:val="none" w:sz="0" w:space="0" w:color="auto" w:frame="1"/>
          <w:shd w:val="clear" w:color="auto" w:fill="FFFFFF"/>
        </w:rPr>
        <w:t>f)</w:t>
      </w:r>
      <w:r w:rsidRPr="00AE5236">
        <w:rPr>
          <w:rStyle w:val="slit"/>
          <w:rFonts w:ascii="Times New Roman" w:hAnsi="Times New Roman" w:cs="Times New Roman"/>
          <w:sz w:val="24"/>
          <w:szCs w:val="24"/>
          <w:bdr w:val="dotted" w:sz="6" w:space="0" w:color="FEFEFE" w:frame="1"/>
          <w:shd w:val="clear" w:color="auto" w:fill="FFFFFF"/>
        </w:rPr>
        <w:t> </w:t>
      </w:r>
      <w:r w:rsidRPr="00AE5236">
        <w:rPr>
          <w:rStyle w:val="slitbdy"/>
          <w:rFonts w:ascii="Times New Roman" w:hAnsi="Times New Roman" w:cs="Times New Roman"/>
          <w:sz w:val="24"/>
          <w:szCs w:val="24"/>
          <w:bdr w:val="none" w:sz="0" w:space="0" w:color="auto" w:frame="1"/>
          <w:shd w:val="clear" w:color="auto" w:fill="FFFFFF"/>
        </w:rPr>
        <w:t xml:space="preserve">cerințe care restricționează utilizarea echipamentelor și a materialelor asociate prestării </w:t>
      </w:r>
      <w:r w:rsidRPr="007E75A8">
        <w:rPr>
          <w:rStyle w:val="slitbdy"/>
          <w:rFonts w:ascii="Times New Roman" w:hAnsi="Times New Roman" w:cs="Times New Roman"/>
          <w:sz w:val="24"/>
          <w:szCs w:val="24"/>
          <w:bdr w:val="none" w:sz="0" w:space="0" w:color="auto" w:frame="1"/>
          <w:shd w:val="clear" w:color="auto" w:fill="FFFFFF"/>
        </w:rPr>
        <w:t>serviciilor, cu excepția celor necesare pentru asigurarea sănătății și a securității muncii;</w:t>
      </w:r>
    </w:p>
    <w:p w14:paraId="623186B5" w14:textId="75885AC8" w:rsidR="00505E4D" w:rsidRPr="00B37446" w:rsidRDefault="006179A2" w:rsidP="00984CC5">
      <w:pPr>
        <w:ind w:firstLine="720"/>
        <w:jc w:val="both"/>
        <w:rPr>
          <w:rStyle w:val="slitbdy"/>
          <w:rFonts w:ascii="Times New Roman" w:hAnsi="Times New Roman" w:cs="Times New Roman"/>
          <w:sz w:val="24"/>
          <w:szCs w:val="24"/>
          <w:bdr w:val="none" w:sz="0" w:space="0" w:color="auto" w:frame="1"/>
          <w:shd w:val="clear" w:color="auto" w:fill="FFFFFF"/>
        </w:rPr>
      </w:pPr>
      <w:r w:rsidRPr="007E75A8">
        <w:rPr>
          <w:rStyle w:val="slitttl"/>
          <w:rFonts w:ascii="Times New Roman" w:hAnsi="Times New Roman" w:cs="Times New Roman"/>
          <w:sz w:val="24"/>
          <w:szCs w:val="24"/>
          <w:bdr w:val="none" w:sz="0" w:space="0" w:color="auto" w:frame="1"/>
          <w:shd w:val="clear" w:color="auto" w:fill="FFFFFF"/>
        </w:rPr>
        <w:t>g)</w:t>
      </w:r>
      <w:r w:rsidRPr="007E75A8">
        <w:rPr>
          <w:rStyle w:val="slit"/>
          <w:rFonts w:ascii="Times New Roman" w:hAnsi="Times New Roman" w:cs="Times New Roman"/>
          <w:sz w:val="24"/>
          <w:szCs w:val="24"/>
          <w:bdr w:val="dotted" w:sz="6" w:space="0" w:color="FEFEFE" w:frame="1"/>
          <w:shd w:val="clear" w:color="auto" w:fill="FFFFFF"/>
        </w:rPr>
        <w:t> </w:t>
      </w:r>
      <w:r w:rsidRPr="007E75A8">
        <w:rPr>
          <w:rStyle w:val="slitbdy"/>
          <w:rFonts w:ascii="Times New Roman" w:hAnsi="Times New Roman" w:cs="Times New Roman"/>
          <w:sz w:val="24"/>
          <w:szCs w:val="24"/>
          <w:bdr w:val="none" w:sz="0" w:space="0" w:color="auto" w:frame="1"/>
          <w:shd w:val="clear" w:color="auto" w:fill="FFFFFF"/>
        </w:rPr>
        <w:t>restricții asupra libertății de a presta serviciile menționate la </w:t>
      </w:r>
      <w:r w:rsidRPr="007E75A8">
        <w:rPr>
          <w:rStyle w:val="slgi"/>
          <w:rFonts w:ascii="Times New Roman" w:hAnsi="Times New Roman" w:cs="Times New Roman"/>
          <w:sz w:val="24"/>
          <w:szCs w:val="24"/>
          <w:bdr w:val="none" w:sz="0" w:space="0" w:color="auto" w:frame="1"/>
          <w:shd w:val="clear" w:color="auto" w:fill="FFFFFF"/>
        </w:rPr>
        <w:t>art. 1</w:t>
      </w:r>
      <w:r w:rsidR="007E75A8" w:rsidRPr="007E75A8">
        <w:rPr>
          <w:rStyle w:val="slgi"/>
          <w:rFonts w:ascii="Times New Roman" w:hAnsi="Times New Roman" w:cs="Times New Roman"/>
          <w:sz w:val="24"/>
          <w:szCs w:val="24"/>
          <w:bdr w:val="none" w:sz="0" w:space="0" w:color="auto" w:frame="1"/>
          <w:shd w:val="clear" w:color="auto" w:fill="FFFFFF"/>
        </w:rPr>
        <w:t>8</w:t>
      </w:r>
      <w:r w:rsidRPr="007E75A8">
        <w:rPr>
          <w:rStyle w:val="slitbdy"/>
          <w:rFonts w:ascii="Times New Roman" w:hAnsi="Times New Roman" w:cs="Times New Roman"/>
          <w:sz w:val="24"/>
          <w:szCs w:val="24"/>
          <w:bdr w:val="none" w:sz="0" w:space="0" w:color="auto" w:frame="1"/>
          <w:shd w:val="clear" w:color="auto" w:fill="FFFFFF"/>
        </w:rPr>
        <w:t>.</w:t>
      </w:r>
    </w:p>
    <w:p w14:paraId="0C522E2B" w14:textId="7742DE15" w:rsidR="00505E4D" w:rsidRPr="00B37446" w:rsidRDefault="006179A2" w:rsidP="00984CC5">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Autoritățile administrației publice pot aplica, în conformitate cu legislația națională armonizată, propriile reguli în ceea ce privește condițiile de angajare, inclusiv cele stabilite în contractele colective. Autoritățile publice</w:t>
      </w:r>
      <w:r w:rsidR="003E0C9C" w:rsidRPr="00B37446">
        <w:rPr>
          <w:rStyle w:val="salnbdy"/>
          <w:rFonts w:ascii="Times New Roman" w:hAnsi="Times New Roman" w:cs="Times New Roman"/>
          <w:sz w:val="24"/>
          <w:szCs w:val="24"/>
          <w:bdr w:val="none" w:sz="0" w:space="0" w:color="auto" w:frame="1"/>
          <w:shd w:val="clear" w:color="auto" w:fill="FFFFFF"/>
        </w:rPr>
        <w:t xml:space="preserve"> naționale</w:t>
      </w:r>
      <w:r w:rsidRPr="00B37446">
        <w:rPr>
          <w:rStyle w:val="salnbdy"/>
          <w:rFonts w:ascii="Times New Roman" w:hAnsi="Times New Roman" w:cs="Times New Roman"/>
          <w:sz w:val="24"/>
          <w:szCs w:val="24"/>
          <w:bdr w:val="none" w:sz="0" w:space="0" w:color="auto" w:frame="1"/>
          <w:shd w:val="clear" w:color="auto" w:fill="FFFFFF"/>
        </w:rPr>
        <w:t xml:space="preserve"> competente pot impune cerințe în ceea ce privește o activitate de servicii în cazul în care acestea sunt justificate din motive de ordine publică, sănătate publică sau protecția mediului, în conformitate cu </w:t>
      </w:r>
      <w:r w:rsidRPr="00B76186">
        <w:rPr>
          <w:rStyle w:val="slgi"/>
          <w:rFonts w:ascii="Times New Roman" w:hAnsi="Times New Roman" w:cs="Times New Roman"/>
          <w:sz w:val="24"/>
          <w:szCs w:val="24"/>
          <w:bdr w:val="none" w:sz="0" w:space="0" w:color="auto" w:frame="1"/>
          <w:shd w:val="clear" w:color="auto" w:fill="FFFFFF"/>
        </w:rPr>
        <w:t>alin. (2)</w:t>
      </w:r>
      <w:r w:rsidRPr="00B76186">
        <w:rPr>
          <w:rStyle w:val="salnbdy"/>
          <w:rFonts w:ascii="Times New Roman" w:hAnsi="Times New Roman" w:cs="Times New Roman"/>
          <w:sz w:val="24"/>
          <w:szCs w:val="24"/>
          <w:bdr w:val="none" w:sz="0" w:space="0" w:color="auto" w:frame="1"/>
          <w:shd w:val="clear" w:color="auto" w:fill="FFFFFF"/>
        </w:rPr>
        <w:t>.</w:t>
      </w:r>
      <w:r w:rsidR="00D647ED" w:rsidRPr="00B37446">
        <w:rPr>
          <w:rStyle w:val="salnbdy"/>
          <w:rFonts w:ascii="Times New Roman" w:hAnsi="Times New Roman" w:cs="Times New Roman"/>
          <w:sz w:val="24"/>
          <w:szCs w:val="24"/>
          <w:bdr w:val="none" w:sz="0" w:space="0" w:color="auto" w:frame="1"/>
          <w:shd w:val="clear" w:color="auto" w:fill="FFFFFF"/>
        </w:rPr>
        <w:t xml:space="preserve"> </w:t>
      </w:r>
    </w:p>
    <w:p w14:paraId="72A8E3A2" w14:textId="7E2C66E8" w:rsidR="00505E4D" w:rsidRPr="00B37446" w:rsidRDefault="006179A2" w:rsidP="00984CC5">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w:t>
      </w:r>
      <w:r w:rsidR="00AE5236">
        <w:rPr>
          <w:rStyle w:val="sartttl"/>
          <w:rFonts w:ascii="Times New Roman" w:hAnsi="Times New Roman" w:cs="Times New Roman"/>
          <w:b/>
          <w:bCs/>
          <w:sz w:val="24"/>
          <w:szCs w:val="24"/>
          <w:bdr w:val="none" w:sz="0" w:space="0" w:color="auto" w:frame="1"/>
          <w:shd w:val="clear" w:color="auto" w:fill="FFFFFF"/>
        </w:rPr>
        <w:t>6</w:t>
      </w:r>
      <w:r w:rsidR="00B76CEC">
        <w:rPr>
          <w:rStyle w:val="sartttl"/>
          <w:rFonts w:ascii="Times New Roman" w:hAnsi="Times New Roman" w:cs="Times New Roman"/>
          <w:b/>
          <w:bCs/>
          <w:sz w:val="24"/>
          <w:szCs w:val="24"/>
          <w:bdr w:val="none" w:sz="0" w:space="0" w:color="auto" w:frame="1"/>
          <w:shd w:val="clear" w:color="auto" w:fill="FFFFFF"/>
        </w:rPr>
        <w:t>.</w:t>
      </w:r>
      <w:r w:rsidR="00AE5236">
        <w:rPr>
          <w:rStyle w:val="sartttl"/>
          <w:rFonts w:ascii="Times New Roman" w:hAnsi="Times New Roman" w:cs="Times New Roman"/>
          <w:b/>
          <w:bCs/>
          <w:sz w:val="24"/>
          <w:szCs w:val="24"/>
          <w:bdr w:val="none" w:sz="0" w:space="0" w:color="auto" w:frame="1"/>
          <w:shd w:val="clear" w:color="auto" w:fill="FFFFFF"/>
        </w:rPr>
        <w:t xml:space="preserve"> </w:t>
      </w:r>
      <w:r w:rsidR="00AE5236" w:rsidRPr="002273A1">
        <w:rPr>
          <w:rFonts w:ascii="Times New Roman" w:hAnsi="Times New Roman" w:cs="Times New Roman"/>
          <w:sz w:val="24"/>
          <w:szCs w:val="24"/>
          <w:bdr w:val="none" w:sz="0" w:space="0" w:color="auto" w:frame="1"/>
          <w:shd w:val="clear" w:color="auto" w:fill="FFFFFF"/>
        </w:rPr>
        <w:t>Derogări suplimentare de la libertatea de a presta servicii</w:t>
      </w:r>
    </w:p>
    <w:p w14:paraId="57BE7122" w14:textId="01566C98" w:rsidR="00885F01" w:rsidRPr="00B37446" w:rsidRDefault="006179A2" w:rsidP="004946C1">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par"/>
          <w:rFonts w:ascii="Times New Roman" w:hAnsi="Times New Roman" w:cs="Times New Roman"/>
          <w:sz w:val="24"/>
          <w:szCs w:val="24"/>
          <w:bdr w:val="none" w:sz="0" w:space="0" w:color="auto" w:frame="1"/>
          <w:shd w:val="clear" w:color="auto" w:fill="FFFFFF"/>
        </w:rPr>
        <w:t>Prevederile </w:t>
      </w:r>
      <w:r w:rsidRPr="00B76186">
        <w:rPr>
          <w:rStyle w:val="slgi"/>
          <w:rFonts w:ascii="Times New Roman" w:hAnsi="Times New Roman" w:cs="Times New Roman"/>
          <w:sz w:val="24"/>
          <w:szCs w:val="24"/>
          <w:bdr w:val="none" w:sz="0" w:space="0" w:color="auto" w:frame="1"/>
          <w:shd w:val="clear" w:color="auto" w:fill="FFFFFF"/>
        </w:rPr>
        <w:t>art. 1</w:t>
      </w:r>
      <w:r w:rsidR="00AE5236" w:rsidRPr="00B76186">
        <w:rPr>
          <w:rStyle w:val="slgi"/>
          <w:rFonts w:ascii="Times New Roman" w:hAnsi="Times New Roman" w:cs="Times New Roman"/>
          <w:sz w:val="24"/>
          <w:szCs w:val="24"/>
          <w:bdr w:val="none" w:sz="0" w:space="0" w:color="auto" w:frame="1"/>
          <w:shd w:val="clear" w:color="auto" w:fill="FFFFFF"/>
        </w:rPr>
        <w:t>5</w:t>
      </w:r>
      <w:r w:rsidRPr="00B76186">
        <w:rPr>
          <w:rStyle w:val="slgi"/>
          <w:rFonts w:ascii="Times New Roman" w:hAnsi="Times New Roman" w:cs="Times New Roman"/>
          <w:sz w:val="24"/>
          <w:szCs w:val="24"/>
          <w:bdr w:val="none" w:sz="0" w:space="0" w:color="auto" w:frame="1"/>
          <w:shd w:val="clear" w:color="auto" w:fill="FFFFFF"/>
        </w:rPr>
        <w:t xml:space="preserve"> alin. (2)</w:t>
      </w:r>
      <w:r w:rsidRPr="00B76186">
        <w:rPr>
          <w:rStyle w:val="spar"/>
          <w:rFonts w:ascii="Times New Roman" w:hAnsi="Times New Roman" w:cs="Times New Roman"/>
          <w:sz w:val="24"/>
          <w:szCs w:val="24"/>
          <w:bdr w:val="none" w:sz="0" w:space="0" w:color="auto" w:frame="1"/>
          <w:shd w:val="clear" w:color="auto" w:fill="FFFFFF"/>
        </w:rPr>
        <w:t> și </w:t>
      </w:r>
      <w:r w:rsidRPr="00B76186">
        <w:rPr>
          <w:rStyle w:val="slgi"/>
          <w:rFonts w:ascii="Times New Roman" w:hAnsi="Times New Roman" w:cs="Times New Roman"/>
          <w:sz w:val="24"/>
          <w:szCs w:val="24"/>
          <w:bdr w:val="none" w:sz="0" w:space="0" w:color="auto" w:frame="1"/>
          <w:shd w:val="clear" w:color="auto" w:fill="FFFFFF"/>
        </w:rPr>
        <w:t>(3)</w:t>
      </w:r>
      <w:r w:rsidRPr="00B37446">
        <w:rPr>
          <w:rStyle w:val="spar"/>
          <w:rFonts w:ascii="Times New Roman" w:hAnsi="Times New Roman" w:cs="Times New Roman"/>
          <w:sz w:val="24"/>
          <w:szCs w:val="24"/>
          <w:bdr w:val="none" w:sz="0" w:space="0" w:color="auto" w:frame="1"/>
          <w:shd w:val="clear" w:color="auto" w:fill="FFFFFF"/>
        </w:rPr>
        <w:t> nu se aplică:</w:t>
      </w:r>
    </w:p>
    <w:p w14:paraId="6702F1C6" w14:textId="72972D73" w:rsidR="00885F01" w:rsidRPr="00757FB6" w:rsidRDefault="006179A2"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a)</w:t>
      </w:r>
      <w:r w:rsidRPr="00757FB6">
        <w:rPr>
          <w:rStyle w:val="slit"/>
          <w:rFonts w:ascii="Times New Roman" w:hAnsi="Times New Roman" w:cs="Times New Roman"/>
          <w:sz w:val="24"/>
          <w:szCs w:val="24"/>
          <w:bdr w:val="dotted" w:sz="6" w:space="0" w:color="FEFEFE" w:frame="1"/>
          <w:shd w:val="clear" w:color="auto" w:fill="FFFFFF"/>
        </w:rPr>
        <w:t> </w:t>
      </w:r>
      <w:r w:rsidRPr="00757FB6">
        <w:rPr>
          <w:rStyle w:val="slitbdy"/>
          <w:rFonts w:ascii="Times New Roman" w:hAnsi="Times New Roman" w:cs="Times New Roman"/>
          <w:sz w:val="24"/>
          <w:szCs w:val="24"/>
          <w:bdr w:val="none" w:sz="0" w:space="0" w:color="auto" w:frame="1"/>
          <w:shd w:val="clear" w:color="auto" w:fill="FFFFFF"/>
        </w:rPr>
        <w:t>serviciilor de interes economic general, printre care: în sectorul poștal; în sectorul electricității; în sectorul gazelor; serviciilor de distribuție și alimentare cu apă și serviciilor de canalizare și tratare a apelor uzate sau reziduale; serviciilor de tratare a deșeurilor; în sectorul energiei termice; serviciilor de salubrizare; serviciilor de iluminat public; serviciilor publice de administrare a domeniului public și privat de interes local;</w:t>
      </w:r>
    </w:p>
    <w:p w14:paraId="27D8A73F" w14:textId="049A15A1" w:rsidR="00885F01" w:rsidRPr="00757FB6" w:rsidRDefault="006179A2"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b)</w:t>
      </w:r>
      <w:r w:rsidRPr="00757FB6">
        <w:rPr>
          <w:rStyle w:val="slit"/>
          <w:rFonts w:ascii="Times New Roman" w:hAnsi="Times New Roman" w:cs="Times New Roman"/>
          <w:sz w:val="24"/>
          <w:szCs w:val="24"/>
          <w:bdr w:val="dotted" w:sz="6" w:space="0" w:color="FEFEFE" w:frame="1"/>
          <w:shd w:val="clear" w:color="auto" w:fill="FFFFFF"/>
        </w:rPr>
        <w:t> </w:t>
      </w:r>
      <w:r w:rsidR="00D22213" w:rsidRPr="00757FB6">
        <w:rPr>
          <w:rFonts w:ascii="Times New Roman" w:hAnsi="Times New Roman" w:cs="Times New Roman"/>
          <w:sz w:val="24"/>
          <w:szCs w:val="24"/>
          <w:bdr w:val="none" w:sz="0" w:space="0" w:color="auto" w:frame="1"/>
          <w:shd w:val="clear" w:color="auto" w:fill="FFFFFF"/>
        </w:rPr>
        <w:t>detașării lucrătorilor în cadrul prestării de servicii</w:t>
      </w:r>
      <w:r w:rsidR="008A0B35" w:rsidRPr="00757FB6">
        <w:rPr>
          <w:rFonts w:ascii="Times New Roman" w:hAnsi="Times New Roman" w:cs="Times New Roman"/>
          <w:sz w:val="24"/>
          <w:szCs w:val="24"/>
          <w:bdr w:val="none" w:sz="0" w:space="0" w:color="auto" w:frame="1"/>
          <w:shd w:val="clear" w:color="auto" w:fill="FFFFFF"/>
        </w:rPr>
        <w:t xml:space="preserve"> </w:t>
      </w:r>
      <w:r w:rsidR="006E75F5" w:rsidRPr="00757FB6">
        <w:rPr>
          <w:rFonts w:ascii="Times New Roman" w:hAnsi="Times New Roman" w:cs="Times New Roman"/>
          <w:sz w:val="24"/>
          <w:szCs w:val="24"/>
          <w:bdr w:val="none" w:sz="0" w:space="0" w:color="auto" w:frame="1"/>
          <w:shd w:val="clear" w:color="auto" w:fill="FFFFFF"/>
        </w:rPr>
        <w:t>în afara teritoriului național</w:t>
      </w:r>
      <w:r w:rsidRPr="00757FB6">
        <w:rPr>
          <w:rStyle w:val="slitbdy"/>
          <w:rFonts w:ascii="Times New Roman" w:hAnsi="Times New Roman" w:cs="Times New Roman"/>
          <w:sz w:val="24"/>
          <w:szCs w:val="24"/>
          <w:bdr w:val="none" w:sz="0" w:space="0" w:color="auto" w:frame="1"/>
          <w:shd w:val="clear" w:color="auto" w:fill="FFFFFF"/>
        </w:rPr>
        <w:t>;</w:t>
      </w:r>
    </w:p>
    <w:p w14:paraId="132E5A14" w14:textId="433538A3" w:rsidR="00885F01" w:rsidRPr="00757FB6" w:rsidRDefault="006179A2"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c)</w:t>
      </w:r>
      <w:r w:rsidRPr="00757FB6">
        <w:rPr>
          <w:rStyle w:val="slit"/>
          <w:rFonts w:ascii="Times New Roman" w:hAnsi="Times New Roman" w:cs="Times New Roman"/>
          <w:sz w:val="24"/>
          <w:szCs w:val="24"/>
          <w:bdr w:val="dotted" w:sz="6" w:space="0" w:color="FEFEFE" w:frame="1"/>
          <w:shd w:val="clear" w:color="auto" w:fill="FFFFFF"/>
        </w:rPr>
        <w:t> </w:t>
      </w:r>
      <w:r w:rsidRPr="00757FB6">
        <w:rPr>
          <w:rStyle w:val="slitbdy"/>
          <w:rFonts w:ascii="Times New Roman" w:hAnsi="Times New Roman" w:cs="Times New Roman"/>
          <w:sz w:val="24"/>
          <w:szCs w:val="24"/>
          <w:bdr w:val="none" w:sz="0" w:space="0" w:color="auto" w:frame="1"/>
          <w:shd w:val="clear" w:color="auto" w:fill="FFFFFF"/>
        </w:rPr>
        <w:t>protecți</w:t>
      </w:r>
      <w:r w:rsidR="00496007" w:rsidRPr="00757FB6">
        <w:rPr>
          <w:rStyle w:val="slitbdy"/>
          <w:rFonts w:ascii="Times New Roman" w:hAnsi="Times New Roman" w:cs="Times New Roman"/>
          <w:sz w:val="24"/>
          <w:szCs w:val="24"/>
          <w:bdr w:val="none" w:sz="0" w:space="0" w:color="auto" w:frame="1"/>
          <w:shd w:val="clear" w:color="auto" w:fill="FFFFFF"/>
        </w:rPr>
        <w:t>ei</w:t>
      </w:r>
      <w:r w:rsidRPr="00757FB6">
        <w:rPr>
          <w:rStyle w:val="slitbdy"/>
          <w:rFonts w:ascii="Times New Roman" w:hAnsi="Times New Roman" w:cs="Times New Roman"/>
          <w:sz w:val="24"/>
          <w:szCs w:val="24"/>
          <w:bdr w:val="none" w:sz="0" w:space="0" w:color="auto" w:frame="1"/>
          <w:shd w:val="clear" w:color="auto" w:fill="FFFFFF"/>
        </w:rPr>
        <w:t xml:space="preserve"> datelor cu caracter personal și libera circulație a acestor date;</w:t>
      </w:r>
    </w:p>
    <w:p w14:paraId="328CD9C8" w14:textId="1890F5B6" w:rsidR="00885F01" w:rsidRPr="00757FB6" w:rsidRDefault="006179A2"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d)</w:t>
      </w:r>
      <w:r w:rsidRPr="00757FB6">
        <w:rPr>
          <w:rStyle w:val="slit"/>
          <w:rFonts w:ascii="Times New Roman" w:hAnsi="Times New Roman" w:cs="Times New Roman"/>
          <w:sz w:val="24"/>
          <w:szCs w:val="24"/>
          <w:bdr w:val="dotted" w:sz="6" w:space="0" w:color="FEFEFE" w:frame="1"/>
          <w:shd w:val="clear" w:color="auto" w:fill="FFFFFF"/>
        </w:rPr>
        <w:t> </w:t>
      </w:r>
      <w:r w:rsidRPr="00757FB6">
        <w:rPr>
          <w:rStyle w:val="slitbdy"/>
          <w:rFonts w:ascii="Times New Roman" w:hAnsi="Times New Roman" w:cs="Times New Roman"/>
          <w:sz w:val="24"/>
          <w:szCs w:val="24"/>
          <w:bdr w:val="none" w:sz="0" w:space="0" w:color="auto" w:frame="1"/>
          <w:shd w:val="clear" w:color="auto" w:fill="FFFFFF"/>
        </w:rPr>
        <w:t>serviciilor de asistență juridică</w:t>
      </w:r>
      <w:r w:rsidR="00496007" w:rsidRPr="00757FB6">
        <w:rPr>
          <w:rStyle w:val="slitbdy"/>
          <w:rFonts w:ascii="Times New Roman" w:hAnsi="Times New Roman" w:cs="Times New Roman"/>
          <w:sz w:val="24"/>
          <w:szCs w:val="24"/>
          <w:bdr w:val="none" w:sz="0" w:space="0" w:color="auto" w:frame="1"/>
          <w:shd w:val="clear" w:color="auto" w:fill="FFFFFF"/>
        </w:rPr>
        <w:t xml:space="preserve"> (</w:t>
      </w:r>
      <w:r w:rsidR="003C4A14" w:rsidRPr="00757FB6">
        <w:rPr>
          <w:rStyle w:val="slitbdy"/>
          <w:rFonts w:ascii="Times New Roman" w:hAnsi="Times New Roman" w:cs="Times New Roman"/>
          <w:sz w:val="24"/>
          <w:szCs w:val="24"/>
          <w:bdr w:val="none" w:sz="0" w:space="0" w:color="auto" w:frame="1"/>
          <w:shd w:val="clear" w:color="auto" w:fill="FFFFFF"/>
        </w:rPr>
        <w:t xml:space="preserve">profesiei de avocat) și </w:t>
      </w:r>
      <w:r w:rsidR="003C4A14" w:rsidRPr="00757FB6">
        <w:rPr>
          <w:rFonts w:ascii="Times New Roman" w:hAnsi="Times New Roman" w:cs="Times New Roman"/>
          <w:sz w:val="24"/>
          <w:szCs w:val="24"/>
          <w:bdr w:val="none" w:sz="0" w:space="0" w:color="auto" w:frame="1"/>
          <w:shd w:val="clear" w:color="auto" w:fill="FFFFFF"/>
        </w:rPr>
        <w:t>activității de recuperare judiciara a datoriilor</w:t>
      </w:r>
      <w:r w:rsidRPr="00757FB6">
        <w:rPr>
          <w:rStyle w:val="slitbdy"/>
          <w:rFonts w:ascii="Times New Roman" w:hAnsi="Times New Roman" w:cs="Times New Roman"/>
          <w:sz w:val="24"/>
          <w:szCs w:val="24"/>
          <w:bdr w:val="none" w:sz="0" w:space="0" w:color="auto" w:frame="1"/>
          <w:shd w:val="clear" w:color="auto" w:fill="FFFFFF"/>
        </w:rPr>
        <w:t>;</w:t>
      </w:r>
    </w:p>
    <w:p w14:paraId="681B8B04" w14:textId="2056884A" w:rsidR="00885F01" w:rsidRPr="00757FB6" w:rsidRDefault="006179A2"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e)</w:t>
      </w:r>
      <w:r w:rsidRPr="00757FB6">
        <w:rPr>
          <w:rStyle w:val="slit"/>
          <w:rFonts w:ascii="Times New Roman" w:hAnsi="Times New Roman" w:cs="Times New Roman"/>
          <w:sz w:val="24"/>
          <w:szCs w:val="24"/>
          <w:bdr w:val="dotted" w:sz="6" w:space="0" w:color="FEFEFE" w:frame="1"/>
          <w:shd w:val="clear" w:color="auto" w:fill="FFFFFF"/>
        </w:rPr>
        <w:t> </w:t>
      </w:r>
      <w:r w:rsidRPr="00757FB6">
        <w:rPr>
          <w:rStyle w:val="slitbdy"/>
          <w:rFonts w:ascii="Times New Roman" w:hAnsi="Times New Roman" w:cs="Times New Roman"/>
          <w:sz w:val="24"/>
          <w:szCs w:val="24"/>
          <w:bdr w:val="none" w:sz="0" w:space="0" w:color="auto" w:frame="1"/>
          <w:shd w:val="clear" w:color="auto" w:fill="FFFFFF"/>
        </w:rPr>
        <w:t>domeniilor privind recunoașterea calificării de medic veterinar, și exercitare</w:t>
      </w:r>
      <w:r w:rsidR="00885DF7" w:rsidRPr="00757FB6">
        <w:rPr>
          <w:rStyle w:val="slitbdy"/>
          <w:rFonts w:ascii="Times New Roman" w:hAnsi="Times New Roman" w:cs="Times New Roman"/>
          <w:sz w:val="24"/>
          <w:szCs w:val="24"/>
          <w:bdr w:val="none" w:sz="0" w:space="0" w:color="auto" w:frame="1"/>
          <w:shd w:val="clear" w:color="auto" w:fill="FFFFFF"/>
        </w:rPr>
        <w:t xml:space="preserve"> </w:t>
      </w:r>
      <w:r w:rsidRPr="00757FB6">
        <w:rPr>
          <w:rStyle w:val="slitbdy"/>
          <w:rFonts w:ascii="Times New Roman" w:hAnsi="Times New Roman" w:cs="Times New Roman"/>
          <w:sz w:val="24"/>
          <w:szCs w:val="24"/>
          <w:bdr w:val="none" w:sz="0" w:space="0" w:color="auto" w:frame="1"/>
          <w:shd w:val="clear" w:color="auto" w:fill="FFFFFF"/>
        </w:rPr>
        <w:t>a profesiei de arhitect;</w:t>
      </w:r>
    </w:p>
    <w:p w14:paraId="3720AF59" w14:textId="38C5DCDB" w:rsidR="00885F01" w:rsidRPr="00757FB6" w:rsidRDefault="006179A2"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f)</w:t>
      </w:r>
      <w:r w:rsidRPr="00757FB6">
        <w:rPr>
          <w:rStyle w:val="slit"/>
          <w:rFonts w:ascii="Times New Roman" w:hAnsi="Times New Roman" w:cs="Times New Roman"/>
          <w:sz w:val="24"/>
          <w:szCs w:val="24"/>
          <w:bdr w:val="dotted" w:sz="6" w:space="0" w:color="FEFEFE" w:frame="1"/>
          <w:shd w:val="clear" w:color="auto" w:fill="FFFFFF"/>
        </w:rPr>
        <w:t> </w:t>
      </w:r>
      <w:r w:rsidRPr="00757FB6">
        <w:rPr>
          <w:rStyle w:val="slitbdy"/>
          <w:rFonts w:ascii="Times New Roman" w:hAnsi="Times New Roman" w:cs="Times New Roman"/>
          <w:sz w:val="24"/>
          <w:szCs w:val="24"/>
          <w:bdr w:val="none" w:sz="0" w:space="0" w:color="auto" w:frame="1"/>
          <w:shd w:val="clear" w:color="auto" w:fill="FFFFFF"/>
        </w:rPr>
        <w:t>domeniilor privind regimuril</w:t>
      </w:r>
      <w:r w:rsidR="009750C8" w:rsidRPr="00757FB6">
        <w:rPr>
          <w:rStyle w:val="slitbdy"/>
          <w:rFonts w:ascii="Times New Roman" w:hAnsi="Times New Roman" w:cs="Times New Roman"/>
          <w:sz w:val="24"/>
          <w:szCs w:val="24"/>
          <w:bdr w:val="none" w:sz="0" w:space="0" w:color="auto" w:frame="1"/>
          <w:shd w:val="clear" w:color="auto" w:fill="FFFFFF"/>
        </w:rPr>
        <w:t>e</w:t>
      </w:r>
      <w:r w:rsidRPr="00757FB6">
        <w:rPr>
          <w:rStyle w:val="slitbdy"/>
          <w:rFonts w:ascii="Times New Roman" w:hAnsi="Times New Roman" w:cs="Times New Roman"/>
          <w:sz w:val="24"/>
          <w:szCs w:val="24"/>
          <w:bdr w:val="none" w:sz="0" w:space="0" w:color="auto" w:frame="1"/>
          <w:shd w:val="clear" w:color="auto" w:fill="FFFFFF"/>
        </w:rPr>
        <w:t xml:space="preserve"> de securitate socială în raport cu lucrătorii salariați și cu familiile acestora care se deplasează în cadrul Comunității</w:t>
      </w:r>
      <w:r w:rsidR="009750C8" w:rsidRPr="00757FB6">
        <w:rPr>
          <w:rStyle w:val="slitbdy"/>
          <w:rFonts w:ascii="Times New Roman" w:hAnsi="Times New Roman" w:cs="Times New Roman"/>
          <w:sz w:val="24"/>
          <w:szCs w:val="24"/>
          <w:bdr w:val="none" w:sz="0" w:space="0" w:color="auto" w:frame="1"/>
          <w:shd w:val="clear" w:color="auto" w:fill="FFFFFF"/>
        </w:rPr>
        <w:t xml:space="preserve"> Europene</w:t>
      </w:r>
      <w:r w:rsidRPr="00757FB6">
        <w:rPr>
          <w:rStyle w:val="slitbdy"/>
          <w:rFonts w:ascii="Times New Roman" w:hAnsi="Times New Roman" w:cs="Times New Roman"/>
          <w:sz w:val="24"/>
          <w:szCs w:val="24"/>
          <w:bdr w:val="none" w:sz="0" w:space="0" w:color="auto" w:frame="1"/>
          <w:shd w:val="clear" w:color="auto" w:fill="FFFFFF"/>
        </w:rPr>
        <w:t>;</w:t>
      </w:r>
    </w:p>
    <w:p w14:paraId="19B689C3" w14:textId="5894FEED" w:rsidR="00C71538" w:rsidRPr="00757FB6" w:rsidRDefault="008F0D66"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Fonts w:ascii="Times New Roman" w:hAnsi="Times New Roman" w:cs="Times New Roman"/>
          <w:sz w:val="24"/>
          <w:szCs w:val="24"/>
          <w:bdr w:val="none" w:sz="0" w:space="0" w:color="auto" w:frame="1"/>
          <w:shd w:val="clear" w:color="auto" w:fill="FFFFFF"/>
        </w:rPr>
        <w:t xml:space="preserve">g) </w:t>
      </w:r>
      <w:r w:rsidR="00C71538" w:rsidRPr="00757FB6">
        <w:rPr>
          <w:rFonts w:ascii="Times New Roman" w:hAnsi="Times New Roman" w:cs="Times New Roman"/>
          <w:sz w:val="24"/>
          <w:szCs w:val="24"/>
          <w:bdr w:val="none" w:sz="0" w:space="0" w:color="auto" w:frame="1"/>
          <w:shd w:val="clear" w:color="auto" w:fill="FFFFFF"/>
        </w:rPr>
        <w:t>în cazul în care prestatorul se deplasează spre teritoriul statului membru gazdă pentru a</w:t>
      </w:r>
      <w:r w:rsidR="00875843">
        <w:rPr>
          <w:rFonts w:ascii="Times New Roman" w:hAnsi="Times New Roman" w:cs="Times New Roman"/>
          <w:sz w:val="24"/>
          <w:szCs w:val="24"/>
          <w:bdr w:val="none" w:sz="0" w:space="0" w:color="auto" w:frame="1"/>
          <w:shd w:val="clear" w:color="auto" w:fill="FFFFFF"/>
        </w:rPr>
        <w:t>-</w:t>
      </w:r>
      <w:r w:rsidR="00F411FC" w:rsidRPr="00757FB6">
        <w:rPr>
          <w:rFonts w:ascii="Times New Roman" w:hAnsi="Times New Roman" w:cs="Times New Roman"/>
          <w:sz w:val="24"/>
          <w:szCs w:val="24"/>
          <w:bdr w:val="none" w:sz="0" w:space="0" w:color="auto" w:frame="1"/>
          <w:shd w:val="clear" w:color="auto" w:fill="FFFFFF"/>
        </w:rPr>
        <w:t>și</w:t>
      </w:r>
      <w:r w:rsidR="00C71538" w:rsidRPr="00757FB6">
        <w:rPr>
          <w:rFonts w:ascii="Times New Roman" w:hAnsi="Times New Roman" w:cs="Times New Roman"/>
          <w:sz w:val="24"/>
          <w:szCs w:val="24"/>
          <w:bdr w:val="none" w:sz="0" w:space="0" w:color="auto" w:frame="1"/>
          <w:shd w:val="clear" w:color="auto" w:fill="FFFFFF"/>
        </w:rPr>
        <w:t xml:space="preserve"> exercita, temporar și ocazional profesi</w:t>
      </w:r>
      <w:r w:rsidR="00F411FC" w:rsidRPr="00757FB6">
        <w:rPr>
          <w:rFonts w:ascii="Times New Roman" w:hAnsi="Times New Roman" w:cs="Times New Roman"/>
          <w:sz w:val="24"/>
          <w:szCs w:val="24"/>
          <w:bdr w:val="none" w:sz="0" w:space="0" w:color="auto" w:frame="1"/>
          <w:shd w:val="clear" w:color="auto" w:fill="FFFFFF"/>
        </w:rPr>
        <w:t>a</w:t>
      </w:r>
      <w:r w:rsidR="00DC0616" w:rsidRPr="00757FB6">
        <w:rPr>
          <w:rFonts w:ascii="Times New Roman" w:hAnsi="Times New Roman" w:cs="Times New Roman"/>
          <w:sz w:val="24"/>
          <w:szCs w:val="24"/>
          <w:bdr w:val="none" w:sz="0" w:space="0" w:color="auto" w:frame="1"/>
          <w:shd w:val="clear" w:color="auto" w:fill="FFFFFF"/>
        </w:rPr>
        <w:t xml:space="preserve"> și </w:t>
      </w:r>
      <w:r w:rsidR="005E625D" w:rsidRPr="00757FB6">
        <w:rPr>
          <w:rFonts w:ascii="Times New Roman" w:hAnsi="Times New Roman" w:cs="Times New Roman"/>
          <w:sz w:val="24"/>
          <w:szCs w:val="24"/>
          <w:bdr w:val="none" w:sz="0" w:space="0" w:color="auto" w:frame="1"/>
          <w:shd w:val="clear" w:color="auto" w:fill="FFFFFF"/>
        </w:rPr>
        <w:t xml:space="preserve">nici </w:t>
      </w:r>
      <w:r w:rsidR="00DC0616" w:rsidRPr="00757FB6">
        <w:rPr>
          <w:rFonts w:ascii="Times New Roman" w:hAnsi="Times New Roman" w:cs="Times New Roman"/>
          <w:sz w:val="24"/>
          <w:szCs w:val="24"/>
          <w:bdr w:val="none" w:sz="0" w:space="0" w:color="auto" w:frame="1"/>
          <w:shd w:val="clear" w:color="auto" w:fill="FFFFFF"/>
        </w:rPr>
        <w:t>cerințel</w:t>
      </w:r>
      <w:r w:rsidR="006B48C3" w:rsidRPr="00757FB6">
        <w:rPr>
          <w:rFonts w:ascii="Times New Roman" w:hAnsi="Times New Roman" w:cs="Times New Roman"/>
          <w:sz w:val="24"/>
          <w:szCs w:val="24"/>
          <w:bdr w:val="none" w:sz="0" w:space="0" w:color="auto" w:frame="1"/>
          <w:shd w:val="clear" w:color="auto" w:fill="FFFFFF"/>
        </w:rPr>
        <w:t>or</w:t>
      </w:r>
      <w:r w:rsidR="00DC0616" w:rsidRPr="00757FB6">
        <w:rPr>
          <w:rFonts w:ascii="Times New Roman" w:hAnsi="Times New Roman" w:cs="Times New Roman"/>
          <w:sz w:val="24"/>
          <w:szCs w:val="24"/>
          <w:bdr w:val="none" w:sz="0" w:space="0" w:color="auto" w:frame="1"/>
          <w:shd w:val="clear" w:color="auto" w:fill="FFFFFF"/>
        </w:rPr>
        <w:t xml:space="preserve"> din statul membru în care este prestat serviciul care rezervă o activitate unei anumite profesii</w:t>
      </w:r>
      <w:r w:rsidR="006B48C3" w:rsidRPr="00757FB6">
        <w:rPr>
          <w:rFonts w:ascii="Times New Roman" w:hAnsi="Times New Roman" w:cs="Times New Roman"/>
          <w:sz w:val="24"/>
          <w:szCs w:val="24"/>
          <w:bdr w:val="none" w:sz="0" w:space="0" w:color="auto" w:frame="1"/>
          <w:shd w:val="clear" w:color="auto" w:fill="FFFFFF"/>
        </w:rPr>
        <w:t>.</w:t>
      </w:r>
    </w:p>
    <w:p w14:paraId="51CCBE12" w14:textId="628D4432" w:rsidR="00885F01" w:rsidRPr="00757FB6" w:rsidRDefault="006E75F5"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lastRenderedPageBreak/>
        <w:t>h</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 xml:space="preserve">formalităților administrative privind libera circulație pe teritoriul </w:t>
      </w:r>
      <w:r w:rsidR="006A67C8" w:rsidRPr="00757FB6">
        <w:rPr>
          <w:rStyle w:val="slitbdy"/>
          <w:rFonts w:ascii="Times New Roman" w:hAnsi="Times New Roman" w:cs="Times New Roman"/>
          <w:sz w:val="24"/>
          <w:szCs w:val="24"/>
          <w:bdr w:val="none" w:sz="0" w:space="0" w:color="auto" w:frame="1"/>
          <w:shd w:val="clear" w:color="auto" w:fill="FFFFFF"/>
        </w:rPr>
        <w:t>național</w:t>
      </w:r>
      <w:r w:rsidR="006179A2" w:rsidRPr="00757FB6">
        <w:rPr>
          <w:rStyle w:val="slitbdy"/>
          <w:rFonts w:ascii="Times New Roman" w:hAnsi="Times New Roman" w:cs="Times New Roman"/>
          <w:sz w:val="24"/>
          <w:szCs w:val="24"/>
          <w:bdr w:val="none" w:sz="0" w:space="0" w:color="auto" w:frame="1"/>
          <w:shd w:val="clear" w:color="auto" w:fill="FFFFFF"/>
        </w:rPr>
        <w:t xml:space="preserve"> a cetățenilor statelor membre ale Uniunii Europene și Spațiului Economic European;</w:t>
      </w:r>
    </w:p>
    <w:p w14:paraId="23D9CF47" w14:textId="4677A1D7" w:rsidR="00885F01" w:rsidRPr="00757FB6" w:rsidRDefault="006E75F5"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i</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în ceea ce privește cetățenii țărilor terțe</w:t>
      </w:r>
      <w:r w:rsidR="00C23228" w:rsidRPr="00757FB6">
        <w:rPr>
          <w:rStyle w:val="slitbdy"/>
          <w:rFonts w:ascii="Times New Roman" w:hAnsi="Times New Roman" w:cs="Times New Roman"/>
          <w:sz w:val="24"/>
          <w:szCs w:val="24"/>
          <w:bdr w:val="none" w:sz="0" w:space="0" w:color="auto" w:frame="1"/>
          <w:shd w:val="clear" w:color="auto" w:fill="FFFFFF"/>
        </w:rPr>
        <w:t xml:space="preserve"> din afara Uniunii Europene și a statelor </w:t>
      </w:r>
      <w:r w:rsidR="00D65F9E" w:rsidRPr="00757FB6">
        <w:rPr>
          <w:rStyle w:val="slitbdy"/>
          <w:rFonts w:ascii="Times New Roman" w:hAnsi="Times New Roman" w:cs="Times New Roman"/>
          <w:sz w:val="24"/>
          <w:szCs w:val="24"/>
          <w:bdr w:val="none" w:sz="0" w:space="0" w:color="auto" w:frame="1"/>
          <w:shd w:val="clear" w:color="auto" w:fill="FFFFFF"/>
        </w:rPr>
        <w:t xml:space="preserve">Spațiului Economic European </w:t>
      </w:r>
      <w:r w:rsidR="006179A2" w:rsidRPr="00757FB6">
        <w:rPr>
          <w:rStyle w:val="slitbdy"/>
          <w:rFonts w:ascii="Times New Roman" w:hAnsi="Times New Roman" w:cs="Times New Roman"/>
          <w:sz w:val="24"/>
          <w:szCs w:val="24"/>
          <w:bdr w:val="none" w:sz="0" w:space="0" w:color="auto" w:frame="1"/>
          <w:shd w:val="clear" w:color="auto" w:fill="FFFFFF"/>
        </w:rPr>
        <w:t>care se deplasează în</w:t>
      </w:r>
      <w:r w:rsidR="00D65F9E" w:rsidRPr="00757FB6">
        <w:rPr>
          <w:rStyle w:val="slitbdy"/>
          <w:rFonts w:ascii="Times New Roman" w:hAnsi="Times New Roman" w:cs="Times New Roman"/>
          <w:sz w:val="24"/>
          <w:szCs w:val="24"/>
          <w:bdr w:val="none" w:sz="0" w:space="0" w:color="auto" w:frame="1"/>
          <w:shd w:val="clear" w:color="auto" w:fill="FFFFFF"/>
        </w:rPr>
        <w:t xml:space="preserve">tr-un alt stat membru </w:t>
      </w:r>
      <w:r w:rsidR="006179A2" w:rsidRPr="00757FB6">
        <w:rPr>
          <w:rStyle w:val="slitbdy"/>
          <w:rFonts w:ascii="Times New Roman" w:hAnsi="Times New Roman" w:cs="Times New Roman"/>
          <w:sz w:val="24"/>
          <w:szCs w:val="24"/>
          <w:bdr w:val="none" w:sz="0" w:space="0" w:color="auto" w:frame="1"/>
          <w:shd w:val="clear" w:color="auto" w:fill="FFFFFF"/>
        </w:rPr>
        <w:t>pentru prestarea sau pentru a li se furniza un serviciu;</w:t>
      </w:r>
    </w:p>
    <w:p w14:paraId="61AA6F41" w14:textId="15984BA0" w:rsidR="00885F01" w:rsidRPr="00757FB6" w:rsidRDefault="006E75F5"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j</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în ceea ce privește transportul de deșeuri;</w:t>
      </w:r>
    </w:p>
    <w:p w14:paraId="4E2FCC4A" w14:textId="42C5F9BA" w:rsidR="00885F01" w:rsidRPr="00757FB6" w:rsidRDefault="006E75F5"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k</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drepturilor de autor și drepturilor conexe;</w:t>
      </w:r>
    </w:p>
    <w:p w14:paraId="633BD441" w14:textId="642446FA" w:rsidR="00885F01" w:rsidRPr="00757FB6" w:rsidRDefault="006E75F5" w:rsidP="004946C1">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l</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documentelor care, potrivit legislației naționale, necesită intervenția unui notar;</w:t>
      </w:r>
    </w:p>
    <w:p w14:paraId="18B09483" w14:textId="16A708DF" w:rsidR="00E34BFB" w:rsidRPr="00757FB6" w:rsidRDefault="006E75F5" w:rsidP="00757FB6">
      <w:pPr>
        <w:ind w:left="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m</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domeniilor privind auditul statuar al situațiilor financiare anuale și al situațiilor financiare anuale consolidate;</w:t>
      </w:r>
    </w:p>
    <w:p w14:paraId="6F516777" w14:textId="66505059" w:rsidR="00E34BFB" w:rsidRPr="00757FB6" w:rsidRDefault="006E75F5" w:rsidP="00757FB6">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n</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procedurii de înmatriculare a vehiculelor achiziționate în leasing dintr-un alt stat membru;</w:t>
      </w:r>
    </w:p>
    <w:p w14:paraId="5F3792D9" w14:textId="274004DF" w:rsidR="00E34BFB" w:rsidRPr="00B37446" w:rsidRDefault="006E75F5" w:rsidP="00757FB6">
      <w:pPr>
        <w:ind w:firstLine="720"/>
        <w:jc w:val="both"/>
        <w:rPr>
          <w:rStyle w:val="slitbdy"/>
          <w:rFonts w:ascii="Times New Roman" w:hAnsi="Times New Roman" w:cs="Times New Roman"/>
          <w:sz w:val="24"/>
          <w:szCs w:val="24"/>
          <w:bdr w:val="none" w:sz="0" w:space="0" w:color="auto" w:frame="1"/>
          <w:shd w:val="clear" w:color="auto" w:fill="FFFFFF"/>
        </w:rPr>
      </w:pPr>
      <w:r w:rsidRPr="00757FB6">
        <w:rPr>
          <w:rStyle w:val="slitttl"/>
          <w:rFonts w:ascii="Times New Roman" w:hAnsi="Times New Roman" w:cs="Times New Roman"/>
          <w:sz w:val="24"/>
          <w:szCs w:val="24"/>
          <w:bdr w:val="none" w:sz="0" w:space="0" w:color="auto" w:frame="1"/>
          <w:shd w:val="clear" w:color="auto" w:fill="FFFFFF"/>
        </w:rPr>
        <w:t>o</w:t>
      </w:r>
      <w:r w:rsidR="006179A2" w:rsidRPr="00757FB6">
        <w:rPr>
          <w:rStyle w:val="slitttl"/>
          <w:rFonts w:ascii="Times New Roman" w:hAnsi="Times New Roman" w:cs="Times New Roman"/>
          <w:sz w:val="24"/>
          <w:szCs w:val="24"/>
          <w:bdr w:val="none" w:sz="0" w:space="0" w:color="auto" w:frame="1"/>
          <w:shd w:val="clear" w:color="auto" w:fill="FFFFFF"/>
        </w:rPr>
        <w:t>)</w:t>
      </w:r>
      <w:r w:rsidR="006179A2" w:rsidRPr="00757FB6">
        <w:rPr>
          <w:rStyle w:val="slit"/>
          <w:rFonts w:ascii="Times New Roman" w:hAnsi="Times New Roman" w:cs="Times New Roman"/>
          <w:sz w:val="24"/>
          <w:szCs w:val="24"/>
          <w:bdr w:val="dotted" w:sz="6" w:space="0" w:color="FEFEFE" w:frame="1"/>
          <w:shd w:val="clear" w:color="auto" w:fill="FFFFFF"/>
        </w:rPr>
        <w:t> </w:t>
      </w:r>
      <w:r w:rsidR="006179A2" w:rsidRPr="00757FB6">
        <w:rPr>
          <w:rStyle w:val="slitbdy"/>
          <w:rFonts w:ascii="Times New Roman" w:hAnsi="Times New Roman" w:cs="Times New Roman"/>
          <w:sz w:val="24"/>
          <w:szCs w:val="24"/>
          <w:bdr w:val="none" w:sz="0" w:space="0" w:color="auto" w:frame="1"/>
          <w:shd w:val="clear" w:color="auto" w:fill="FFFFFF"/>
        </w:rPr>
        <w:t xml:space="preserve">obligațiilor </w:t>
      </w:r>
      <w:r w:rsidR="006179A2" w:rsidRPr="00B37446">
        <w:rPr>
          <w:rStyle w:val="slitbdy"/>
          <w:rFonts w:ascii="Times New Roman" w:hAnsi="Times New Roman" w:cs="Times New Roman"/>
          <w:sz w:val="24"/>
          <w:szCs w:val="24"/>
          <w:bdr w:val="none" w:sz="0" w:space="0" w:color="auto" w:frame="1"/>
          <w:shd w:val="clear" w:color="auto" w:fill="FFFFFF"/>
        </w:rPr>
        <w:t xml:space="preserve">contractuale și </w:t>
      </w:r>
      <w:proofErr w:type="spellStart"/>
      <w:r w:rsidR="006179A2" w:rsidRPr="00B37446">
        <w:rPr>
          <w:rStyle w:val="slitbdy"/>
          <w:rFonts w:ascii="Times New Roman" w:hAnsi="Times New Roman" w:cs="Times New Roman"/>
          <w:sz w:val="24"/>
          <w:szCs w:val="24"/>
          <w:bdr w:val="none" w:sz="0" w:space="0" w:color="auto" w:frame="1"/>
          <w:shd w:val="clear" w:color="auto" w:fill="FFFFFF"/>
        </w:rPr>
        <w:t>extracontractuale</w:t>
      </w:r>
      <w:proofErr w:type="spellEnd"/>
      <w:r w:rsidR="006179A2" w:rsidRPr="00B37446">
        <w:rPr>
          <w:rStyle w:val="slitbdy"/>
          <w:rFonts w:ascii="Times New Roman" w:hAnsi="Times New Roman" w:cs="Times New Roman"/>
          <w:sz w:val="24"/>
          <w:szCs w:val="24"/>
          <w:bdr w:val="none" w:sz="0" w:space="0" w:color="auto" w:frame="1"/>
          <w:shd w:val="clear" w:color="auto" w:fill="FFFFFF"/>
        </w:rPr>
        <w:t>, inclusiv forma contractelor, determinate în conformitate cu normele dreptului privat internațional.</w:t>
      </w:r>
    </w:p>
    <w:p w14:paraId="723D0F66" w14:textId="3505ABE5" w:rsidR="00E34BFB" w:rsidRPr="00B37446" w:rsidRDefault="006179A2" w:rsidP="00B76186">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w:t>
      </w:r>
      <w:r w:rsidR="00B76186">
        <w:rPr>
          <w:rStyle w:val="sartttl"/>
          <w:rFonts w:ascii="Times New Roman" w:hAnsi="Times New Roman" w:cs="Times New Roman"/>
          <w:b/>
          <w:bCs/>
          <w:sz w:val="24"/>
          <w:szCs w:val="24"/>
          <w:bdr w:val="none" w:sz="0" w:space="0" w:color="auto" w:frame="1"/>
          <w:shd w:val="clear" w:color="auto" w:fill="FFFFFF"/>
        </w:rPr>
        <w:t>7</w:t>
      </w:r>
      <w:r w:rsidR="006E26A5">
        <w:rPr>
          <w:rStyle w:val="sartttl"/>
          <w:rFonts w:ascii="Times New Roman" w:hAnsi="Times New Roman" w:cs="Times New Roman"/>
          <w:b/>
          <w:bCs/>
          <w:sz w:val="24"/>
          <w:szCs w:val="24"/>
          <w:bdr w:val="none" w:sz="0" w:space="0" w:color="auto" w:frame="1"/>
          <w:shd w:val="clear" w:color="auto" w:fill="FFFFFF"/>
        </w:rPr>
        <w:t>.</w:t>
      </w:r>
      <w:r w:rsidR="004E44AB" w:rsidRPr="00B37446">
        <w:rPr>
          <w:rStyle w:val="sartttl"/>
          <w:rFonts w:ascii="Times New Roman" w:hAnsi="Times New Roman" w:cs="Times New Roman"/>
          <w:b/>
          <w:bCs/>
          <w:sz w:val="24"/>
          <w:szCs w:val="24"/>
          <w:bdr w:val="none" w:sz="0" w:space="0" w:color="auto" w:frame="1"/>
          <w:shd w:val="clear" w:color="auto" w:fill="FFFFFF"/>
        </w:rPr>
        <w:t xml:space="preserve"> </w:t>
      </w:r>
      <w:r w:rsidR="00B76186" w:rsidRPr="00B76186">
        <w:rPr>
          <w:rFonts w:ascii="Times New Roman" w:hAnsi="Times New Roman" w:cs="Times New Roman"/>
          <w:sz w:val="24"/>
          <w:szCs w:val="24"/>
          <w:bdr w:val="none" w:sz="0" w:space="0" w:color="auto" w:frame="1"/>
          <w:shd w:val="clear" w:color="auto" w:fill="FFFFFF"/>
        </w:rPr>
        <w:t>Derogări</w:t>
      </w:r>
      <w:r w:rsidR="004E44AB" w:rsidRPr="00B76186">
        <w:rPr>
          <w:rFonts w:ascii="Times New Roman" w:hAnsi="Times New Roman" w:cs="Times New Roman"/>
          <w:sz w:val="24"/>
          <w:szCs w:val="24"/>
          <w:bdr w:val="none" w:sz="0" w:space="0" w:color="auto" w:frame="1"/>
          <w:shd w:val="clear" w:color="auto" w:fill="FFFFFF"/>
        </w:rPr>
        <w:t xml:space="preserve"> </w:t>
      </w:r>
      <w:r w:rsidR="00B76186">
        <w:rPr>
          <w:rFonts w:ascii="Times New Roman" w:hAnsi="Times New Roman" w:cs="Times New Roman"/>
          <w:sz w:val="24"/>
          <w:szCs w:val="24"/>
          <w:bdr w:val="none" w:sz="0" w:space="0" w:color="auto" w:frame="1"/>
          <w:shd w:val="clear" w:color="auto" w:fill="FFFFFF"/>
        </w:rPr>
        <w:t>î</w:t>
      </w:r>
      <w:r w:rsidR="004E44AB" w:rsidRPr="00B76186">
        <w:rPr>
          <w:rFonts w:ascii="Times New Roman" w:hAnsi="Times New Roman" w:cs="Times New Roman"/>
          <w:sz w:val="24"/>
          <w:szCs w:val="24"/>
          <w:bdr w:val="none" w:sz="0" w:space="0" w:color="auto" w:frame="1"/>
          <w:shd w:val="clear" w:color="auto" w:fill="FFFFFF"/>
        </w:rPr>
        <w:t xml:space="preserve">n cazuri </w:t>
      </w:r>
      <w:r w:rsidR="00B76186" w:rsidRPr="00B76186">
        <w:rPr>
          <w:rFonts w:ascii="Times New Roman" w:hAnsi="Times New Roman" w:cs="Times New Roman"/>
          <w:sz w:val="24"/>
          <w:szCs w:val="24"/>
          <w:bdr w:val="none" w:sz="0" w:space="0" w:color="auto" w:frame="1"/>
          <w:shd w:val="clear" w:color="auto" w:fill="FFFFFF"/>
        </w:rPr>
        <w:t>individuale</w:t>
      </w:r>
    </w:p>
    <w:p w14:paraId="0F3A032C" w14:textId="620EEC76" w:rsidR="00F05F81" w:rsidRPr="00B37446" w:rsidRDefault="006179A2" w:rsidP="00B76186">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Prin derogare de la prevederile </w:t>
      </w:r>
      <w:r w:rsidRPr="003625AB">
        <w:rPr>
          <w:rStyle w:val="slgi"/>
          <w:rFonts w:ascii="Times New Roman" w:hAnsi="Times New Roman" w:cs="Times New Roman"/>
          <w:sz w:val="24"/>
          <w:szCs w:val="24"/>
          <w:bdr w:val="none" w:sz="0" w:space="0" w:color="auto" w:frame="1"/>
          <w:shd w:val="clear" w:color="auto" w:fill="FFFFFF"/>
        </w:rPr>
        <w:t>art.1</w:t>
      </w:r>
      <w:r w:rsidR="00E745AE">
        <w:rPr>
          <w:rStyle w:val="slgi"/>
          <w:rFonts w:ascii="Times New Roman" w:hAnsi="Times New Roman" w:cs="Times New Roman"/>
          <w:sz w:val="24"/>
          <w:szCs w:val="24"/>
          <w:bdr w:val="none" w:sz="0" w:space="0" w:color="auto" w:frame="1"/>
          <w:shd w:val="clear" w:color="auto" w:fill="FFFFFF"/>
        </w:rPr>
        <w:t>5</w:t>
      </w:r>
      <w:r w:rsidRPr="00B37446">
        <w:rPr>
          <w:rStyle w:val="salnbdy"/>
          <w:rFonts w:ascii="Times New Roman" w:hAnsi="Times New Roman" w:cs="Times New Roman"/>
          <w:sz w:val="24"/>
          <w:szCs w:val="24"/>
          <w:bdr w:val="none" w:sz="0" w:space="0" w:color="auto" w:frame="1"/>
          <w:shd w:val="clear" w:color="auto" w:fill="FFFFFF"/>
        </w:rPr>
        <w:t> și doar în cazuri excepționale, autoritățile competente pot lua măsuri cu privire la un prestator stabilit într-un alt stat membru, pentru a garanta siguranța serviciilor.</w:t>
      </w:r>
    </w:p>
    <w:p w14:paraId="1B4BA35A" w14:textId="61E2D276" w:rsidR="00E34BFB" w:rsidRPr="00B76186" w:rsidRDefault="006179A2" w:rsidP="00B76186">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Măsurile prevăzute la </w:t>
      </w:r>
      <w:r w:rsidRPr="00F136CD">
        <w:rPr>
          <w:rStyle w:val="slgi"/>
          <w:rFonts w:ascii="Times New Roman" w:hAnsi="Times New Roman" w:cs="Times New Roman"/>
          <w:sz w:val="24"/>
          <w:szCs w:val="24"/>
          <w:bdr w:val="none" w:sz="0" w:space="0" w:color="auto" w:frame="1"/>
          <w:shd w:val="clear" w:color="auto" w:fill="FFFFFF"/>
        </w:rPr>
        <w:t>alin. (1)</w:t>
      </w:r>
      <w:r w:rsidRPr="00B37446">
        <w:rPr>
          <w:rStyle w:val="salnbdy"/>
          <w:rFonts w:ascii="Times New Roman" w:hAnsi="Times New Roman" w:cs="Times New Roman"/>
          <w:sz w:val="24"/>
          <w:szCs w:val="24"/>
          <w:bdr w:val="none" w:sz="0" w:space="0" w:color="auto" w:frame="1"/>
          <w:shd w:val="clear" w:color="auto" w:fill="FFFFFF"/>
        </w:rPr>
        <w:t xml:space="preserve"> pot fi adoptate numai cu respectarea procedurii de asistență </w:t>
      </w:r>
      <w:r w:rsidRPr="00B76186">
        <w:rPr>
          <w:rStyle w:val="salnbdy"/>
          <w:rFonts w:ascii="Times New Roman" w:hAnsi="Times New Roman" w:cs="Times New Roman"/>
          <w:sz w:val="24"/>
          <w:szCs w:val="24"/>
          <w:bdr w:val="none" w:sz="0" w:space="0" w:color="auto" w:frame="1"/>
          <w:shd w:val="clear" w:color="auto" w:fill="FFFFFF"/>
        </w:rPr>
        <w:t>reciprocă stabilită la </w:t>
      </w:r>
      <w:r w:rsidRPr="0064175A">
        <w:rPr>
          <w:rStyle w:val="slgi"/>
          <w:rFonts w:ascii="Times New Roman" w:hAnsi="Times New Roman" w:cs="Times New Roman"/>
          <w:sz w:val="24"/>
          <w:szCs w:val="24"/>
          <w:bdr w:val="none" w:sz="0" w:space="0" w:color="auto" w:frame="1"/>
          <w:shd w:val="clear" w:color="auto" w:fill="FFFFFF"/>
        </w:rPr>
        <w:t xml:space="preserve">art. </w:t>
      </w:r>
      <w:r w:rsidR="00177999" w:rsidRPr="0064175A">
        <w:rPr>
          <w:rStyle w:val="slgi"/>
          <w:rFonts w:ascii="Times New Roman" w:hAnsi="Times New Roman" w:cs="Times New Roman"/>
          <w:sz w:val="24"/>
          <w:szCs w:val="24"/>
          <w:bdr w:val="none" w:sz="0" w:space="0" w:color="auto" w:frame="1"/>
          <w:shd w:val="clear" w:color="auto" w:fill="FFFFFF"/>
        </w:rPr>
        <w:t>38</w:t>
      </w:r>
      <w:r w:rsidRPr="00B76186">
        <w:rPr>
          <w:rStyle w:val="salnbdy"/>
          <w:rFonts w:ascii="Times New Roman" w:hAnsi="Times New Roman" w:cs="Times New Roman"/>
          <w:sz w:val="24"/>
          <w:szCs w:val="24"/>
          <w:bdr w:val="none" w:sz="0" w:space="0" w:color="auto" w:frame="1"/>
          <w:shd w:val="clear" w:color="auto" w:fill="FFFFFF"/>
        </w:rPr>
        <w:t> și numai dacă sunt îndeplinite următoarele condiții:</w:t>
      </w:r>
    </w:p>
    <w:p w14:paraId="3A036E10" w14:textId="77777777" w:rsidR="00E34BFB" w:rsidRPr="00B76186" w:rsidRDefault="006179A2" w:rsidP="00B76186">
      <w:pPr>
        <w:ind w:firstLine="720"/>
        <w:jc w:val="both"/>
        <w:rPr>
          <w:rStyle w:val="slitbdy"/>
          <w:rFonts w:ascii="Times New Roman" w:hAnsi="Times New Roman" w:cs="Times New Roman"/>
          <w:sz w:val="24"/>
          <w:szCs w:val="24"/>
          <w:bdr w:val="none" w:sz="0" w:space="0" w:color="auto" w:frame="1"/>
          <w:shd w:val="clear" w:color="auto" w:fill="FFFFFF"/>
        </w:rPr>
      </w:pPr>
      <w:r w:rsidRPr="00B76186">
        <w:rPr>
          <w:rStyle w:val="slitttl"/>
          <w:rFonts w:ascii="Times New Roman" w:hAnsi="Times New Roman" w:cs="Times New Roman"/>
          <w:sz w:val="24"/>
          <w:szCs w:val="24"/>
          <w:bdr w:val="none" w:sz="0" w:space="0" w:color="auto" w:frame="1"/>
          <w:shd w:val="clear" w:color="auto" w:fill="FFFFFF"/>
        </w:rPr>
        <w:t>a)</w:t>
      </w:r>
      <w:r w:rsidRPr="00B76186">
        <w:rPr>
          <w:rStyle w:val="slit"/>
          <w:rFonts w:ascii="Times New Roman" w:hAnsi="Times New Roman" w:cs="Times New Roman"/>
          <w:sz w:val="24"/>
          <w:szCs w:val="24"/>
          <w:bdr w:val="dotted" w:sz="6" w:space="0" w:color="FEFEFE" w:frame="1"/>
          <w:shd w:val="clear" w:color="auto" w:fill="FFFFFF"/>
        </w:rPr>
        <w:t> </w:t>
      </w:r>
      <w:r w:rsidRPr="00B76186">
        <w:rPr>
          <w:rStyle w:val="slitbdy"/>
          <w:rFonts w:ascii="Times New Roman" w:hAnsi="Times New Roman" w:cs="Times New Roman"/>
          <w:sz w:val="24"/>
          <w:szCs w:val="24"/>
          <w:bdr w:val="none" w:sz="0" w:space="0" w:color="auto" w:frame="1"/>
          <w:shd w:val="clear" w:color="auto" w:fill="FFFFFF"/>
        </w:rPr>
        <w:t>prevederile naționale în conformitate cu care se adoptă măsura respectivă nu au făcut obiectul armonizării, la nivel comunitar, în domeniul siguranței serviciilor;</w:t>
      </w:r>
    </w:p>
    <w:p w14:paraId="571F99CD" w14:textId="77777777" w:rsidR="00E34BFB" w:rsidRPr="00B76186" w:rsidRDefault="006179A2" w:rsidP="00B76186">
      <w:pPr>
        <w:ind w:firstLine="720"/>
        <w:jc w:val="both"/>
        <w:rPr>
          <w:rStyle w:val="slitbdy"/>
          <w:rFonts w:ascii="Times New Roman" w:hAnsi="Times New Roman" w:cs="Times New Roman"/>
          <w:sz w:val="24"/>
          <w:szCs w:val="24"/>
          <w:bdr w:val="none" w:sz="0" w:space="0" w:color="auto" w:frame="1"/>
          <w:shd w:val="clear" w:color="auto" w:fill="FFFFFF"/>
        </w:rPr>
      </w:pPr>
      <w:r w:rsidRPr="00B76186">
        <w:rPr>
          <w:rStyle w:val="slitttl"/>
          <w:rFonts w:ascii="Times New Roman" w:hAnsi="Times New Roman" w:cs="Times New Roman"/>
          <w:sz w:val="24"/>
          <w:szCs w:val="24"/>
          <w:bdr w:val="none" w:sz="0" w:space="0" w:color="auto" w:frame="1"/>
          <w:shd w:val="clear" w:color="auto" w:fill="FFFFFF"/>
        </w:rPr>
        <w:t>b)</w:t>
      </w:r>
      <w:r w:rsidRPr="00B76186">
        <w:rPr>
          <w:rStyle w:val="slit"/>
          <w:rFonts w:ascii="Times New Roman" w:hAnsi="Times New Roman" w:cs="Times New Roman"/>
          <w:sz w:val="24"/>
          <w:szCs w:val="24"/>
          <w:bdr w:val="dotted" w:sz="6" w:space="0" w:color="FEFEFE" w:frame="1"/>
          <w:shd w:val="clear" w:color="auto" w:fill="FFFFFF"/>
        </w:rPr>
        <w:t> </w:t>
      </w:r>
      <w:r w:rsidRPr="00B76186">
        <w:rPr>
          <w:rStyle w:val="slitbdy"/>
          <w:rFonts w:ascii="Times New Roman" w:hAnsi="Times New Roman" w:cs="Times New Roman"/>
          <w:sz w:val="24"/>
          <w:szCs w:val="24"/>
          <w:bdr w:val="none" w:sz="0" w:space="0" w:color="auto" w:frame="1"/>
          <w:shd w:val="clear" w:color="auto" w:fill="FFFFFF"/>
        </w:rPr>
        <w:t>măsurile prevăd un nivel mai înalt de protecție a beneficiarului decât cel prevăzut într-o măsură adoptată de statul membru de stabilire în conformitate cu prevederile sale naționale;</w:t>
      </w:r>
    </w:p>
    <w:p w14:paraId="54151CF7" w14:textId="55B0F001" w:rsidR="00E34BFB" w:rsidRPr="00B76186" w:rsidRDefault="006179A2" w:rsidP="00B76186">
      <w:pPr>
        <w:ind w:firstLine="720"/>
        <w:jc w:val="both"/>
        <w:rPr>
          <w:rStyle w:val="slitbdy"/>
          <w:rFonts w:ascii="Times New Roman" w:hAnsi="Times New Roman" w:cs="Times New Roman"/>
          <w:sz w:val="24"/>
          <w:szCs w:val="24"/>
          <w:bdr w:val="none" w:sz="0" w:space="0" w:color="auto" w:frame="1"/>
          <w:shd w:val="clear" w:color="auto" w:fill="FFFFFF"/>
        </w:rPr>
      </w:pPr>
      <w:r w:rsidRPr="00B76186">
        <w:rPr>
          <w:rStyle w:val="slitttl"/>
          <w:rFonts w:ascii="Times New Roman" w:hAnsi="Times New Roman" w:cs="Times New Roman"/>
          <w:sz w:val="24"/>
          <w:szCs w:val="24"/>
          <w:bdr w:val="none" w:sz="0" w:space="0" w:color="auto" w:frame="1"/>
          <w:shd w:val="clear" w:color="auto" w:fill="FFFFFF"/>
        </w:rPr>
        <w:t>c)</w:t>
      </w:r>
      <w:r w:rsidRPr="00B76186">
        <w:rPr>
          <w:rStyle w:val="slit"/>
          <w:rFonts w:ascii="Times New Roman" w:hAnsi="Times New Roman" w:cs="Times New Roman"/>
          <w:sz w:val="24"/>
          <w:szCs w:val="24"/>
          <w:bdr w:val="dotted" w:sz="6" w:space="0" w:color="FEFEFE" w:frame="1"/>
          <w:shd w:val="clear" w:color="auto" w:fill="FFFFFF"/>
        </w:rPr>
        <w:t> </w:t>
      </w:r>
      <w:r w:rsidRPr="00B76186">
        <w:rPr>
          <w:rStyle w:val="slitbdy"/>
          <w:rFonts w:ascii="Times New Roman" w:hAnsi="Times New Roman" w:cs="Times New Roman"/>
          <w:sz w:val="24"/>
          <w:szCs w:val="24"/>
          <w:bdr w:val="none" w:sz="0" w:space="0" w:color="auto" w:frame="1"/>
          <w:shd w:val="clear" w:color="auto" w:fill="FFFFFF"/>
        </w:rPr>
        <w:t xml:space="preserve">statul membru de stabilire nu adoptă nicio măsură sau adoptă măsuri insuficiente în comparație cu cele prevăzute </w:t>
      </w:r>
      <w:r w:rsidRPr="00177999">
        <w:rPr>
          <w:rStyle w:val="slitbdy"/>
          <w:rFonts w:ascii="Times New Roman" w:hAnsi="Times New Roman" w:cs="Times New Roman"/>
          <w:sz w:val="24"/>
          <w:szCs w:val="24"/>
          <w:bdr w:val="none" w:sz="0" w:space="0" w:color="auto" w:frame="1"/>
          <w:shd w:val="clear" w:color="auto" w:fill="FFFFFF"/>
        </w:rPr>
        <w:t>la </w:t>
      </w:r>
      <w:r w:rsidRPr="0064175A">
        <w:rPr>
          <w:rStyle w:val="slgi"/>
          <w:rFonts w:ascii="Times New Roman" w:hAnsi="Times New Roman" w:cs="Times New Roman"/>
          <w:sz w:val="24"/>
          <w:szCs w:val="24"/>
          <w:bdr w:val="none" w:sz="0" w:space="0" w:color="auto" w:frame="1"/>
          <w:shd w:val="clear" w:color="auto" w:fill="FFFFFF"/>
        </w:rPr>
        <w:t xml:space="preserve">art. </w:t>
      </w:r>
      <w:r w:rsidR="00177999" w:rsidRPr="0064175A">
        <w:rPr>
          <w:rStyle w:val="slgi"/>
          <w:rFonts w:ascii="Times New Roman" w:hAnsi="Times New Roman" w:cs="Times New Roman"/>
          <w:sz w:val="24"/>
          <w:szCs w:val="24"/>
          <w:bdr w:val="none" w:sz="0" w:space="0" w:color="auto" w:frame="1"/>
          <w:shd w:val="clear" w:color="auto" w:fill="FFFFFF"/>
        </w:rPr>
        <w:t>38</w:t>
      </w:r>
      <w:r w:rsidRPr="00177999">
        <w:rPr>
          <w:rStyle w:val="slitbdy"/>
          <w:rFonts w:ascii="Times New Roman" w:hAnsi="Times New Roman" w:cs="Times New Roman"/>
          <w:sz w:val="24"/>
          <w:szCs w:val="24"/>
          <w:bdr w:val="none" w:sz="0" w:space="0" w:color="auto" w:frame="1"/>
          <w:shd w:val="clear" w:color="auto" w:fill="FFFFFF"/>
        </w:rPr>
        <w:t>;</w:t>
      </w:r>
    </w:p>
    <w:p w14:paraId="652F8AF6" w14:textId="77777777" w:rsidR="00E34BFB" w:rsidRPr="00B37446" w:rsidRDefault="006179A2" w:rsidP="00B76186">
      <w:pPr>
        <w:ind w:firstLine="720"/>
        <w:jc w:val="both"/>
        <w:rPr>
          <w:rStyle w:val="slitbdy"/>
          <w:rFonts w:ascii="Times New Roman" w:hAnsi="Times New Roman" w:cs="Times New Roman"/>
          <w:sz w:val="24"/>
          <w:szCs w:val="24"/>
          <w:bdr w:val="none" w:sz="0" w:space="0" w:color="auto" w:frame="1"/>
          <w:shd w:val="clear" w:color="auto" w:fill="FFFFFF"/>
        </w:rPr>
      </w:pPr>
      <w:r w:rsidRPr="00B76186">
        <w:rPr>
          <w:rStyle w:val="slitttl"/>
          <w:rFonts w:ascii="Times New Roman" w:hAnsi="Times New Roman" w:cs="Times New Roman"/>
          <w:sz w:val="24"/>
          <w:szCs w:val="24"/>
          <w:bdr w:val="none" w:sz="0" w:space="0" w:color="auto" w:frame="1"/>
          <w:shd w:val="clear" w:color="auto" w:fill="FFFFFF"/>
        </w:rPr>
        <w:t>d)</w:t>
      </w:r>
      <w:r w:rsidRPr="00B76186">
        <w:rPr>
          <w:rStyle w:val="slit"/>
          <w:rFonts w:ascii="Times New Roman" w:hAnsi="Times New Roman" w:cs="Times New Roman"/>
          <w:sz w:val="24"/>
          <w:szCs w:val="24"/>
          <w:bdr w:val="dotted" w:sz="6" w:space="0" w:color="FEFEFE" w:frame="1"/>
          <w:shd w:val="clear" w:color="auto" w:fill="FFFFFF"/>
        </w:rPr>
        <w:t> </w:t>
      </w:r>
      <w:r w:rsidRPr="00B76186">
        <w:rPr>
          <w:rStyle w:val="slitbdy"/>
          <w:rFonts w:ascii="Times New Roman" w:hAnsi="Times New Roman" w:cs="Times New Roman"/>
          <w:sz w:val="24"/>
          <w:szCs w:val="24"/>
          <w:bdr w:val="none" w:sz="0" w:space="0" w:color="auto" w:frame="1"/>
          <w:shd w:val="clear" w:color="auto" w:fill="FFFFFF"/>
        </w:rPr>
        <w:t>măsurile</w:t>
      </w:r>
      <w:r w:rsidRPr="00B37446">
        <w:rPr>
          <w:rStyle w:val="slitbdy"/>
          <w:rFonts w:ascii="Times New Roman" w:hAnsi="Times New Roman" w:cs="Times New Roman"/>
          <w:sz w:val="24"/>
          <w:szCs w:val="24"/>
          <w:bdr w:val="none" w:sz="0" w:space="0" w:color="auto" w:frame="1"/>
          <w:shd w:val="clear" w:color="auto" w:fill="FFFFFF"/>
        </w:rPr>
        <w:t xml:space="preserve"> sunt proporționale cu obiectivul garantării siguranței serviciilor.</w:t>
      </w:r>
    </w:p>
    <w:p w14:paraId="633AE19B" w14:textId="0CDE2225" w:rsidR="00E34BFB" w:rsidRPr="00B37446" w:rsidRDefault="006179A2" w:rsidP="00B76186">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Alin. (1) și (2) nu aduc atingere dispozițiilor stabilite prin instrumente comunitare ce garantează libertatea de a presta servicii sau care permit derogări de la aceasta.</w:t>
      </w:r>
    </w:p>
    <w:p w14:paraId="37F19AF8" w14:textId="77777777" w:rsidR="00030550" w:rsidRDefault="006179A2" w:rsidP="00030550">
      <w:pPr>
        <w:jc w:val="center"/>
        <w:rPr>
          <w:rStyle w:val="ssecden"/>
          <w:rFonts w:ascii="Times New Roman" w:hAnsi="Times New Roman" w:cs="Times New Roman"/>
          <w:b/>
          <w:bCs/>
          <w:sz w:val="24"/>
          <w:szCs w:val="24"/>
          <w:bdr w:val="none" w:sz="0" w:space="0" w:color="auto" w:frame="1"/>
          <w:shd w:val="clear" w:color="auto" w:fill="FFFFFF"/>
        </w:rPr>
      </w:pPr>
      <w:proofErr w:type="spellStart"/>
      <w:r w:rsidRPr="00B37446">
        <w:rPr>
          <w:rStyle w:val="ssecttl"/>
          <w:rFonts w:ascii="Times New Roman" w:hAnsi="Times New Roman" w:cs="Times New Roman"/>
          <w:b/>
          <w:bCs/>
          <w:sz w:val="24"/>
          <w:szCs w:val="24"/>
          <w:bdr w:val="none" w:sz="0" w:space="0" w:color="auto" w:frame="1"/>
          <w:shd w:val="clear" w:color="auto" w:fill="FFFFFF"/>
        </w:rPr>
        <w:t>Secţiunea</w:t>
      </w:r>
      <w:proofErr w:type="spellEnd"/>
      <w:r w:rsidRPr="00B37446">
        <w:rPr>
          <w:rStyle w:val="ssecttl"/>
          <w:rFonts w:ascii="Times New Roman" w:hAnsi="Times New Roman" w:cs="Times New Roman"/>
          <w:b/>
          <w:bCs/>
          <w:sz w:val="24"/>
          <w:szCs w:val="24"/>
          <w:bdr w:val="none" w:sz="0" w:space="0" w:color="auto" w:frame="1"/>
          <w:shd w:val="clear" w:color="auto" w:fill="FFFFFF"/>
        </w:rPr>
        <w:t xml:space="preserve"> a 2-a</w:t>
      </w:r>
      <w:r w:rsidRPr="00B37446">
        <w:rPr>
          <w:rStyle w:val="ssecden"/>
          <w:rFonts w:ascii="Times New Roman" w:hAnsi="Times New Roman" w:cs="Times New Roman"/>
          <w:b/>
          <w:bCs/>
          <w:sz w:val="24"/>
          <w:szCs w:val="24"/>
          <w:bdr w:val="none" w:sz="0" w:space="0" w:color="auto" w:frame="1"/>
          <w:shd w:val="clear" w:color="auto" w:fill="FFFFFF"/>
        </w:rPr>
        <w:t> </w:t>
      </w:r>
    </w:p>
    <w:p w14:paraId="1785368B" w14:textId="064FA174" w:rsidR="00E34BFB" w:rsidRPr="00B37446" w:rsidRDefault="006179A2" w:rsidP="00030550">
      <w:pPr>
        <w:jc w:val="center"/>
        <w:rPr>
          <w:rStyle w:val="ssecden"/>
          <w:rFonts w:ascii="Times New Roman" w:hAnsi="Times New Roman" w:cs="Times New Roman"/>
          <w:b/>
          <w:bCs/>
          <w:sz w:val="24"/>
          <w:szCs w:val="24"/>
          <w:bdr w:val="none" w:sz="0" w:space="0" w:color="auto" w:frame="1"/>
          <w:shd w:val="clear" w:color="auto" w:fill="FFFFFF"/>
        </w:rPr>
      </w:pPr>
      <w:r w:rsidRPr="00B37446">
        <w:rPr>
          <w:rStyle w:val="ssecden"/>
          <w:rFonts w:ascii="Times New Roman" w:hAnsi="Times New Roman" w:cs="Times New Roman"/>
          <w:b/>
          <w:bCs/>
          <w:sz w:val="24"/>
          <w:szCs w:val="24"/>
          <w:bdr w:val="none" w:sz="0" w:space="0" w:color="auto" w:frame="1"/>
          <w:shd w:val="clear" w:color="auto" w:fill="FFFFFF"/>
        </w:rPr>
        <w:t>Drepturile beneficiarilor de servicii</w:t>
      </w:r>
    </w:p>
    <w:p w14:paraId="16099A28" w14:textId="35A03C52" w:rsidR="00E34BFB" w:rsidRPr="00030550" w:rsidRDefault="006179A2" w:rsidP="00030550">
      <w:pPr>
        <w:ind w:firstLine="720"/>
        <w:jc w:val="both"/>
        <w:rPr>
          <w:rStyle w:val="sartttl"/>
          <w:rFonts w:ascii="Times New Roman" w:hAnsi="Times New Roman" w:cs="Times New Roman"/>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1</w:t>
      </w:r>
      <w:r w:rsidR="00030550">
        <w:rPr>
          <w:rStyle w:val="sartttl"/>
          <w:rFonts w:ascii="Times New Roman" w:hAnsi="Times New Roman" w:cs="Times New Roman"/>
          <w:b/>
          <w:bCs/>
          <w:sz w:val="24"/>
          <w:szCs w:val="24"/>
          <w:bdr w:val="none" w:sz="0" w:space="0" w:color="auto" w:frame="1"/>
          <w:shd w:val="clear" w:color="auto" w:fill="FFFFFF"/>
        </w:rPr>
        <w:t>8</w:t>
      </w:r>
      <w:r w:rsidR="006E26A5">
        <w:rPr>
          <w:rStyle w:val="sartttl"/>
          <w:rFonts w:ascii="Times New Roman" w:hAnsi="Times New Roman" w:cs="Times New Roman"/>
          <w:b/>
          <w:bCs/>
          <w:sz w:val="24"/>
          <w:szCs w:val="24"/>
          <w:bdr w:val="none" w:sz="0" w:space="0" w:color="auto" w:frame="1"/>
          <w:shd w:val="clear" w:color="auto" w:fill="FFFFFF"/>
        </w:rPr>
        <w:t>.</w:t>
      </w:r>
      <w:r w:rsidR="00030550">
        <w:rPr>
          <w:rStyle w:val="sartttl"/>
          <w:rFonts w:ascii="Times New Roman" w:hAnsi="Times New Roman" w:cs="Times New Roman"/>
          <w:b/>
          <w:bCs/>
          <w:sz w:val="24"/>
          <w:szCs w:val="24"/>
          <w:bdr w:val="none" w:sz="0" w:space="0" w:color="auto" w:frame="1"/>
          <w:shd w:val="clear" w:color="auto" w:fill="FFFFFF"/>
        </w:rPr>
        <w:t xml:space="preserve"> </w:t>
      </w:r>
      <w:r w:rsidR="00030550" w:rsidRPr="00030550">
        <w:rPr>
          <w:rFonts w:ascii="Times New Roman" w:hAnsi="Times New Roman" w:cs="Times New Roman"/>
          <w:sz w:val="24"/>
          <w:szCs w:val="24"/>
          <w:bdr w:val="none" w:sz="0" w:space="0" w:color="auto" w:frame="1"/>
          <w:shd w:val="clear" w:color="auto" w:fill="FFFFFF"/>
        </w:rPr>
        <w:t>Restricții interzise</w:t>
      </w:r>
    </w:p>
    <w:p w14:paraId="02DE62A0" w14:textId="77777777" w:rsidR="00E34BFB" w:rsidRPr="00B37446" w:rsidRDefault="006179A2" w:rsidP="008B6FE2">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par"/>
          <w:rFonts w:ascii="Times New Roman" w:hAnsi="Times New Roman" w:cs="Times New Roman"/>
          <w:sz w:val="24"/>
          <w:szCs w:val="24"/>
          <w:bdr w:val="none" w:sz="0" w:space="0" w:color="auto" w:frame="1"/>
          <w:shd w:val="clear" w:color="auto" w:fill="FFFFFF"/>
        </w:rPr>
        <w:t>Utilizarea de către un beneficiar a unui serviciu oferit de către un prestator stabilit într-un alt stat membru nu poate fi restricționată, în special prin impunerea următoarelor cerințe:</w:t>
      </w:r>
    </w:p>
    <w:p w14:paraId="756D3860" w14:textId="77777777" w:rsidR="00E34BFB" w:rsidRPr="008B6FE2" w:rsidRDefault="006179A2" w:rsidP="008B6FE2">
      <w:pPr>
        <w:ind w:firstLine="720"/>
        <w:jc w:val="both"/>
        <w:rPr>
          <w:rStyle w:val="slitbdy"/>
          <w:rFonts w:ascii="Times New Roman" w:hAnsi="Times New Roman" w:cs="Times New Roman"/>
          <w:sz w:val="24"/>
          <w:szCs w:val="24"/>
          <w:bdr w:val="none" w:sz="0" w:space="0" w:color="auto" w:frame="1"/>
          <w:shd w:val="clear" w:color="auto" w:fill="FFFFFF"/>
        </w:rPr>
      </w:pPr>
      <w:r w:rsidRPr="008B6FE2">
        <w:rPr>
          <w:rStyle w:val="slitttl"/>
          <w:rFonts w:ascii="Times New Roman" w:hAnsi="Times New Roman" w:cs="Times New Roman"/>
          <w:sz w:val="24"/>
          <w:szCs w:val="24"/>
          <w:bdr w:val="none" w:sz="0" w:space="0" w:color="auto" w:frame="1"/>
          <w:shd w:val="clear" w:color="auto" w:fill="FFFFFF"/>
        </w:rPr>
        <w:lastRenderedPageBreak/>
        <w:t>a)</w:t>
      </w:r>
      <w:r w:rsidRPr="008B6FE2">
        <w:rPr>
          <w:rStyle w:val="slit"/>
          <w:rFonts w:ascii="Times New Roman" w:hAnsi="Times New Roman" w:cs="Times New Roman"/>
          <w:sz w:val="24"/>
          <w:szCs w:val="24"/>
          <w:bdr w:val="dotted" w:sz="6" w:space="0" w:color="FEFEFE" w:frame="1"/>
          <w:shd w:val="clear" w:color="auto" w:fill="FFFFFF"/>
        </w:rPr>
        <w:t> </w:t>
      </w:r>
      <w:r w:rsidRPr="008B6FE2">
        <w:rPr>
          <w:rStyle w:val="slitbdy"/>
          <w:rFonts w:ascii="Times New Roman" w:hAnsi="Times New Roman" w:cs="Times New Roman"/>
          <w:sz w:val="24"/>
          <w:szCs w:val="24"/>
          <w:bdr w:val="none" w:sz="0" w:space="0" w:color="auto" w:frame="1"/>
          <w:shd w:val="clear" w:color="auto" w:fill="FFFFFF"/>
        </w:rPr>
        <w:t>obligația de a obține o autorizație de la autoritățile competente sau de a face o declarație către acestea dacă doresc să apeleze la serviciile unor prestatori stabiliți în alt stat membru;</w:t>
      </w:r>
    </w:p>
    <w:p w14:paraId="21FE9DBE" w14:textId="77777777" w:rsidR="00E34BFB" w:rsidRPr="00B37446" w:rsidRDefault="006179A2" w:rsidP="008B6FE2">
      <w:pPr>
        <w:ind w:firstLine="720"/>
        <w:jc w:val="both"/>
        <w:rPr>
          <w:rStyle w:val="slitbdy"/>
          <w:rFonts w:ascii="Times New Roman" w:hAnsi="Times New Roman" w:cs="Times New Roman"/>
          <w:sz w:val="24"/>
          <w:szCs w:val="24"/>
          <w:bdr w:val="none" w:sz="0" w:space="0" w:color="auto" w:frame="1"/>
          <w:shd w:val="clear" w:color="auto" w:fill="FFFFFF"/>
        </w:rPr>
      </w:pPr>
      <w:r w:rsidRPr="008B6FE2">
        <w:rPr>
          <w:rStyle w:val="slitttl"/>
          <w:rFonts w:ascii="Times New Roman" w:hAnsi="Times New Roman" w:cs="Times New Roman"/>
          <w:sz w:val="24"/>
          <w:szCs w:val="24"/>
          <w:bdr w:val="none" w:sz="0" w:space="0" w:color="auto" w:frame="1"/>
          <w:shd w:val="clear" w:color="auto" w:fill="FFFFFF"/>
        </w:rPr>
        <w:t>b)</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limite discriminatorii în acordarea asistenței financiare pentru folosirea unui anumit serviciu pe motiv că prestatorul este stabilit într-un alt stat membru sau din motive referitoare la locul unde se prestează serviciul.</w:t>
      </w:r>
    </w:p>
    <w:p w14:paraId="6460B64E" w14:textId="5F36DE3E" w:rsidR="00E34BFB" w:rsidRPr="00B37446" w:rsidRDefault="006179A2" w:rsidP="008B6FE2">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 xml:space="preserve">Articolul </w:t>
      </w:r>
      <w:r w:rsidR="008B6FE2">
        <w:rPr>
          <w:rStyle w:val="sartttl"/>
          <w:rFonts w:ascii="Times New Roman" w:hAnsi="Times New Roman" w:cs="Times New Roman"/>
          <w:b/>
          <w:bCs/>
          <w:sz w:val="24"/>
          <w:szCs w:val="24"/>
          <w:bdr w:val="none" w:sz="0" w:space="0" w:color="auto" w:frame="1"/>
          <w:shd w:val="clear" w:color="auto" w:fill="FFFFFF"/>
        </w:rPr>
        <w:t>19</w:t>
      </w:r>
      <w:r w:rsidR="006E26A5">
        <w:rPr>
          <w:rStyle w:val="sartttl"/>
          <w:rFonts w:ascii="Times New Roman" w:hAnsi="Times New Roman" w:cs="Times New Roman"/>
          <w:b/>
          <w:bCs/>
          <w:sz w:val="24"/>
          <w:szCs w:val="24"/>
          <w:bdr w:val="none" w:sz="0" w:space="0" w:color="auto" w:frame="1"/>
          <w:shd w:val="clear" w:color="auto" w:fill="FFFFFF"/>
        </w:rPr>
        <w:t>.</w:t>
      </w:r>
      <w:r w:rsidR="008B6FE2">
        <w:rPr>
          <w:rStyle w:val="sartttl"/>
          <w:rFonts w:ascii="Times New Roman" w:hAnsi="Times New Roman" w:cs="Times New Roman"/>
          <w:b/>
          <w:bCs/>
          <w:sz w:val="24"/>
          <w:szCs w:val="24"/>
          <w:bdr w:val="none" w:sz="0" w:space="0" w:color="auto" w:frame="1"/>
          <w:shd w:val="clear" w:color="auto" w:fill="FFFFFF"/>
        </w:rPr>
        <w:t xml:space="preserve"> </w:t>
      </w:r>
      <w:r w:rsidR="008B6FE2" w:rsidRPr="008B6FE2">
        <w:rPr>
          <w:rFonts w:ascii="Times New Roman" w:hAnsi="Times New Roman" w:cs="Times New Roman"/>
          <w:sz w:val="24"/>
          <w:szCs w:val="24"/>
          <w:bdr w:val="none" w:sz="0" w:space="0" w:color="auto" w:frame="1"/>
          <w:shd w:val="clear" w:color="auto" w:fill="FFFFFF"/>
        </w:rPr>
        <w:t>Nediscriminare</w:t>
      </w:r>
    </w:p>
    <w:p w14:paraId="1D529823" w14:textId="77777777" w:rsidR="00E34BFB" w:rsidRPr="00B37446" w:rsidRDefault="006179A2" w:rsidP="008B6FE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Prestatorii nu pot include condiții discriminatorii referitoare la cetățenie sau la naționalitate ori la locul de reședință sau la sediul beneficiarului în condițiile generale de acces la un serviciu puse la dispoziția publicului.</w:t>
      </w:r>
    </w:p>
    <w:p w14:paraId="022370A6" w14:textId="7F1B9710" w:rsidR="00E34BFB" w:rsidRPr="00B37446" w:rsidRDefault="006179A2" w:rsidP="008B6FE2">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Prestatorii pot stabili condiții de acces diferite în cazul în care acestea sunt justificate în mod direct prin criterii obiective.</w:t>
      </w:r>
    </w:p>
    <w:p w14:paraId="74C9CE72" w14:textId="4B96A3F3" w:rsidR="00E34BFB" w:rsidRPr="00B37446" w:rsidRDefault="006179A2" w:rsidP="008B6FE2">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Clauzele ori declarațiile ce cuprind condiții generale de acces discriminatorii sunt nule de drept.</w:t>
      </w:r>
      <w:r w:rsidR="002F2F0B" w:rsidRPr="00B37446">
        <w:rPr>
          <w:rStyle w:val="salnbdy"/>
          <w:rFonts w:ascii="Times New Roman" w:hAnsi="Times New Roman" w:cs="Times New Roman"/>
          <w:sz w:val="24"/>
          <w:szCs w:val="24"/>
          <w:bdr w:val="none" w:sz="0" w:space="0" w:color="auto" w:frame="1"/>
          <w:shd w:val="clear" w:color="auto" w:fill="FFFFFF"/>
        </w:rPr>
        <w:t xml:space="preserve"> </w:t>
      </w:r>
    </w:p>
    <w:p w14:paraId="4D2C048E" w14:textId="4F54A388" w:rsidR="00E34BFB" w:rsidRPr="00B37446" w:rsidRDefault="006179A2" w:rsidP="008B6FE2">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2</w:t>
      </w:r>
      <w:r w:rsidR="008B6FE2">
        <w:rPr>
          <w:rStyle w:val="sartttl"/>
          <w:rFonts w:ascii="Times New Roman" w:hAnsi="Times New Roman" w:cs="Times New Roman"/>
          <w:b/>
          <w:bCs/>
          <w:sz w:val="24"/>
          <w:szCs w:val="24"/>
          <w:bdr w:val="none" w:sz="0" w:space="0" w:color="auto" w:frame="1"/>
          <w:shd w:val="clear" w:color="auto" w:fill="FFFFFF"/>
        </w:rPr>
        <w:t>0</w:t>
      </w:r>
      <w:r w:rsidR="00B76113">
        <w:rPr>
          <w:rStyle w:val="sartttl"/>
          <w:rFonts w:ascii="Times New Roman" w:hAnsi="Times New Roman" w:cs="Times New Roman"/>
          <w:b/>
          <w:bCs/>
          <w:sz w:val="24"/>
          <w:szCs w:val="24"/>
          <w:bdr w:val="none" w:sz="0" w:space="0" w:color="auto" w:frame="1"/>
          <w:shd w:val="clear" w:color="auto" w:fill="FFFFFF"/>
        </w:rPr>
        <w:t xml:space="preserve"> </w:t>
      </w:r>
      <w:r w:rsidR="00B76113" w:rsidRPr="00B76113">
        <w:rPr>
          <w:rFonts w:ascii="Times New Roman" w:hAnsi="Times New Roman" w:cs="Times New Roman"/>
          <w:sz w:val="24"/>
          <w:szCs w:val="24"/>
          <w:bdr w:val="none" w:sz="0" w:space="0" w:color="auto" w:frame="1"/>
          <w:shd w:val="clear" w:color="auto" w:fill="FFFFFF"/>
        </w:rPr>
        <w:t>Asisten</w:t>
      </w:r>
      <w:r w:rsidR="00A01684">
        <w:rPr>
          <w:rFonts w:ascii="Times New Roman" w:hAnsi="Times New Roman" w:cs="Times New Roman"/>
          <w:sz w:val="24"/>
          <w:szCs w:val="24"/>
          <w:bdr w:val="none" w:sz="0" w:space="0" w:color="auto" w:frame="1"/>
          <w:shd w:val="clear" w:color="auto" w:fill="FFFFFF"/>
        </w:rPr>
        <w:t>ț</w:t>
      </w:r>
      <w:r w:rsidR="00B76113" w:rsidRPr="00B76113">
        <w:rPr>
          <w:rFonts w:ascii="Times New Roman" w:hAnsi="Times New Roman" w:cs="Times New Roman"/>
          <w:sz w:val="24"/>
          <w:szCs w:val="24"/>
          <w:bdr w:val="none" w:sz="0" w:space="0" w:color="auto" w:frame="1"/>
          <w:shd w:val="clear" w:color="auto" w:fill="FFFFFF"/>
        </w:rPr>
        <w:t>a acordata beneficiarilor</w:t>
      </w:r>
    </w:p>
    <w:p w14:paraId="16E3E56A" w14:textId="252F98A7" w:rsidR="00652C37" w:rsidRPr="00396CBB" w:rsidRDefault="00DB24E8" w:rsidP="002B711E">
      <w:pPr>
        <w:ind w:firstLine="720"/>
        <w:jc w:val="both"/>
        <w:rPr>
          <w:rStyle w:val="salnbdy"/>
          <w:rFonts w:ascii="Times New Roman" w:hAnsi="Times New Roman" w:cs="Times New Roman"/>
          <w:sz w:val="24"/>
          <w:szCs w:val="24"/>
          <w:bdr w:val="none" w:sz="0" w:space="0" w:color="auto" w:frame="1"/>
          <w:shd w:val="clear" w:color="auto" w:fill="FFFFFF"/>
        </w:rPr>
      </w:pPr>
      <w:r w:rsidRPr="00B37446" w:rsidDel="00DB24E8">
        <w:rPr>
          <w:rStyle w:val="salnttl"/>
          <w:rFonts w:ascii="Times New Roman" w:hAnsi="Times New Roman" w:cs="Times New Roman"/>
          <w:sz w:val="24"/>
          <w:szCs w:val="24"/>
          <w:bdr w:val="none" w:sz="0" w:space="0" w:color="auto" w:frame="1"/>
          <w:shd w:val="clear" w:color="auto" w:fill="FFFFFF"/>
        </w:rPr>
        <w:t xml:space="preserve"> </w:t>
      </w:r>
      <w:r w:rsidR="00652C37" w:rsidRPr="007450B3">
        <w:rPr>
          <w:rStyle w:val="salnttl"/>
          <w:rFonts w:ascii="Times New Roman" w:hAnsi="Times New Roman" w:cs="Times New Roman"/>
          <w:sz w:val="24"/>
          <w:szCs w:val="24"/>
          <w:bdr w:val="none" w:sz="0" w:space="0" w:color="auto" w:frame="1"/>
          <w:shd w:val="clear" w:color="auto" w:fill="FFFFFF"/>
        </w:rPr>
        <w:t>(1)</w:t>
      </w:r>
      <w:r w:rsidR="00652C37" w:rsidRPr="00267C85">
        <w:rPr>
          <w:rStyle w:val="saln"/>
          <w:rFonts w:ascii="Times New Roman" w:hAnsi="Times New Roman" w:cs="Times New Roman"/>
          <w:sz w:val="24"/>
          <w:szCs w:val="24"/>
          <w:bdr w:val="none" w:sz="0" w:space="0" w:color="auto" w:frame="1"/>
          <w:shd w:val="clear" w:color="auto" w:fill="FFFFFF"/>
        </w:rPr>
        <w:t> </w:t>
      </w:r>
      <w:r w:rsidR="00652C37" w:rsidRPr="00677D8A">
        <w:rPr>
          <w:rStyle w:val="saln"/>
          <w:rFonts w:ascii="Times New Roman" w:hAnsi="Times New Roman" w:cs="Times New Roman"/>
          <w:sz w:val="24"/>
          <w:szCs w:val="24"/>
          <w:bdr w:val="none" w:sz="0" w:space="0" w:color="auto" w:frame="1"/>
          <w:shd w:val="clear" w:color="auto" w:fill="FFFFFF"/>
        </w:rPr>
        <w:t>A</w:t>
      </w:r>
      <w:r w:rsidR="00652C37" w:rsidRPr="00F82E92">
        <w:rPr>
          <w:rStyle w:val="saln"/>
          <w:rFonts w:ascii="Times New Roman" w:hAnsi="Times New Roman" w:cs="Times New Roman"/>
          <w:sz w:val="24"/>
          <w:szCs w:val="24"/>
        </w:rPr>
        <w:t xml:space="preserve">utoritățile competente </w:t>
      </w:r>
      <w:r w:rsidR="00652C37" w:rsidRPr="009151A4">
        <w:rPr>
          <w:rStyle w:val="saln"/>
          <w:rFonts w:ascii="Times New Roman" w:hAnsi="Times New Roman" w:cs="Times New Roman"/>
          <w:sz w:val="24"/>
          <w:szCs w:val="24"/>
        </w:rPr>
        <w:t>din cadrul GUE vor pune la dispoziție informațiile menționate la alin. (</w:t>
      </w:r>
      <w:r w:rsidR="00652C37" w:rsidRPr="00A11725">
        <w:rPr>
          <w:rStyle w:val="saln"/>
          <w:rFonts w:ascii="Times New Roman" w:hAnsi="Times New Roman" w:cs="Times New Roman"/>
          <w:sz w:val="24"/>
          <w:szCs w:val="24"/>
        </w:rPr>
        <w:t>2) pe domeniile sale de competență</w:t>
      </w:r>
      <w:r w:rsidR="006E26A5">
        <w:rPr>
          <w:rStyle w:val="saln"/>
          <w:rFonts w:ascii="Times New Roman" w:hAnsi="Times New Roman" w:cs="Times New Roman"/>
          <w:sz w:val="24"/>
          <w:szCs w:val="24"/>
        </w:rPr>
        <w:t>,</w:t>
      </w:r>
      <w:r w:rsidR="00652C37" w:rsidRPr="00EB7474">
        <w:rPr>
          <w:rStyle w:val="saln"/>
          <w:rFonts w:ascii="Times New Roman" w:hAnsi="Times New Roman" w:cs="Times New Roman"/>
          <w:sz w:val="24"/>
          <w:szCs w:val="24"/>
        </w:rPr>
        <w:t xml:space="preserve"> iar </w:t>
      </w:r>
      <w:r w:rsidR="00652C37" w:rsidRPr="00267C85">
        <w:rPr>
          <w:rStyle w:val="salnbdy"/>
          <w:rFonts w:ascii="Times New Roman" w:hAnsi="Times New Roman" w:cs="Times New Roman"/>
          <w:sz w:val="24"/>
          <w:szCs w:val="24"/>
          <w:bdr w:val="none" w:sz="0" w:space="0" w:color="auto" w:frame="1"/>
          <w:shd w:val="clear" w:color="auto" w:fill="FFFFFF"/>
        </w:rPr>
        <w:t xml:space="preserve">Inspectoratul de Stat pentru Supravegherea </w:t>
      </w:r>
      <w:r w:rsidR="00652C37" w:rsidRPr="009151A4">
        <w:rPr>
          <w:rStyle w:val="salnbdy"/>
          <w:rFonts w:ascii="Times New Roman" w:hAnsi="Times New Roman" w:cs="Times New Roman"/>
          <w:sz w:val="24"/>
          <w:szCs w:val="24"/>
          <w:bdr w:val="none" w:sz="0" w:space="0" w:color="auto" w:frame="1"/>
          <w:shd w:val="clear" w:color="auto" w:fill="FFFFFF"/>
        </w:rPr>
        <w:t>Produselor Nealimentare și Protecția Consumatorilor</w:t>
      </w:r>
      <w:r w:rsidR="006E26A5">
        <w:rPr>
          <w:rStyle w:val="salnbdy"/>
          <w:rFonts w:ascii="Times New Roman" w:hAnsi="Times New Roman" w:cs="Times New Roman"/>
          <w:sz w:val="24"/>
          <w:szCs w:val="24"/>
          <w:bdr w:val="none" w:sz="0" w:space="0" w:color="auto" w:frame="1"/>
          <w:shd w:val="clear" w:color="auto" w:fill="FFFFFF"/>
        </w:rPr>
        <w:t xml:space="preserve"> -</w:t>
      </w:r>
      <w:r w:rsidR="00652C37" w:rsidRPr="009151A4">
        <w:rPr>
          <w:rStyle w:val="salnbdy"/>
          <w:rFonts w:ascii="Times New Roman" w:hAnsi="Times New Roman" w:cs="Times New Roman"/>
          <w:sz w:val="24"/>
          <w:szCs w:val="24"/>
          <w:bdr w:val="none" w:sz="0" w:space="0" w:color="auto" w:frame="1"/>
          <w:shd w:val="clear" w:color="auto" w:fill="FFFFFF"/>
        </w:rPr>
        <w:t xml:space="preserve"> </w:t>
      </w:r>
      <w:r w:rsidR="00652C37" w:rsidRPr="00396CBB">
        <w:rPr>
          <w:rStyle w:val="salnbdy"/>
          <w:rFonts w:ascii="Times New Roman" w:hAnsi="Times New Roman" w:cs="Times New Roman"/>
          <w:sz w:val="24"/>
          <w:szCs w:val="24"/>
          <w:bdr w:val="none" w:sz="0" w:space="0" w:color="auto" w:frame="1"/>
          <w:shd w:val="clear" w:color="auto" w:fill="FFFFFF"/>
        </w:rPr>
        <w:t>pentru aspectele legate de informarea și asistența oferite consumatorilor pe domeniul prezentei legi. Datele autorităților menționate</w:t>
      </w:r>
      <w:r w:rsidR="00652C37" w:rsidRPr="007450B3">
        <w:rPr>
          <w:rStyle w:val="salnbdy"/>
          <w:rFonts w:ascii="Times New Roman" w:hAnsi="Times New Roman" w:cs="Times New Roman"/>
          <w:sz w:val="24"/>
          <w:szCs w:val="24"/>
          <w:bdr w:val="none" w:sz="0" w:space="0" w:color="auto" w:frame="1"/>
          <w:shd w:val="clear" w:color="auto" w:fill="FFFFFF"/>
        </w:rPr>
        <w:t xml:space="preserve"> </w:t>
      </w:r>
      <w:r w:rsidR="00652C37" w:rsidRPr="00396CBB">
        <w:rPr>
          <w:rStyle w:val="salnbdy"/>
          <w:rFonts w:ascii="Times New Roman" w:hAnsi="Times New Roman" w:cs="Times New Roman"/>
          <w:sz w:val="24"/>
          <w:szCs w:val="24"/>
          <w:bdr w:val="none" w:sz="0" w:space="0" w:color="auto" w:frame="1"/>
          <w:shd w:val="clear" w:color="auto" w:fill="FFFFFF"/>
        </w:rPr>
        <w:t>sunt comunicate Comisiei Europene</w:t>
      </w:r>
      <w:r w:rsidR="00044D3B">
        <w:rPr>
          <w:rStyle w:val="salnbdy"/>
          <w:rFonts w:ascii="Times New Roman" w:hAnsi="Times New Roman" w:cs="Times New Roman"/>
          <w:sz w:val="24"/>
          <w:szCs w:val="24"/>
          <w:bdr w:val="none" w:sz="0" w:space="0" w:color="auto" w:frame="1"/>
          <w:shd w:val="clear" w:color="auto" w:fill="FFFFFF"/>
        </w:rPr>
        <w:t xml:space="preserve"> de către Guvern</w:t>
      </w:r>
      <w:r w:rsidR="00652C37" w:rsidRPr="00396CBB">
        <w:rPr>
          <w:rStyle w:val="salnbdy"/>
          <w:rFonts w:ascii="Times New Roman" w:hAnsi="Times New Roman" w:cs="Times New Roman"/>
          <w:sz w:val="24"/>
          <w:szCs w:val="24"/>
          <w:bdr w:val="none" w:sz="0" w:space="0" w:color="auto" w:frame="1"/>
          <w:shd w:val="clear" w:color="auto" w:fill="FFFFFF"/>
        </w:rPr>
        <w:t>.</w:t>
      </w:r>
    </w:p>
    <w:p w14:paraId="2A954EEE" w14:textId="77777777" w:rsidR="00F92898" w:rsidRPr="00D35C13" w:rsidRDefault="00F92898" w:rsidP="00652C37">
      <w:pPr>
        <w:ind w:firstLine="720"/>
        <w:jc w:val="both"/>
        <w:rPr>
          <w:rStyle w:val="salnbdy"/>
          <w:rFonts w:ascii="Times New Roman" w:hAnsi="Times New Roman" w:cs="Times New Roman"/>
          <w:sz w:val="24"/>
          <w:szCs w:val="24"/>
          <w:bdr w:val="none" w:sz="0" w:space="0" w:color="auto" w:frame="1"/>
          <w:shd w:val="clear" w:color="auto" w:fill="FFFFFF"/>
        </w:rPr>
      </w:pPr>
      <w:r w:rsidRPr="00D35C13">
        <w:rPr>
          <w:rStyle w:val="salnttl"/>
          <w:rFonts w:ascii="Times New Roman" w:hAnsi="Times New Roman" w:cs="Times New Roman"/>
          <w:sz w:val="24"/>
          <w:szCs w:val="24"/>
          <w:bdr w:val="none" w:sz="0" w:space="0" w:color="auto" w:frame="1"/>
          <w:shd w:val="clear" w:color="auto" w:fill="FFFFFF"/>
        </w:rPr>
        <w:t>(2)</w:t>
      </w:r>
      <w:r w:rsidRPr="00D35C13">
        <w:rPr>
          <w:rStyle w:val="saln"/>
          <w:rFonts w:ascii="Times New Roman" w:hAnsi="Times New Roman" w:cs="Times New Roman"/>
          <w:sz w:val="24"/>
          <w:szCs w:val="24"/>
          <w:bdr w:val="none" w:sz="0" w:space="0" w:color="auto" w:frame="1"/>
          <w:shd w:val="clear" w:color="auto" w:fill="FFFFFF"/>
        </w:rPr>
        <w:t> </w:t>
      </w:r>
      <w:r w:rsidRPr="00F54BD1">
        <w:rPr>
          <w:rStyle w:val="salnbdy"/>
          <w:rFonts w:ascii="Times New Roman" w:hAnsi="Times New Roman" w:cs="Times New Roman"/>
          <w:sz w:val="24"/>
          <w:szCs w:val="24"/>
          <w:bdr w:val="none" w:sz="0" w:space="0" w:color="auto" w:frame="1"/>
          <w:shd w:val="clear" w:color="auto" w:fill="FFFFFF"/>
        </w:rPr>
        <w:t xml:space="preserve">Informațiile puse la dispoziția </w:t>
      </w:r>
      <w:r w:rsidRPr="002B711E">
        <w:rPr>
          <w:rStyle w:val="salnbdy"/>
          <w:rFonts w:ascii="Times New Roman" w:hAnsi="Times New Roman" w:cs="Times New Roman"/>
          <w:sz w:val="24"/>
          <w:szCs w:val="24"/>
          <w:bdr w:val="none" w:sz="0" w:space="0" w:color="auto" w:frame="1"/>
          <w:shd w:val="clear" w:color="auto" w:fill="FFFFFF"/>
        </w:rPr>
        <w:t>beneficiarilor</w:t>
      </w:r>
      <w:r w:rsidRPr="00D35C13">
        <w:rPr>
          <w:rStyle w:val="salnbdy"/>
          <w:rFonts w:ascii="Times New Roman" w:hAnsi="Times New Roman" w:cs="Times New Roman"/>
          <w:sz w:val="24"/>
          <w:szCs w:val="24"/>
          <w:bdr w:val="none" w:sz="0" w:space="0" w:color="auto" w:frame="1"/>
          <w:shd w:val="clear" w:color="auto" w:fill="FFFFFF"/>
        </w:rPr>
        <w:t xml:space="preserve"> cuprind următoarele:</w:t>
      </w:r>
    </w:p>
    <w:p w14:paraId="3D01C04D" w14:textId="77777777" w:rsidR="00F92898" w:rsidRPr="00AE0E66" w:rsidRDefault="00F92898" w:rsidP="002B711E">
      <w:pPr>
        <w:spacing w:line="240" w:lineRule="auto"/>
        <w:ind w:firstLine="720"/>
        <w:jc w:val="both"/>
        <w:rPr>
          <w:rFonts w:ascii="Times New Roman" w:hAnsi="Times New Roman" w:cs="Times New Roman"/>
          <w:sz w:val="24"/>
          <w:szCs w:val="24"/>
        </w:rPr>
      </w:pPr>
      <w:r w:rsidRPr="009151A4">
        <w:rPr>
          <w:rStyle w:val="slitttl"/>
          <w:bdr w:val="none" w:sz="0" w:space="0" w:color="auto" w:frame="1"/>
          <w:shd w:val="clear" w:color="auto" w:fill="FFFFFF"/>
        </w:rPr>
        <w:t>a)</w:t>
      </w:r>
      <w:r w:rsidRPr="009151A4">
        <w:rPr>
          <w:rStyle w:val="slit"/>
          <w:rFonts w:ascii="Times New Roman" w:hAnsi="Times New Roman" w:cs="Times New Roman"/>
          <w:sz w:val="24"/>
          <w:szCs w:val="24"/>
          <w:bdr w:val="dotted" w:sz="6" w:space="0" w:color="FEFEFE" w:frame="1"/>
          <w:shd w:val="clear" w:color="auto" w:fill="FFFFFF"/>
        </w:rPr>
        <w:t> </w:t>
      </w:r>
      <w:r w:rsidRPr="00A11725">
        <w:rPr>
          <w:rFonts w:ascii="Times New Roman" w:hAnsi="Times New Roman" w:cs="Times New Roman"/>
          <w:sz w:val="24"/>
          <w:szCs w:val="24"/>
        </w:rPr>
        <w:t>informații generale cu privire la cerințele aplicabile în alte state membre în ceea ce privește accesul la activi</w:t>
      </w:r>
      <w:r w:rsidRPr="00EB7474">
        <w:rPr>
          <w:rFonts w:ascii="Times New Roman" w:hAnsi="Times New Roman" w:cs="Times New Roman"/>
          <w:sz w:val="24"/>
          <w:szCs w:val="24"/>
        </w:rPr>
        <w:t>tățile de servicii și exercitarea acestora, în special cele cu privire la protecția consumatorilor;</w:t>
      </w:r>
    </w:p>
    <w:p w14:paraId="6D3BEFF0" w14:textId="77777777" w:rsidR="00E34BFB" w:rsidRPr="008B6FE2" w:rsidRDefault="006179A2" w:rsidP="008B6FE2">
      <w:pPr>
        <w:ind w:firstLine="720"/>
        <w:jc w:val="both"/>
        <w:rPr>
          <w:rStyle w:val="slitbdy"/>
          <w:rFonts w:ascii="Times New Roman" w:hAnsi="Times New Roman" w:cs="Times New Roman"/>
          <w:sz w:val="24"/>
          <w:szCs w:val="24"/>
          <w:bdr w:val="none" w:sz="0" w:space="0" w:color="auto" w:frame="1"/>
          <w:shd w:val="clear" w:color="auto" w:fill="FFFFFF"/>
        </w:rPr>
      </w:pPr>
      <w:r w:rsidRPr="008B6FE2">
        <w:rPr>
          <w:rStyle w:val="slitttl"/>
          <w:rFonts w:ascii="Times New Roman" w:hAnsi="Times New Roman" w:cs="Times New Roman"/>
          <w:sz w:val="24"/>
          <w:szCs w:val="24"/>
          <w:bdr w:val="none" w:sz="0" w:space="0" w:color="auto" w:frame="1"/>
          <w:shd w:val="clear" w:color="auto" w:fill="FFFFFF"/>
        </w:rPr>
        <w:t>b)</w:t>
      </w:r>
      <w:r w:rsidRPr="008B6FE2">
        <w:rPr>
          <w:rStyle w:val="slit"/>
          <w:rFonts w:ascii="Times New Roman" w:hAnsi="Times New Roman" w:cs="Times New Roman"/>
          <w:sz w:val="24"/>
          <w:szCs w:val="24"/>
          <w:bdr w:val="dotted" w:sz="6" w:space="0" w:color="FEFEFE" w:frame="1"/>
          <w:shd w:val="clear" w:color="auto" w:fill="FFFFFF"/>
        </w:rPr>
        <w:t> </w:t>
      </w:r>
      <w:r w:rsidRPr="008B6FE2">
        <w:rPr>
          <w:rStyle w:val="slitbdy"/>
          <w:rFonts w:ascii="Times New Roman" w:hAnsi="Times New Roman" w:cs="Times New Roman"/>
          <w:sz w:val="24"/>
          <w:szCs w:val="24"/>
          <w:bdr w:val="none" w:sz="0" w:space="0" w:color="auto" w:frame="1"/>
          <w:shd w:val="clear" w:color="auto" w:fill="FFFFFF"/>
        </w:rPr>
        <w:t>informații generale cu privire la posibilitățile de soluționare a unui litigiu între un prestator și un consumator, inclusiv căile de atac disponibile în cazul unui litigiu între un prestator și un consumator;</w:t>
      </w:r>
    </w:p>
    <w:p w14:paraId="0394C1AC" w14:textId="77777777" w:rsidR="00450D21" w:rsidRPr="00B37446" w:rsidRDefault="006179A2" w:rsidP="008B6FE2">
      <w:pPr>
        <w:ind w:firstLine="720"/>
        <w:jc w:val="both"/>
        <w:rPr>
          <w:rStyle w:val="slitbdy"/>
          <w:rFonts w:ascii="Times New Roman" w:hAnsi="Times New Roman" w:cs="Times New Roman"/>
          <w:sz w:val="24"/>
          <w:szCs w:val="24"/>
          <w:bdr w:val="none" w:sz="0" w:space="0" w:color="auto" w:frame="1"/>
          <w:shd w:val="clear" w:color="auto" w:fill="FFFFFF"/>
        </w:rPr>
      </w:pPr>
      <w:r w:rsidRPr="008B6FE2">
        <w:rPr>
          <w:rStyle w:val="slitttl"/>
          <w:rFonts w:ascii="Times New Roman" w:hAnsi="Times New Roman" w:cs="Times New Roman"/>
          <w:sz w:val="24"/>
          <w:szCs w:val="24"/>
          <w:bdr w:val="none" w:sz="0" w:space="0" w:color="auto" w:frame="1"/>
          <w:shd w:val="clear" w:color="auto" w:fill="FFFFFF"/>
        </w:rPr>
        <w:t>c)</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datele de contact ale asociațiilor de la care consumatorii pot obține asistență practică.</w:t>
      </w:r>
    </w:p>
    <w:p w14:paraId="4EAF5572" w14:textId="4C605CD5" w:rsidR="00450D21" w:rsidRPr="00B37446" w:rsidRDefault="006179A2" w:rsidP="008B6FE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Informațiile și asistența se oferă într-o manieră clară și trebuie să fie actualizate și ușor accesibile </w:t>
      </w:r>
      <w:r w:rsidR="00CF2DD0" w:rsidRPr="00B37446">
        <w:rPr>
          <w:rStyle w:val="salnbdy"/>
          <w:rFonts w:ascii="Times New Roman" w:hAnsi="Times New Roman" w:cs="Times New Roman"/>
          <w:sz w:val="24"/>
          <w:szCs w:val="24"/>
          <w:bdr w:val="none" w:sz="0" w:space="0" w:color="auto" w:frame="1"/>
          <w:shd w:val="clear" w:color="auto" w:fill="FFFFFF"/>
        </w:rPr>
        <w:t xml:space="preserve">inclusiv </w:t>
      </w:r>
      <w:r w:rsidRPr="00B37446">
        <w:rPr>
          <w:rStyle w:val="salnbdy"/>
          <w:rFonts w:ascii="Times New Roman" w:hAnsi="Times New Roman" w:cs="Times New Roman"/>
          <w:sz w:val="24"/>
          <w:szCs w:val="24"/>
          <w:bdr w:val="none" w:sz="0" w:space="0" w:color="auto" w:frame="1"/>
          <w:shd w:val="clear" w:color="auto" w:fill="FFFFFF"/>
        </w:rPr>
        <w:t>prin mijloace electronice.</w:t>
      </w:r>
    </w:p>
    <w:p w14:paraId="30D8749F" w14:textId="77777777" w:rsidR="003C42D1" w:rsidRPr="00B37446" w:rsidRDefault="006179A2" w:rsidP="008B6FE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vederea îndeplinirii cerințelor stabilite la </w:t>
      </w:r>
      <w:r w:rsidRPr="00ED1AC6">
        <w:rPr>
          <w:rStyle w:val="slgi"/>
          <w:rFonts w:ascii="Times New Roman" w:hAnsi="Times New Roman" w:cs="Times New Roman"/>
          <w:sz w:val="24"/>
          <w:szCs w:val="24"/>
          <w:bdr w:val="none" w:sz="0" w:space="0" w:color="auto" w:frame="1"/>
          <w:shd w:val="clear" w:color="auto" w:fill="FFFFFF"/>
        </w:rPr>
        <w:t>alin. (2)</w:t>
      </w:r>
      <w:r w:rsidRPr="00ED1AC6">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atunci când este sesizat de către un consumator, </w:t>
      </w:r>
      <w:r w:rsidR="003C42D1" w:rsidRPr="00B37446">
        <w:rPr>
          <w:rStyle w:val="salnbdy"/>
          <w:rFonts w:ascii="Times New Roman" w:hAnsi="Times New Roman" w:cs="Times New Roman"/>
          <w:sz w:val="24"/>
          <w:szCs w:val="24"/>
          <w:bdr w:val="none" w:sz="0" w:space="0" w:color="auto" w:frame="1"/>
          <w:shd w:val="clear" w:color="auto" w:fill="FFFFFF"/>
        </w:rPr>
        <w:t xml:space="preserve">Inspectoratul de Stat pentru Supravegherea Produselor Nealimentare și Protecția Consumatorilor </w:t>
      </w:r>
      <w:r w:rsidRPr="00B37446">
        <w:rPr>
          <w:rStyle w:val="salnbdy"/>
          <w:rFonts w:ascii="Times New Roman" w:hAnsi="Times New Roman" w:cs="Times New Roman"/>
          <w:sz w:val="24"/>
          <w:szCs w:val="24"/>
          <w:bdr w:val="none" w:sz="0" w:space="0" w:color="auto" w:frame="1"/>
          <w:shd w:val="clear" w:color="auto" w:fill="FFFFFF"/>
        </w:rPr>
        <w:t>contactează, în cazul în care este necesar, organismul competent al statului membru de stabilire al prestatorului în cauză. Informațiile primite de la organismul competent din statul membru de stabilire al prestatorului în cauză vor fi transmise consumatorului.</w:t>
      </w:r>
    </w:p>
    <w:p w14:paraId="37F5ACDC" w14:textId="125B2E28" w:rsidR="000C41F6" w:rsidRPr="000C41F6" w:rsidRDefault="006179A2" w:rsidP="000C41F6">
      <w:pPr>
        <w:ind w:firstLine="720"/>
        <w:jc w:val="both"/>
        <w:rP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000C41F6">
        <w:rPr>
          <w:rStyle w:val="saln"/>
          <w:rFonts w:ascii="Times New Roman" w:hAnsi="Times New Roman" w:cs="Times New Roman"/>
          <w:sz w:val="24"/>
          <w:szCs w:val="24"/>
          <w:bdr w:val="none" w:sz="0" w:space="0" w:color="auto" w:frame="1"/>
          <w:shd w:val="clear" w:color="auto" w:fill="FFFFFF"/>
        </w:rPr>
        <w:t>A</w:t>
      </w:r>
      <w:r w:rsidR="000C41F6" w:rsidRPr="000C41F6">
        <w:rPr>
          <w:rFonts w:ascii="Times New Roman" w:hAnsi="Times New Roman" w:cs="Times New Roman"/>
          <w:sz w:val="24"/>
          <w:szCs w:val="24"/>
          <w:bdr w:val="none" w:sz="0" w:space="0" w:color="auto" w:frame="1"/>
          <w:shd w:val="clear" w:color="auto" w:fill="FFFFFF"/>
        </w:rPr>
        <w:t>u</w:t>
      </w:r>
      <w:proofErr w:type="spellStart"/>
      <w:r w:rsidR="000C41F6" w:rsidRPr="000C41F6">
        <w:rPr>
          <w:rFonts w:ascii="Times New Roman" w:hAnsi="Times New Roman" w:cs="Times New Roman"/>
          <w:sz w:val="24"/>
          <w:szCs w:val="24"/>
          <w:bdr w:val="none" w:sz="0" w:space="0" w:color="auto" w:frame="1"/>
          <w:shd w:val="clear" w:color="auto" w:fill="FFFFFF"/>
          <w:lang w:val="en-US"/>
        </w:rPr>
        <w:t>toritățile</w:t>
      </w:r>
      <w:proofErr w:type="spellEnd"/>
      <w:r w:rsidR="000C41F6" w:rsidRPr="000C41F6">
        <w:rPr>
          <w:rFonts w:ascii="Times New Roman" w:hAnsi="Times New Roman" w:cs="Times New Roman"/>
          <w:sz w:val="24"/>
          <w:szCs w:val="24"/>
          <w:bdr w:val="none" w:sz="0" w:space="0" w:color="auto" w:frame="1"/>
          <w:shd w:val="clear" w:color="auto" w:fill="FFFFFF"/>
          <w:lang w:val="en-US"/>
        </w:rPr>
        <w:t xml:space="preserve"> </w:t>
      </w:r>
      <w:proofErr w:type="spellStart"/>
      <w:r w:rsidR="000C41F6" w:rsidRPr="000C41F6">
        <w:rPr>
          <w:rFonts w:ascii="Times New Roman" w:hAnsi="Times New Roman" w:cs="Times New Roman"/>
          <w:sz w:val="24"/>
          <w:szCs w:val="24"/>
          <w:bdr w:val="none" w:sz="0" w:space="0" w:color="auto" w:frame="1"/>
          <w:shd w:val="clear" w:color="auto" w:fill="FFFFFF"/>
          <w:lang w:val="en-US"/>
        </w:rPr>
        <w:t>menționate</w:t>
      </w:r>
      <w:proofErr w:type="spellEnd"/>
      <w:r w:rsidR="000C41F6" w:rsidRPr="000C41F6">
        <w:rPr>
          <w:rFonts w:ascii="Times New Roman" w:hAnsi="Times New Roman" w:cs="Times New Roman"/>
          <w:sz w:val="24"/>
          <w:szCs w:val="24"/>
          <w:bdr w:val="none" w:sz="0" w:space="0" w:color="auto" w:frame="1"/>
          <w:shd w:val="clear" w:color="auto" w:fill="FFFFFF"/>
          <w:lang w:val="en-US"/>
        </w:rPr>
        <w:t xml:space="preserve"> la </w:t>
      </w:r>
      <w:proofErr w:type="spellStart"/>
      <w:r w:rsidR="000C41F6" w:rsidRPr="000C41F6">
        <w:rPr>
          <w:rFonts w:ascii="Times New Roman" w:hAnsi="Times New Roman" w:cs="Times New Roman"/>
          <w:sz w:val="24"/>
          <w:szCs w:val="24"/>
          <w:bdr w:val="none" w:sz="0" w:space="0" w:color="auto" w:frame="1"/>
          <w:shd w:val="clear" w:color="auto" w:fill="FFFFFF"/>
          <w:lang w:val="en-US"/>
        </w:rPr>
        <w:t>alin</w:t>
      </w:r>
      <w:proofErr w:type="spellEnd"/>
      <w:r w:rsidR="000C41F6" w:rsidRPr="000C41F6">
        <w:rPr>
          <w:rFonts w:ascii="Times New Roman" w:hAnsi="Times New Roman" w:cs="Times New Roman"/>
          <w:sz w:val="24"/>
          <w:szCs w:val="24"/>
          <w:bdr w:val="none" w:sz="0" w:space="0" w:color="auto" w:frame="1"/>
          <w:shd w:val="clear" w:color="auto" w:fill="FFFFFF"/>
          <w:lang w:val="en-US"/>
        </w:rPr>
        <w:t>. (1)</w:t>
      </w:r>
      <w:r w:rsidR="000C41F6" w:rsidRPr="000C41F6">
        <w:rPr>
          <w:rFonts w:ascii="Times New Roman" w:hAnsi="Times New Roman" w:cs="Times New Roman"/>
          <w:sz w:val="24"/>
          <w:szCs w:val="24"/>
          <w:bdr w:val="none" w:sz="0" w:space="0" w:color="auto" w:frame="1"/>
          <w:shd w:val="clear" w:color="auto" w:fill="FFFFFF"/>
        </w:rPr>
        <w:t xml:space="preserve"> </w:t>
      </w:r>
      <w:proofErr w:type="spellStart"/>
      <w:r w:rsidR="000C41F6" w:rsidRPr="000C41F6">
        <w:rPr>
          <w:rFonts w:ascii="Times New Roman" w:hAnsi="Times New Roman" w:cs="Times New Roman"/>
          <w:sz w:val="24"/>
          <w:szCs w:val="24"/>
          <w:bdr w:val="none" w:sz="0" w:space="0" w:color="auto" w:frame="1"/>
          <w:shd w:val="clear" w:color="auto" w:fill="FFFFFF"/>
        </w:rPr>
        <w:t>vo</w:t>
      </w:r>
      <w:proofErr w:type="spellEnd"/>
      <w:r w:rsidR="000C41F6" w:rsidRPr="000C41F6">
        <w:rPr>
          <w:rFonts w:ascii="Times New Roman" w:hAnsi="Times New Roman" w:cs="Times New Roman"/>
          <w:sz w:val="24"/>
          <w:szCs w:val="24"/>
          <w:bdr w:val="none" w:sz="0" w:space="0" w:color="auto" w:frame="1"/>
          <w:shd w:val="clear" w:color="auto" w:fill="FFFFFF"/>
          <w:lang w:val="en-US"/>
        </w:rPr>
        <w:t>r</w:t>
      </w:r>
      <w:r w:rsidR="000C41F6" w:rsidRPr="000C41F6">
        <w:rPr>
          <w:rFonts w:ascii="Times New Roman" w:hAnsi="Times New Roman" w:cs="Times New Roman"/>
          <w:sz w:val="24"/>
          <w:szCs w:val="24"/>
          <w:bdr w:val="none" w:sz="0" w:space="0" w:color="auto" w:frame="1"/>
          <w:shd w:val="clear" w:color="auto" w:fill="FFFFFF"/>
        </w:rPr>
        <w:t xml:space="preserve"> răspunde solicitărilor primite de la organismele competente din alte state membre ori naționale, în cel mai scurt termen, dar nu mai mult de 20 de zile de la primirea solicitării.</w:t>
      </w:r>
    </w:p>
    <w:p w14:paraId="2E47467A" w14:textId="4F067365" w:rsidR="006B2055" w:rsidRDefault="006B2055" w:rsidP="002B711E">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ttl"/>
          <w:rFonts w:ascii="Times New Roman" w:hAnsi="Times New Roman" w:cs="Times New Roman"/>
          <w:b/>
          <w:bCs/>
          <w:sz w:val="24"/>
          <w:szCs w:val="24"/>
          <w:bdr w:val="none" w:sz="0" w:space="0" w:color="auto" w:frame="1"/>
          <w:shd w:val="clear" w:color="auto" w:fill="FFFFFF"/>
        </w:rPr>
        <w:lastRenderedPageBreak/>
        <w:t>Capitolul V</w:t>
      </w:r>
    </w:p>
    <w:p w14:paraId="7F6770B0" w14:textId="77777777" w:rsidR="006B2055" w:rsidRPr="00B37446" w:rsidRDefault="006B2055" w:rsidP="006B2055">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den"/>
          <w:rFonts w:ascii="Times New Roman" w:hAnsi="Times New Roman" w:cs="Times New Roman"/>
          <w:b/>
          <w:bCs/>
          <w:sz w:val="24"/>
          <w:szCs w:val="24"/>
          <w:bdr w:val="none" w:sz="0" w:space="0" w:color="auto" w:frame="1"/>
          <w:shd w:val="clear" w:color="auto" w:fill="FFFFFF"/>
        </w:rPr>
        <w:t>Calitatea serviciilor</w:t>
      </w:r>
    </w:p>
    <w:p w14:paraId="7301FCAC" w14:textId="77777777" w:rsidR="006B2055" w:rsidRPr="00B37446" w:rsidRDefault="006B2055" w:rsidP="008B6FE2">
      <w:pPr>
        <w:ind w:firstLine="720"/>
        <w:jc w:val="both"/>
        <w:rPr>
          <w:rStyle w:val="salnbdy"/>
          <w:rFonts w:ascii="Times New Roman" w:hAnsi="Times New Roman" w:cs="Times New Roman"/>
          <w:sz w:val="24"/>
          <w:szCs w:val="24"/>
          <w:bdr w:val="none" w:sz="0" w:space="0" w:color="auto" w:frame="1"/>
          <w:shd w:val="clear" w:color="auto" w:fill="FFFFFF"/>
        </w:rPr>
      </w:pPr>
    </w:p>
    <w:p w14:paraId="76A6170E" w14:textId="6392EF73" w:rsidR="00E97214" w:rsidRPr="00B37446" w:rsidRDefault="006179A2" w:rsidP="001B471F">
      <w:pPr>
        <w:ind w:firstLine="720"/>
        <w:jc w:val="both"/>
        <w:rPr>
          <w:rFonts w:ascii="Times New Roman" w:hAnsi="Times New Roman" w:cs="Times New Roman"/>
          <w:sz w:val="24"/>
          <w:szCs w:val="24"/>
          <w:bdr w:val="none" w:sz="0" w:space="0" w:color="auto" w:frame="1"/>
          <w:shd w:val="clear" w:color="auto" w:fill="FFFFFF"/>
        </w:rPr>
      </w:pPr>
      <w:r w:rsidRPr="001B471F">
        <w:rPr>
          <w:rStyle w:val="sartttl"/>
          <w:rFonts w:ascii="Times New Roman" w:hAnsi="Times New Roman" w:cs="Times New Roman"/>
          <w:b/>
          <w:bCs/>
          <w:sz w:val="24"/>
          <w:szCs w:val="24"/>
          <w:bdr w:val="none" w:sz="0" w:space="0" w:color="auto" w:frame="1"/>
          <w:shd w:val="clear" w:color="auto" w:fill="FFFFFF"/>
        </w:rPr>
        <w:t>Articolul 2</w:t>
      </w:r>
      <w:r w:rsidR="00CB2F5D" w:rsidRPr="001B471F">
        <w:rPr>
          <w:rStyle w:val="sartttl"/>
          <w:rFonts w:ascii="Times New Roman" w:hAnsi="Times New Roman" w:cs="Times New Roman"/>
          <w:b/>
          <w:bCs/>
          <w:sz w:val="24"/>
          <w:szCs w:val="24"/>
          <w:bdr w:val="none" w:sz="0" w:space="0" w:color="auto" w:frame="1"/>
          <w:shd w:val="clear" w:color="auto" w:fill="FFFFFF"/>
        </w:rPr>
        <w:t>1</w:t>
      </w:r>
      <w:r w:rsidR="00B930AF">
        <w:rPr>
          <w:rStyle w:val="sartttl"/>
          <w:rFonts w:ascii="Times New Roman" w:hAnsi="Times New Roman" w:cs="Times New Roman"/>
          <w:b/>
          <w:bCs/>
          <w:sz w:val="24"/>
          <w:szCs w:val="24"/>
          <w:bdr w:val="none" w:sz="0" w:space="0" w:color="auto" w:frame="1"/>
          <w:shd w:val="clear" w:color="auto" w:fill="FFFFFF"/>
        </w:rPr>
        <w:t>.</w:t>
      </w:r>
      <w:r w:rsidR="001B471F" w:rsidRPr="001B471F">
        <w:rPr>
          <w:rStyle w:val="sartttl"/>
          <w:rFonts w:ascii="Times New Roman" w:hAnsi="Times New Roman" w:cs="Times New Roman"/>
          <w:b/>
          <w:bCs/>
          <w:sz w:val="24"/>
          <w:szCs w:val="24"/>
          <w:bdr w:val="none" w:sz="0" w:space="0" w:color="auto" w:frame="1"/>
          <w:shd w:val="clear" w:color="auto" w:fill="FFFFFF"/>
        </w:rPr>
        <w:t xml:space="preserve"> </w:t>
      </w:r>
      <w:r w:rsidR="00E97214" w:rsidRPr="00B37446">
        <w:rPr>
          <w:rFonts w:ascii="Times New Roman" w:hAnsi="Times New Roman" w:cs="Times New Roman"/>
          <w:sz w:val="24"/>
          <w:szCs w:val="24"/>
          <w:bdr w:val="none" w:sz="0" w:space="0" w:color="auto" w:frame="1"/>
          <w:shd w:val="clear" w:color="auto" w:fill="FFFFFF"/>
        </w:rPr>
        <w:t xml:space="preserve">Informații cu privire la prestatori și la serviciile acestora </w:t>
      </w:r>
    </w:p>
    <w:p w14:paraId="7DAC9EBA" w14:textId="38985DA8" w:rsidR="009E1482" w:rsidRPr="00B37446" w:rsidRDefault="00E97214"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(1) Prestatorii nu pot presta servicii în temeiul prezentei legi </w:t>
      </w:r>
      <w:r w:rsidR="009E1482" w:rsidRPr="00B37446">
        <w:rPr>
          <w:rFonts w:ascii="Times New Roman" w:hAnsi="Times New Roman" w:cs="Times New Roman"/>
          <w:sz w:val="24"/>
          <w:szCs w:val="24"/>
          <w:bdr w:val="none" w:sz="0" w:space="0" w:color="auto" w:frame="1"/>
          <w:shd w:val="clear" w:color="auto" w:fill="FFFFFF"/>
        </w:rPr>
        <w:t xml:space="preserve">dacă nu </w:t>
      </w:r>
      <w:r w:rsidRPr="00B37446">
        <w:rPr>
          <w:rFonts w:ascii="Times New Roman" w:hAnsi="Times New Roman" w:cs="Times New Roman"/>
          <w:sz w:val="24"/>
          <w:szCs w:val="24"/>
          <w:bdr w:val="none" w:sz="0" w:space="0" w:color="auto" w:frame="1"/>
          <w:shd w:val="clear" w:color="auto" w:fill="FFFFFF"/>
        </w:rPr>
        <w:t xml:space="preserve">pun </w:t>
      </w:r>
      <w:r w:rsidR="00814146" w:rsidRPr="00B37446">
        <w:rPr>
          <w:rFonts w:ascii="Times New Roman" w:hAnsi="Times New Roman" w:cs="Times New Roman"/>
          <w:sz w:val="24"/>
          <w:szCs w:val="24"/>
          <w:bdr w:val="none" w:sz="0" w:space="0" w:color="auto" w:frame="1"/>
          <w:shd w:val="clear" w:color="auto" w:fill="FFFFFF"/>
        </w:rPr>
        <w:t>următoarele</w:t>
      </w:r>
      <w:r w:rsidRPr="00B37446">
        <w:rPr>
          <w:rFonts w:ascii="Times New Roman" w:hAnsi="Times New Roman" w:cs="Times New Roman"/>
          <w:sz w:val="24"/>
          <w:szCs w:val="24"/>
          <w:bdr w:val="none" w:sz="0" w:space="0" w:color="auto" w:frame="1"/>
          <w:shd w:val="clear" w:color="auto" w:fill="FFFFFF"/>
        </w:rPr>
        <w:t xml:space="preserve"> </w:t>
      </w:r>
      <w:r w:rsidR="00814146" w:rsidRPr="00B37446">
        <w:rPr>
          <w:rFonts w:ascii="Times New Roman" w:hAnsi="Times New Roman" w:cs="Times New Roman"/>
          <w:sz w:val="24"/>
          <w:szCs w:val="24"/>
          <w:bdr w:val="none" w:sz="0" w:space="0" w:color="auto" w:frame="1"/>
          <w:shd w:val="clear" w:color="auto" w:fill="FFFFFF"/>
        </w:rPr>
        <w:t>informații</w:t>
      </w:r>
      <w:r w:rsidRPr="00B37446">
        <w:rPr>
          <w:rFonts w:ascii="Times New Roman" w:hAnsi="Times New Roman" w:cs="Times New Roman"/>
          <w:sz w:val="24"/>
          <w:szCs w:val="24"/>
          <w:bdr w:val="none" w:sz="0" w:space="0" w:color="auto" w:frame="1"/>
          <w:shd w:val="clear" w:color="auto" w:fill="FFFFFF"/>
        </w:rPr>
        <w:t xml:space="preserve"> la </w:t>
      </w:r>
      <w:r w:rsidR="00814146" w:rsidRPr="00B37446">
        <w:rPr>
          <w:rFonts w:ascii="Times New Roman" w:hAnsi="Times New Roman" w:cs="Times New Roman"/>
          <w:sz w:val="24"/>
          <w:szCs w:val="24"/>
          <w:bdr w:val="none" w:sz="0" w:space="0" w:color="auto" w:frame="1"/>
          <w:shd w:val="clear" w:color="auto" w:fill="FFFFFF"/>
        </w:rPr>
        <w:t>dispoziția</w:t>
      </w:r>
      <w:r w:rsidRPr="00B37446">
        <w:rPr>
          <w:rFonts w:ascii="Times New Roman" w:hAnsi="Times New Roman" w:cs="Times New Roman"/>
          <w:sz w:val="24"/>
          <w:szCs w:val="24"/>
          <w:bdr w:val="none" w:sz="0" w:space="0" w:color="auto" w:frame="1"/>
          <w:shd w:val="clear" w:color="auto" w:fill="FFFFFF"/>
        </w:rPr>
        <w:t xml:space="preserve"> beneficiar</w:t>
      </w:r>
      <w:r w:rsidR="009E1482" w:rsidRPr="00B37446">
        <w:rPr>
          <w:rFonts w:ascii="Times New Roman" w:hAnsi="Times New Roman" w:cs="Times New Roman"/>
          <w:sz w:val="24"/>
          <w:szCs w:val="24"/>
          <w:bdr w:val="none" w:sz="0" w:space="0" w:color="auto" w:frame="1"/>
          <w:shd w:val="clear" w:color="auto" w:fill="FFFFFF"/>
        </w:rPr>
        <w:t>ului</w:t>
      </w:r>
      <w:r w:rsidRPr="00B37446">
        <w:rPr>
          <w:rFonts w:ascii="Times New Roman" w:hAnsi="Times New Roman" w:cs="Times New Roman"/>
          <w:sz w:val="24"/>
          <w:szCs w:val="24"/>
          <w:bdr w:val="none" w:sz="0" w:space="0" w:color="auto" w:frame="1"/>
          <w:shd w:val="clear" w:color="auto" w:fill="FFFFFF"/>
        </w:rPr>
        <w:t xml:space="preserve">: </w:t>
      </w:r>
    </w:p>
    <w:p w14:paraId="47681171" w14:textId="1B5FD7CE" w:rsidR="00040B77" w:rsidRPr="00B37446" w:rsidRDefault="00E97214"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a) numele</w:t>
      </w:r>
      <w:r w:rsidR="00512E3E" w:rsidRPr="00B37446">
        <w:rPr>
          <w:rFonts w:ascii="Times New Roman" w:hAnsi="Times New Roman" w:cs="Times New Roman"/>
          <w:sz w:val="24"/>
          <w:szCs w:val="24"/>
          <w:bdr w:val="none" w:sz="0" w:space="0" w:color="auto" w:frame="1"/>
          <w:shd w:val="clear" w:color="auto" w:fill="FFFFFF"/>
        </w:rPr>
        <w:t>/prenumele</w:t>
      </w:r>
      <w:r w:rsidRPr="00B37446">
        <w:rPr>
          <w:rFonts w:ascii="Times New Roman" w:hAnsi="Times New Roman" w:cs="Times New Roman"/>
          <w:sz w:val="24"/>
          <w:szCs w:val="24"/>
          <w:bdr w:val="none" w:sz="0" w:space="0" w:color="auto" w:frame="1"/>
          <w:shd w:val="clear" w:color="auto" w:fill="FFFFFF"/>
        </w:rPr>
        <w:t xml:space="preserve"> sau denumirea prestatorului, statutul </w:t>
      </w:r>
      <w:r w:rsidR="00040B77" w:rsidRPr="00B37446">
        <w:rPr>
          <w:rFonts w:ascii="Times New Roman" w:hAnsi="Times New Roman" w:cs="Times New Roman"/>
          <w:sz w:val="24"/>
          <w:szCs w:val="24"/>
          <w:bdr w:val="none" w:sz="0" w:space="0" w:color="auto" w:frame="1"/>
          <w:shd w:val="clear" w:color="auto" w:fill="FFFFFF"/>
        </w:rPr>
        <w:t>ș</w:t>
      </w:r>
      <w:r w:rsidRPr="00B37446">
        <w:rPr>
          <w:rFonts w:ascii="Times New Roman" w:hAnsi="Times New Roman" w:cs="Times New Roman"/>
          <w:sz w:val="24"/>
          <w:szCs w:val="24"/>
          <w:bdr w:val="none" w:sz="0" w:space="0" w:color="auto" w:frame="1"/>
          <w:shd w:val="clear" w:color="auto" w:fill="FFFFFF"/>
        </w:rPr>
        <w:t xml:space="preserve">i forma </w:t>
      </w:r>
      <w:r w:rsidR="00F2432B" w:rsidRPr="00B37446">
        <w:rPr>
          <w:rFonts w:ascii="Times New Roman" w:hAnsi="Times New Roman" w:cs="Times New Roman"/>
          <w:sz w:val="24"/>
          <w:szCs w:val="24"/>
          <w:bdr w:val="none" w:sz="0" w:space="0" w:color="auto" w:frame="1"/>
          <w:shd w:val="clear" w:color="auto" w:fill="FFFFFF"/>
        </w:rPr>
        <w:t>juridica de organizare</w:t>
      </w:r>
      <w:r w:rsidRPr="00B37446">
        <w:rPr>
          <w:rFonts w:ascii="Times New Roman" w:hAnsi="Times New Roman" w:cs="Times New Roman"/>
          <w:sz w:val="24"/>
          <w:szCs w:val="24"/>
          <w:bdr w:val="none" w:sz="0" w:space="0" w:color="auto" w:frame="1"/>
          <w:shd w:val="clear" w:color="auto" w:fill="FFFFFF"/>
        </w:rPr>
        <w:t xml:space="preserve">, adresa </w:t>
      </w:r>
      <w:r w:rsidR="00DA0CA8" w:rsidRPr="00B37446">
        <w:rPr>
          <w:rFonts w:ascii="Times New Roman" w:hAnsi="Times New Roman" w:cs="Times New Roman"/>
          <w:sz w:val="24"/>
          <w:szCs w:val="24"/>
          <w:bdr w:val="none" w:sz="0" w:space="0" w:color="auto" w:frame="1"/>
          <w:shd w:val="clear" w:color="auto" w:fill="FFFFFF"/>
        </w:rPr>
        <w:t>de stabilire (juridică)</w:t>
      </w:r>
      <w:r w:rsidRPr="00B37446">
        <w:rPr>
          <w:rFonts w:ascii="Times New Roman" w:hAnsi="Times New Roman" w:cs="Times New Roman"/>
          <w:sz w:val="24"/>
          <w:szCs w:val="24"/>
          <w:bdr w:val="none" w:sz="0" w:space="0" w:color="auto" w:frame="1"/>
          <w:shd w:val="clear" w:color="auto" w:fill="FFFFFF"/>
        </w:rPr>
        <w:t xml:space="preserve"> unde este stabilit </w:t>
      </w:r>
      <w:r w:rsidR="00040B77" w:rsidRPr="00B37446">
        <w:rPr>
          <w:rFonts w:ascii="Times New Roman" w:hAnsi="Times New Roman" w:cs="Times New Roman"/>
          <w:sz w:val="24"/>
          <w:szCs w:val="24"/>
          <w:bdr w:val="none" w:sz="0" w:space="0" w:color="auto" w:frame="1"/>
          <w:shd w:val="clear" w:color="auto" w:fill="FFFFFF"/>
        </w:rPr>
        <w:t>ș</w:t>
      </w:r>
      <w:r w:rsidRPr="00B37446">
        <w:rPr>
          <w:rFonts w:ascii="Times New Roman" w:hAnsi="Times New Roman" w:cs="Times New Roman"/>
          <w:sz w:val="24"/>
          <w:szCs w:val="24"/>
          <w:bdr w:val="none" w:sz="0" w:space="0" w:color="auto" w:frame="1"/>
          <w:shd w:val="clear" w:color="auto" w:fill="FFFFFF"/>
        </w:rPr>
        <w:t>i date care sa permit</w:t>
      </w:r>
      <w:r w:rsidR="00512E3E" w:rsidRPr="00B37446">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contactarea rapida a acestuia </w:t>
      </w:r>
      <w:r w:rsidR="00040B77" w:rsidRPr="00B37446">
        <w:rPr>
          <w:rFonts w:ascii="Times New Roman" w:hAnsi="Times New Roman" w:cs="Times New Roman"/>
          <w:sz w:val="24"/>
          <w:szCs w:val="24"/>
          <w:bdr w:val="none" w:sz="0" w:space="0" w:color="auto" w:frame="1"/>
          <w:shd w:val="clear" w:color="auto" w:fill="FFFFFF"/>
        </w:rPr>
        <w:t>ș</w:t>
      </w:r>
      <w:r w:rsidRPr="00B37446">
        <w:rPr>
          <w:rFonts w:ascii="Times New Roman" w:hAnsi="Times New Roman" w:cs="Times New Roman"/>
          <w:sz w:val="24"/>
          <w:szCs w:val="24"/>
          <w:bdr w:val="none" w:sz="0" w:space="0" w:color="auto" w:frame="1"/>
          <w:shd w:val="clear" w:color="auto" w:fill="FFFFFF"/>
        </w:rPr>
        <w:t xml:space="preserve">i comunicarea directa cu acesta, </w:t>
      </w:r>
      <w:r w:rsidR="00691707" w:rsidRPr="00B37446">
        <w:rPr>
          <w:rFonts w:ascii="Times New Roman" w:hAnsi="Times New Roman" w:cs="Times New Roman"/>
          <w:sz w:val="24"/>
          <w:szCs w:val="24"/>
          <w:bdr w:val="none" w:sz="0" w:space="0" w:color="auto" w:frame="1"/>
          <w:shd w:val="clear" w:color="auto" w:fill="FFFFFF"/>
        </w:rPr>
        <w:t>după</w:t>
      </w:r>
      <w:r w:rsidRPr="00B37446">
        <w:rPr>
          <w:rFonts w:ascii="Times New Roman" w:hAnsi="Times New Roman" w:cs="Times New Roman"/>
          <w:sz w:val="24"/>
          <w:szCs w:val="24"/>
          <w:bdr w:val="none" w:sz="0" w:space="0" w:color="auto" w:frame="1"/>
          <w:shd w:val="clear" w:color="auto" w:fill="FFFFFF"/>
        </w:rPr>
        <w:t xml:space="preserve"> caz, prin mijloace electronice; </w:t>
      </w:r>
    </w:p>
    <w:p w14:paraId="3FAC8B95" w14:textId="4C7B3B61" w:rsidR="006A3B15" w:rsidRPr="00B37446" w:rsidRDefault="00E97214"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b) </w:t>
      </w:r>
      <w:r w:rsidR="00040B77" w:rsidRPr="00B37446">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 cazul in care prestatorul este </w:t>
      </w:r>
      <w:r w:rsidR="00040B77" w:rsidRPr="00B37446">
        <w:rPr>
          <w:rFonts w:ascii="Times New Roman" w:hAnsi="Times New Roman" w:cs="Times New Roman"/>
          <w:sz w:val="24"/>
          <w:szCs w:val="24"/>
          <w:bdr w:val="none" w:sz="0" w:space="0" w:color="auto" w:frame="1"/>
          <w:shd w:val="clear" w:color="auto" w:fill="FFFFFF"/>
        </w:rPr>
        <w:t>înscris</w:t>
      </w:r>
      <w:r w:rsidRPr="00B37446">
        <w:rPr>
          <w:rFonts w:ascii="Times New Roman" w:hAnsi="Times New Roman" w:cs="Times New Roman"/>
          <w:sz w:val="24"/>
          <w:szCs w:val="24"/>
          <w:bdr w:val="none" w:sz="0" w:space="0" w:color="auto" w:frame="1"/>
          <w:shd w:val="clear" w:color="auto" w:fill="FFFFFF"/>
        </w:rPr>
        <w:t xml:space="preserve"> </w:t>
      </w:r>
      <w:r w:rsidR="00040B77" w:rsidRPr="00B37446">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ntr-un registru de </w:t>
      </w:r>
      <w:r w:rsidR="00040B77" w:rsidRPr="00B37446">
        <w:rPr>
          <w:rFonts w:ascii="Times New Roman" w:hAnsi="Times New Roman" w:cs="Times New Roman"/>
          <w:sz w:val="24"/>
          <w:szCs w:val="24"/>
          <w:bdr w:val="none" w:sz="0" w:space="0" w:color="auto" w:frame="1"/>
          <w:shd w:val="clear" w:color="auto" w:fill="FFFFFF"/>
        </w:rPr>
        <w:t>comerț</w:t>
      </w:r>
      <w:r w:rsidRPr="00B37446">
        <w:rPr>
          <w:rFonts w:ascii="Times New Roman" w:hAnsi="Times New Roman" w:cs="Times New Roman"/>
          <w:sz w:val="24"/>
          <w:szCs w:val="24"/>
          <w:bdr w:val="none" w:sz="0" w:space="0" w:color="auto" w:frame="1"/>
          <w:shd w:val="clear" w:color="auto" w:fill="FFFFFF"/>
        </w:rPr>
        <w:t xml:space="preserve"> sau un alt registru public similar, </w:t>
      </w:r>
      <w:r w:rsidR="00DA0CA8" w:rsidRPr="00B37446">
        <w:rPr>
          <w:rFonts w:ascii="Times New Roman" w:hAnsi="Times New Roman" w:cs="Times New Roman"/>
          <w:sz w:val="24"/>
          <w:szCs w:val="24"/>
          <w:bdr w:val="none" w:sz="0" w:space="0" w:color="auto" w:frame="1"/>
          <w:shd w:val="clear" w:color="auto" w:fill="FFFFFF"/>
        </w:rPr>
        <w:t>denumirea</w:t>
      </w:r>
      <w:r w:rsidRPr="00B37446">
        <w:rPr>
          <w:rFonts w:ascii="Times New Roman" w:hAnsi="Times New Roman" w:cs="Times New Roman"/>
          <w:sz w:val="24"/>
          <w:szCs w:val="24"/>
          <w:bdr w:val="none" w:sz="0" w:space="0" w:color="auto" w:frame="1"/>
          <w:shd w:val="clear" w:color="auto" w:fill="FFFFFF"/>
        </w:rPr>
        <w:t xml:space="preserve"> acelui registru </w:t>
      </w:r>
      <w:r w:rsidR="00EA35EC">
        <w:rPr>
          <w:rFonts w:ascii="Times New Roman" w:hAnsi="Times New Roman" w:cs="Times New Roman"/>
          <w:sz w:val="24"/>
          <w:szCs w:val="24"/>
          <w:bdr w:val="none" w:sz="0" w:space="0" w:color="auto" w:frame="1"/>
          <w:shd w:val="clear" w:color="auto" w:fill="FFFFFF"/>
        </w:rPr>
        <w:t>ș</w:t>
      </w:r>
      <w:r w:rsidRPr="00B37446">
        <w:rPr>
          <w:rFonts w:ascii="Times New Roman" w:hAnsi="Times New Roman" w:cs="Times New Roman"/>
          <w:sz w:val="24"/>
          <w:szCs w:val="24"/>
          <w:bdr w:val="none" w:sz="0" w:space="0" w:color="auto" w:frame="1"/>
          <w:shd w:val="clear" w:color="auto" w:fill="FFFFFF"/>
        </w:rPr>
        <w:t xml:space="preserve">i </w:t>
      </w:r>
      <w:r w:rsidR="00040B77" w:rsidRPr="00B37446">
        <w:rPr>
          <w:rFonts w:ascii="Times New Roman" w:hAnsi="Times New Roman" w:cs="Times New Roman"/>
          <w:sz w:val="24"/>
          <w:szCs w:val="24"/>
          <w:bdr w:val="none" w:sz="0" w:space="0" w:color="auto" w:frame="1"/>
          <w:shd w:val="clear" w:color="auto" w:fill="FFFFFF"/>
        </w:rPr>
        <w:t>numărul</w:t>
      </w:r>
      <w:r w:rsidRPr="00B37446">
        <w:rPr>
          <w:rFonts w:ascii="Times New Roman" w:hAnsi="Times New Roman" w:cs="Times New Roman"/>
          <w:sz w:val="24"/>
          <w:szCs w:val="24"/>
          <w:bdr w:val="none" w:sz="0" w:space="0" w:color="auto" w:frame="1"/>
          <w:shd w:val="clear" w:color="auto" w:fill="FFFFFF"/>
        </w:rPr>
        <w:t xml:space="preserve"> de </w:t>
      </w:r>
      <w:r w:rsidR="006A3B15" w:rsidRPr="00B37446">
        <w:rPr>
          <w:rFonts w:ascii="Times New Roman" w:hAnsi="Times New Roman" w:cs="Times New Roman"/>
          <w:sz w:val="24"/>
          <w:szCs w:val="24"/>
          <w:bdr w:val="none" w:sz="0" w:space="0" w:color="auto" w:frame="1"/>
          <w:shd w:val="clear" w:color="auto" w:fill="FFFFFF"/>
        </w:rPr>
        <w:t>înregistrare</w:t>
      </w:r>
      <w:r w:rsidRPr="00B37446">
        <w:rPr>
          <w:rFonts w:ascii="Times New Roman" w:hAnsi="Times New Roman" w:cs="Times New Roman"/>
          <w:sz w:val="24"/>
          <w:szCs w:val="24"/>
          <w:bdr w:val="none" w:sz="0" w:space="0" w:color="auto" w:frame="1"/>
          <w:shd w:val="clear" w:color="auto" w:fill="FFFFFF"/>
        </w:rPr>
        <w:t xml:space="preserve"> al prestatorului sau mijloacele de identificare echivalente </w:t>
      </w:r>
      <w:r w:rsidR="006A3B15" w:rsidRPr="00B37446">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 acel registru; </w:t>
      </w:r>
    </w:p>
    <w:p w14:paraId="2DA0E26C" w14:textId="0DDB6E58" w:rsidR="006A3B15" w:rsidRPr="00B37446" w:rsidRDefault="00E97214"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c) in cazul in care activitatea este supusa unui regim de autorizare</w:t>
      </w:r>
      <w:r w:rsidR="00CC54B1" w:rsidRPr="00B37446">
        <w:rPr>
          <w:rFonts w:ascii="Times New Roman" w:hAnsi="Times New Roman" w:cs="Times New Roman"/>
          <w:sz w:val="24"/>
          <w:szCs w:val="24"/>
          <w:bdr w:val="none" w:sz="0" w:space="0" w:color="auto" w:frame="1"/>
          <w:shd w:val="clear" w:color="auto" w:fill="FFFFFF"/>
        </w:rPr>
        <w:t>, datele de identificare a autorizației</w:t>
      </w:r>
      <w:r w:rsidR="0049757A" w:rsidRPr="00B37446">
        <w:rPr>
          <w:rFonts w:ascii="Times New Roman" w:hAnsi="Times New Roman" w:cs="Times New Roman"/>
          <w:sz w:val="24"/>
          <w:szCs w:val="24"/>
          <w:bdr w:val="none" w:sz="0" w:space="0" w:color="auto" w:frame="1"/>
          <w:shd w:val="clear" w:color="auto" w:fill="FFFFFF"/>
        </w:rPr>
        <w:t xml:space="preserve"> sau actului echivalent</w:t>
      </w:r>
      <w:r w:rsidRPr="00B37446">
        <w:rPr>
          <w:rFonts w:ascii="Times New Roman" w:hAnsi="Times New Roman" w:cs="Times New Roman"/>
          <w:sz w:val="24"/>
          <w:szCs w:val="24"/>
          <w:bdr w:val="none" w:sz="0" w:space="0" w:color="auto" w:frame="1"/>
          <w:shd w:val="clear" w:color="auto" w:fill="FFFFFF"/>
        </w:rPr>
        <w:t xml:space="preserve">, datele </w:t>
      </w:r>
      <w:r w:rsidR="006A3B15" w:rsidRPr="00B37446">
        <w:rPr>
          <w:rFonts w:ascii="Times New Roman" w:hAnsi="Times New Roman" w:cs="Times New Roman"/>
          <w:sz w:val="24"/>
          <w:szCs w:val="24"/>
          <w:bdr w:val="none" w:sz="0" w:space="0" w:color="auto" w:frame="1"/>
          <w:shd w:val="clear" w:color="auto" w:fill="FFFFFF"/>
        </w:rPr>
        <w:t>autorității</w:t>
      </w:r>
      <w:r w:rsidRPr="00B37446">
        <w:rPr>
          <w:rFonts w:ascii="Times New Roman" w:hAnsi="Times New Roman" w:cs="Times New Roman"/>
          <w:sz w:val="24"/>
          <w:szCs w:val="24"/>
          <w:bdr w:val="none" w:sz="0" w:space="0" w:color="auto" w:frame="1"/>
          <w:shd w:val="clear" w:color="auto" w:fill="FFFFFF"/>
        </w:rPr>
        <w:t xml:space="preserve"> competente</w:t>
      </w:r>
      <w:r w:rsidR="006A3B15" w:rsidRPr="00B37446">
        <w:rPr>
          <w:rFonts w:ascii="Times New Roman" w:hAnsi="Times New Roman" w:cs="Times New Roman"/>
          <w:sz w:val="24"/>
          <w:szCs w:val="24"/>
          <w:bdr w:val="none" w:sz="0" w:space="0" w:color="auto" w:frame="1"/>
          <w:shd w:val="clear" w:color="auto" w:fill="FFFFFF"/>
        </w:rPr>
        <w:t xml:space="preserve"> care a eliberat autorizarea sau act</w:t>
      </w:r>
      <w:r w:rsidR="0049757A" w:rsidRPr="00B37446">
        <w:rPr>
          <w:rFonts w:ascii="Times New Roman" w:hAnsi="Times New Roman" w:cs="Times New Roman"/>
          <w:sz w:val="24"/>
          <w:szCs w:val="24"/>
          <w:bdr w:val="none" w:sz="0" w:space="0" w:color="auto" w:frame="1"/>
          <w:shd w:val="clear" w:color="auto" w:fill="FFFFFF"/>
        </w:rPr>
        <w:t>ul</w:t>
      </w:r>
      <w:r w:rsidR="006A3B15" w:rsidRPr="00B37446">
        <w:rPr>
          <w:rFonts w:ascii="Times New Roman" w:hAnsi="Times New Roman" w:cs="Times New Roman"/>
          <w:sz w:val="24"/>
          <w:szCs w:val="24"/>
          <w:bdr w:val="none" w:sz="0" w:space="0" w:color="auto" w:frame="1"/>
          <w:shd w:val="clear" w:color="auto" w:fill="FFFFFF"/>
        </w:rPr>
        <w:t xml:space="preserve"> echivalent</w:t>
      </w:r>
      <w:r w:rsidRPr="00B37446">
        <w:rPr>
          <w:rFonts w:ascii="Times New Roman" w:hAnsi="Times New Roman" w:cs="Times New Roman"/>
          <w:sz w:val="24"/>
          <w:szCs w:val="24"/>
          <w:bdr w:val="none" w:sz="0" w:space="0" w:color="auto" w:frame="1"/>
          <w:shd w:val="clear" w:color="auto" w:fill="FFFFFF"/>
        </w:rPr>
        <w:t xml:space="preserve"> sau ale </w:t>
      </w:r>
      <w:r w:rsidR="006A3B15" w:rsidRPr="00B37446">
        <w:rPr>
          <w:rFonts w:ascii="Times New Roman" w:hAnsi="Times New Roman" w:cs="Times New Roman"/>
          <w:sz w:val="24"/>
          <w:szCs w:val="24"/>
          <w:bdr w:val="none" w:sz="0" w:space="0" w:color="auto" w:frame="1"/>
          <w:shd w:val="clear" w:color="auto" w:fill="FFFFFF"/>
        </w:rPr>
        <w:t>ghișeului</w:t>
      </w:r>
      <w:r w:rsidRPr="00B37446">
        <w:rPr>
          <w:rFonts w:ascii="Times New Roman" w:hAnsi="Times New Roman" w:cs="Times New Roman"/>
          <w:sz w:val="24"/>
          <w:szCs w:val="24"/>
          <w:bdr w:val="none" w:sz="0" w:space="0" w:color="auto" w:frame="1"/>
          <w:shd w:val="clear" w:color="auto" w:fill="FFFFFF"/>
        </w:rPr>
        <w:t xml:space="preserve"> unic</w:t>
      </w:r>
      <w:r w:rsidR="006A3B15" w:rsidRPr="00B37446">
        <w:rPr>
          <w:rFonts w:ascii="Times New Roman" w:hAnsi="Times New Roman" w:cs="Times New Roman"/>
          <w:sz w:val="24"/>
          <w:szCs w:val="24"/>
          <w:bdr w:val="none" w:sz="0" w:space="0" w:color="auto" w:frame="1"/>
          <w:shd w:val="clear" w:color="auto" w:fill="FFFFFF"/>
        </w:rPr>
        <w:t xml:space="preserve"> prin care poate fi obținută informația cu privire la deținerea autorizației sau </w:t>
      </w:r>
      <w:r w:rsidR="008319AF" w:rsidRPr="00B37446">
        <w:rPr>
          <w:rFonts w:ascii="Times New Roman" w:hAnsi="Times New Roman" w:cs="Times New Roman"/>
          <w:sz w:val="24"/>
          <w:szCs w:val="24"/>
          <w:bdr w:val="none" w:sz="0" w:space="0" w:color="auto" w:frame="1"/>
          <w:shd w:val="clear" w:color="auto" w:fill="FFFFFF"/>
        </w:rPr>
        <w:t xml:space="preserve">al </w:t>
      </w:r>
      <w:r w:rsidR="006A3B15" w:rsidRPr="00B37446">
        <w:rPr>
          <w:rFonts w:ascii="Times New Roman" w:hAnsi="Times New Roman" w:cs="Times New Roman"/>
          <w:sz w:val="24"/>
          <w:szCs w:val="24"/>
          <w:bdr w:val="none" w:sz="0" w:space="0" w:color="auto" w:frame="1"/>
          <w:shd w:val="clear" w:color="auto" w:fill="FFFFFF"/>
        </w:rPr>
        <w:t>actului echivalent</w:t>
      </w:r>
      <w:r w:rsidRPr="00B37446">
        <w:rPr>
          <w:rFonts w:ascii="Times New Roman" w:hAnsi="Times New Roman" w:cs="Times New Roman"/>
          <w:sz w:val="24"/>
          <w:szCs w:val="24"/>
          <w:bdr w:val="none" w:sz="0" w:space="0" w:color="auto" w:frame="1"/>
          <w:shd w:val="clear" w:color="auto" w:fill="FFFFFF"/>
        </w:rPr>
        <w:t xml:space="preserve">; </w:t>
      </w:r>
    </w:p>
    <w:p w14:paraId="7ED22FAA" w14:textId="05CD490F" w:rsidR="00AD7DCC" w:rsidRPr="00B37446" w:rsidRDefault="00E97214"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d) in cazul in care prestatorul exercita о activitate care este supusa TVA</w:t>
      </w:r>
      <w:r w:rsidR="00926FF6" w:rsidRPr="00B37446">
        <w:rPr>
          <w:rFonts w:ascii="Times New Roman" w:hAnsi="Times New Roman" w:cs="Times New Roman"/>
          <w:sz w:val="24"/>
          <w:szCs w:val="24"/>
          <w:bdr w:val="none" w:sz="0" w:space="0" w:color="auto" w:frame="1"/>
          <w:shd w:val="clear" w:color="auto" w:fill="FFFFFF"/>
        </w:rPr>
        <w:t xml:space="preserve"> -</w:t>
      </w:r>
      <w:r w:rsidRPr="00B37446">
        <w:rPr>
          <w:rFonts w:ascii="Times New Roman" w:hAnsi="Times New Roman" w:cs="Times New Roman"/>
          <w:sz w:val="24"/>
          <w:szCs w:val="24"/>
          <w:bdr w:val="none" w:sz="0" w:space="0" w:color="auto" w:frame="1"/>
          <w:shd w:val="clear" w:color="auto" w:fill="FFFFFF"/>
        </w:rPr>
        <w:t xml:space="preserve"> </w:t>
      </w:r>
      <w:r w:rsidR="00926FF6" w:rsidRPr="00B37446">
        <w:rPr>
          <w:rFonts w:ascii="Times New Roman" w:hAnsi="Times New Roman" w:cs="Times New Roman"/>
          <w:sz w:val="24"/>
          <w:szCs w:val="24"/>
          <w:bdr w:val="none" w:sz="0" w:space="0" w:color="auto" w:frame="1"/>
          <w:shd w:val="clear" w:color="auto" w:fill="FFFFFF"/>
        </w:rPr>
        <w:t>numărul</w:t>
      </w:r>
      <w:r w:rsidRPr="00B37446">
        <w:rPr>
          <w:rFonts w:ascii="Times New Roman" w:hAnsi="Times New Roman" w:cs="Times New Roman"/>
          <w:sz w:val="24"/>
          <w:szCs w:val="24"/>
          <w:bdr w:val="none" w:sz="0" w:space="0" w:color="auto" w:frame="1"/>
          <w:shd w:val="clear" w:color="auto" w:fill="FFFFFF"/>
        </w:rPr>
        <w:t xml:space="preserve"> de identificare </w:t>
      </w:r>
      <w:r w:rsidR="00926FF6" w:rsidRPr="00B37446">
        <w:rPr>
          <w:rFonts w:ascii="Times New Roman" w:hAnsi="Times New Roman" w:cs="Times New Roman"/>
          <w:sz w:val="24"/>
          <w:szCs w:val="24"/>
          <w:bdr w:val="none" w:sz="0" w:space="0" w:color="auto" w:frame="1"/>
          <w:shd w:val="clear" w:color="auto" w:fill="FFFFFF"/>
        </w:rPr>
        <w:t>corespunzător</w:t>
      </w:r>
      <w:r w:rsidRPr="00B37446">
        <w:rPr>
          <w:rFonts w:ascii="Times New Roman" w:hAnsi="Times New Roman" w:cs="Times New Roman"/>
          <w:sz w:val="24"/>
          <w:szCs w:val="24"/>
          <w:bdr w:val="none" w:sz="0" w:space="0" w:color="auto" w:frame="1"/>
          <w:shd w:val="clear" w:color="auto" w:fill="FFFFFF"/>
        </w:rPr>
        <w:t>;</w:t>
      </w:r>
    </w:p>
    <w:p w14:paraId="54F4062E" w14:textId="2EA1D5B6" w:rsidR="00D6523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e) </w:t>
      </w:r>
      <w:r w:rsidR="006F0A2D" w:rsidRPr="00B37446">
        <w:rPr>
          <w:rFonts w:ascii="Times New Roman" w:hAnsi="Times New Roman" w:cs="Times New Roman"/>
          <w:sz w:val="24"/>
          <w:szCs w:val="24"/>
          <w:bdr w:val="none" w:sz="0" w:space="0" w:color="auto" w:frame="1"/>
          <w:shd w:val="clear" w:color="auto" w:fill="FFFFFF"/>
        </w:rPr>
        <w:t>în</w:t>
      </w:r>
      <w:r w:rsidRPr="00B37446">
        <w:rPr>
          <w:rFonts w:ascii="Times New Roman" w:hAnsi="Times New Roman" w:cs="Times New Roman"/>
          <w:sz w:val="24"/>
          <w:szCs w:val="24"/>
          <w:bdr w:val="none" w:sz="0" w:space="0" w:color="auto" w:frame="1"/>
          <w:shd w:val="clear" w:color="auto" w:fill="FFFFFF"/>
        </w:rPr>
        <w:t xml:space="preserve"> cazul profesiilor reglementate, orice ordin profesional sau organism similar l</w:t>
      </w:r>
      <w:r w:rsidR="00B930AF">
        <w:rPr>
          <w:rFonts w:ascii="Times New Roman" w:hAnsi="Times New Roman" w:cs="Times New Roman"/>
          <w:sz w:val="24"/>
          <w:szCs w:val="24"/>
          <w:bdr w:val="none" w:sz="0" w:space="0" w:color="auto" w:frame="1"/>
          <w:shd w:val="clear" w:color="auto" w:fill="FFFFFF"/>
        </w:rPr>
        <w:t>a care prestatorul este înscris -</w:t>
      </w:r>
      <w:r w:rsidRPr="00B37446">
        <w:rPr>
          <w:rFonts w:ascii="Times New Roman" w:hAnsi="Times New Roman" w:cs="Times New Roman"/>
          <w:sz w:val="24"/>
          <w:szCs w:val="24"/>
          <w:bdr w:val="none" w:sz="0" w:space="0" w:color="auto" w:frame="1"/>
          <w:shd w:val="clear" w:color="auto" w:fill="FFFFFF"/>
        </w:rPr>
        <w:t xml:space="preserve"> titlul profesional</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 xml:space="preserve">statul membru in care a fost acordat acest titlu; </w:t>
      </w:r>
    </w:p>
    <w:p w14:paraId="425FC2EA" w14:textId="119084A1" w:rsidR="0094722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f) condițiile</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clauzele generale, dac</w:t>
      </w:r>
      <w:r w:rsidR="0094722F" w:rsidRPr="00B37446">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exist</w:t>
      </w:r>
      <w:r w:rsidR="0094722F" w:rsidRPr="00B37446">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utilizate de </w:t>
      </w:r>
      <w:r w:rsidR="0094722F"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prestator; </w:t>
      </w:r>
    </w:p>
    <w:p w14:paraId="23258840" w14:textId="742449D3" w:rsidR="0094722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g) clauze contractuale, daca exista, utilizate de </w:t>
      </w:r>
      <w:r w:rsidR="0094722F"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prestator cu privire la </w:t>
      </w:r>
      <w:r w:rsidR="0094722F" w:rsidRPr="00B37446">
        <w:rPr>
          <w:rFonts w:ascii="Times New Roman" w:hAnsi="Times New Roman" w:cs="Times New Roman"/>
          <w:sz w:val="24"/>
          <w:szCs w:val="24"/>
          <w:bdr w:val="none" w:sz="0" w:space="0" w:color="auto" w:frame="1"/>
          <w:shd w:val="clear" w:color="auto" w:fill="FFFFFF"/>
        </w:rPr>
        <w:t>legislația</w:t>
      </w:r>
      <w:r w:rsidRPr="00B37446">
        <w:rPr>
          <w:rFonts w:ascii="Times New Roman" w:hAnsi="Times New Roman" w:cs="Times New Roman"/>
          <w:sz w:val="24"/>
          <w:szCs w:val="24"/>
          <w:bdr w:val="none" w:sz="0" w:space="0" w:color="auto" w:frame="1"/>
          <w:shd w:val="clear" w:color="auto" w:fill="FFFFFF"/>
        </w:rPr>
        <w:t xml:space="preserve"> aplicabila contractului si/sau </w:t>
      </w:r>
      <w:r w:rsidR="0094722F" w:rsidRPr="00B37446">
        <w:rPr>
          <w:rFonts w:ascii="Times New Roman" w:hAnsi="Times New Roman" w:cs="Times New Roman"/>
          <w:sz w:val="24"/>
          <w:szCs w:val="24"/>
          <w:bdr w:val="none" w:sz="0" w:space="0" w:color="auto" w:frame="1"/>
          <w:shd w:val="clear" w:color="auto" w:fill="FFFFFF"/>
        </w:rPr>
        <w:t>instanțele</w:t>
      </w:r>
      <w:r w:rsidRPr="00B37446">
        <w:rPr>
          <w:rFonts w:ascii="Times New Roman" w:hAnsi="Times New Roman" w:cs="Times New Roman"/>
          <w:sz w:val="24"/>
          <w:szCs w:val="24"/>
          <w:bdr w:val="none" w:sz="0" w:space="0" w:color="auto" w:frame="1"/>
          <w:shd w:val="clear" w:color="auto" w:fill="FFFFFF"/>
        </w:rPr>
        <w:t xml:space="preserve"> </w:t>
      </w:r>
      <w:r w:rsidR="0094722F" w:rsidRPr="00B37446">
        <w:rPr>
          <w:rFonts w:ascii="Times New Roman" w:hAnsi="Times New Roman" w:cs="Times New Roman"/>
          <w:sz w:val="24"/>
          <w:szCs w:val="24"/>
          <w:bdr w:val="none" w:sz="0" w:space="0" w:color="auto" w:frame="1"/>
          <w:shd w:val="clear" w:color="auto" w:fill="FFFFFF"/>
        </w:rPr>
        <w:t>judecătorești</w:t>
      </w:r>
      <w:r w:rsidRPr="00B37446">
        <w:rPr>
          <w:rFonts w:ascii="Times New Roman" w:hAnsi="Times New Roman" w:cs="Times New Roman"/>
          <w:sz w:val="24"/>
          <w:szCs w:val="24"/>
          <w:bdr w:val="none" w:sz="0" w:space="0" w:color="auto" w:frame="1"/>
          <w:shd w:val="clear" w:color="auto" w:fill="FFFFFF"/>
        </w:rPr>
        <w:t xml:space="preserve"> competente; </w:t>
      </w:r>
    </w:p>
    <w:p w14:paraId="09D20A8D" w14:textId="42B69E5C" w:rsidR="0094722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h) existenta unei </w:t>
      </w:r>
      <w:r w:rsidR="0094722F" w:rsidRPr="00B37446">
        <w:rPr>
          <w:rFonts w:ascii="Times New Roman" w:hAnsi="Times New Roman" w:cs="Times New Roman"/>
          <w:sz w:val="24"/>
          <w:szCs w:val="24"/>
          <w:bdr w:val="none" w:sz="0" w:space="0" w:color="auto" w:frame="1"/>
          <w:shd w:val="clear" w:color="auto" w:fill="FFFFFF"/>
        </w:rPr>
        <w:t>garanții</w:t>
      </w:r>
      <w:r w:rsidRPr="00B37446">
        <w:rPr>
          <w:rFonts w:ascii="Times New Roman" w:hAnsi="Times New Roman" w:cs="Times New Roman"/>
          <w:sz w:val="24"/>
          <w:szCs w:val="24"/>
          <w:bdr w:val="none" w:sz="0" w:space="0" w:color="auto" w:frame="1"/>
          <w:shd w:val="clear" w:color="auto" w:fill="FFFFFF"/>
        </w:rPr>
        <w:t xml:space="preserve"> post-</w:t>
      </w:r>
      <w:r w:rsidR="0094722F" w:rsidRPr="00B37446">
        <w:rPr>
          <w:rFonts w:ascii="Times New Roman" w:hAnsi="Times New Roman" w:cs="Times New Roman"/>
          <w:sz w:val="24"/>
          <w:szCs w:val="24"/>
          <w:bdr w:val="none" w:sz="0" w:space="0" w:color="auto" w:frame="1"/>
          <w:shd w:val="clear" w:color="auto" w:fill="FFFFFF"/>
        </w:rPr>
        <w:t>vânzare</w:t>
      </w:r>
      <w:r w:rsidRPr="00B37446">
        <w:rPr>
          <w:rFonts w:ascii="Times New Roman" w:hAnsi="Times New Roman" w:cs="Times New Roman"/>
          <w:sz w:val="24"/>
          <w:szCs w:val="24"/>
          <w:bdr w:val="none" w:sz="0" w:space="0" w:color="auto" w:frame="1"/>
          <w:shd w:val="clear" w:color="auto" w:fill="FFFFFF"/>
        </w:rPr>
        <w:t xml:space="preserve"> neimpuse prin legislate; </w:t>
      </w:r>
    </w:p>
    <w:p w14:paraId="37F0B150" w14:textId="10586EAC" w:rsidR="0094722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i) </w:t>
      </w:r>
      <w:r w:rsidR="0094722F" w:rsidRPr="00B37446">
        <w:rPr>
          <w:rFonts w:ascii="Times New Roman" w:hAnsi="Times New Roman" w:cs="Times New Roman"/>
          <w:sz w:val="24"/>
          <w:szCs w:val="24"/>
          <w:bdr w:val="none" w:sz="0" w:space="0" w:color="auto" w:frame="1"/>
          <w:shd w:val="clear" w:color="auto" w:fill="FFFFFF"/>
        </w:rPr>
        <w:t>prețul</w:t>
      </w:r>
      <w:r w:rsidRPr="00B37446">
        <w:rPr>
          <w:rFonts w:ascii="Times New Roman" w:hAnsi="Times New Roman" w:cs="Times New Roman"/>
          <w:sz w:val="24"/>
          <w:szCs w:val="24"/>
          <w:bdr w:val="none" w:sz="0" w:space="0" w:color="auto" w:frame="1"/>
          <w:shd w:val="clear" w:color="auto" w:fill="FFFFFF"/>
        </w:rPr>
        <w:t xml:space="preserve"> serviciului in cazul in care </w:t>
      </w:r>
      <w:r w:rsidR="0094722F" w:rsidRPr="00B37446">
        <w:rPr>
          <w:rFonts w:ascii="Times New Roman" w:hAnsi="Times New Roman" w:cs="Times New Roman"/>
          <w:sz w:val="24"/>
          <w:szCs w:val="24"/>
          <w:bdr w:val="none" w:sz="0" w:space="0" w:color="auto" w:frame="1"/>
          <w:shd w:val="clear" w:color="auto" w:fill="FFFFFF"/>
        </w:rPr>
        <w:t>prețul</w:t>
      </w:r>
      <w:r w:rsidRPr="00B37446">
        <w:rPr>
          <w:rFonts w:ascii="Times New Roman" w:hAnsi="Times New Roman" w:cs="Times New Roman"/>
          <w:sz w:val="24"/>
          <w:szCs w:val="24"/>
          <w:bdr w:val="none" w:sz="0" w:space="0" w:color="auto" w:frame="1"/>
          <w:shd w:val="clear" w:color="auto" w:fill="FFFFFF"/>
        </w:rPr>
        <w:t xml:space="preserve"> este stabilit in prealabil de </w:t>
      </w:r>
      <w:r w:rsidR="0094722F"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prestator pentru un anumit tip de serviciu; </w:t>
      </w:r>
    </w:p>
    <w:p w14:paraId="515BFE2F" w14:textId="330AC44B" w:rsidR="0094722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j) principalele caracteristici ale serviciilor in cazul in care acestea nu reies deja din context; </w:t>
      </w:r>
    </w:p>
    <w:p w14:paraId="44AB1DA8" w14:textId="78F3FF01" w:rsidR="00D6523F" w:rsidRPr="00B37446" w:rsidRDefault="00D6523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k) asigurarea sau </w:t>
      </w:r>
      <w:r w:rsidR="0094722F" w:rsidRPr="00B37446">
        <w:rPr>
          <w:rFonts w:ascii="Times New Roman" w:hAnsi="Times New Roman" w:cs="Times New Roman"/>
          <w:sz w:val="24"/>
          <w:szCs w:val="24"/>
          <w:bdr w:val="none" w:sz="0" w:space="0" w:color="auto" w:frame="1"/>
          <w:shd w:val="clear" w:color="auto" w:fill="FFFFFF"/>
        </w:rPr>
        <w:t>garanțiile</w:t>
      </w:r>
      <w:r w:rsidRPr="00B37446">
        <w:rPr>
          <w:rFonts w:ascii="Times New Roman" w:hAnsi="Times New Roman" w:cs="Times New Roman"/>
          <w:sz w:val="24"/>
          <w:szCs w:val="24"/>
          <w:bdr w:val="none" w:sz="0" w:space="0" w:color="auto" w:frame="1"/>
          <w:shd w:val="clear" w:color="auto" w:fill="FFFFFF"/>
        </w:rPr>
        <w:t xml:space="preserve"> </w:t>
      </w:r>
      <w:r w:rsidR="0094722F" w:rsidRPr="00B37446">
        <w:rPr>
          <w:rFonts w:ascii="Times New Roman" w:hAnsi="Times New Roman" w:cs="Times New Roman"/>
          <w:sz w:val="24"/>
          <w:szCs w:val="24"/>
          <w:bdr w:val="none" w:sz="0" w:space="0" w:color="auto" w:frame="1"/>
          <w:shd w:val="clear" w:color="auto" w:fill="FFFFFF"/>
        </w:rPr>
        <w:t>menționate</w:t>
      </w:r>
      <w:r w:rsidRPr="00B37446">
        <w:rPr>
          <w:rFonts w:ascii="Times New Roman" w:hAnsi="Times New Roman" w:cs="Times New Roman"/>
          <w:sz w:val="24"/>
          <w:szCs w:val="24"/>
          <w:bdr w:val="none" w:sz="0" w:space="0" w:color="auto" w:frame="1"/>
          <w:shd w:val="clear" w:color="auto" w:fill="FFFFFF"/>
        </w:rPr>
        <w:t xml:space="preserve"> la </w:t>
      </w:r>
      <w:r w:rsidRPr="001B471F">
        <w:rPr>
          <w:rFonts w:ascii="Times New Roman" w:hAnsi="Times New Roman" w:cs="Times New Roman"/>
          <w:sz w:val="24"/>
          <w:szCs w:val="24"/>
          <w:bdr w:val="none" w:sz="0" w:space="0" w:color="auto" w:frame="1"/>
          <w:shd w:val="clear" w:color="auto" w:fill="FFFFFF"/>
        </w:rPr>
        <w:t xml:space="preserve">articolul </w:t>
      </w:r>
      <w:r w:rsidRPr="0064175A">
        <w:rPr>
          <w:rFonts w:ascii="Times New Roman" w:hAnsi="Times New Roman" w:cs="Times New Roman"/>
          <w:sz w:val="24"/>
          <w:szCs w:val="24"/>
          <w:bdr w:val="none" w:sz="0" w:space="0" w:color="auto" w:frame="1"/>
          <w:shd w:val="clear" w:color="auto" w:fill="FFFFFF"/>
        </w:rPr>
        <w:t>2</w:t>
      </w:r>
      <w:r w:rsidR="001B471F" w:rsidRPr="0064175A">
        <w:rPr>
          <w:rFonts w:ascii="Times New Roman" w:hAnsi="Times New Roman" w:cs="Times New Roman"/>
          <w:sz w:val="24"/>
          <w:szCs w:val="24"/>
          <w:bdr w:val="none" w:sz="0" w:space="0" w:color="auto" w:frame="1"/>
          <w:shd w:val="clear" w:color="auto" w:fill="FFFFFF"/>
        </w:rPr>
        <w:t>2</w:t>
      </w:r>
      <w:r w:rsidRPr="0064175A">
        <w:rPr>
          <w:rFonts w:ascii="Times New Roman" w:hAnsi="Times New Roman" w:cs="Times New Roman"/>
          <w:sz w:val="24"/>
          <w:szCs w:val="24"/>
          <w:bdr w:val="none" w:sz="0" w:space="0" w:color="auto" w:frame="1"/>
          <w:shd w:val="clear" w:color="auto" w:fill="FFFFFF"/>
        </w:rPr>
        <w:t xml:space="preserve"> alineatul (1)</w:t>
      </w:r>
      <w:r w:rsidR="00EB6B98" w:rsidRPr="0064175A">
        <w:rPr>
          <w:rFonts w:ascii="Times New Roman" w:hAnsi="Times New Roman" w:cs="Times New Roman"/>
          <w:sz w:val="24"/>
          <w:szCs w:val="24"/>
          <w:bdr w:val="none" w:sz="0" w:space="0" w:color="auto" w:frame="1"/>
          <w:shd w:val="clear" w:color="auto" w:fill="FFFFFF"/>
        </w:rPr>
        <w:t xml:space="preserve"> </w:t>
      </w:r>
      <w:r w:rsidRPr="00B37446">
        <w:rPr>
          <w:rFonts w:ascii="Times New Roman" w:hAnsi="Times New Roman" w:cs="Times New Roman"/>
          <w:sz w:val="24"/>
          <w:szCs w:val="24"/>
          <w:bdr w:val="none" w:sz="0" w:space="0" w:color="auto" w:frame="1"/>
          <w:shd w:val="clear" w:color="auto" w:fill="FFFFFF"/>
        </w:rPr>
        <w:t xml:space="preserve"> si, in special, detaliile de contact ale asiguratorului sau ale garantului </w:t>
      </w:r>
      <w:r w:rsidR="00B1270F" w:rsidRPr="00B37446">
        <w:rPr>
          <w:rStyle w:val="slitbdy"/>
          <w:rFonts w:ascii="Times New Roman" w:hAnsi="Times New Roman" w:cs="Times New Roman"/>
          <w:sz w:val="24"/>
          <w:szCs w:val="24"/>
          <w:bdr w:val="none" w:sz="0" w:space="0" w:color="auto" w:frame="1"/>
          <w:shd w:val="clear" w:color="auto" w:fill="FFFFFF"/>
        </w:rPr>
        <w:t>și teritoriul pe care este valabilă</w:t>
      </w:r>
      <w:r w:rsidRPr="00B37446">
        <w:rPr>
          <w:rFonts w:ascii="Times New Roman" w:hAnsi="Times New Roman" w:cs="Times New Roman"/>
          <w:sz w:val="24"/>
          <w:szCs w:val="24"/>
          <w:bdr w:val="none" w:sz="0" w:space="0" w:color="auto" w:frame="1"/>
          <w:shd w:val="clear" w:color="auto" w:fill="FFFFFF"/>
        </w:rPr>
        <w:t>.</w:t>
      </w:r>
    </w:p>
    <w:p w14:paraId="0BA3C933" w14:textId="77777777" w:rsidR="00B1270F" w:rsidRPr="001B471F" w:rsidRDefault="009F4439" w:rsidP="001B471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(2) </w:t>
      </w:r>
      <w:r w:rsidR="00B1270F" w:rsidRPr="00B37446">
        <w:rPr>
          <w:rStyle w:val="salnbdy"/>
          <w:rFonts w:ascii="Times New Roman" w:hAnsi="Times New Roman" w:cs="Times New Roman"/>
          <w:sz w:val="24"/>
          <w:szCs w:val="24"/>
          <w:bdr w:val="none" w:sz="0" w:space="0" w:color="auto" w:frame="1"/>
          <w:shd w:val="clear" w:color="auto" w:fill="FFFFFF"/>
        </w:rPr>
        <w:t>La alegerea prestatorului, informațiile menționate la </w:t>
      </w:r>
      <w:r w:rsidR="00B1270F" w:rsidRPr="001B471F">
        <w:rPr>
          <w:rStyle w:val="slgi"/>
          <w:rFonts w:ascii="Times New Roman" w:hAnsi="Times New Roman" w:cs="Times New Roman"/>
          <w:sz w:val="24"/>
          <w:szCs w:val="24"/>
          <w:bdr w:val="none" w:sz="0" w:space="0" w:color="auto" w:frame="1"/>
          <w:shd w:val="clear" w:color="auto" w:fill="FFFFFF"/>
        </w:rPr>
        <w:t>alin. (1)</w:t>
      </w:r>
      <w:r w:rsidR="00B1270F" w:rsidRPr="001B471F">
        <w:rPr>
          <w:rStyle w:val="salnbdy"/>
          <w:rFonts w:ascii="Times New Roman" w:hAnsi="Times New Roman" w:cs="Times New Roman"/>
          <w:sz w:val="24"/>
          <w:szCs w:val="24"/>
          <w:bdr w:val="none" w:sz="0" w:space="0" w:color="auto" w:frame="1"/>
          <w:shd w:val="clear" w:color="auto" w:fill="FFFFFF"/>
        </w:rPr>
        <w:t>:</w:t>
      </w:r>
    </w:p>
    <w:p w14:paraId="01D883A1" w14:textId="36F5D770" w:rsidR="001A55D0" w:rsidRPr="00B37446" w:rsidRDefault="009F4439"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a) sunt comunicate de </w:t>
      </w:r>
      <w:r w:rsidR="001A55D0"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prestator din proprie </w:t>
      </w:r>
      <w:r w:rsidR="001A55D0" w:rsidRPr="00B37446">
        <w:rPr>
          <w:rFonts w:ascii="Times New Roman" w:hAnsi="Times New Roman" w:cs="Times New Roman"/>
          <w:sz w:val="24"/>
          <w:szCs w:val="24"/>
          <w:bdr w:val="none" w:sz="0" w:space="0" w:color="auto" w:frame="1"/>
          <w:shd w:val="clear" w:color="auto" w:fill="FFFFFF"/>
        </w:rPr>
        <w:t>inițiativă</w:t>
      </w:r>
      <w:r w:rsidRPr="00B37446">
        <w:rPr>
          <w:rFonts w:ascii="Times New Roman" w:hAnsi="Times New Roman" w:cs="Times New Roman"/>
          <w:sz w:val="24"/>
          <w:szCs w:val="24"/>
          <w:bdr w:val="none" w:sz="0" w:space="0" w:color="auto" w:frame="1"/>
          <w:shd w:val="clear" w:color="auto" w:fill="FFFFFF"/>
        </w:rPr>
        <w:t xml:space="preserve">; </w:t>
      </w:r>
    </w:p>
    <w:p w14:paraId="5590B21B" w14:textId="77777777" w:rsidR="001A55D0" w:rsidRPr="00B37446" w:rsidRDefault="009F4439"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b) sunt </w:t>
      </w:r>
      <w:r w:rsidR="001A55D0" w:rsidRPr="00B37446">
        <w:rPr>
          <w:rFonts w:ascii="Times New Roman" w:hAnsi="Times New Roman" w:cs="Times New Roman"/>
          <w:sz w:val="24"/>
          <w:szCs w:val="24"/>
          <w:bdr w:val="none" w:sz="0" w:space="0" w:color="auto" w:frame="1"/>
          <w:shd w:val="clear" w:color="auto" w:fill="FFFFFF"/>
        </w:rPr>
        <w:t>ușor</w:t>
      </w:r>
      <w:r w:rsidRPr="00B37446">
        <w:rPr>
          <w:rFonts w:ascii="Times New Roman" w:hAnsi="Times New Roman" w:cs="Times New Roman"/>
          <w:sz w:val="24"/>
          <w:szCs w:val="24"/>
          <w:bdr w:val="none" w:sz="0" w:space="0" w:color="auto" w:frame="1"/>
          <w:shd w:val="clear" w:color="auto" w:fill="FFFFFF"/>
        </w:rPr>
        <w:t xml:space="preserve"> accesibile pentru beneficiar </w:t>
      </w:r>
      <w:r w:rsidR="001A55D0" w:rsidRPr="00B37446">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 locul </w:t>
      </w:r>
      <w:r w:rsidR="001A55D0" w:rsidRPr="00B37446">
        <w:rPr>
          <w:rFonts w:ascii="Times New Roman" w:hAnsi="Times New Roman" w:cs="Times New Roman"/>
          <w:sz w:val="24"/>
          <w:szCs w:val="24"/>
          <w:bdr w:val="none" w:sz="0" w:space="0" w:color="auto" w:frame="1"/>
          <w:shd w:val="clear" w:color="auto" w:fill="FFFFFF"/>
        </w:rPr>
        <w:t>prestării</w:t>
      </w:r>
      <w:r w:rsidRPr="00B37446">
        <w:rPr>
          <w:rFonts w:ascii="Times New Roman" w:hAnsi="Times New Roman" w:cs="Times New Roman"/>
          <w:sz w:val="24"/>
          <w:szCs w:val="24"/>
          <w:bdr w:val="none" w:sz="0" w:space="0" w:color="auto" w:frame="1"/>
          <w:shd w:val="clear" w:color="auto" w:fill="FFFFFF"/>
        </w:rPr>
        <w:t xml:space="preserve"> serviciului sau al </w:t>
      </w:r>
      <w:r w:rsidR="001A55D0" w:rsidRPr="00B37446">
        <w:rPr>
          <w:rFonts w:ascii="Times New Roman" w:hAnsi="Times New Roman" w:cs="Times New Roman"/>
          <w:sz w:val="24"/>
          <w:szCs w:val="24"/>
          <w:bdr w:val="none" w:sz="0" w:space="0" w:color="auto" w:frame="1"/>
          <w:shd w:val="clear" w:color="auto" w:fill="FFFFFF"/>
        </w:rPr>
        <w:t>încheierii</w:t>
      </w:r>
      <w:r w:rsidRPr="00B37446">
        <w:rPr>
          <w:rFonts w:ascii="Times New Roman" w:hAnsi="Times New Roman" w:cs="Times New Roman"/>
          <w:sz w:val="24"/>
          <w:szCs w:val="24"/>
          <w:bdr w:val="none" w:sz="0" w:space="0" w:color="auto" w:frame="1"/>
          <w:shd w:val="clear" w:color="auto" w:fill="FFFFFF"/>
        </w:rPr>
        <w:t xml:space="preserve"> contractului; </w:t>
      </w:r>
    </w:p>
    <w:p w14:paraId="3D1809ED" w14:textId="77777777" w:rsidR="00041461" w:rsidRPr="00B37446" w:rsidRDefault="009F4439"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c) pot fi accesate cu </w:t>
      </w:r>
      <w:r w:rsidR="001A55D0" w:rsidRPr="00B37446">
        <w:rPr>
          <w:rFonts w:ascii="Times New Roman" w:hAnsi="Times New Roman" w:cs="Times New Roman"/>
          <w:sz w:val="24"/>
          <w:szCs w:val="24"/>
          <w:bdr w:val="none" w:sz="0" w:space="0" w:color="auto" w:frame="1"/>
          <w:shd w:val="clear" w:color="auto" w:fill="FFFFFF"/>
        </w:rPr>
        <w:t>ușurința</w:t>
      </w:r>
      <w:r w:rsidRPr="00B37446">
        <w:rPr>
          <w:rFonts w:ascii="Times New Roman" w:hAnsi="Times New Roman" w:cs="Times New Roman"/>
          <w:sz w:val="24"/>
          <w:szCs w:val="24"/>
          <w:bdr w:val="none" w:sz="0" w:space="0" w:color="auto" w:frame="1"/>
          <w:shd w:val="clear" w:color="auto" w:fill="FFFFFF"/>
        </w:rPr>
        <w:t xml:space="preserve"> de </w:t>
      </w:r>
      <w:r w:rsidR="001A55D0"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beneficiar prin mijloace electronice printr-o adresa oferita de </w:t>
      </w:r>
      <w:r w:rsidR="00041461"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prestator; </w:t>
      </w:r>
    </w:p>
    <w:p w14:paraId="7ED5E1B1" w14:textId="0EC56456" w:rsidR="009F4439" w:rsidRPr="00B37446" w:rsidRDefault="009F4439"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lastRenderedPageBreak/>
        <w:t xml:space="preserve">d) apar in orice documente de informare oferite beneficiarului de </w:t>
      </w:r>
      <w:r w:rsidR="00041461" w:rsidRPr="00B37446">
        <w:rPr>
          <w:rFonts w:ascii="Times New Roman" w:hAnsi="Times New Roman" w:cs="Times New Roman"/>
          <w:sz w:val="24"/>
          <w:szCs w:val="24"/>
          <w:bdr w:val="none" w:sz="0" w:space="0" w:color="auto" w:frame="1"/>
          <w:shd w:val="clear" w:color="auto" w:fill="FFFFFF"/>
        </w:rPr>
        <w:t>către</w:t>
      </w:r>
      <w:r w:rsidRPr="00B37446">
        <w:rPr>
          <w:rFonts w:ascii="Times New Roman" w:hAnsi="Times New Roman" w:cs="Times New Roman"/>
          <w:sz w:val="24"/>
          <w:szCs w:val="24"/>
          <w:bdr w:val="none" w:sz="0" w:space="0" w:color="auto" w:frame="1"/>
          <w:shd w:val="clear" w:color="auto" w:fill="FFFFFF"/>
        </w:rPr>
        <w:t xml:space="preserve"> prestator care </w:t>
      </w:r>
      <w:r w:rsidR="00041461" w:rsidRPr="00B37446">
        <w:rPr>
          <w:rFonts w:ascii="Times New Roman" w:hAnsi="Times New Roman" w:cs="Times New Roman"/>
          <w:sz w:val="24"/>
          <w:szCs w:val="24"/>
          <w:bdr w:val="none" w:sz="0" w:space="0" w:color="auto" w:frame="1"/>
          <w:shd w:val="clear" w:color="auto" w:fill="FFFFFF"/>
        </w:rPr>
        <w:t>alcătuiesc</w:t>
      </w:r>
      <w:r w:rsidRPr="00B37446">
        <w:rPr>
          <w:rFonts w:ascii="Times New Roman" w:hAnsi="Times New Roman" w:cs="Times New Roman"/>
          <w:sz w:val="24"/>
          <w:szCs w:val="24"/>
          <w:bdr w:val="none" w:sz="0" w:space="0" w:color="auto" w:frame="1"/>
          <w:shd w:val="clear" w:color="auto" w:fill="FFFFFF"/>
        </w:rPr>
        <w:t xml:space="preserve"> о descriere detaliata a serviciului prestat. </w:t>
      </w:r>
    </w:p>
    <w:p w14:paraId="300106D9" w14:textId="1A714F05" w:rsidR="00AC1541" w:rsidRPr="00B37446" w:rsidRDefault="00AC1541"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(3)</w:t>
      </w:r>
      <w:r w:rsidR="00B24CC7" w:rsidRPr="00B37446">
        <w:rPr>
          <w:rFonts w:ascii="Times New Roman" w:hAnsi="Times New Roman" w:cs="Times New Roman"/>
          <w:sz w:val="24"/>
          <w:szCs w:val="24"/>
          <w:bdr w:val="none" w:sz="0" w:space="0" w:color="auto" w:frame="1"/>
          <w:shd w:val="clear" w:color="auto" w:fill="FFFFFF"/>
        </w:rPr>
        <w:t xml:space="preserve"> P</w:t>
      </w:r>
      <w:r w:rsidRPr="00B37446">
        <w:rPr>
          <w:rFonts w:ascii="Times New Roman" w:hAnsi="Times New Roman" w:cs="Times New Roman"/>
          <w:sz w:val="24"/>
          <w:szCs w:val="24"/>
          <w:bdr w:val="none" w:sz="0" w:space="0" w:color="auto" w:frame="1"/>
          <w:shd w:val="clear" w:color="auto" w:fill="FFFFFF"/>
        </w:rPr>
        <w:t xml:space="preserve">restatorii </w:t>
      </w:r>
      <w:r w:rsidR="00B24CC7" w:rsidRPr="00B37446">
        <w:rPr>
          <w:rFonts w:ascii="Times New Roman" w:hAnsi="Times New Roman" w:cs="Times New Roman"/>
          <w:sz w:val="24"/>
          <w:szCs w:val="24"/>
          <w:bdr w:val="none" w:sz="0" w:space="0" w:color="auto" w:frame="1"/>
          <w:shd w:val="clear" w:color="auto" w:fill="FFFFFF"/>
        </w:rPr>
        <w:t xml:space="preserve">nu pot începe furnizarea serviciului dacă nu </w:t>
      </w:r>
      <w:r w:rsidRPr="00B37446">
        <w:rPr>
          <w:rFonts w:ascii="Times New Roman" w:hAnsi="Times New Roman" w:cs="Times New Roman"/>
          <w:sz w:val="24"/>
          <w:szCs w:val="24"/>
          <w:bdr w:val="none" w:sz="0" w:space="0" w:color="auto" w:frame="1"/>
          <w:shd w:val="clear" w:color="auto" w:fill="FFFFFF"/>
        </w:rPr>
        <w:t xml:space="preserve">oferă </w:t>
      </w:r>
      <w:r w:rsidR="00B24CC7" w:rsidRPr="00B37446">
        <w:rPr>
          <w:rFonts w:ascii="Times New Roman" w:hAnsi="Times New Roman" w:cs="Times New Roman"/>
          <w:sz w:val="24"/>
          <w:szCs w:val="24"/>
          <w:bdr w:val="none" w:sz="0" w:space="0" w:color="auto" w:frame="1"/>
          <w:shd w:val="clear" w:color="auto" w:fill="FFFFFF"/>
        </w:rPr>
        <w:t xml:space="preserve">la cererea beneficiarului </w:t>
      </w:r>
      <w:r w:rsidRPr="00B37446">
        <w:rPr>
          <w:rFonts w:ascii="Times New Roman" w:hAnsi="Times New Roman" w:cs="Times New Roman"/>
          <w:sz w:val="24"/>
          <w:szCs w:val="24"/>
          <w:bdr w:val="none" w:sz="0" w:space="0" w:color="auto" w:frame="1"/>
          <w:shd w:val="clear" w:color="auto" w:fill="FFFFFF"/>
        </w:rPr>
        <w:t xml:space="preserve">următoarele informații suplimentare: </w:t>
      </w:r>
    </w:p>
    <w:p w14:paraId="59F4ED26" w14:textId="77777777" w:rsidR="00AF1662" w:rsidRPr="00B37446" w:rsidRDefault="00AC1541"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a) prețul serviciului, in cazul in care acesta nu este stabilit in prealabil de către prestator, sau, daca nu poate fi comunicat un preț exact, о metoda de calcul a prețului astfel încât acesta sa poată fi verificat de către beneficiar sau un deviz suficient de detaliat;</w:t>
      </w:r>
    </w:p>
    <w:p w14:paraId="45A6E240" w14:textId="195A50CB" w:rsidR="00AC1541" w:rsidRPr="00B37446" w:rsidRDefault="00AC1541"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b) </w:t>
      </w:r>
      <w:r w:rsidR="00AF1662" w:rsidRPr="00B37446">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n ceea ce p</w:t>
      </w:r>
      <w:r w:rsidR="00B930AF">
        <w:rPr>
          <w:rFonts w:ascii="Times New Roman" w:hAnsi="Times New Roman" w:cs="Times New Roman"/>
          <w:sz w:val="24"/>
          <w:szCs w:val="24"/>
          <w:bdr w:val="none" w:sz="0" w:space="0" w:color="auto" w:frame="1"/>
          <w:shd w:val="clear" w:color="auto" w:fill="FFFFFF"/>
        </w:rPr>
        <w:t>rivește profesiile reglementate -</w:t>
      </w:r>
      <w:r w:rsidRPr="00B37446">
        <w:rPr>
          <w:rFonts w:ascii="Times New Roman" w:hAnsi="Times New Roman" w:cs="Times New Roman"/>
          <w:sz w:val="24"/>
          <w:szCs w:val="24"/>
          <w:bdr w:val="none" w:sz="0" w:space="0" w:color="auto" w:frame="1"/>
          <w:shd w:val="clear" w:color="auto" w:fill="FFFFFF"/>
        </w:rPr>
        <w:t xml:space="preserve"> о referire la normele profesionale aplicabile </w:t>
      </w:r>
      <w:r w:rsidR="00AF1662" w:rsidRPr="00B37446">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 statul membru de stabilire </w:t>
      </w:r>
      <w:r w:rsidR="00AF1662" w:rsidRPr="00B37446">
        <w:rPr>
          <w:rFonts w:ascii="Times New Roman" w:hAnsi="Times New Roman" w:cs="Times New Roman"/>
          <w:sz w:val="24"/>
          <w:szCs w:val="24"/>
          <w:bdr w:val="none" w:sz="0" w:space="0" w:color="auto" w:frame="1"/>
          <w:shd w:val="clear" w:color="auto" w:fill="FFFFFF"/>
        </w:rPr>
        <w:t>ș</w:t>
      </w:r>
      <w:r w:rsidRPr="00B37446">
        <w:rPr>
          <w:rFonts w:ascii="Times New Roman" w:hAnsi="Times New Roman" w:cs="Times New Roman"/>
          <w:sz w:val="24"/>
          <w:szCs w:val="24"/>
          <w:bdr w:val="none" w:sz="0" w:space="0" w:color="auto" w:frame="1"/>
          <w:shd w:val="clear" w:color="auto" w:fill="FFFFFF"/>
        </w:rPr>
        <w:t>i mijloacele prin care se poate obține accesul la acestea;</w:t>
      </w:r>
    </w:p>
    <w:p w14:paraId="28F951D4" w14:textId="6AC3F2E1" w:rsidR="00400AF5" w:rsidRPr="00B37446" w:rsidRDefault="00AF1662"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c) </w:t>
      </w:r>
      <w:r w:rsidR="00175490" w:rsidRPr="00B37446">
        <w:rPr>
          <w:rFonts w:ascii="Times New Roman" w:hAnsi="Times New Roman" w:cs="Times New Roman"/>
          <w:sz w:val="24"/>
          <w:szCs w:val="24"/>
          <w:bdr w:val="none" w:sz="0" w:space="0" w:color="auto" w:frame="1"/>
          <w:shd w:val="clear" w:color="auto" w:fill="FFFFFF"/>
        </w:rPr>
        <w:t>informații</w:t>
      </w:r>
      <w:r w:rsidRPr="00B37446">
        <w:rPr>
          <w:rFonts w:ascii="Times New Roman" w:hAnsi="Times New Roman" w:cs="Times New Roman"/>
          <w:sz w:val="24"/>
          <w:szCs w:val="24"/>
          <w:bdr w:val="none" w:sz="0" w:space="0" w:color="auto" w:frame="1"/>
          <w:shd w:val="clear" w:color="auto" w:fill="FFFFFF"/>
        </w:rPr>
        <w:t xml:space="preserve"> cu privire la </w:t>
      </w:r>
      <w:r w:rsidR="00175490" w:rsidRPr="00B37446">
        <w:rPr>
          <w:rFonts w:ascii="Times New Roman" w:hAnsi="Times New Roman" w:cs="Times New Roman"/>
          <w:sz w:val="24"/>
          <w:szCs w:val="24"/>
          <w:bdr w:val="none" w:sz="0" w:space="0" w:color="auto" w:frame="1"/>
          <w:shd w:val="clear" w:color="auto" w:fill="FFFFFF"/>
        </w:rPr>
        <w:t>activitățile</w:t>
      </w:r>
      <w:r w:rsidRPr="00B37446">
        <w:rPr>
          <w:rFonts w:ascii="Times New Roman" w:hAnsi="Times New Roman" w:cs="Times New Roman"/>
          <w:sz w:val="24"/>
          <w:szCs w:val="24"/>
          <w:bdr w:val="none" w:sz="0" w:space="0" w:color="auto" w:frame="1"/>
          <w:shd w:val="clear" w:color="auto" w:fill="FFFFFF"/>
        </w:rPr>
        <w:t xml:space="preserve"> multidisciplinare</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parteneriatele acestora care sunt legate de serviciul in cauz</w:t>
      </w:r>
      <w:r w:rsidR="00400AF5" w:rsidRPr="00B37446">
        <w:rPr>
          <w:rFonts w:ascii="Times New Roman" w:hAnsi="Times New Roman" w:cs="Times New Roman"/>
          <w:sz w:val="24"/>
          <w:szCs w:val="24"/>
          <w:bdr w:val="none" w:sz="0" w:space="0" w:color="auto" w:frame="1"/>
          <w:shd w:val="clear" w:color="auto" w:fill="FFFFFF"/>
        </w:rPr>
        <w:t>ă</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 xml:space="preserve">cu privire la masurile luate pentru a evita conflictele de interese. Aceste </w:t>
      </w:r>
      <w:r w:rsidR="00400AF5" w:rsidRPr="00B37446">
        <w:rPr>
          <w:rFonts w:ascii="Times New Roman" w:hAnsi="Times New Roman" w:cs="Times New Roman"/>
          <w:sz w:val="24"/>
          <w:szCs w:val="24"/>
          <w:bdr w:val="none" w:sz="0" w:space="0" w:color="auto" w:frame="1"/>
          <w:shd w:val="clear" w:color="auto" w:fill="FFFFFF"/>
        </w:rPr>
        <w:t>informații</w:t>
      </w:r>
      <w:r w:rsidRPr="00B37446">
        <w:rPr>
          <w:rFonts w:ascii="Times New Roman" w:hAnsi="Times New Roman" w:cs="Times New Roman"/>
          <w:sz w:val="24"/>
          <w:szCs w:val="24"/>
          <w:bdr w:val="none" w:sz="0" w:space="0" w:color="auto" w:frame="1"/>
          <w:shd w:val="clear" w:color="auto" w:fill="FFFFFF"/>
        </w:rPr>
        <w:t xml:space="preserve"> se includ in orice document informativ in care prestatorii </w:t>
      </w:r>
      <w:r w:rsidR="00400AF5" w:rsidRPr="00B37446">
        <w:rPr>
          <w:rFonts w:ascii="Times New Roman" w:hAnsi="Times New Roman" w:cs="Times New Roman"/>
          <w:sz w:val="24"/>
          <w:szCs w:val="24"/>
          <w:bdr w:val="none" w:sz="0" w:space="0" w:color="auto" w:frame="1"/>
          <w:shd w:val="clear" w:color="auto" w:fill="FFFFFF"/>
        </w:rPr>
        <w:t>oferă</w:t>
      </w:r>
      <w:r w:rsidRPr="00B37446">
        <w:rPr>
          <w:rFonts w:ascii="Times New Roman" w:hAnsi="Times New Roman" w:cs="Times New Roman"/>
          <w:sz w:val="24"/>
          <w:szCs w:val="24"/>
          <w:bdr w:val="none" w:sz="0" w:space="0" w:color="auto" w:frame="1"/>
          <w:shd w:val="clear" w:color="auto" w:fill="FFFFFF"/>
        </w:rPr>
        <w:t xml:space="preserve"> о descriere detaliata a serviciilor lor; </w:t>
      </w:r>
    </w:p>
    <w:p w14:paraId="3A839312" w14:textId="7A498278" w:rsidR="00175490" w:rsidRPr="00B37446" w:rsidRDefault="00AF1662"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d) orice coduri de conduita </w:t>
      </w:r>
      <w:r w:rsidR="00400AF5" w:rsidRPr="00B37446">
        <w:rPr>
          <w:rFonts w:ascii="Times New Roman" w:hAnsi="Times New Roman" w:cs="Times New Roman"/>
          <w:sz w:val="24"/>
          <w:szCs w:val="24"/>
          <w:bdr w:val="none" w:sz="0" w:space="0" w:color="auto" w:frame="1"/>
          <w:shd w:val="clear" w:color="auto" w:fill="FFFFFF"/>
        </w:rPr>
        <w:t>cărora</w:t>
      </w:r>
      <w:r w:rsidRPr="00B37446">
        <w:rPr>
          <w:rFonts w:ascii="Times New Roman" w:hAnsi="Times New Roman" w:cs="Times New Roman"/>
          <w:sz w:val="24"/>
          <w:szCs w:val="24"/>
          <w:bdr w:val="none" w:sz="0" w:space="0" w:color="auto" w:frame="1"/>
          <w:shd w:val="clear" w:color="auto" w:fill="FFFFFF"/>
        </w:rPr>
        <w:t xml:space="preserve"> le este supus prestatorul</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 xml:space="preserve">adresele la care aceste coduri pot fi consultate prin mijloace electronice, </w:t>
      </w:r>
      <w:r w:rsidR="00400AF5" w:rsidRPr="00B37446">
        <w:rPr>
          <w:rFonts w:ascii="Times New Roman" w:hAnsi="Times New Roman" w:cs="Times New Roman"/>
          <w:sz w:val="24"/>
          <w:szCs w:val="24"/>
          <w:bdr w:val="none" w:sz="0" w:space="0" w:color="auto" w:frame="1"/>
          <w:shd w:val="clear" w:color="auto" w:fill="FFFFFF"/>
        </w:rPr>
        <w:t>specificând</w:t>
      </w:r>
      <w:r w:rsidRPr="00B37446">
        <w:rPr>
          <w:rFonts w:ascii="Times New Roman" w:hAnsi="Times New Roman" w:cs="Times New Roman"/>
          <w:sz w:val="24"/>
          <w:szCs w:val="24"/>
          <w:bdr w:val="none" w:sz="0" w:space="0" w:color="auto" w:frame="1"/>
          <w:shd w:val="clear" w:color="auto" w:fill="FFFFFF"/>
        </w:rPr>
        <w:t xml:space="preserve"> limba in care este scrisa versiunea disponibil</w:t>
      </w:r>
      <w:r w:rsidR="00175490" w:rsidRPr="00B37446">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w:t>
      </w:r>
    </w:p>
    <w:p w14:paraId="1F478DF3" w14:textId="711F2289" w:rsidR="00AF1662" w:rsidRPr="00B37446" w:rsidRDefault="00AF1662"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e) in cazul in care un prestator este supus unui cod de conduita sau este membru al unei </w:t>
      </w:r>
      <w:r w:rsidR="00400AF5" w:rsidRPr="00B37446">
        <w:rPr>
          <w:rFonts w:ascii="Times New Roman" w:hAnsi="Times New Roman" w:cs="Times New Roman"/>
          <w:sz w:val="24"/>
          <w:szCs w:val="24"/>
          <w:bdr w:val="none" w:sz="0" w:space="0" w:color="auto" w:frame="1"/>
          <w:shd w:val="clear" w:color="auto" w:fill="FFFFFF"/>
        </w:rPr>
        <w:t>asociații</w:t>
      </w:r>
      <w:r w:rsidRPr="00B37446">
        <w:rPr>
          <w:rFonts w:ascii="Times New Roman" w:hAnsi="Times New Roman" w:cs="Times New Roman"/>
          <w:sz w:val="24"/>
          <w:szCs w:val="24"/>
          <w:bdr w:val="none" w:sz="0" w:space="0" w:color="auto" w:frame="1"/>
          <w:shd w:val="clear" w:color="auto" w:fill="FFFFFF"/>
        </w:rPr>
        <w:t xml:space="preserve"> profesionale sau al unui organism profesional care prevede recurgerea la mijloace extrajudiciare de </w:t>
      </w:r>
      <w:r w:rsidR="00DD6D8F" w:rsidRPr="00B37446">
        <w:rPr>
          <w:rFonts w:ascii="Times New Roman" w:hAnsi="Times New Roman" w:cs="Times New Roman"/>
          <w:sz w:val="24"/>
          <w:szCs w:val="24"/>
          <w:bdr w:val="none" w:sz="0" w:space="0" w:color="auto" w:frame="1"/>
          <w:shd w:val="clear" w:color="auto" w:fill="FFFFFF"/>
        </w:rPr>
        <w:t>soluționare</w:t>
      </w:r>
      <w:r w:rsidRPr="00B37446">
        <w:rPr>
          <w:rFonts w:ascii="Times New Roman" w:hAnsi="Times New Roman" w:cs="Times New Roman"/>
          <w:sz w:val="24"/>
          <w:szCs w:val="24"/>
          <w:bdr w:val="none" w:sz="0" w:space="0" w:color="auto" w:frame="1"/>
          <w:shd w:val="clear" w:color="auto" w:fill="FFFFFF"/>
        </w:rPr>
        <w:t xml:space="preserve"> a litigiilor, </w:t>
      </w:r>
      <w:r w:rsidR="00DD6D8F" w:rsidRPr="00B37446">
        <w:rPr>
          <w:rFonts w:ascii="Times New Roman" w:hAnsi="Times New Roman" w:cs="Times New Roman"/>
          <w:sz w:val="24"/>
          <w:szCs w:val="24"/>
          <w:bdr w:val="none" w:sz="0" w:space="0" w:color="auto" w:frame="1"/>
          <w:shd w:val="clear" w:color="auto" w:fill="FFFFFF"/>
        </w:rPr>
        <w:t>informații</w:t>
      </w:r>
      <w:r w:rsidRPr="00B37446">
        <w:rPr>
          <w:rFonts w:ascii="Times New Roman" w:hAnsi="Times New Roman" w:cs="Times New Roman"/>
          <w:sz w:val="24"/>
          <w:szCs w:val="24"/>
          <w:bdr w:val="none" w:sz="0" w:space="0" w:color="auto" w:frame="1"/>
          <w:shd w:val="clear" w:color="auto" w:fill="FFFFFF"/>
        </w:rPr>
        <w:t xml:space="preserve"> in aceasta </w:t>
      </w:r>
      <w:r w:rsidR="00DD6D8F" w:rsidRPr="00B37446">
        <w:rPr>
          <w:rFonts w:ascii="Times New Roman" w:hAnsi="Times New Roman" w:cs="Times New Roman"/>
          <w:sz w:val="24"/>
          <w:szCs w:val="24"/>
          <w:bdr w:val="none" w:sz="0" w:space="0" w:color="auto" w:frame="1"/>
          <w:shd w:val="clear" w:color="auto" w:fill="FFFFFF"/>
        </w:rPr>
        <w:t>privință</w:t>
      </w:r>
      <w:r w:rsidRPr="00B37446">
        <w:rPr>
          <w:rFonts w:ascii="Times New Roman" w:hAnsi="Times New Roman" w:cs="Times New Roman"/>
          <w:sz w:val="24"/>
          <w:szCs w:val="24"/>
          <w:bdr w:val="none" w:sz="0" w:space="0" w:color="auto" w:frame="1"/>
          <w:shd w:val="clear" w:color="auto" w:fill="FFFFFF"/>
        </w:rPr>
        <w:t xml:space="preserve">. Prestatorul trebuie sa indice mijloacele de acces la </w:t>
      </w:r>
      <w:r w:rsidR="00DD6D8F" w:rsidRPr="00B37446">
        <w:rPr>
          <w:rFonts w:ascii="Times New Roman" w:hAnsi="Times New Roman" w:cs="Times New Roman"/>
          <w:sz w:val="24"/>
          <w:szCs w:val="24"/>
          <w:bdr w:val="none" w:sz="0" w:space="0" w:color="auto" w:frame="1"/>
          <w:shd w:val="clear" w:color="auto" w:fill="FFFFFF"/>
        </w:rPr>
        <w:t>informațiile</w:t>
      </w:r>
      <w:r w:rsidRPr="00B37446">
        <w:rPr>
          <w:rFonts w:ascii="Times New Roman" w:hAnsi="Times New Roman" w:cs="Times New Roman"/>
          <w:sz w:val="24"/>
          <w:szCs w:val="24"/>
          <w:bdr w:val="none" w:sz="0" w:space="0" w:color="auto" w:frame="1"/>
          <w:shd w:val="clear" w:color="auto" w:fill="FFFFFF"/>
        </w:rPr>
        <w:t xml:space="preserve"> detaliate cu privire la caracteristicile</w:t>
      </w:r>
      <w:r w:rsidR="00EA35EC">
        <w:rPr>
          <w:rFonts w:ascii="Times New Roman" w:hAnsi="Times New Roman" w:cs="Times New Roman"/>
          <w:sz w:val="24"/>
          <w:szCs w:val="24"/>
          <w:bdr w:val="none" w:sz="0" w:space="0" w:color="auto" w:frame="1"/>
          <w:shd w:val="clear" w:color="auto" w:fill="FFFFFF"/>
        </w:rPr>
        <w:t xml:space="preserve"> și </w:t>
      </w:r>
      <w:r w:rsidR="00DD6D8F" w:rsidRPr="00B37446">
        <w:rPr>
          <w:rFonts w:ascii="Times New Roman" w:hAnsi="Times New Roman" w:cs="Times New Roman"/>
          <w:sz w:val="24"/>
          <w:szCs w:val="24"/>
          <w:bdr w:val="none" w:sz="0" w:space="0" w:color="auto" w:frame="1"/>
          <w:shd w:val="clear" w:color="auto" w:fill="FFFFFF"/>
        </w:rPr>
        <w:t>condițiile</w:t>
      </w:r>
      <w:r w:rsidRPr="00B37446">
        <w:rPr>
          <w:rFonts w:ascii="Times New Roman" w:hAnsi="Times New Roman" w:cs="Times New Roman"/>
          <w:sz w:val="24"/>
          <w:szCs w:val="24"/>
          <w:bdr w:val="none" w:sz="0" w:space="0" w:color="auto" w:frame="1"/>
          <w:shd w:val="clear" w:color="auto" w:fill="FFFFFF"/>
        </w:rPr>
        <w:t xml:space="preserve"> de utilizare ale mijloacelor extrajudiciare de </w:t>
      </w:r>
      <w:r w:rsidR="00DD6D8F" w:rsidRPr="00B37446">
        <w:rPr>
          <w:rFonts w:ascii="Times New Roman" w:hAnsi="Times New Roman" w:cs="Times New Roman"/>
          <w:sz w:val="24"/>
          <w:szCs w:val="24"/>
          <w:bdr w:val="none" w:sz="0" w:space="0" w:color="auto" w:frame="1"/>
          <w:shd w:val="clear" w:color="auto" w:fill="FFFFFF"/>
        </w:rPr>
        <w:t>soluționare</w:t>
      </w:r>
      <w:r w:rsidRPr="00B37446">
        <w:rPr>
          <w:rFonts w:ascii="Times New Roman" w:hAnsi="Times New Roman" w:cs="Times New Roman"/>
          <w:sz w:val="24"/>
          <w:szCs w:val="24"/>
          <w:bdr w:val="none" w:sz="0" w:space="0" w:color="auto" w:frame="1"/>
          <w:shd w:val="clear" w:color="auto" w:fill="FFFFFF"/>
        </w:rPr>
        <w:t xml:space="preserve"> a litigiilor.</w:t>
      </w:r>
    </w:p>
    <w:p w14:paraId="3F3CFD05" w14:textId="1C96D7F7" w:rsidR="00DD6D8F" w:rsidRPr="00B37446" w:rsidRDefault="00DD6D8F" w:rsidP="001B471F">
      <w:pPr>
        <w:ind w:firstLine="720"/>
        <w:jc w:val="both"/>
        <w:rPr>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 xml:space="preserve">(4) </w:t>
      </w:r>
      <w:r w:rsidR="005519C8" w:rsidRPr="00B37446">
        <w:rPr>
          <w:rFonts w:ascii="Times New Roman" w:hAnsi="Times New Roman" w:cs="Times New Roman"/>
          <w:sz w:val="24"/>
          <w:szCs w:val="24"/>
          <w:bdr w:val="none" w:sz="0" w:space="0" w:color="auto" w:frame="1"/>
          <w:shd w:val="clear" w:color="auto" w:fill="FFFFFF"/>
        </w:rPr>
        <w:t xml:space="preserve">Prestatorii nu pot începe furnizarea serviciului dacă, </w:t>
      </w:r>
      <w:r w:rsidR="00831ED2" w:rsidRPr="00B37446">
        <w:rPr>
          <w:rFonts w:ascii="Times New Roman" w:hAnsi="Times New Roman" w:cs="Times New Roman"/>
          <w:sz w:val="24"/>
          <w:szCs w:val="24"/>
          <w:bdr w:val="none" w:sz="0" w:space="0" w:color="auto" w:frame="1"/>
          <w:shd w:val="clear" w:color="auto" w:fill="FFFFFF"/>
        </w:rPr>
        <w:t>informațiile</w:t>
      </w:r>
      <w:r w:rsidRPr="00B37446">
        <w:rPr>
          <w:rFonts w:ascii="Times New Roman" w:hAnsi="Times New Roman" w:cs="Times New Roman"/>
          <w:sz w:val="24"/>
          <w:szCs w:val="24"/>
          <w:bdr w:val="none" w:sz="0" w:space="0" w:color="auto" w:frame="1"/>
          <w:shd w:val="clear" w:color="auto" w:fill="FFFFFF"/>
        </w:rPr>
        <w:t xml:space="preserve"> pe care trebuie sa le ofere in conformitate cu prezentul capitol</w:t>
      </w:r>
      <w:r w:rsidR="005519C8" w:rsidRPr="00B37446">
        <w:rPr>
          <w:rFonts w:ascii="Times New Roman" w:hAnsi="Times New Roman" w:cs="Times New Roman"/>
          <w:sz w:val="24"/>
          <w:szCs w:val="24"/>
          <w:bdr w:val="none" w:sz="0" w:space="0" w:color="auto" w:frame="1"/>
          <w:shd w:val="clear" w:color="auto" w:fill="FFFFFF"/>
        </w:rPr>
        <w:t>, nu</w:t>
      </w:r>
      <w:r w:rsidRPr="00B37446">
        <w:rPr>
          <w:rFonts w:ascii="Times New Roman" w:hAnsi="Times New Roman" w:cs="Times New Roman"/>
          <w:sz w:val="24"/>
          <w:szCs w:val="24"/>
          <w:bdr w:val="none" w:sz="0" w:space="0" w:color="auto" w:frame="1"/>
          <w:shd w:val="clear" w:color="auto" w:fill="FFFFFF"/>
        </w:rPr>
        <w:t xml:space="preserve"> sunt puse la </w:t>
      </w:r>
      <w:r w:rsidR="00831ED2" w:rsidRPr="00B37446">
        <w:rPr>
          <w:rFonts w:ascii="Times New Roman" w:hAnsi="Times New Roman" w:cs="Times New Roman"/>
          <w:sz w:val="24"/>
          <w:szCs w:val="24"/>
          <w:bdr w:val="none" w:sz="0" w:space="0" w:color="auto" w:frame="1"/>
          <w:shd w:val="clear" w:color="auto" w:fill="FFFFFF"/>
        </w:rPr>
        <w:t>dispoziție</w:t>
      </w:r>
      <w:r w:rsidRPr="00B37446">
        <w:rPr>
          <w:rFonts w:ascii="Times New Roman" w:hAnsi="Times New Roman" w:cs="Times New Roman"/>
          <w:sz w:val="24"/>
          <w:szCs w:val="24"/>
          <w:bdr w:val="none" w:sz="0" w:space="0" w:color="auto" w:frame="1"/>
          <w:shd w:val="clear" w:color="auto" w:fill="FFFFFF"/>
        </w:rPr>
        <w:t xml:space="preserve"> sau comunicate in mod clar</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neambiguu</w:t>
      </w:r>
      <w:r w:rsidR="00EA35EC">
        <w:rPr>
          <w:rFonts w:ascii="Times New Roman" w:hAnsi="Times New Roman" w:cs="Times New Roman"/>
          <w:sz w:val="24"/>
          <w:szCs w:val="24"/>
          <w:bdr w:val="none" w:sz="0" w:space="0" w:color="auto" w:frame="1"/>
          <w:shd w:val="clear" w:color="auto" w:fill="FFFFFF"/>
        </w:rPr>
        <w:t xml:space="preserve"> și </w:t>
      </w:r>
      <w:r w:rsidRPr="00B37446">
        <w:rPr>
          <w:rFonts w:ascii="Times New Roman" w:hAnsi="Times New Roman" w:cs="Times New Roman"/>
          <w:sz w:val="24"/>
          <w:szCs w:val="24"/>
          <w:bdr w:val="none" w:sz="0" w:space="0" w:color="auto" w:frame="1"/>
          <w:shd w:val="clear" w:color="auto" w:fill="FFFFFF"/>
        </w:rPr>
        <w:t xml:space="preserve">in timp util </w:t>
      </w:r>
      <w:r w:rsidR="00831ED2" w:rsidRPr="00B37446">
        <w:rPr>
          <w:rFonts w:ascii="Times New Roman" w:hAnsi="Times New Roman" w:cs="Times New Roman"/>
          <w:sz w:val="24"/>
          <w:szCs w:val="24"/>
          <w:bdr w:val="none" w:sz="0" w:space="0" w:color="auto" w:frame="1"/>
          <w:shd w:val="clear" w:color="auto" w:fill="FFFFFF"/>
        </w:rPr>
        <w:t>înainte</w:t>
      </w:r>
      <w:r w:rsidRPr="00B37446">
        <w:rPr>
          <w:rFonts w:ascii="Times New Roman" w:hAnsi="Times New Roman" w:cs="Times New Roman"/>
          <w:sz w:val="24"/>
          <w:szCs w:val="24"/>
          <w:bdr w:val="none" w:sz="0" w:space="0" w:color="auto" w:frame="1"/>
          <w:shd w:val="clear" w:color="auto" w:fill="FFFFFF"/>
        </w:rPr>
        <w:t xml:space="preserve"> de </w:t>
      </w:r>
      <w:r w:rsidR="00831ED2" w:rsidRPr="00B37446">
        <w:rPr>
          <w:rFonts w:ascii="Times New Roman" w:hAnsi="Times New Roman" w:cs="Times New Roman"/>
          <w:sz w:val="24"/>
          <w:szCs w:val="24"/>
          <w:bdr w:val="none" w:sz="0" w:space="0" w:color="auto" w:frame="1"/>
          <w:shd w:val="clear" w:color="auto" w:fill="FFFFFF"/>
        </w:rPr>
        <w:t>încheierea</w:t>
      </w:r>
      <w:r w:rsidRPr="00B37446">
        <w:rPr>
          <w:rFonts w:ascii="Times New Roman" w:hAnsi="Times New Roman" w:cs="Times New Roman"/>
          <w:sz w:val="24"/>
          <w:szCs w:val="24"/>
          <w:bdr w:val="none" w:sz="0" w:space="0" w:color="auto" w:frame="1"/>
          <w:shd w:val="clear" w:color="auto" w:fill="FFFFFF"/>
        </w:rPr>
        <w:t xml:space="preserve"> contractului sau, in absenta unui contract scris, </w:t>
      </w:r>
      <w:r w:rsidR="00831ED2" w:rsidRPr="00B37446">
        <w:rPr>
          <w:rFonts w:ascii="Times New Roman" w:hAnsi="Times New Roman" w:cs="Times New Roman"/>
          <w:sz w:val="24"/>
          <w:szCs w:val="24"/>
          <w:bdr w:val="none" w:sz="0" w:space="0" w:color="auto" w:frame="1"/>
          <w:shd w:val="clear" w:color="auto" w:fill="FFFFFF"/>
        </w:rPr>
        <w:t>înainte</w:t>
      </w:r>
      <w:r w:rsidRPr="00B37446">
        <w:rPr>
          <w:rFonts w:ascii="Times New Roman" w:hAnsi="Times New Roman" w:cs="Times New Roman"/>
          <w:sz w:val="24"/>
          <w:szCs w:val="24"/>
          <w:bdr w:val="none" w:sz="0" w:space="0" w:color="auto" w:frame="1"/>
          <w:shd w:val="clear" w:color="auto" w:fill="FFFFFF"/>
        </w:rPr>
        <w:t xml:space="preserve"> de prestarea serviciului.</w:t>
      </w:r>
    </w:p>
    <w:p w14:paraId="348FA1DC" w14:textId="6520A049" w:rsidR="001B6E4B" w:rsidRPr="00B37446" w:rsidRDefault="001B6E4B" w:rsidP="001B471F">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Intervalul de timp de la furnizarea informațiilor menționate la </w:t>
      </w:r>
      <w:r w:rsidRPr="001B471F">
        <w:rPr>
          <w:rStyle w:val="slgi"/>
          <w:rFonts w:ascii="Times New Roman" w:hAnsi="Times New Roman" w:cs="Times New Roman"/>
          <w:sz w:val="24"/>
          <w:szCs w:val="24"/>
          <w:bdr w:val="none" w:sz="0" w:space="0" w:color="auto" w:frame="1"/>
          <w:shd w:val="clear" w:color="auto" w:fill="FFFFFF"/>
        </w:rPr>
        <w:t>alin. (1)</w:t>
      </w:r>
      <w:r w:rsidR="001B471F">
        <w:rPr>
          <w:rStyle w:val="slgi"/>
          <w:rFonts w:ascii="Times New Roman" w:hAnsi="Times New Roman" w:cs="Times New Roman"/>
          <w:sz w:val="24"/>
          <w:szCs w:val="24"/>
          <w:bdr w:val="none" w:sz="0" w:space="0" w:color="auto" w:frame="1"/>
          <w:shd w:val="clear" w:color="auto" w:fill="FFFFFF"/>
        </w:rPr>
        <w:t xml:space="preserve"> </w:t>
      </w:r>
      <w:r w:rsidRPr="001B471F">
        <w:rPr>
          <w:rStyle w:val="slgi"/>
          <w:rFonts w:ascii="Times New Roman" w:hAnsi="Times New Roman" w:cs="Times New Roman"/>
          <w:sz w:val="24"/>
          <w:szCs w:val="24"/>
          <w:bdr w:val="none" w:sz="0" w:space="0" w:color="auto" w:frame="1"/>
          <w:shd w:val="clear" w:color="auto" w:fill="FFFFFF"/>
        </w:rPr>
        <w:t>-</w:t>
      </w:r>
      <w:r w:rsidR="001B471F">
        <w:rPr>
          <w:rStyle w:val="slgi"/>
          <w:rFonts w:ascii="Times New Roman" w:hAnsi="Times New Roman" w:cs="Times New Roman"/>
          <w:sz w:val="24"/>
          <w:szCs w:val="24"/>
          <w:bdr w:val="none" w:sz="0" w:space="0" w:color="auto" w:frame="1"/>
          <w:shd w:val="clear" w:color="auto" w:fill="FFFFFF"/>
        </w:rPr>
        <w:t xml:space="preserve"> </w:t>
      </w:r>
      <w:r w:rsidRPr="001B471F">
        <w:rPr>
          <w:rStyle w:val="slgi"/>
          <w:rFonts w:ascii="Times New Roman" w:hAnsi="Times New Roman" w:cs="Times New Roman"/>
          <w:sz w:val="24"/>
          <w:szCs w:val="24"/>
          <w:bdr w:val="none" w:sz="0" w:space="0" w:color="auto" w:frame="1"/>
          <w:shd w:val="clear" w:color="auto" w:fill="FFFFFF"/>
        </w:rPr>
        <w:t>(3)</w:t>
      </w:r>
      <w:r w:rsidRPr="00B37446">
        <w:rPr>
          <w:rStyle w:val="salnbdy"/>
          <w:rFonts w:ascii="Times New Roman" w:hAnsi="Times New Roman" w:cs="Times New Roman"/>
          <w:sz w:val="24"/>
          <w:szCs w:val="24"/>
          <w:bdr w:val="none" w:sz="0" w:space="0" w:color="auto" w:frame="1"/>
          <w:shd w:val="clear" w:color="auto" w:fill="FFFFFF"/>
        </w:rPr>
        <w:t> până la contractarea sau prestarea efectivă a serviciului nu poate fi mai scurt de 5 zile. Cu acordul scris al beneficiarului, termenul de 5 zile poate fi redus.</w:t>
      </w:r>
    </w:p>
    <w:p w14:paraId="028B0FB4" w14:textId="35EA5B57" w:rsidR="001B6E4B" w:rsidRPr="00B37446" w:rsidRDefault="001B6E4B" w:rsidP="001B471F">
      <w:pPr>
        <w:ind w:firstLine="720"/>
        <w:jc w:val="both"/>
        <w:rPr>
          <w:rStyle w:val="slit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Prezentul articol nu aduce atingere altor dispoziții legale prin care sunt reglementate cerințele de informare.</w:t>
      </w:r>
    </w:p>
    <w:p w14:paraId="73136C0B" w14:textId="38DA3165" w:rsidR="00450D21" w:rsidRPr="00B37446" w:rsidRDefault="006179A2" w:rsidP="00CB2F5D">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2</w:t>
      </w:r>
      <w:r w:rsidR="00111FB8">
        <w:rPr>
          <w:rStyle w:val="sartttl"/>
          <w:rFonts w:ascii="Times New Roman" w:hAnsi="Times New Roman" w:cs="Times New Roman"/>
          <w:b/>
          <w:bCs/>
          <w:sz w:val="24"/>
          <w:szCs w:val="24"/>
          <w:bdr w:val="none" w:sz="0" w:space="0" w:color="auto" w:frame="1"/>
          <w:shd w:val="clear" w:color="auto" w:fill="FFFFFF"/>
        </w:rPr>
        <w:t>2</w:t>
      </w:r>
      <w:r w:rsidR="00B930AF">
        <w:rPr>
          <w:rStyle w:val="sartttl"/>
          <w:rFonts w:ascii="Times New Roman" w:hAnsi="Times New Roman" w:cs="Times New Roman"/>
          <w:b/>
          <w:bCs/>
          <w:sz w:val="24"/>
          <w:szCs w:val="24"/>
          <w:bdr w:val="none" w:sz="0" w:space="0" w:color="auto" w:frame="1"/>
          <w:shd w:val="clear" w:color="auto" w:fill="FFFFFF"/>
        </w:rPr>
        <w:t>.</w:t>
      </w:r>
      <w:r w:rsidR="002F4942" w:rsidRPr="00B37446">
        <w:rPr>
          <w:rStyle w:val="sartttl"/>
          <w:rFonts w:ascii="Times New Roman" w:hAnsi="Times New Roman" w:cs="Times New Roman"/>
          <w:b/>
          <w:bCs/>
          <w:sz w:val="24"/>
          <w:szCs w:val="24"/>
          <w:bdr w:val="none" w:sz="0" w:space="0" w:color="auto" w:frame="1"/>
          <w:shd w:val="clear" w:color="auto" w:fill="FFFFFF"/>
        </w:rPr>
        <w:t xml:space="preserve"> </w:t>
      </w:r>
      <w:r w:rsidR="002F4942" w:rsidRPr="00CB2F5D">
        <w:rPr>
          <w:rFonts w:ascii="Times New Roman" w:hAnsi="Times New Roman" w:cs="Times New Roman"/>
          <w:sz w:val="24"/>
          <w:szCs w:val="24"/>
          <w:bdr w:val="none" w:sz="0" w:space="0" w:color="auto" w:frame="1"/>
          <w:shd w:val="clear" w:color="auto" w:fill="FFFFFF"/>
        </w:rPr>
        <w:t>Asigurări și garanții profesionale</w:t>
      </w:r>
    </w:p>
    <w:p w14:paraId="5E93EC77" w14:textId="6576B95D" w:rsidR="00450D21" w:rsidRPr="00B37446" w:rsidRDefault="006179A2" w:rsidP="00CB2F5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00100539" w:rsidRPr="00B37446">
        <w:rPr>
          <w:rStyle w:val="saln"/>
          <w:rFonts w:ascii="Times New Roman" w:hAnsi="Times New Roman" w:cs="Times New Roman"/>
          <w:sz w:val="24"/>
          <w:szCs w:val="24"/>
          <w:bdr w:val="none" w:sz="0" w:space="0" w:color="auto" w:frame="1"/>
          <w:shd w:val="clear" w:color="auto" w:fill="FFFFFF"/>
        </w:rPr>
        <w:t>A</w:t>
      </w:r>
      <w:r w:rsidRPr="00B37446">
        <w:rPr>
          <w:rStyle w:val="salnbdy"/>
          <w:rFonts w:ascii="Times New Roman" w:hAnsi="Times New Roman" w:cs="Times New Roman"/>
          <w:sz w:val="24"/>
          <w:szCs w:val="24"/>
          <w:bdr w:val="none" w:sz="0" w:space="0" w:color="auto" w:frame="1"/>
          <w:shd w:val="clear" w:color="auto" w:fill="FFFFFF"/>
        </w:rPr>
        <w:t>utoritățil</w:t>
      </w:r>
      <w:r w:rsidR="00100539" w:rsidRPr="00B37446">
        <w:rPr>
          <w:rStyle w:val="salnbdy"/>
          <w:rFonts w:ascii="Times New Roman" w:hAnsi="Times New Roman" w:cs="Times New Roman"/>
          <w:sz w:val="24"/>
          <w:szCs w:val="24"/>
          <w:bdr w:val="none" w:sz="0" w:space="0" w:color="auto" w:frame="1"/>
          <w:shd w:val="clear" w:color="auto" w:fill="FFFFFF"/>
        </w:rPr>
        <w:t>e</w:t>
      </w:r>
      <w:r w:rsidRPr="00B37446">
        <w:rPr>
          <w:rStyle w:val="salnbdy"/>
          <w:rFonts w:ascii="Times New Roman" w:hAnsi="Times New Roman" w:cs="Times New Roman"/>
          <w:sz w:val="24"/>
          <w:szCs w:val="24"/>
          <w:bdr w:val="none" w:sz="0" w:space="0" w:color="auto" w:frame="1"/>
          <w:shd w:val="clear" w:color="auto" w:fill="FFFFFF"/>
        </w:rPr>
        <w:t xml:space="preserve"> competente </w:t>
      </w:r>
      <w:r w:rsidR="00100539" w:rsidRPr="00B37446">
        <w:rPr>
          <w:rStyle w:val="salnbdy"/>
          <w:rFonts w:ascii="Times New Roman" w:hAnsi="Times New Roman" w:cs="Times New Roman"/>
          <w:sz w:val="24"/>
          <w:szCs w:val="24"/>
          <w:bdr w:val="none" w:sz="0" w:space="0" w:color="auto" w:frame="1"/>
          <w:shd w:val="clear" w:color="auto" w:fill="FFFFFF"/>
        </w:rPr>
        <w:t>au dreptul de</w:t>
      </w:r>
      <w:r w:rsidRPr="00B37446">
        <w:rPr>
          <w:rStyle w:val="salnbdy"/>
          <w:rFonts w:ascii="Times New Roman" w:hAnsi="Times New Roman" w:cs="Times New Roman"/>
          <w:sz w:val="24"/>
          <w:szCs w:val="24"/>
          <w:bdr w:val="none" w:sz="0" w:space="0" w:color="auto" w:frame="1"/>
          <w:shd w:val="clear" w:color="auto" w:fill="FFFFFF"/>
        </w:rPr>
        <w:t xml:space="preserve"> a solicita prestatorilor ale căror servicii prezintă un risc direct și specific pentru sănătatea și siguranța beneficiarului sau a unei terțe persoane</w:t>
      </w:r>
      <w:r w:rsidR="004C7F5A">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ori pentru securitatea financiară a beneficiarului, încheierea unei asigurări de răspundere profesională, corespunzătoare naturii și gradului de risc, sau acordarea unei garanții ori încheierea unui acord similar, echivalent sau comparabil în esență cu aceasta în ceea ce privește scopul.</w:t>
      </w:r>
    </w:p>
    <w:p w14:paraId="11F09C49" w14:textId="68AE8A6C" w:rsidR="00450D21" w:rsidRPr="00B37446" w:rsidRDefault="006179A2" w:rsidP="00CB2F5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Atunci când un prestator se stabilește în </w:t>
      </w:r>
      <w:r w:rsidR="0070031D" w:rsidRPr="00B37446">
        <w:rPr>
          <w:rStyle w:val="salnbdy"/>
          <w:rFonts w:ascii="Times New Roman" w:hAnsi="Times New Roman" w:cs="Times New Roman"/>
          <w:sz w:val="24"/>
          <w:szCs w:val="24"/>
          <w:bdr w:val="none" w:sz="0" w:space="0" w:color="auto" w:frame="1"/>
          <w:shd w:val="clear" w:color="auto" w:fill="FFFFFF"/>
        </w:rPr>
        <w:t>Republica Moldova</w:t>
      </w:r>
      <w:r w:rsidRPr="00B37446">
        <w:rPr>
          <w:rStyle w:val="salnbdy"/>
          <w:rFonts w:ascii="Times New Roman" w:hAnsi="Times New Roman" w:cs="Times New Roman"/>
          <w:sz w:val="24"/>
          <w:szCs w:val="24"/>
          <w:bdr w:val="none" w:sz="0" w:space="0" w:color="auto" w:frame="1"/>
          <w:shd w:val="clear" w:color="auto" w:fill="FFFFFF"/>
        </w:rPr>
        <w:t xml:space="preserve">, autoritățile competente nu pot solicita o asigurare de răspundere profesională sau o garanție în cazul în care acesta este deja acoperit de o garanție echivalentă ori comparabilă în esență în ceea ce privește scopul și acoperirea pe </w:t>
      </w:r>
      <w:r w:rsidRPr="00B37446">
        <w:rPr>
          <w:rStyle w:val="salnbdy"/>
          <w:rFonts w:ascii="Times New Roman" w:hAnsi="Times New Roman" w:cs="Times New Roman"/>
          <w:sz w:val="24"/>
          <w:szCs w:val="24"/>
          <w:bdr w:val="none" w:sz="0" w:space="0" w:color="auto" w:frame="1"/>
          <w:shd w:val="clear" w:color="auto" w:fill="FFFFFF"/>
        </w:rPr>
        <w:lastRenderedPageBreak/>
        <w:t xml:space="preserve">care o oferă în privința riscului asigurat, a sumei asigurate sau a plafonului garanției, precum și eventuale excluderi de la acoperire, într-un alt stat membru în care prestatorul este deja stabilit. În cazul în care echivalența este doar parțială, autoritățile competente </w:t>
      </w:r>
      <w:r w:rsidR="0070031D"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pot solicita o garanție suplimentară pentru a acoperi aspectele care nu sunt deja acoperite.</w:t>
      </w:r>
    </w:p>
    <w:p w14:paraId="15D78FDC" w14:textId="0B014DB2" w:rsidR="00450D21" w:rsidRPr="00B37446" w:rsidRDefault="006179A2" w:rsidP="00CB2F5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autoritățile competente </w:t>
      </w:r>
      <w:r w:rsidR="0070031D" w:rsidRPr="00B37446">
        <w:rPr>
          <w:rStyle w:val="salnbdy"/>
          <w:rFonts w:ascii="Times New Roman" w:hAnsi="Times New Roman" w:cs="Times New Roman"/>
          <w:sz w:val="24"/>
          <w:szCs w:val="24"/>
          <w:bdr w:val="none" w:sz="0" w:space="0" w:color="auto" w:frame="1"/>
          <w:shd w:val="clear" w:color="auto" w:fill="FFFFFF"/>
        </w:rPr>
        <w:t>națion</w:t>
      </w:r>
      <w:r w:rsidR="004F2BB7" w:rsidRPr="00B37446">
        <w:rPr>
          <w:rStyle w:val="salnbdy"/>
          <w:rFonts w:ascii="Times New Roman" w:hAnsi="Times New Roman" w:cs="Times New Roman"/>
          <w:sz w:val="24"/>
          <w:szCs w:val="24"/>
          <w:bdr w:val="none" w:sz="0" w:space="0" w:color="auto" w:frame="1"/>
          <w:shd w:val="clear" w:color="auto" w:fill="FFFFFF"/>
        </w:rPr>
        <w:t>a</w:t>
      </w:r>
      <w:r w:rsidR="0070031D" w:rsidRPr="00B37446">
        <w:rPr>
          <w:rStyle w:val="salnbdy"/>
          <w:rFonts w:ascii="Times New Roman" w:hAnsi="Times New Roman" w:cs="Times New Roman"/>
          <w:sz w:val="24"/>
          <w:szCs w:val="24"/>
          <w:bdr w:val="none" w:sz="0" w:space="0" w:color="auto" w:frame="1"/>
          <w:shd w:val="clear" w:color="auto" w:fill="FFFFFF"/>
        </w:rPr>
        <w:t>le</w:t>
      </w:r>
      <w:r w:rsidRPr="00B37446">
        <w:rPr>
          <w:rStyle w:val="salnbdy"/>
          <w:rFonts w:ascii="Times New Roman" w:hAnsi="Times New Roman" w:cs="Times New Roman"/>
          <w:sz w:val="24"/>
          <w:szCs w:val="24"/>
          <w:bdr w:val="none" w:sz="0" w:space="0" w:color="auto" w:frame="1"/>
          <w:shd w:val="clear" w:color="auto" w:fill="FFFFFF"/>
        </w:rPr>
        <w:t xml:space="preserve"> impun unui prestator stabilit în </w:t>
      </w:r>
      <w:r w:rsidR="004F2BB7" w:rsidRPr="00B37446">
        <w:rPr>
          <w:rStyle w:val="salnbdy"/>
          <w:rFonts w:ascii="Times New Roman" w:hAnsi="Times New Roman" w:cs="Times New Roman"/>
          <w:sz w:val="24"/>
          <w:szCs w:val="24"/>
          <w:bdr w:val="none" w:sz="0" w:space="0" w:color="auto" w:frame="1"/>
          <w:shd w:val="clear" w:color="auto" w:fill="FFFFFF"/>
        </w:rPr>
        <w:t>Republica Moldova</w:t>
      </w:r>
      <w:r w:rsidRPr="00B37446">
        <w:rPr>
          <w:rStyle w:val="salnbdy"/>
          <w:rFonts w:ascii="Times New Roman" w:hAnsi="Times New Roman" w:cs="Times New Roman"/>
          <w:sz w:val="24"/>
          <w:szCs w:val="24"/>
          <w:bdr w:val="none" w:sz="0" w:space="0" w:color="auto" w:frame="1"/>
          <w:shd w:val="clear" w:color="auto" w:fill="FFFFFF"/>
        </w:rPr>
        <w:t xml:space="preserve"> să încheie o asigurare de răspundere profesională sau să ofere o altă garanție, acestea acceptă ca mijloace suficiente de probă dovada acoperirii asigurării, eliberată de instituțiile de credit și de asigurătorii stabiliți în alte state membre.</w:t>
      </w:r>
    </w:p>
    <w:p w14:paraId="3D4C47B6" w14:textId="77777777" w:rsidR="00450D21" w:rsidRPr="00B37446" w:rsidRDefault="006179A2" w:rsidP="00CB2F5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Dispozițiile </w:t>
      </w:r>
      <w:r w:rsidRPr="000032CB">
        <w:rPr>
          <w:rStyle w:val="slgi"/>
          <w:rFonts w:ascii="Times New Roman" w:hAnsi="Times New Roman" w:cs="Times New Roman"/>
          <w:sz w:val="24"/>
          <w:szCs w:val="24"/>
          <w:bdr w:val="none" w:sz="0" w:space="0" w:color="auto" w:frame="1"/>
          <w:shd w:val="clear" w:color="auto" w:fill="FFFFFF"/>
        </w:rPr>
        <w:t>alin. (1)-(3)</w:t>
      </w:r>
      <w:r w:rsidRPr="00B37446">
        <w:rPr>
          <w:rStyle w:val="salnbdy"/>
          <w:rFonts w:ascii="Times New Roman" w:hAnsi="Times New Roman" w:cs="Times New Roman"/>
          <w:sz w:val="24"/>
          <w:szCs w:val="24"/>
          <w:bdr w:val="none" w:sz="0" w:space="0" w:color="auto" w:frame="1"/>
          <w:shd w:val="clear" w:color="auto" w:fill="FFFFFF"/>
        </w:rPr>
        <w:t> nu aduc atingere asigurărilor profesionale sau sistemelor de garanții prevăzute în acte normative naționale care transpun directive ori care creează cadrul juridic necesar aplicării directe a unui regulament.</w:t>
      </w:r>
    </w:p>
    <w:p w14:paraId="567718A4" w14:textId="77777777" w:rsidR="00450D21" w:rsidRPr="00B37446" w:rsidRDefault="006179A2" w:rsidP="00CB2F5D">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sensul prezentului articol:</w:t>
      </w:r>
    </w:p>
    <w:p w14:paraId="4181647D" w14:textId="77777777" w:rsidR="00450D21" w:rsidRPr="00CB2F5D" w:rsidRDefault="006179A2" w:rsidP="00CB2F5D">
      <w:pPr>
        <w:ind w:firstLine="720"/>
        <w:jc w:val="both"/>
        <w:rPr>
          <w:rStyle w:val="slitbdy"/>
          <w:rFonts w:ascii="Times New Roman" w:hAnsi="Times New Roman" w:cs="Times New Roman"/>
          <w:sz w:val="24"/>
          <w:szCs w:val="24"/>
          <w:bdr w:val="none" w:sz="0" w:space="0" w:color="auto" w:frame="1"/>
          <w:shd w:val="clear" w:color="auto" w:fill="FFFFFF"/>
        </w:rPr>
      </w:pPr>
      <w:r w:rsidRPr="00CB2F5D">
        <w:rPr>
          <w:rStyle w:val="slitttl"/>
          <w:rFonts w:ascii="Times New Roman" w:hAnsi="Times New Roman" w:cs="Times New Roman"/>
          <w:sz w:val="24"/>
          <w:szCs w:val="24"/>
          <w:bdr w:val="none" w:sz="0" w:space="0" w:color="auto" w:frame="1"/>
          <w:shd w:val="clear" w:color="auto" w:fill="FFFFFF"/>
        </w:rPr>
        <w:t>a)</w:t>
      </w:r>
      <w:r w:rsidRPr="00CB2F5D">
        <w:rPr>
          <w:rStyle w:val="slit"/>
          <w:rFonts w:ascii="Times New Roman" w:hAnsi="Times New Roman" w:cs="Times New Roman"/>
          <w:sz w:val="24"/>
          <w:szCs w:val="24"/>
          <w:bdr w:val="dotted" w:sz="6" w:space="0" w:color="FEFEFE" w:frame="1"/>
          <w:shd w:val="clear" w:color="auto" w:fill="FFFFFF"/>
        </w:rPr>
        <w:t> </w:t>
      </w:r>
      <w:r w:rsidRPr="00CB2F5D">
        <w:rPr>
          <w:rStyle w:val="slitbdy"/>
          <w:rFonts w:ascii="Times New Roman" w:hAnsi="Times New Roman" w:cs="Times New Roman"/>
          <w:sz w:val="24"/>
          <w:szCs w:val="24"/>
          <w:bdr w:val="none" w:sz="0" w:space="0" w:color="auto" w:frame="1"/>
          <w:shd w:val="clear" w:color="auto" w:fill="FFFFFF"/>
        </w:rPr>
        <w:t>risc direct și specific înseamnă un risc care decurge direct din prestarea serviciului;</w:t>
      </w:r>
    </w:p>
    <w:p w14:paraId="347E2BED" w14:textId="77777777" w:rsidR="00450D21" w:rsidRPr="00CB2F5D" w:rsidRDefault="006179A2" w:rsidP="00CB2F5D">
      <w:pPr>
        <w:ind w:firstLine="720"/>
        <w:jc w:val="both"/>
        <w:rPr>
          <w:rStyle w:val="slitbdy"/>
          <w:rFonts w:ascii="Times New Roman" w:hAnsi="Times New Roman" w:cs="Times New Roman"/>
          <w:sz w:val="24"/>
          <w:szCs w:val="24"/>
          <w:bdr w:val="none" w:sz="0" w:space="0" w:color="auto" w:frame="1"/>
          <w:shd w:val="clear" w:color="auto" w:fill="FFFFFF"/>
        </w:rPr>
      </w:pPr>
      <w:r w:rsidRPr="00CB2F5D">
        <w:rPr>
          <w:rStyle w:val="slitttl"/>
          <w:rFonts w:ascii="Times New Roman" w:hAnsi="Times New Roman" w:cs="Times New Roman"/>
          <w:sz w:val="24"/>
          <w:szCs w:val="24"/>
          <w:bdr w:val="none" w:sz="0" w:space="0" w:color="auto" w:frame="1"/>
          <w:shd w:val="clear" w:color="auto" w:fill="FFFFFF"/>
        </w:rPr>
        <w:t>b)</w:t>
      </w:r>
      <w:r w:rsidRPr="00CB2F5D">
        <w:rPr>
          <w:rStyle w:val="slit"/>
          <w:rFonts w:ascii="Times New Roman" w:hAnsi="Times New Roman" w:cs="Times New Roman"/>
          <w:sz w:val="24"/>
          <w:szCs w:val="24"/>
          <w:bdr w:val="dotted" w:sz="6" w:space="0" w:color="FEFEFE" w:frame="1"/>
          <w:shd w:val="clear" w:color="auto" w:fill="FFFFFF"/>
        </w:rPr>
        <w:t> </w:t>
      </w:r>
      <w:r w:rsidRPr="00CB2F5D">
        <w:rPr>
          <w:rStyle w:val="slitbdy"/>
          <w:rFonts w:ascii="Times New Roman" w:hAnsi="Times New Roman" w:cs="Times New Roman"/>
          <w:sz w:val="24"/>
          <w:szCs w:val="24"/>
          <w:bdr w:val="none" w:sz="0" w:space="0" w:color="auto" w:frame="1"/>
          <w:shd w:val="clear" w:color="auto" w:fill="FFFFFF"/>
        </w:rPr>
        <w:t>sănătatea și siguranța înseamnă, referitor la un beneficiar sau la o terță persoană, prevenirea decesului ori a unei vătămări corporale grave;</w:t>
      </w:r>
    </w:p>
    <w:p w14:paraId="1ADB1AD0" w14:textId="77777777" w:rsidR="00450D21" w:rsidRPr="00CB2F5D" w:rsidRDefault="006179A2" w:rsidP="00CB2F5D">
      <w:pPr>
        <w:ind w:firstLine="720"/>
        <w:jc w:val="both"/>
        <w:rPr>
          <w:rStyle w:val="slitbdy"/>
          <w:rFonts w:ascii="Times New Roman" w:hAnsi="Times New Roman" w:cs="Times New Roman"/>
          <w:sz w:val="24"/>
          <w:szCs w:val="24"/>
          <w:bdr w:val="none" w:sz="0" w:space="0" w:color="auto" w:frame="1"/>
          <w:shd w:val="clear" w:color="auto" w:fill="FFFFFF"/>
        </w:rPr>
      </w:pPr>
      <w:r w:rsidRPr="00CB2F5D">
        <w:rPr>
          <w:rStyle w:val="slitttl"/>
          <w:rFonts w:ascii="Times New Roman" w:hAnsi="Times New Roman" w:cs="Times New Roman"/>
          <w:sz w:val="24"/>
          <w:szCs w:val="24"/>
          <w:bdr w:val="none" w:sz="0" w:space="0" w:color="auto" w:frame="1"/>
          <w:shd w:val="clear" w:color="auto" w:fill="FFFFFF"/>
        </w:rPr>
        <w:t>c)</w:t>
      </w:r>
      <w:r w:rsidRPr="00CB2F5D">
        <w:rPr>
          <w:rStyle w:val="slit"/>
          <w:rFonts w:ascii="Times New Roman" w:hAnsi="Times New Roman" w:cs="Times New Roman"/>
          <w:sz w:val="24"/>
          <w:szCs w:val="24"/>
          <w:bdr w:val="dotted" w:sz="6" w:space="0" w:color="FEFEFE" w:frame="1"/>
          <w:shd w:val="clear" w:color="auto" w:fill="FFFFFF"/>
        </w:rPr>
        <w:t> </w:t>
      </w:r>
      <w:r w:rsidRPr="00CB2F5D">
        <w:rPr>
          <w:rStyle w:val="slitbdy"/>
          <w:rFonts w:ascii="Times New Roman" w:hAnsi="Times New Roman" w:cs="Times New Roman"/>
          <w:sz w:val="24"/>
          <w:szCs w:val="24"/>
          <w:bdr w:val="none" w:sz="0" w:space="0" w:color="auto" w:frame="1"/>
          <w:shd w:val="clear" w:color="auto" w:fill="FFFFFF"/>
        </w:rPr>
        <w:t>securitatea financiară înseamnă, referitor la un beneficiar, prevenirea unor pierderi importante în capital sau din valoarea unui bun;</w:t>
      </w:r>
    </w:p>
    <w:p w14:paraId="3AEA42F6" w14:textId="77777777" w:rsidR="00450D21" w:rsidRPr="00CB2F5D" w:rsidRDefault="006179A2" w:rsidP="00CB2F5D">
      <w:pPr>
        <w:ind w:firstLine="720"/>
        <w:jc w:val="both"/>
        <w:rPr>
          <w:rStyle w:val="slitbdy"/>
          <w:rFonts w:ascii="Times New Roman" w:hAnsi="Times New Roman" w:cs="Times New Roman"/>
          <w:sz w:val="24"/>
          <w:szCs w:val="24"/>
          <w:bdr w:val="none" w:sz="0" w:space="0" w:color="auto" w:frame="1"/>
          <w:shd w:val="clear" w:color="auto" w:fill="FFFFFF"/>
        </w:rPr>
      </w:pPr>
      <w:r w:rsidRPr="00CB2F5D">
        <w:rPr>
          <w:rStyle w:val="slitttl"/>
          <w:rFonts w:ascii="Times New Roman" w:hAnsi="Times New Roman" w:cs="Times New Roman"/>
          <w:sz w:val="24"/>
          <w:szCs w:val="24"/>
          <w:bdr w:val="none" w:sz="0" w:space="0" w:color="auto" w:frame="1"/>
          <w:shd w:val="clear" w:color="auto" w:fill="FFFFFF"/>
        </w:rPr>
        <w:t>d)</w:t>
      </w:r>
      <w:r w:rsidRPr="00CB2F5D">
        <w:rPr>
          <w:rStyle w:val="slit"/>
          <w:rFonts w:ascii="Times New Roman" w:hAnsi="Times New Roman" w:cs="Times New Roman"/>
          <w:sz w:val="24"/>
          <w:szCs w:val="24"/>
          <w:bdr w:val="dotted" w:sz="6" w:space="0" w:color="FEFEFE" w:frame="1"/>
          <w:shd w:val="clear" w:color="auto" w:fill="FFFFFF"/>
        </w:rPr>
        <w:t> </w:t>
      </w:r>
      <w:r w:rsidRPr="00CB2F5D">
        <w:rPr>
          <w:rStyle w:val="slitbdy"/>
          <w:rFonts w:ascii="Times New Roman" w:hAnsi="Times New Roman" w:cs="Times New Roman"/>
          <w:sz w:val="24"/>
          <w:szCs w:val="24"/>
          <w:bdr w:val="none" w:sz="0" w:space="0" w:color="auto" w:frame="1"/>
          <w:shd w:val="clear" w:color="auto" w:fill="FFFFFF"/>
        </w:rPr>
        <w:t>asigurare de răspundere profesională înseamnă o asigurare încheiată de un prestator în vederea răspunderii potențiale față de beneficiari și, după caz, față de terți, pentru prejudicii cauzate prin furnizarea serviciului.</w:t>
      </w:r>
    </w:p>
    <w:p w14:paraId="4F21597F" w14:textId="16B21ACD" w:rsidR="00450D21" w:rsidRPr="00B37446" w:rsidRDefault="006179A2" w:rsidP="00CB2F5D">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 xml:space="preserve">Articolul </w:t>
      </w:r>
      <w:r w:rsidR="00F76252" w:rsidRPr="00B37446">
        <w:rPr>
          <w:rStyle w:val="sartttl"/>
          <w:rFonts w:ascii="Times New Roman" w:hAnsi="Times New Roman" w:cs="Times New Roman"/>
          <w:b/>
          <w:bCs/>
          <w:sz w:val="24"/>
          <w:szCs w:val="24"/>
          <w:bdr w:val="none" w:sz="0" w:space="0" w:color="auto" w:frame="1"/>
          <w:shd w:val="clear" w:color="auto" w:fill="FFFFFF"/>
        </w:rPr>
        <w:t>2</w:t>
      </w:r>
      <w:r w:rsidR="00703D2C">
        <w:rPr>
          <w:rStyle w:val="sartttl"/>
          <w:rFonts w:ascii="Times New Roman" w:hAnsi="Times New Roman" w:cs="Times New Roman"/>
          <w:b/>
          <w:bCs/>
          <w:sz w:val="24"/>
          <w:szCs w:val="24"/>
          <w:bdr w:val="none" w:sz="0" w:space="0" w:color="auto" w:frame="1"/>
          <w:shd w:val="clear" w:color="auto" w:fill="FFFFFF"/>
        </w:rPr>
        <w:t>3</w:t>
      </w:r>
      <w:r w:rsidR="004C7F5A">
        <w:rPr>
          <w:rStyle w:val="sartttl"/>
          <w:rFonts w:ascii="Times New Roman" w:hAnsi="Times New Roman" w:cs="Times New Roman"/>
          <w:b/>
          <w:bCs/>
          <w:sz w:val="24"/>
          <w:szCs w:val="24"/>
          <w:bdr w:val="none" w:sz="0" w:space="0" w:color="auto" w:frame="1"/>
          <w:shd w:val="clear" w:color="auto" w:fill="FFFFFF"/>
        </w:rPr>
        <w:t>.</w:t>
      </w:r>
      <w:r w:rsidR="00703D2C">
        <w:rPr>
          <w:rStyle w:val="sartttl"/>
          <w:rFonts w:ascii="Times New Roman" w:hAnsi="Times New Roman" w:cs="Times New Roman"/>
          <w:b/>
          <w:bCs/>
          <w:sz w:val="24"/>
          <w:szCs w:val="24"/>
          <w:bdr w:val="none" w:sz="0" w:space="0" w:color="auto" w:frame="1"/>
          <w:shd w:val="clear" w:color="auto" w:fill="FFFFFF"/>
        </w:rPr>
        <w:t xml:space="preserve"> </w:t>
      </w:r>
      <w:r w:rsidR="00703D2C" w:rsidRPr="00703D2C">
        <w:rPr>
          <w:rFonts w:ascii="Times New Roman" w:hAnsi="Times New Roman" w:cs="Times New Roman"/>
          <w:sz w:val="24"/>
          <w:szCs w:val="24"/>
          <w:bdr w:val="none" w:sz="0" w:space="0" w:color="auto" w:frame="1"/>
          <w:shd w:val="clear" w:color="auto" w:fill="FFFFFF"/>
        </w:rPr>
        <w:t>Comunicările comerciale ale profesiilor reglementate</w:t>
      </w:r>
    </w:p>
    <w:p w14:paraId="57B4EAA1" w14:textId="550FD479" w:rsidR="00450D21" w:rsidRPr="00B37446" w:rsidRDefault="006179A2" w:rsidP="00703D2C">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00470EF7" w:rsidRPr="00B37446">
        <w:rPr>
          <w:rStyle w:val="salnbdy"/>
          <w:rFonts w:ascii="Times New Roman" w:hAnsi="Times New Roman" w:cs="Times New Roman"/>
          <w:sz w:val="24"/>
          <w:szCs w:val="24"/>
          <w:bdr w:val="none" w:sz="0" w:space="0" w:color="auto" w:frame="1"/>
          <w:shd w:val="clear" w:color="auto" w:fill="FFFFFF"/>
        </w:rPr>
        <w:t>Sunt nule de drept toate</w:t>
      </w:r>
      <w:r w:rsidRPr="00B37446">
        <w:rPr>
          <w:rStyle w:val="salnbdy"/>
          <w:rFonts w:ascii="Times New Roman" w:hAnsi="Times New Roman" w:cs="Times New Roman"/>
          <w:sz w:val="24"/>
          <w:szCs w:val="24"/>
          <w:bdr w:val="none" w:sz="0" w:space="0" w:color="auto" w:frame="1"/>
          <w:shd w:val="clear" w:color="auto" w:fill="FFFFFF"/>
        </w:rPr>
        <w:t xml:space="preserve"> interdicțiile totale cu privire la comunicările comerciale ale profesiilor reglementate.</w:t>
      </w:r>
      <w:r w:rsidR="00470EF7" w:rsidRPr="00B37446">
        <w:rPr>
          <w:rStyle w:val="salnbdy"/>
          <w:rFonts w:ascii="Times New Roman" w:hAnsi="Times New Roman" w:cs="Times New Roman"/>
          <w:sz w:val="24"/>
          <w:szCs w:val="24"/>
          <w:bdr w:val="none" w:sz="0" w:space="0" w:color="auto" w:frame="1"/>
          <w:shd w:val="clear" w:color="auto" w:fill="FFFFFF"/>
        </w:rPr>
        <w:t xml:space="preserve"> </w:t>
      </w:r>
    </w:p>
    <w:p w14:paraId="7AE497FE" w14:textId="2007AD2A" w:rsidR="00450D21" w:rsidRPr="00B37446" w:rsidRDefault="006179A2" w:rsidP="00703D2C">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Comunicările comerciale ale profesiilor reglementate respectă normele profesionale ale acestora, în conformitate cu legislația</w:t>
      </w:r>
      <w:r w:rsidR="00167819" w:rsidRPr="00B37446">
        <w:rPr>
          <w:rStyle w:val="salnbdy"/>
          <w:rFonts w:ascii="Times New Roman" w:hAnsi="Times New Roman" w:cs="Times New Roman"/>
          <w:sz w:val="24"/>
          <w:szCs w:val="24"/>
          <w:bdr w:val="none" w:sz="0" w:space="0" w:color="auto" w:frame="1"/>
          <w:shd w:val="clear" w:color="auto" w:fill="FFFFFF"/>
        </w:rPr>
        <w:t xml:space="preserve"> națională și a</w:t>
      </w:r>
      <w:r w:rsidRPr="00B37446">
        <w:rPr>
          <w:rStyle w:val="salnbdy"/>
          <w:rFonts w:ascii="Times New Roman" w:hAnsi="Times New Roman" w:cs="Times New Roman"/>
          <w:sz w:val="24"/>
          <w:szCs w:val="24"/>
          <w:bdr w:val="none" w:sz="0" w:space="0" w:color="auto" w:frame="1"/>
          <w:shd w:val="clear" w:color="auto" w:fill="FFFFFF"/>
        </w:rPr>
        <w:t xml:space="preserve"> Uniunii Europene referitoare la independența, demnitatea și integritatea profesiei, precum și la păstrarea secretului profesional, conform specificului fiecărei profesii. Normele profesionale cu privire la comunicările comerciale trebuie să fie nediscriminatorii, justificate printr-un motiv imperativ de interes general și proporționale.</w:t>
      </w:r>
      <w:r w:rsidR="00F76252" w:rsidRPr="00B37446">
        <w:rPr>
          <w:rStyle w:val="salnbdy"/>
          <w:rFonts w:ascii="Times New Roman" w:hAnsi="Times New Roman" w:cs="Times New Roman"/>
          <w:sz w:val="24"/>
          <w:szCs w:val="24"/>
          <w:bdr w:val="none" w:sz="0" w:space="0" w:color="auto" w:frame="1"/>
          <w:shd w:val="clear" w:color="auto" w:fill="FFFFFF"/>
        </w:rPr>
        <w:t xml:space="preserve"> </w:t>
      </w:r>
    </w:p>
    <w:p w14:paraId="78891584" w14:textId="49BAE12C" w:rsidR="00450D21" w:rsidRPr="00B37446" w:rsidRDefault="006179A2" w:rsidP="00C123E8">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24</w:t>
      </w:r>
      <w:r w:rsidR="004C7F5A">
        <w:rPr>
          <w:rStyle w:val="sartttl"/>
          <w:rFonts w:ascii="Times New Roman" w:hAnsi="Times New Roman" w:cs="Times New Roman"/>
          <w:b/>
          <w:bCs/>
          <w:sz w:val="24"/>
          <w:szCs w:val="24"/>
          <w:bdr w:val="none" w:sz="0" w:space="0" w:color="auto" w:frame="1"/>
          <w:shd w:val="clear" w:color="auto" w:fill="FFFFFF"/>
        </w:rPr>
        <w:t>.</w:t>
      </w:r>
      <w:r w:rsidR="00155A37" w:rsidRPr="00B37446">
        <w:rPr>
          <w:rStyle w:val="sartttl"/>
          <w:rFonts w:ascii="Times New Roman" w:hAnsi="Times New Roman" w:cs="Times New Roman"/>
          <w:b/>
          <w:bCs/>
          <w:sz w:val="24"/>
          <w:szCs w:val="24"/>
          <w:bdr w:val="none" w:sz="0" w:space="0" w:color="auto" w:frame="1"/>
          <w:shd w:val="clear" w:color="auto" w:fill="FFFFFF"/>
        </w:rPr>
        <w:t xml:space="preserve"> </w:t>
      </w:r>
      <w:r w:rsidR="00703D2C" w:rsidRPr="00703D2C">
        <w:rPr>
          <w:rFonts w:ascii="Times New Roman" w:hAnsi="Times New Roman" w:cs="Times New Roman"/>
          <w:sz w:val="24"/>
          <w:szCs w:val="24"/>
          <w:bdr w:val="none" w:sz="0" w:space="0" w:color="auto" w:frame="1"/>
          <w:shd w:val="clear" w:color="auto" w:fill="FFFFFF"/>
        </w:rPr>
        <w:t>Activități</w:t>
      </w:r>
      <w:r w:rsidR="00155A37" w:rsidRPr="00703D2C">
        <w:rPr>
          <w:rFonts w:ascii="Times New Roman" w:hAnsi="Times New Roman" w:cs="Times New Roman"/>
          <w:sz w:val="24"/>
          <w:szCs w:val="24"/>
          <w:bdr w:val="none" w:sz="0" w:space="0" w:color="auto" w:frame="1"/>
          <w:shd w:val="clear" w:color="auto" w:fill="FFFFFF"/>
        </w:rPr>
        <w:t xml:space="preserve"> multidisciplinare</w:t>
      </w:r>
    </w:p>
    <w:p w14:paraId="2086187D" w14:textId="77777777" w:rsidR="00897AA6" w:rsidRPr="00B37446" w:rsidRDefault="006179A2" w:rsidP="00C123E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Prestatorii nu pot fi supuși unor cerințe care îi obligă să exercite o anumită activitate specifică în mod exclusiv ori care limitează exercitarea, în comun sau în parteneriate, de activități diferite.</w:t>
      </w:r>
    </w:p>
    <w:p w14:paraId="55ABA26A" w14:textId="694BEB13" w:rsidR="00450D21" w:rsidRPr="00B37446" w:rsidRDefault="006179A2" w:rsidP="00C123E8">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Fac excepție următoarele categorii de prestatori:</w:t>
      </w:r>
    </w:p>
    <w:p w14:paraId="11F6B8B0" w14:textId="77777777" w:rsidR="00450D21" w:rsidRPr="00C123E8" w:rsidRDefault="006179A2" w:rsidP="00C123E8">
      <w:pPr>
        <w:ind w:firstLine="720"/>
        <w:jc w:val="both"/>
        <w:rPr>
          <w:rStyle w:val="slitbdy"/>
          <w:rFonts w:ascii="Times New Roman" w:hAnsi="Times New Roman" w:cs="Times New Roman"/>
          <w:sz w:val="24"/>
          <w:szCs w:val="24"/>
          <w:bdr w:val="none" w:sz="0" w:space="0" w:color="auto" w:frame="1"/>
          <w:shd w:val="clear" w:color="auto" w:fill="FFFFFF"/>
        </w:rPr>
      </w:pPr>
      <w:r w:rsidRPr="00C123E8">
        <w:rPr>
          <w:rStyle w:val="slitttl"/>
          <w:rFonts w:ascii="Times New Roman" w:hAnsi="Times New Roman" w:cs="Times New Roman"/>
          <w:sz w:val="24"/>
          <w:szCs w:val="24"/>
          <w:bdr w:val="none" w:sz="0" w:space="0" w:color="auto" w:frame="1"/>
          <w:shd w:val="clear" w:color="auto" w:fill="FFFFFF"/>
        </w:rPr>
        <w:t>a)</w:t>
      </w:r>
      <w:r w:rsidRPr="00C123E8">
        <w:rPr>
          <w:rStyle w:val="slit"/>
          <w:rFonts w:ascii="Times New Roman" w:hAnsi="Times New Roman" w:cs="Times New Roman"/>
          <w:sz w:val="24"/>
          <w:szCs w:val="24"/>
          <w:bdr w:val="dotted" w:sz="6" w:space="0" w:color="FEFEFE" w:frame="1"/>
          <w:shd w:val="clear" w:color="auto" w:fill="FFFFFF"/>
        </w:rPr>
        <w:t> </w:t>
      </w:r>
      <w:r w:rsidRPr="00C123E8">
        <w:rPr>
          <w:rStyle w:val="slitbdy"/>
          <w:rFonts w:ascii="Times New Roman" w:hAnsi="Times New Roman" w:cs="Times New Roman"/>
          <w:sz w:val="24"/>
          <w:szCs w:val="24"/>
          <w:bdr w:val="none" w:sz="0" w:space="0" w:color="auto" w:frame="1"/>
          <w:shd w:val="clear" w:color="auto" w:fill="FFFFFF"/>
        </w:rPr>
        <w:t>profesiile reglementate, în măsura în care este necesar pentru asigurarea concordanței cu regulile de etică și conduită profesională, în scopul respectării independenței și a imparțialității profesiei;</w:t>
      </w:r>
    </w:p>
    <w:p w14:paraId="4D3EF839" w14:textId="77777777" w:rsidR="00450D21" w:rsidRPr="00C123E8" w:rsidRDefault="006179A2" w:rsidP="00C123E8">
      <w:pPr>
        <w:ind w:firstLine="720"/>
        <w:jc w:val="both"/>
        <w:rPr>
          <w:rStyle w:val="slitbdy"/>
          <w:rFonts w:ascii="Times New Roman" w:hAnsi="Times New Roman" w:cs="Times New Roman"/>
          <w:sz w:val="24"/>
          <w:szCs w:val="24"/>
          <w:bdr w:val="none" w:sz="0" w:space="0" w:color="auto" w:frame="1"/>
          <w:shd w:val="clear" w:color="auto" w:fill="FFFFFF"/>
        </w:rPr>
      </w:pPr>
      <w:r w:rsidRPr="00C123E8">
        <w:rPr>
          <w:rStyle w:val="slitttl"/>
          <w:rFonts w:ascii="Times New Roman" w:hAnsi="Times New Roman" w:cs="Times New Roman"/>
          <w:sz w:val="24"/>
          <w:szCs w:val="24"/>
          <w:bdr w:val="none" w:sz="0" w:space="0" w:color="auto" w:frame="1"/>
          <w:shd w:val="clear" w:color="auto" w:fill="FFFFFF"/>
        </w:rPr>
        <w:lastRenderedPageBreak/>
        <w:t>b)</w:t>
      </w:r>
      <w:r w:rsidRPr="00C123E8">
        <w:rPr>
          <w:rStyle w:val="slit"/>
          <w:rFonts w:ascii="Times New Roman" w:hAnsi="Times New Roman" w:cs="Times New Roman"/>
          <w:sz w:val="24"/>
          <w:szCs w:val="24"/>
          <w:bdr w:val="dotted" w:sz="6" w:space="0" w:color="FEFEFE" w:frame="1"/>
          <w:shd w:val="clear" w:color="auto" w:fill="FFFFFF"/>
        </w:rPr>
        <w:t> </w:t>
      </w:r>
      <w:r w:rsidRPr="00C123E8">
        <w:rPr>
          <w:rStyle w:val="slitbdy"/>
          <w:rFonts w:ascii="Times New Roman" w:hAnsi="Times New Roman" w:cs="Times New Roman"/>
          <w:sz w:val="24"/>
          <w:szCs w:val="24"/>
          <w:bdr w:val="none" w:sz="0" w:space="0" w:color="auto" w:frame="1"/>
          <w:shd w:val="clear" w:color="auto" w:fill="FFFFFF"/>
        </w:rPr>
        <w:t>prestatorii de servicii de certificare, acreditare, monitorizare tehnică, servicii de testare sau încercare, în măsura în care este necesar pentru asigurarea independenței și a imparțialității.</w:t>
      </w:r>
    </w:p>
    <w:p w14:paraId="4B4D6CC3" w14:textId="77777777" w:rsidR="00450D21" w:rsidRPr="00C123E8" w:rsidRDefault="006179A2" w:rsidP="00C123E8">
      <w:pPr>
        <w:ind w:firstLine="720"/>
        <w:jc w:val="both"/>
        <w:rPr>
          <w:rStyle w:val="salnbdy"/>
          <w:rFonts w:ascii="Times New Roman" w:hAnsi="Times New Roman" w:cs="Times New Roman"/>
          <w:sz w:val="24"/>
          <w:szCs w:val="24"/>
          <w:bdr w:val="none" w:sz="0" w:space="0" w:color="auto" w:frame="1"/>
          <w:shd w:val="clear" w:color="auto" w:fill="FFFFFF"/>
        </w:rPr>
      </w:pPr>
      <w:r w:rsidRPr="00C123E8">
        <w:rPr>
          <w:rStyle w:val="salnttl"/>
          <w:rFonts w:ascii="Times New Roman" w:hAnsi="Times New Roman" w:cs="Times New Roman"/>
          <w:sz w:val="24"/>
          <w:szCs w:val="24"/>
          <w:bdr w:val="none" w:sz="0" w:space="0" w:color="auto" w:frame="1"/>
          <w:shd w:val="clear" w:color="auto" w:fill="FFFFFF"/>
        </w:rPr>
        <w:t>(3)</w:t>
      </w:r>
      <w:r w:rsidRPr="00C123E8">
        <w:rPr>
          <w:rStyle w:val="saln"/>
          <w:rFonts w:ascii="Times New Roman" w:hAnsi="Times New Roman" w:cs="Times New Roman"/>
          <w:sz w:val="24"/>
          <w:szCs w:val="24"/>
          <w:bdr w:val="none" w:sz="0" w:space="0" w:color="auto" w:frame="1"/>
          <w:shd w:val="clear" w:color="auto" w:fill="FFFFFF"/>
        </w:rPr>
        <w:t> </w:t>
      </w:r>
      <w:r w:rsidRPr="00C123E8">
        <w:rPr>
          <w:rStyle w:val="salnbdy"/>
          <w:rFonts w:ascii="Times New Roman" w:hAnsi="Times New Roman" w:cs="Times New Roman"/>
          <w:sz w:val="24"/>
          <w:szCs w:val="24"/>
          <w:bdr w:val="none" w:sz="0" w:space="0" w:color="auto" w:frame="1"/>
          <w:shd w:val="clear" w:color="auto" w:fill="FFFFFF"/>
        </w:rPr>
        <w:t>În cazul în care sunt autorizate activități multidisciplinare între prestatorii menționați la </w:t>
      </w:r>
      <w:r w:rsidRPr="00DE37D9">
        <w:rPr>
          <w:rStyle w:val="slgi"/>
          <w:rFonts w:ascii="Times New Roman" w:hAnsi="Times New Roman" w:cs="Times New Roman"/>
          <w:sz w:val="24"/>
          <w:szCs w:val="24"/>
          <w:bdr w:val="none" w:sz="0" w:space="0" w:color="auto" w:frame="1"/>
          <w:shd w:val="clear" w:color="auto" w:fill="FFFFFF"/>
        </w:rPr>
        <w:t>alin. (2)</w:t>
      </w:r>
      <w:r w:rsidRPr="00C123E8">
        <w:rPr>
          <w:rStyle w:val="salnbdy"/>
          <w:rFonts w:ascii="Times New Roman" w:hAnsi="Times New Roman" w:cs="Times New Roman"/>
          <w:sz w:val="24"/>
          <w:szCs w:val="24"/>
          <w:bdr w:val="none" w:sz="0" w:space="0" w:color="auto" w:frame="1"/>
          <w:shd w:val="clear" w:color="auto" w:fill="FFFFFF"/>
        </w:rPr>
        <w:t> autoritățile competente trebuie să se asigure că se îndeplinesc următoarele condiții:</w:t>
      </w:r>
    </w:p>
    <w:p w14:paraId="15DA8CCA" w14:textId="77777777" w:rsidR="00450D21" w:rsidRPr="00C123E8" w:rsidRDefault="006179A2" w:rsidP="00C123E8">
      <w:pPr>
        <w:ind w:firstLine="720"/>
        <w:jc w:val="both"/>
        <w:rPr>
          <w:rStyle w:val="slitbdy"/>
          <w:rFonts w:ascii="Times New Roman" w:hAnsi="Times New Roman" w:cs="Times New Roman"/>
          <w:sz w:val="24"/>
          <w:szCs w:val="24"/>
          <w:bdr w:val="none" w:sz="0" w:space="0" w:color="auto" w:frame="1"/>
          <w:shd w:val="clear" w:color="auto" w:fill="FFFFFF"/>
        </w:rPr>
      </w:pPr>
      <w:r w:rsidRPr="00C123E8">
        <w:rPr>
          <w:rStyle w:val="slitttl"/>
          <w:rFonts w:ascii="Times New Roman" w:hAnsi="Times New Roman" w:cs="Times New Roman"/>
          <w:sz w:val="24"/>
          <w:szCs w:val="24"/>
          <w:bdr w:val="none" w:sz="0" w:space="0" w:color="auto" w:frame="1"/>
          <w:shd w:val="clear" w:color="auto" w:fill="FFFFFF"/>
        </w:rPr>
        <w:t>a)</w:t>
      </w:r>
      <w:r w:rsidRPr="00C123E8">
        <w:rPr>
          <w:rStyle w:val="slit"/>
          <w:rFonts w:ascii="Times New Roman" w:hAnsi="Times New Roman" w:cs="Times New Roman"/>
          <w:sz w:val="24"/>
          <w:szCs w:val="24"/>
          <w:bdr w:val="dotted" w:sz="6" w:space="0" w:color="FEFEFE" w:frame="1"/>
          <w:shd w:val="clear" w:color="auto" w:fill="FFFFFF"/>
        </w:rPr>
        <w:t> </w:t>
      </w:r>
      <w:r w:rsidRPr="00C123E8">
        <w:rPr>
          <w:rStyle w:val="slitbdy"/>
          <w:rFonts w:ascii="Times New Roman" w:hAnsi="Times New Roman" w:cs="Times New Roman"/>
          <w:sz w:val="24"/>
          <w:szCs w:val="24"/>
          <w:bdr w:val="none" w:sz="0" w:space="0" w:color="auto" w:frame="1"/>
          <w:shd w:val="clear" w:color="auto" w:fill="FFFFFF"/>
        </w:rPr>
        <w:t>prevenirea conflictelor de interese și a incompatibilităților între activități;</w:t>
      </w:r>
    </w:p>
    <w:p w14:paraId="522BBAF8" w14:textId="77777777" w:rsidR="00450D21" w:rsidRPr="00C123E8" w:rsidRDefault="006179A2" w:rsidP="00C123E8">
      <w:pPr>
        <w:ind w:firstLine="720"/>
        <w:jc w:val="both"/>
        <w:rPr>
          <w:rStyle w:val="slitbdy"/>
          <w:rFonts w:ascii="Times New Roman" w:hAnsi="Times New Roman" w:cs="Times New Roman"/>
          <w:sz w:val="24"/>
          <w:szCs w:val="24"/>
          <w:bdr w:val="none" w:sz="0" w:space="0" w:color="auto" w:frame="1"/>
          <w:shd w:val="clear" w:color="auto" w:fill="FFFFFF"/>
        </w:rPr>
      </w:pPr>
      <w:r w:rsidRPr="00C123E8">
        <w:rPr>
          <w:rStyle w:val="slitttl"/>
          <w:rFonts w:ascii="Times New Roman" w:hAnsi="Times New Roman" w:cs="Times New Roman"/>
          <w:sz w:val="24"/>
          <w:szCs w:val="24"/>
          <w:bdr w:val="none" w:sz="0" w:space="0" w:color="auto" w:frame="1"/>
          <w:shd w:val="clear" w:color="auto" w:fill="FFFFFF"/>
        </w:rPr>
        <w:t>b)</w:t>
      </w:r>
      <w:r w:rsidRPr="00C123E8">
        <w:rPr>
          <w:rStyle w:val="slit"/>
          <w:rFonts w:ascii="Times New Roman" w:hAnsi="Times New Roman" w:cs="Times New Roman"/>
          <w:sz w:val="24"/>
          <w:szCs w:val="24"/>
          <w:bdr w:val="dotted" w:sz="6" w:space="0" w:color="FEFEFE" w:frame="1"/>
          <w:shd w:val="clear" w:color="auto" w:fill="FFFFFF"/>
        </w:rPr>
        <w:t> </w:t>
      </w:r>
      <w:r w:rsidRPr="00C123E8">
        <w:rPr>
          <w:rStyle w:val="slitbdy"/>
          <w:rFonts w:ascii="Times New Roman" w:hAnsi="Times New Roman" w:cs="Times New Roman"/>
          <w:sz w:val="24"/>
          <w:szCs w:val="24"/>
          <w:bdr w:val="none" w:sz="0" w:space="0" w:color="auto" w:frame="1"/>
          <w:shd w:val="clear" w:color="auto" w:fill="FFFFFF"/>
        </w:rPr>
        <w:t>asigurarea independenței și a imparțialității specifice activităților desfășurate;</w:t>
      </w:r>
    </w:p>
    <w:p w14:paraId="7E7720D5" w14:textId="77777777" w:rsidR="00450D21" w:rsidRPr="00B37446" w:rsidRDefault="006179A2" w:rsidP="00C123E8">
      <w:pPr>
        <w:ind w:firstLine="720"/>
        <w:jc w:val="both"/>
        <w:rPr>
          <w:rStyle w:val="slitbdy"/>
          <w:rFonts w:ascii="Times New Roman" w:hAnsi="Times New Roman" w:cs="Times New Roman"/>
          <w:sz w:val="24"/>
          <w:szCs w:val="24"/>
          <w:bdr w:val="none" w:sz="0" w:space="0" w:color="auto" w:frame="1"/>
          <w:shd w:val="clear" w:color="auto" w:fill="FFFFFF"/>
        </w:rPr>
      </w:pPr>
      <w:r w:rsidRPr="00C123E8">
        <w:rPr>
          <w:rStyle w:val="slitttl"/>
          <w:rFonts w:ascii="Times New Roman" w:hAnsi="Times New Roman" w:cs="Times New Roman"/>
          <w:sz w:val="24"/>
          <w:szCs w:val="24"/>
          <w:bdr w:val="none" w:sz="0" w:space="0" w:color="auto" w:frame="1"/>
          <w:shd w:val="clear" w:color="auto" w:fill="FFFFFF"/>
        </w:rPr>
        <w:t>c)</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asigurarea compatibilității între regulile de etică și conduită profesională, care guvernează activitățile, în special din rațiuni care țin de secretul profesional.</w:t>
      </w:r>
    </w:p>
    <w:p w14:paraId="2B079F96" w14:textId="68E38299" w:rsidR="00450D21" w:rsidRPr="00347E0A" w:rsidRDefault="006179A2" w:rsidP="00C123E8">
      <w:pPr>
        <w:ind w:firstLine="720"/>
        <w:jc w:val="both"/>
        <w:rPr>
          <w:rStyle w:val="slitbdy"/>
          <w:rFonts w:ascii="Times New Roman" w:hAnsi="Times New Roman" w:cs="Times New Roman"/>
          <w:sz w:val="24"/>
          <w:szCs w:val="24"/>
          <w:bdr w:val="none" w:sz="0" w:space="0" w:color="auto" w:frame="1"/>
          <w:shd w:val="clear" w:color="auto" w:fill="FFFFFF"/>
        </w:rPr>
      </w:pPr>
      <w:r w:rsidRPr="00347E0A">
        <w:rPr>
          <w:rStyle w:val="salnttl"/>
          <w:rFonts w:ascii="Times New Roman" w:hAnsi="Times New Roman" w:cs="Times New Roman"/>
          <w:sz w:val="24"/>
          <w:szCs w:val="24"/>
          <w:bdr w:val="none" w:sz="0" w:space="0" w:color="auto" w:frame="1"/>
          <w:shd w:val="clear" w:color="auto" w:fill="FFFFFF"/>
        </w:rPr>
        <w:t>(4)</w:t>
      </w:r>
      <w:r w:rsidRPr="00347E0A">
        <w:rPr>
          <w:rStyle w:val="saln"/>
          <w:rFonts w:ascii="Times New Roman" w:hAnsi="Times New Roman" w:cs="Times New Roman"/>
          <w:sz w:val="24"/>
          <w:szCs w:val="24"/>
          <w:bdr w:val="none" w:sz="0" w:space="0" w:color="auto" w:frame="1"/>
          <w:shd w:val="clear" w:color="auto" w:fill="FFFFFF"/>
        </w:rPr>
        <w:t> </w:t>
      </w:r>
      <w:r w:rsidRPr="00347E0A">
        <w:rPr>
          <w:rStyle w:val="salnbdy"/>
          <w:rFonts w:ascii="Times New Roman" w:hAnsi="Times New Roman" w:cs="Times New Roman"/>
          <w:sz w:val="24"/>
          <w:szCs w:val="24"/>
          <w:bdr w:val="none" w:sz="0" w:space="0" w:color="auto" w:frame="1"/>
          <w:shd w:val="clear" w:color="auto" w:fill="FFFFFF"/>
        </w:rPr>
        <w:t>În vederea aplicării prevederilor </w:t>
      </w:r>
      <w:r w:rsidRPr="00DE37D9">
        <w:rPr>
          <w:rStyle w:val="slgi"/>
          <w:rFonts w:ascii="Times New Roman" w:hAnsi="Times New Roman" w:cs="Times New Roman"/>
          <w:sz w:val="24"/>
          <w:szCs w:val="24"/>
          <w:bdr w:val="none" w:sz="0" w:space="0" w:color="auto" w:frame="1"/>
          <w:shd w:val="clear" w:color="auto" w:fill="FFFFFF"/>
        </w:rPr>
        <w:t>alin. (1)-(3)</w:t>
      </w:r>
      <w:r w:rsidRPr="00DE37D9">
        <w:rPr>
          <w:rStyle w:val="salnbdy"/>
          <w:rFonts w:ascii="Times New Roman" w:hAnsi="Times New Roman" w:cs="Times New Roman"/>
          <w:sz w:val="24"/>
          <w:szCs w:val="24"/>
          <w:bdr w:val="none" w:sz="0" w:space="0" w:color="auto" w:frame="1"/>
          <w:shd w:val="clear" w:color="auto" w:fill="FFFFFF"/>
        </w:rPr>
        <w:t>,</w:t>
      </w:r>
      <w:r w:rsidRPr="00347E0A">
        <w:rPr>
          <w:rStyle w:val="salnbdy"/>
          <w:rFonts w:ascii="Times New Roman" w:hAnsi="Times New Roman" w:cs="Times New Roman"/>
          <w:sz w:val="24"/>
          <w:szCs w:val="24"/>
          <w:bdr w:val="none" w:sz="0" w:space="0" w:color="auto" w:frame="1"/>
          <w:shd w:val="clear" w:color="auto" w:fill="FFFFFF"/>
        </w:rPr>
        <w:t xml:space="preserve"> autoritățile competente</w:t>
      </w:r>
      <w:r w:rsidR="00A73C7C" w:rsidRPr="00347E0A">
        <w:rPr>
          <w:rStyle w:val="salnbdy"/>
          <w:rFonts w:ascii="Times New Roman" w:hAnsi="Times New Roman" w:cs="Times New Roman"/>
          <w:sz w:val="24"/>
          <w:szCs w:val="24"/>
          <w:bdr w:val="none" w:sz="0" w:space="0" w:color="auto" w:frame="1"/>
          <w:shd w:val="clear" w:color="auto" w:fill="FFFFFF"/>
        </w:rPr>
        <w:t xml:space="preserve"> informează Agenția de Guvernare Electronică privind modificările corespunzătoare în vederea </w:t>
      </w:r>
      <w:r w:rsidR="0043490B" w:rsidRPr="00347E0A">
        <w:rPr>
          <w:rStyle w:val="salnbdy"/>
          <w:rFonts w:ascii="Times New Roman" w:hAnsi="Times New Roman" w:cs="Times New Roman"/>
          <w:sz w:val="24"/>
          <w:szCs w:val="24"/>
          <w:bdr w:val="none" w:sz="0" w:space="0" w:color="auto" w:frame="1"/>
          <w:shd w:val="clear" w:color="auto" w:fill="FFFFFF"/>
        </w:rPr>
        <w:t xml:space="preserve">suplinirii datelor </w:t>
      </w:r>
      <w:r w:rsidR="00F54BD1">
        <w:rPr>
          <w:rStyle w:val="salnbdy"/>
          <w:rFonts w:ascii="Times New Roman" w:hAnsi="Times New Roman" w:cs="Times New Roman"/>
          <w:sz w:val="24"/>
          <w:szCs w:val="24"/>
          <w:bdr w:val="none" w:sz="0" w:space="0" w:color="auto" w:frame="1"/>
          <w:shd w:val="clear" w:color="auto" w:fill="FFFFFF"/>
        </w:rPr>
        <w:t>GUE</w:t>
      </w:r>
      <w:r w:rsidR="0043490B" w:rsidRPr="00347E0A">
        <w:rPr>
          <w:rStyle w:val="salnbdy"/>
          <w:rFonts w:ascii="Times New Roman" w:hAnsi="Times New Roman" w:cs="Times New Roman"/>
          <w:sz w:val="24"/>
          <w:szCs w:val="24"/>
          <w:bdr w:val="none" w:sz="0" w:space="0" w:color="auto" w:frame="1"/>
          <w:shd w:val="clear" w:color="auto" w:fill="FFFFFF"/>
        </w:rPr>
        <w:t xml:space="preserve"> și notificării Comisiei Europene</w:t>
      </w:r>
      <w:r w:rsidRPr="00347E0A">
        <w:rPr>
          <w:rStyle w:val="salnbdy"/>
          <w:rFonts w:ascii="Times New Roman" w:hAnsi="Times New Roman" w:cs="Times New Roman"/>
          <w:sz w:val="24"/>
          <w:szCs w:val="24"/>
          <w:bdr w:val="none" w:sz="0" w:space="0" w:color="auto" w:frame="1"/>
          <w:shd w:val="clear" w:color="auto" w:fill="FFFFFF"/>
        </w:rPr>
        <w:t xml:space="preserve"> </w:t>
      </w:r>
      <w:r w:rsidRPr="00347E0A">
        <w:rPr>
          <w:rStyle w:val="slitbdy"/>
          <w:rFonts w:ascii="Times New Roman" w:hAnsi="Times New Roman" w:cs="Times New Roman"/>
          <w:sz w:val="24"/>
          <w:szCs w:val="24"/>
          <w:bdr w:val="none" w:sz="0" w:space="0" w:color="auto" w:frame="1"/>
          <w:shd w:val="clear" w:color="auto" w:fill="FFFFFF"/>
        </w:rPr>
        <w:t>t</w:t>
      </w:r>
      <w:r w:rsidR="00347E0A" w:rsidRPr="00347E0A">
        <w:rPr>
          <w:rStyle w:val="slitbdy"/>
          <w:rFonts w:ascii="Times New Roman" w:hAnsi="Times New Roman" w:cs="Times New Roman"/>
          <w:sz w:val="24"/>
          <w:szCs w:val="24"/>
          <w:bdr w:val="none" w:sz="0" w:space="0" w:color="auto" w:frame="1"/>
          <w:shd w:val="clear" w:color="auto" w:fill="FFFFFF"/>
        </w:rPr>
        <w:t>uturor</w:t>
      </w:r>
      <w:r w:rsidRPr="00347E0A">
        <w:rPr>
          <w:rStyle w:val="slitbdy"/>
          <w:rFonts w:ascii="Times New Roman" w:hAnsi="Times New Roman" w:cs="Times New Roman"/>
          <w:sz w:val="24"/>
          <w:szCs w:val="24"/>
          <w:bdr w:val="none" w:sz="0" w:space="0" w:color="auto" w:frame="1"/>
          <w:shd w:val="clear" w:color="auto" w:fill="FFFFFF"/>
        </w:rPr>
        <w:t xml:space="preserve"> cerințel</w:t>
      </w:r>
      <w:r w:rsidR="00347E0A" w:rsidRPr="00347E0A">
        <w:rPr>
          <w:rStyle w:val="slitbdy"/>
          <w:rFonts w:ascii="Times New Roman" w:hAnsi="Times New Roman" w:cs="Times New Roman"/>
          <w:sz w:val="24"/>
          <w:szCs w:val="24"/>
          <w:bdr w:val="none" w:sz="0" w:space="0" w:color="auto" w:frame="1"/>
          <w:shd w:val="clear" w:color="auto" w:fill="FFFFFF"/>
        </w:rPr>
        <w:t>or</w:t>
      </w:r>
      <w:r w:rsidRPr="00347E0A">
        <w:rPr>
          <w:rStyle w:val="slitbdy"/>
          <w:rFonts w:ascii="Times New Roman" w:hAnsi="Times New Roman" w:cs="Times New Roman"/>
          <w:sz w:val="24"/>
          <w:szCs w:val="24"/>
          <w:bdr w:val="none" w:sz="0" w:space="0" w:color="auto" w:frame="1"/>
          <w:shd w:val="clear" w:color="auto" w:fill="FFFFFF"/>
        </w:rPr>
        <w:t xml:space="preserve"> menținute în baza </w:t>
      </w:r>
      <w:r w:rsidRPr="00347E0A">
        <w:rPr>
          <w:rStyle w:val="slgi"/>
          <w:rFonts w:ascii="Times New Roman" w:hAnsi="Times New Roman" w:cs="Times New Roman"/>
          <w:sz w:val="24"/>
          <w:szCs w:val="24"/>
          <w:bdr w:val="none" w:sz="0" w:space="0" w:color="auto" w:frame="1"/>
          <w:shd w:val="clear" w:color="auto" w:fill="FFFFFF"/>
        </w:rPr>
        <w:t>alin. (2)</w:t>
      </w:r>
      <w:r w:rsidR="00190487" w:rsidRPr="00347E0A">
        <w:rPr>
          <w:rStyle w:val="slgi"/>
          <w:rFonts w:ascii="Times New Roman" w:hAnsi="Times New Roman" w:cs="Times New Roman"/>
          <w:sz w:val="24"/>
          <w:szCs w:val="24"/>
          <w:bdr w:val="none" w:sz="0" w:space="0" w:color="auto" w:frame="1"/>
          <w:shd w:val="clear" w:color="auto" w:fill="FFFFFF"/>
        </w:rPr>
        <w:t xml:space="preserve"> și temeiurile adoptării acestora</w:t>
      </w:r>
      <w:r w:rsidRPr="00347E0A">
        <w:rPr>
          <w:rStyle w:val="slitbdy"/>
          <w:rFonts w:ascii="Times New Roman" w:hAnsi="Times New Roman" w:cs="Times New Roman"/>
          <w:sz w:val="24"/>
          <w:szCs w:val="24"/>
          <w:bdr w:val="none" w:sz="0" w:space="0" w:color="auto" w:frame="1"/>
          <w:shd w:val="clear" w:color="auto" w:fill="FFFFFF"/>
        </w:rPr>
        <w:t>.</w:t>
      </w:r>
      <w:r w:rsidR="00F54BD1">
        <w:rPr>
          <w:rStyle w:val="slitbdy"/>
          <w:rFonts w:ascii="Times New Roman" w:hAnsi="Times New Roman" w:cs="Times New Roman"/>
          <w:sz w:val="24"/>
          <w:szCs w:val="24"/>
          <w:bdr w:val="none" w:sz="0" w:space="0" w:color="auto" w:frame="1"/>
          <w:shd w:val="clear" w:color="auto" w:fill="FFFFFF"/>
        </w:rPr>
        <w:t xml:space="preserve">  </w:t>
      </w:r>
    </w:p>
    <w:p w14:paraId="3E309BC9" w14:textId="215D1F64" w:rsidR="00450D21" w:rsidRPr="00B37446" w:rsidRDefault="006179A2" w:rsidP="005C5402">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25</w:t>
      </w:r>
      <w:r w:rsidR="004C7F5A">
        <w:rPr>
          <w:rStyle w:val="sartttl"/>
          <w:rFonts w:ascii="Times New Roman" w:hAnsi="Times New Roman" w:cs="Times New Roman"/>
          <w:b/>
          <w:bCs/>
          <w:sz w:val="24"/>
          <w:szCs w:val="24"/>
          <w:bdr w:val="none" w:sz="0" w:space="0" w:color="auto" w:frame="1"/>
          <w:shd w:val="clear" w:color="auto" w:fill="FFFFFF"/>
        </w:rPr>
        <w:t>.</w:t>
      </w:r>
      <w:r w:rsidR="009C283C" w:rsidRPr="00B37446">
        <w:rPr>
          <w:rStyle w:val="sartttl"/>
          <w:rFonts w:ascii="Times New Roman" w:hAnsi="Times New Roman" w:cs="Times New Roman"/>
          <w:b/>
          <w:bCs/>
          <w:sz w:val="24"/>
          <w:szCs w:val="24"/>
          <w:bdr w:val="none" w:sz="0" w:space="0" w:color="auto" w:frame="1"/>
          <w:shd w:val="clear" w:color="auto" w:fill="FFFFFF"/>
        </w:rPr>
        <w:t xml:space="preserve"> </w:t>
      </w:r>
      <w:r w:rsidR="009C283C" w:rsidRPr="00B37446">
        <w:rPr>
          <w:rFonts w:ascii="Times New Roman" w:hAnsi="Times New Roman" w:cs="Times New Roman"/>
          <w:b/>
          <w:bCs/>
          <w:sz w:val="24"/>
          <w:szCs w:val="24"/>
          <w:bdr w:val="none" w:sz="0" w:space="0" w:color="auto" w:frame="1"/>
          <w:shd w:val="clear" w:color="auto" w:fill="FFFFFF"/>
        </w:rPr>
        <w:t>Politica de calitate a serviciilor</w:t>
      </w:r>
    </w:p>
    <w:p w14:paraId="36F8EBAC" w14:textId="7B160C22" w:rsidR="00450D21" w:rsidRPr="00B37446" w:rsidRDefault="006179A2" w:rsidP="005C54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La solicitarea prestatorilor, </w:t>
      </w:r>
      <w:r w:rsidR="004B32CB">
        <w:rPr>
          <w:rStyle w:val="salnbdy"/>
          <w:rFonts w:ascii="Times New Roman" w:hAnsi="Times New Roman" w:cs="Times New Roman"/>
          <w:sz w:val="24"/>
          <w:szCs w:val="24"/>
          <w:bdr w:val="none" w:sz="0" w:space="0" w:color="auto" w:frame="1"/>
          <w:shd w:val="clear" w:color="auto" w:fill="FFFFFF"/>
        </w:rPr>
        <w:t xml:space="preserve"> Guvernul</w:t>
      </w:r>
      <w:r w:rsidR="00A84C93"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oferă acestora consultanță în realizarea unor coduri de conduită.</w:t>
      </w:r>
    </w:p>
    <w:p w14:paraId="756120E3" w14:textId="129507C5" w:rsidR="00450D21" w:rsidRPr="00B37446" w:rsidRDefault="006179A2" w:rsidP="005C54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00A84C93" w:rsidRPr="00B37446">
        <w:rPr>
          <w:rStyle w:val="salnbdy"/>
          <w:rFonts w:ascii="Times New Roman" w:hAnsi="Times New Roman" w:cs="Times New Roman"/>
          <w:sz w:val="24"/>
          <w:szCs w:val="24"/>
          <w:bdr w:val="none" w:sz="0" w:space="0" w:color="auto" w:frame="1"/>
          <w:shd w:val="clear" w:color="auto" w:fill="FFFFFF"/>
        </w:rPr>
        <w:t xml:space="preserve">Inspectoratul de Stat pentru Supravegherea Produselor Nealimentare și Protecția Consumatorilor </w:t>
      </w:r>
      <w:r w:rsidRPr="00B37446">
        <w:rPr>
          <w:rStyle w:val="salnbdy"/>
          <w:rFonts w:ascii="Times New Roman" w:hAnsi="Times New Roman" w:cs="Times New Roman"/>
          <w:sz w:val="24"/>
          <w:szCs w:val="24"/>
          <w:bdr w:val="none" w:sz="0" w:space="0" w:color="auto" w:frame="1"/>
          <w:shd w:val="clear" w:color="auto" w:fill="FFFFFF"/>
        </w:rPr>
        <w:t>publică pe pagina sa de internet informații cu privire la semnificația anumitor etichete, precum și criteriile de aplicare a etichetelor și a altor mărci ale calității referitoare la servicii.</w:t>
      </w:r>
    </w:p>
    <w:p w14:paraId="2FAD1439" w14:textId="77777777" w:rsidR="00450D21" w:rsidRPr="00B37446" w:rsidRDefault="006179A2" w:rsidP="008258E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Asociațiile profesionale trebuie să facă ușor accesibile beneficiarilor și prestatorilor informații cu privire la semnificația anumitor etichete, precum și criteriile de aplicare a etichetelor și a altor mărci ale calității referitoare la servicii.</w:t>
      </w:r>
    </w:p>
    <w:p w14:paraId="3ED59226" w14:textId="1D7CA387" w:rsidR="00450D21" w:rsidRPr="00B37446" w:rsidRDefault="006179A2" w:rsidP="008258E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w:t>
      </w:r>
      <w:r w:rsidR="007F5630">
        <w:rPr>
          <w:rStyle w:val="salnbdy"/>
          <w:rFonts w:ascii="Times New Roman" w:hAnsi="Times New Roman" w:cs="Times New Roman"/>
          <w:sz w:val="24"/>
          <w:szCs w:val="24"/>
          <w:bdr w:val="none" w:sz="0" w:space="0" w:color="auto" w:frame="1"/>
          <w:shd w:val="clear" w:color="auto" w:fill="FFFFFF"/>
        </w:rPr>
        <w:t>competente</w:t>
      </w:r>
      <w:r w:rsidRPr="00B37446">
        <w:rPr>
          <w:rStyle w:val="salnbdy"/>
          <w:rFonts w:ascii="Times New Roman" w:hAnsi="Times New Roman" w:cs="Times New Roman"/>
          <w:sz w:val="24"/>
          <w:szCs w:val="24"/>
          <w:bdr w:val="none" w:sz="0" w:space="0" w:color="auto" w:frame="1"/>
          <w:shd w:val="clear" w:color="auto" w:fill="FFFFFF"/>
        </w:rPr>
        <w:t>, adoptă, după caz, măsuri adiacente pentru a încuraja organizațiile profesionale, camerele de comerț, asociațiile patronale, precum și asociațiile de consumatori să promoveze furnizarea unor servicii de calitate, în special prin ușurarea evaluării competenței prestatorului.</w:t>
      </w:r>
    </w:p>
    <w:p w14:paraId="1F9F27E7" w14:textId="32B07877" w:rsidR="00450D21" w:rsidRPr="00B37446" w:rsidRDefault="006179A2" w:rsidP="008258E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publice competente </w:t>
      </w:r>
      <w:r w:rsidR="00A84C93"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iau măsuri pentru:</w:t>
      </w:r>
    </w:p>
    <w:p w14:paraId="26A2D82B" w14:textId="77777777" w:rsidR="0025326C" w:rsidRPr="008258EB" w:rsidRDefault="006179A2" w:rsidP="004462F8">
      <w:pPr>
        <w:ind w:firstLine="720"/>
        <w:jc w:val="both"/>
        <w:rPr>
          <w:rStyle w:val="slitbdy"/>
          <w:rFonts w:ascii="Times New Roman" w:hAnsi="Times New Roman" w:cs="Times New Roman"/>
          <w:sz w:val="24"/>
          <w:szCs w:val="24"/>
          <w:bdr w:val="none" w:sz="0" w:space="0" w:color="auto" w:frame="1"/>
          <w:shd w:val="clear" w:color="auto" w:fill="FFFFFF"/>
        </w:rPr>
      </w:pPr>
      <w:r w:rsidRPr="008258EB">
        <w:rPr>
          <w:rStyle w:val="slitttl"/>
          <w:rFonts w:ascii="Times New Roman" w:hAnsi="Times New Roman" w:cs="Times New Roman"/>
          <w:sz w:val="24"/>
          <w:szCs w:val="24"/>
          <w:bdr w:val="none" w:sz="0" w:space="0" w:color="auto" w:frame="1"/>
          <w:shd w:val="clear" w:color="auto" w:fill="FFFFFF"/>
        </w:rPr>
        <w:t>a)</w:t>
      </w:r>
      <w:r w:rsidRPr="008258EB">
        <w:rPr>
          <w:rStyle w:val="slit"/>
          <w:rFonts w:ascii="Times New Roman" w:hAnsi="Times New Roman" w:cs="Times New Roman"/>
          <w:sz w:val="24"/>
          <w:szCs w:val="24"/>
          <w:bdr w:val="dotted" w:sz="6" w:space="0" w:color="FEFEFE" w:frame="1"/>
          <w:shd w:val="clear" w:color="auto" w:fill="FFFFFF"/>
        </w:rPr>
        <w:t> </w:t>
      </w:r>
      <w:r w:rsidRPr="008258EB">
        <w:rPr>
          <w:rStyle w:val="slitbdy"/>
          <w:rFonts w:ascii="Times New Roman" w:hAnsi="Times New Roman" w:cs="Times New Roman"/>
          <w:sz w:val="24"/>
          <w:szCs w:val="24"/>
          <w:bdr w:val="none" w:sz="0" w:space="0" w:color="auto" w:frame="1"/>
          <w:shd w:val="clear" w:color="auto" w:fill="FFFFFF"/>
        </w:rPr>
        <w:t>încurajarea cooperării ordinelor profesionale, camerelor de comerț, asociațiilor meșteșugărești și a asociațiilor de consumatori, la nivel comunitar, pentru a promova calitatea prestării serviciilor, în special prin facilitarea evaluării competenței unui prestator;</w:t>
      </w:r>
    </w:p>
    <w:p w14:paraId="02F2D5EF" w14:textId="77777777" w:rsidR="0025326C" w:rsidRPr="008258EB" w:rsidRDefault="006179A2" w:rsidP="004462F8">
      <w:pPr>
        <w:ind w:firstLine="720"/>
        <w:jc w:val="both"/>
        <w:rPr>
          <w:rStyle w:val="slitbdy"/>
          <w:rFonts w:ascii="Times New Roman" w:hAnsi="Times New Roman" w:cs="Times New Roman"/>
          <w:sz w:val="24"/>
          <w:szCs w:val="24"/>
          <w:bdr w:val="none" w:sz="0" w:space="0" w:color="auto" w:frame="1"/>
          <w:shd w:val="clear" w:color="auto" w:fill="FFFFFF"/>
        </w:rPr>
      </w:pPr>
      <w:r w:rsidRPr="008258EB">
        <w:rPr>
          <w:rStyle w:val="slitttl"/>
          <w:rFonts w:ascii="Times New Roman" w:hAnsi="Times New Roman" w:cs="Times New Roman"/>
          <w:sz w:val="24"/>
          <w:szCs w:val="24"/>
          <w:bdr w:val="none" w:sz="0" w:space="0" w:color="auto" w:frame="1"/>
          <w:shd w:val="clear" w:color="auto" w:fill="FFFFFF"/>
        </w:rPr>
        <w:t>b)</w:t>
      </w:r>
      <w:r w:rsidRPr="008258EB">
        <w:rPr>
          <w:rStyle w:val="slit"/>
          <w:rFonts w:ascii="Times New Roman" w:hAnsi="Times New Roman" w:cs="Times New Roman"/>
          <w:sz w:val="24"/>
          <w:szCs w:val="24"/>
          <w:bdr w:val="dotted" w:sz="6" w:space="0" w:color="FEFEFE" w:frame="1"/>
          <w:shd w:val="clear" w:color="auto" w:fill="FFFFFF"/>
        </w:rPr>
        <w:t> </w:t>
      </w:r>
      <w:r w:rsidRPr="008258EB">
        <w:rPr>
          <w:rStyle w:val="slitbdy"/>
          <w:rFonts w:ascii="Times New Roman" w:hAnsi="Times New Roman" w:cs="Times New Roman"/>
          <w:sz w:val="24"/>
          <w:szCs w:val="24"/>
          <w:bdr w:val="none" w:sz="0" w:space="0" w:color="auto" w:frame="1"/>
          <w:shd w:val="clear" w:color="auto" w:fill="FFFFFF"/>
        </w:rPr>
        <w:t>încurajarea dezvoltării evaluărilor independente, în special de către asociațiile de consumatori, în ceea ce privește calitatea și deficiențele prestării serviciilor, inclusiv dezvoltarea, la nivel comunitar, a unor încercări și testări comparative și comunicarea rezultatelor;</w:t>
      </w:r>
    </w:p>
    <w:p w14:paraId="33909D42" w14:textId="77777777" w:rsidR="0025326C" w:rsidRPr="008258EB" w:rsidRDefault="006179A2" w:rsidP="004462F8">
      <w:pPr>
        <w:ind w:firstLine="720"/>
        <w:jc w:val="both"/>
        <w:rPr>
          <w:rStyle w:val="slitbdy"/>
          <w:rFonts w:ascii="Times New Roman" w:hAnsi="Times New Roman" w:cs="Times New Roman"/>
          <w:sz w:val="24"/>
          <w:szCs w:val="24"/>
          <w:bdr w:val="none" w:sz="0" w:space="0" w:color="auto" w:frame="1"/>
          <w:shd w:val="clear" w:color="auto" w:fill="FFFFFF"/>
        </w:rPr>
      </w:pPr>
      <w:r w:rsidRPr="008258EB">
        <w:rPr>
          <w:rStyle w:val="slitttl"/>
          <w:rFonts w:ascii="Times New Roman" w:hAnsi="Times New Roman" w:cs="Times New Roman"/>
          <w:sz w:val="24"/>
          <w:szCs w:val="24"/>
          <w:bdr w:val="none" w:sz="0" w:space="0" w:color="auto" w:frame="1"/>
          <w:shd w:val="clear" w:color="auto" w:fill="FFFFFF"/>
        </w:rPr>
        <w:t>c)</w:t>
      </w:r>
      <w:r w:rsidRPr="008258EB">
        <w:rPr>
          <w:rStyle w:val="slit"/>
          <w:rFonts w:ascii="Times New Roman" w:hAnsi="Times New Roman" w:cs="Times New Roman"/>
          <w:sz w:val="24"/>
          <w:szCs w:val="24"/>
          <w:bdr w:val="dotted" w:sz="6" w:space="0" w:color="FEFEFE" w:frame="1"/>
          <w:shd w:val="clear" w:color="auto" w:fill="FFFFFF"/>
        </w:rPr>
        <w:t> </w:t>
      </w:r>
      <w:r w:rsidRPr="008258EB">
        <w:rPr>
          <w:rStyle w:val="slitbdy"/>
          <w:rFonts w:ascii="Times New Roman" w:hAnsi="Times New Roman" w:cs="Times New Roman"/>
          <w:sz w:val="24"/>
          <w:szCs w:val="24"/>
          <w:bdr w:val="none" w:sz="0" w:space="0" w:color="auto" w:frame="1"/>
          <w:shd w:val="clear" w:color="auto" w:fill="FFFFFF"/>
        </w:rPr>
        <w:t>dezvoltarea de standarde europene voluntare, în scopul facilitării compatibilității între serviciile oferite de către prestatori din state membre diferite, informarea beneficiarului și calitatea serviciilor;</w:t>
      </w:r>
    </w:p>
    <w:p w14:paraId="34D19E88" w14:textId="5BCC7F47" w:rsidR="0025326C" w:rsidRPr="008258EB" w:rsidRDefault="006179A2" w:rsidP="004462F8">
      <w:pPr>
        <w:ind w:firstLine="720"/>
        <w:jc w:val="both"/>
        <w:rPr>
          <w:rStyle w:val="slitbdy"/>
          <w:rFonts w:ascii="Times New Roman" w:hAnsi="Times New Roman" w:cs="Times New Roman"/>
          <w:sz w:val="24"/>
          <w:szCs w:val="24"/>
          <w:bdr w:val="none" w:sz="0" w:space="0" w:color="auto" w:frame="1"/>
          <w:shd w:val="clear" w:color="auto" w:fill="FFFFFF"/>
        </w:rPr>
      </w:pPr>
      <w:r w:rsidRPr="008258EB">
        <w:rPr>
          <w:rStyle w:val="slitttl"/>
          <w:rFonts w:ascii="Times New Roman" w:hAnsi="Times New Roman" w:cs="Times New Roman"/>
          <w:sz w:val="24"/>
          <w:szCs w:val="24"/>
          <w:bdr w:val="none" w:sz="0" w:space="0" w:color="auto" w:frame="1"/>
          <w:shd w:val="clear" w:color="auto" w:fill="FFFFFF"/>
        </w:rPr>
        <w:lastRenderedPageBreak/>
        <w:t>d)</w:t>
      </w:r>
      <w:r w:rsidRPr="008258EB">
        <w:rPr>
          <w:rStyle w:val="slit"/>
          <w:rFonts w:ascii="Times New Roman" w:hAnsi="Times New Roman" w:cs="Times New Roman"/>
          <w:sz w:val="24"/>
          <w:szCs w:val="24"/>
          <w:bdr w:val="dotted" w:sz="6" w:space="0" w:color="FEFEFE" w:frame="1"/>
          <w:shd w:val="clear" w:color="auto" w:fill="FFFFFF"/>
        </w:rPr>
        <w:t> </w:t>
      </w:r>
      <w:r w:rsidRPr="008258EB">
        <w:rPr>
          <w:rStyle w:val="slitbdy"/>
          <w:rFonts w:ascii="Times New Roman" w:hAnsi="Times New Roman" w:cs="Times New Roman"/>
          <w:sz w:val="24"/>
          <w:szCs w:val="24"/>
          <w:bdr w:val="none" w:sz="0" w:space="0" w:color="auto" w:frame="1"/>
          <w:shd w:val="clear" w:color="auto" w:fill="FFFFFF"/>
        </w:rPr>
        <w:t>asigurarea formării personalului implicat în activitățile de asistență reciprocă, inclusiv din punct de vedere lingvistic și al tehnologiei informației, și sprijinirea schimbului reciproc de experiență cu celelalte state membre;</w:t>
      </w:r>
    </w:p>
    <w:p w14:paraId="7F991167" w14:textId="4F3BA8A6" w:rsidR="0025326C" w:rsidRPr="00B37446" w:rsidRDefault="006179A2" w:rsidP="004462F8">
      <w:pPr>
        <w:ind w:firstLine="720"/>
        <w:jc w:val="both"/>
        <w:rPr>
          <w:rStyle w:val="spar"/>
          <w:rFonts w:ascii="Times New Roman" w:hAnsi="Times New Roman" w:cs="Times New Roman"/>
          <w:sz w:val="24"/>
          <w:szCs w:val="24"/>
          <w:bdr w:val="none" w:sz="0" w:space="0" w:color="auto" w:frame="1"/>
          <w:shd w:val="clear" w:color="auto" w:fill="FFFFFF"/>
        </w:rPr>
      </w:pPr>
      <w:r w:rsidRPr="008258EB">
        <w:rPr>
          <w:rStyle w:val="slitttl"/>
          <w:rFonts w:ascii="Times New Roman" w:hAnsi="Times New Roman" w:cs="Times New Roman"/>
          <w:sz w:val="24"/>
          <w:szCs w:val="24"/>
          <w:bdr w:val="none" w:sz="0" w:space="0" w:color="auto" w:frame="1"/>
          <w:shd w:val="clear" w:color="auto" w:fill="FFFFFF"/>
        </w:rPr>
        <w:t>e)</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încurajarea elaborării, la nivel comunitar, în special de către ordinele, organismele și asociațiile profesionale, a unor coduri de conduită care să faciliteze prestarea de servicii sau stabilirea unui prestator într-un alt stat membru, în conformitate cu legislația comunitară; aceste coduri de conduită sunt accesibile la distanță, prin mijloace electronice.</w:t>
      </w:r>
      <w:r w:rsidR="0045767E" w:rsidRPr="00B37446">
        <w:rPr>
          <w:rStyle w:val="slitbdy"/>
          <w:rFonts w:ascii="Times New Roman" w:hAnsi="Times New Roman" w:cs="Times New Roman"/>
          <w:sz w:val="24"/>
          <w:szCs w:val="24"/>
          <w:bdr w:val="none" w:sz="0" w:space="0" w:color="auto" w:frame="1"/>
          <w:shd w:val="clear" w:color="auto" w:fill="FFFFFF"/>
        </w:rPr>
        <w:t xml:space="preserve"> </w:t>
      </w:r>
    </w:p>
    <w:p w14:paraId="0B9A5DED" w14:textId="2E16822A" w:rsidR="0025326C" w:rsidRPr="00B37446" w:rsidRDefault="006179A2" w:rsidP="008258E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00CF298B" w:rsidRPr="00B37446">
        <w:rPr>
          <w:rStyle w:val="salnbdy"/>
          <w:rFonts w:ascii="Times New Roman" w:hAnsi="Times New Roman" w:cs="Times New Roman"/>
          <w:sz w:val="24"/>
          <w:szCs w:val="24"/>
          <w:bdr w:val="none" w:sz="0" w:space="0" w:color="auto" w:frame="1"/>
          <w:shd w:val="clear" w:color="auto" w:fill="FFFFFF"/>
        </w:rPr>
        <w:t>Inspectoratul de Stat pentru Supravegherea Produselor Nealimentare și Protecția Consumatorilor</w:t>
      </w:r>
      <w:r w:rsidRPr="00B37446">
        <w:rPr>
          <w:rStyle w:val="salnbdy"/>
          <w:rFonts w:ascii="Times New Roman" w:hAnsi="Times New Roman" w:cs="Times New Roman"/>
          <w:sz w:val="24"/>
          <w:szCs w:val="24"/>
          <w:bdr w:val="none" w:sz="0" w:space="0" w:color="auto" w:frame="1"/>
          <w:shd w:val="clear" w:color="auto" w:fill="FFFFFF"/>
        </w:rPr>
        <w:t xml:space="preserve"> cooperează cu asociațiile de consumatori și cu asociațiile profesionale, pentru a promova furnizarea unor servicii de calitate.</w:t>
      </w:r>
    </w:p>
    <w:p w14:paraId="0BA06F29" w14:textId="0C8A00F8" w:rsidR="0064366B" w:rsidRPr="00B37446" w:rsidRDefault="006179A2" w:rsidP="00760702">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26</w:t>
      </w:r>
      <w:r w:rsidR="004C7F5A">
        <w:rPr>
          <w:rStyle w:val="sartttl"/>
          <w:rFonts w:ascii="Times New Roman" w:hAnsi="Times New Roman" w:cs="Times New Roman"/>
          <w:b/>
          <w:bCs/>
          <w:sz w:val="24"/>
          <w:szCs w:val="24"/>
          <w:bdr w:val="none" w:sz="0" w:space="0" w:color="auto" w:frame="1"/>
          <w:shd w:val="clear" w:color="auto" w:fill="FFFFFF"/>
        </w:rPr>
        <w:t>.</w:t>
      </w:r>
      <w:r w:rsidR="00760702">
        <w:rPr>
          <w:rStyle w:val="sartttl"/>
          <w:rFonts w:ascii="Times New Roman" w:hAnsi="Times New Roman" w:cs="Times New Roman"/>
          <w:b/>
          <w:bCs/>
          <w:sz w:val="24"/>
          <w:szCs w:val="24"/>
          <w:bdr w:val="none" w:sz="0" w:space="0" w:color="auto" w:frame="1"/>
          <w:shd w:val="clear" w:color="auto" w:fill="FFFFFF"/>
        </w:rPr>
        <w:t xml:space="preserve"> </w:t>
      </w:r>
      <w:r w:rsidR="00B23BBC" w:rsidRPr="00760702">
        <w:rPr>
          <w:rFonts w:ascii="Times New Roman" w:hAnsi="Times New Roman" w:cs="Times New Roman"/>
          <w:sz w:val="24"/>
          <w:szCs w:val="24"/>
          <w:bdr w:val="none" w:sz="0" w:space="0" w:color="auto" w:frame="1"/>
          <w:shd w:val="clear" w:color="auto" w:fill="FFFFFF"/>
        </w:rPr>
        <w:t>Soluționarea</w:t>
      </w:r>
      <w:r w:rsidR="00E07FBD" w:rsidRPr="00760702">
        <w:rPr>
          <w:rFonts w:ascii="Times New Roman" w:hAnsi="Times New Roman" w:cs="Times New Roman"/>
          <w:sz w:val="24"/>
          <w:szCs w:val="24"/>
          <w:bdr w:val="none" w:sz="0" w:space="0" w:color="auto" w:frame="1"/>
          <w:shd w:val="clear" w:color="auto" w:fill="FFFFFF"/>
        </w:rPr>
        <w:t xml:space="preserve"> litigiilor</w:t>
      </w:r>
    </w:p>
    <w:p w14:paraId="233DD28B" w14:textId="3EC1CAB0" w:rsidR="0064366B" w:rsidRPr="00B37446" w:rsidRDefault="006179A2" w:rsidP="007607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Pentru soluționarea unor eventuale litigii, în afară de informațiile prevăzute la </w:t>
      </w:r>
      <w:r w:rsidRPr="0064175A">
        <w:rPr>
          <w:rStyle w:val="slgi"/>
          <w:rFonts w:ascii="Times New Roman" w:hAnsi="Times New Roman" w:cs="Times New Roman"/>
          <w:sz w:val="24"/>
          <w:szCs w:val="24"/>
          <w:bdr w:val="none" w:sz="0" w:space="0" w:color="auto" w:frame="1"/>
          <w:shd w:val="clear" w:color="auto" w:fill="FFFFFF"/>
        </w:rPr>
        <w:t>art. 2</w:t>
      </w:r>
      <w:r w:rsidR="00FD1120" w:rsidRPr="0064175A">
        <w:rPr>
          <w:rStyle w:val="slgi"/>
          <w:rFonts w:ascii="Times New Roman" w:hAnsi="Times New Roman" w:cs="Times New Roman"/>
          <w:sz w:val="24"/>
          <w:szCs w:val="24"/>
          <w:bdr w:val="none" w:sz="0" w:space="0" w:color="auto" w:frame="1"/>
          <w:shd w:val="clear" w:color="auto" w:fill="FFFFFF"/>
        </w:rPr>
        <w:t>1</w:t>
      </w:r>
      <w:r w:rsidRPr="0064175A">
        <w:rPr>
          <w:rStyle w:val="slgi"/>
          <w:rFonts w:ascii="Times New Roman" w:hAnsi="Times New Roman" w:cs="Times New Roman"/>
          <w:sz w:val="24"/>
          <w:szCs w:val="24"/>
          <w:bdr w:val="none" w:sz="0" w:space="0" w:color="auto" w:frame="1"/>
          <w:shd w:val="clear" w:color="auto" w:fill="FFFFFF"/>
        </w:rPr>
        <w:t xml:space="preserve"> alin. (1) lit. a)</w:t>
      </w:r>
      <w:r w:rsidRPr="0064175A">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prestatorii vor furniza beneficiarilor, în special, adresa poștală, numărul de fax sau adresa de e-mail și numărul de telefon la care toți beneficiarii, inclusiv cei care au reședința sau sediul social într</w:t>
      </w:r>
      <w:r w:rsidR="00E07FBD" w:rsidRPr="00B37446">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un alt stat membru, le pot adresa o reclamație sau o solicitare de informații în legătură cu serviciul prestat. Prestatorii pun la dispoziție, de asemenea, adresa sediului social</w:t>
      </w:r>
      <w:r w:rsidR="009B0196" w:rsidRPr="00B37446">
        <w:rPr>
          <w:rStyle w:val="salnbdy"/>
          <w:rFonts w:ascii="Times New Roman" w:hAnsi="Times New Roman" w:cs="Times New Roman"/>
          <w:sz w:val="24"/>
          <w:szCs w:val="24"/>
          <w:bdr w:val="none" w:sz="0" w:space="0" w:color="auto" w:frame="1"/>
          <w:shd w:val="clear" w:color="auto" w:fill="FFFFFF"/>
        </w:rPr>
        <w:t xml:space="preserve"> (adresa juridică)</w:t>
      </w:r>
      <w:r w:rsidRPr="00B37446">
        <w:rPr>
          <w:rStyle w:val="salnbdy"/>
          <w:rFonts w:ascii="Times New Roman" w:hAnsi="Times New Roman" w:cs="Times New Roman"/>
          <w:sz w:val="24"/>
          <w:szCs w:val="24"/>
          <w:bdr w:val="none" w:sz="0" w:space="0" w:color="auto" w:frame="1"/>
          <w:shd w:val="clear" w:color="auto" w:fill="FFFFFF"/>
        </w:rPr>
        <w:t>, în cazul în care aceasta nu este adresa obișnuită pentru corespondență.</w:t>
      </w:r>
    </w:p>
    <w:p w14:paraId="72EED639" w14:textId="77777777" w:rsidR="0064366B" w:rsidRPr="00B37446" w:rsidRDefault="006179A2" w:rsidP="007607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Prestatorii trebuie să facă dovada că au răspuns reclamațiilor primite în cel mai scurt termen, care nu poate depăși 30 de zile calendaristice, și că au depus eforturile necesare identificării unei soluții satisfăcătoare.</w:t>
      </w:r>
    </w:p>
    <w:p w14:paraId="5E6AB6C1" w14:textId="1E1473F4" w:rsidR="0064366B" w:rsidRPr="00B37446" w:rsidRDefault="006179A2" w:rsidP="007607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Prestatorii </w:t>
      </w:r>
      <w:r w:rsidR="00A62144" w:rsidRPr="00B37446">
        <w:rPr>
          <w:rStyle w:val="salnbdy"/>
          <w:rFonts w:ascii="Times New Roman" w:hAnsi="Times New Roman" w:cs="Times New Roman"/>
          <w:sz w:val="24"/>
          <w:szCs w:val="24"/>
          <w:bdr w:val="none" w:sz="0" w:space="0" w:color="auto" w:frame="1"/>
          <w:shd w:val="clear" w:color="auto" w:fill="FFFFFF"/>
        </w:rPr>
        <w:t>sunt obligați să țină evidența</w:t>
      </w:r>
      <w:r w:rsidR="005141F5" w:rsidRPr="00B37446">
        <w:rPr>
          <w:rStyle w:val="salnbdy"/>
          <w:rFonts w:ascii="Times New Roman" w:hAnsi="Times New Roman" w:cs="Times New Roman"/>
          <w:sz w:val="24"/>
          <w:szCs w:val="24"/>
          <w:bdr w:val="none" w:sz="0" w:space="0" w:color="auto" w:frame="1"/>
          <w:shd w:val="clear" w:color="auto" w:fill="FFFFFF"/>
        </w:rPr>
        <w:t xml:space="preserve"> datelor prin care</w:t>
      </w:r>
      <w:r w:rsidRPr="00B37446">
        <w:rPr>
          <w:rStyle w:val="salnbdy"/>
          <w:rFonts w:ascii="Times New Roman" w:hAnsi="Times New Roman" w:cs="Times New Roman"/>
          <w:sz w:val="24"/>
          <w:szCs w:val="24"/>
          <w:bdr w:val="none" w:sz="0" w:space="0" w:color="auto" w:frame="1"/>
          <w:shd w:val="clear" w:color="auto" w:fill="FFFFFF"/>
        </w:rPr>
        <w:t xml:space="preserve"> să facă dovada că au furnizat complet, corect și precis informațiile prevăzute în prezenta </w:t>
      </w:r>
      <w:r w:rsidR="001D418A" w:rsidRPr="00B37446">
        <w:rPr>
          <w:rStyle w:val="salnbdy"/>
          <w:rFonts w:ascii="Times New Roman" w:hAnsi="Times New Roman" w:cs="Times New Roman"/>
          <w:sz w:val="24"/>
          <w:szCs w:val="24"/>
          <w:bdr w:val="none" w:sz="0" w:space="0" w:color="auto" w:frame="1"/>
          <w:shd w:val="clear" w:color="auto" w:fill="FFFFFF"/>
        </w:rPr>
        <w:t>lege</w:t>
      </w:r>
      <w:r w:rsidRPr="00B37446">
        <w:rPr>
          <w:rStyle w:val="salnbdy"/>
          <w:rFonts w:ascii="Times New Roman" w:hAnsi="Times New Roman" w:cs="Times New Roman"/>
          <w:sz w:val="24"/>
          <w:szCs w:val="24"/>
          <w:bdr w:val="none" w:sz="0" w:space="0" w:color="auto" w:frame="1"/>
          <w:shd w:val="clear" w:color="auto" w:fill="FFFFFF"/>
        </w:rPr>
        <w:t>.</w:t>
      </w:r>
      <w:r w:rsidR="005141F5" w:rsidRPr="00B37446">
        <w:rPr>
          <w:rStyle w:val="salnbdy"/>
          <w:rFonts w:ascii="Times New Roman" w:hAnsi="Times New Roman" w:cs="Times New Roman"/>
          <w:sz w:val="24"/>
          <w:szCs w:val="24"/>
          <w:bdr w:val="none" w:sz="0" w:space="0" w:color="auto" w:frame="1"/>
          <w:shd w:val="clear" w:color="auto" w:fill="FFFFFF"/>
        </w:rPr>
        <w:t xml:space="preserve"> Informațiile menționate în prezentul alineat sun prezentate la cererea beneficiarului</w:t>
      </w:r>
      <w:r w:rsidR="00DE7816" w:rsidRPr="00B37446">
        <w:rPr>
          <w:rStyle w:val="salnbdy"/>
          <w:rFonts w:ascii="Times New Roman" w:hAnsi="Times New Roman" w:cs="Times New Roman"/>
          <w:sz w:val="24"/>
          <w:szCs w:val="24"/>
          <w:bdr w:val="none" w:sz="0" w:space="0" w:color="auto" w:frame="1"/>
          <w:shd w:val="clear" w:color="auto" w:fill="FFFFFF"/>
        </w:rPr>
        <w:t xml:space="preserve"> sau a unei autorități competente inclusiv a cele</w:t>
      </w:r>
      <w:r w:rsidR="00F54BD1">
        <w:rPr>
          <w:rStyle w:val="salnbdy"/>
          <w:rFonts w:ascii="Times New Roman" w:hAnsi="Times New Roman" w:cs="Times New Roman"/>
          <w:sz w:val="24"/>
          <w:szCs w:val="24"/>
          <w:bdr w:val="none" w:sz="0" w:space="0" w:color="auto" w:frame="1"/>
          <w:shd w:val="clear" w:color="auto" w:fill="FFFFFF"/>
        </w:rPr>
        <w:t>i</w:t>
      </w:r>
      <w:r w:rsidR="004C7F5A">
        <w:rPr>
          <w:rStyle w:val="salnbdy"/>
          <w:rFonts w:ascii="Times New Roman" w:hAnsi="Times New Roman" w:cs="Times New Roman"/>
          <w:sz w:val="24"/>
          <w:szCs w:val="24"/>
          <w:bdr w:val="none" w:sz="0" w:space="0" w:color="auto" w:frame="1"/>
          <w:shd w:val="clear" w:color="auto" w:fill="FFFFFF"/>
        </w:rPr>
        <w:t xml:space="preserve"> </w:t>
      </w:r>
      <w:r w:rsidR="00DE7816" w:rsidRPr="00B37446">
        <w:rPr>
          <w:rStyle w:val="salnbdy"/>
          <w:rFonts w:ascii="Times New Roman" w:hAnsi="Times New Roman" w:cs="Times New Roman"/>
          <w:sz w:val="24"/>
          <w:szCs w:val="24"/>
          <w:bdr w:val="none" w:sz="0" w:space="0" w:color="auto" w:frame="1"/>
          <w:shd w:val="clear" w:color="auto" w:fill="FFFFFF"/>
        </w:rPr>
        <w:t xml:space="preserve"> de soluționare extrajudiciară a litigiilor.</w:t>
      </w:r>
    </w:p>
    <w:p w14:paraId="44EB9B6E" w14:textId="28B3B89C" w:rsidR="00383EAD" w:rsidRPr="00B37446" w:rsidRDefault="00383EAD" w:rsidP="007607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Fonts w:ascii="Times New Roman" w:hAnsi="Times New Roman" w:cs="Times New Roman"/>
          <w:sz w:val="24"/>
          <w:szCs w:val="24"/>
          <w:bdr w:val="none" w:sz="0" w:space="0" w:color="auto" w:frame="1"/>
          <w:shd w:val="clear" w:color="auto" w:fill="FFFFFF"/>
        </w:rPr>
        <w:t>(</w:t>
      </w:r>
      <w:r w:rsidR="00760702">
        <w:rPr>
          <w:rFonts w:ascii="Times New Roman" w:hAnsi="Times New Roman" w:cs="Times New Roman"/>
          <w:sz w:val="24"/>
          <w:szCs w:val="24"/>
          <w:bdr w:val="none" w:sz="0" w:space="0" w:color="auto" w:frame="1"/>
          <w:shd w:val="clear" w:color="auto" w:fill="FFFFFF"/>
        </w:rPr>
        <w:t>4</w:t>
      </w:r>
      <w:r w:rsidRPr="00B37446">
        <w:rPr>
          <w:rFonts w:ascii="Times New Roman" w:hAnsi="Times New Roman" w:cs="Times New Roman"/>
          <w:sz w:val="24"/>
          <w:szCs w:val="24"/>
          <w:bdr w:val="none" w:sz="0" w:space="0" w:color="auto" w:frame="1"/>
          <w:shd w:val="clear" w:color="auto" w:fill="FFFFFF"/>
        </w:rPr>
        <w:t xml:space="preserve">) </w:t>
      </w:r>
      <w:r w:rsidR="003E2D38">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 cazul </w:t>
      </w:r>
      <w:r w:rsidR="003E2D38">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n care se cere о garanție financiar</w:t>
      </w:r>
      <w:r w:rsidR="003E2D38">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pentru executarea unei hotărâri judecătorești, </w:t>
      </w:r>
      <w:r w:rsidR="00431F2E" w:rsidRPr="00B37446">
        <w:rPr>
          <w:rFonts w:ascii="Times New Roman" w:hAnsi="Times New Roman" w:cs="Times New Roman"/>
          <w:sz w:val="24"/>
          <w:szCs w:val="24"/>
          <w:bdr w:val="none" w:sz="0" w:space="0" w:color="auto" w:frame="1"/>
          <w:shd w:val="clear" w:color="auto" w:fill="FFFFFF"/>
        </w:rPr>
        <w:t>se</w:t>
      </w:r>
      <w:r w:rsidRPr="00B37446">
        <w:rPr>
          <w:rFonts w:ascii="Times New Roman" w:hAnsi="Times New Roman" w:cs="Times New Roman"/>
          <w:sz w:val="24"/>
          <w:szCs w:val="24"/>
          <w:bdr w:val="none" w:sz="0" w:space="0" w:color="auto" w:frame="1"/>
          <w:shd w:val="clear" w:color="auto" w:fill="FFFFFF"/>
        </w:rPr>
        <w:t xml:space="preserve"> recuno</w:t>
      </w:r>
      <w:r w:rsidR="00431F2E" w:rsidRPr="00B37446">
        <w:rPr>
          <w:rFonts w:ascii="Times New Roman" w:hAnsi="Times New Roman" w:cs="Times New Roman"/>
          <w:sz w:val="24"/>
          <w:szCs w:val="24"/>
          <w:bdr w:val="none" w:sz="0" w:space="0" w:color="auto" w:frame="1"/>
          <w:shd w:val="clear" w:color="auto" w:fill="FFFFFF"/>
        </w:rPr>
        <w:t>aște</w:t>
      </w:r>
      <w:r w:rsidRPr="00B37446">
        <w:rPr>
          <w:rFonts w:ascii="Times New Roman" w:hAnsi="Times New Roman" w:cs="Times New Roman"/>
          <w:sz w:val="24"/>
          <w:szCs w:val="24"/>
          <w:bdr w:val="none" w:sz="0" w:space="0" w:color="auto" w:frame="1"/>
          <w:shd w:val="clear" w:color="auto" w:fill="FFFFFF"/>
        </w:rPr>
        <w:t xml:space="preserve"> о </w:t>
      </w:r>
      <w:r w:rsidR="00431F2E" w:rsidRPr="00B37446">
        <w:rPr>
          <w:rFonts w:ascii="Times New Roman" w:hAnsi="Times New Roman" w:cs="Times New Roman"/>
          <w:sz w:val="24"/>
          <w:szCs w:val="24"/>
          <w:bdr w:val="none" w:sz="0" w:space="0" w:color="auto" w:frame="1"/>
          <w:shd w:val="clear" w:color="auto" w:fill="FFFFFF"/>
        </w:rPr>
        <w:t>garanție</w:t>
      </w:r>
      <w:r w:rsidRPr="00B37446">
        <w:rPr>
          <w:rFonts w:ascii="Times New Roman" w:hAnsi="Times New Roman" w:cs="Times New Roman"/>
          <w:sz w:val="24"/>
          <w:szCs w:val="24"/>
          <w:bdr w:val="none" w:sz="0" w:space="0" w:color="auto" w:frame="1"/>
          <w:shd w:val="clear" w:color="auto" w:fill="FFFFFF"/>
        </w:rPr>
        <w:t xml:space="preserve"> echivalent</w:t>
      </w:r>
      <w:r w:rsidR="003E2D38">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constituit</w:t>
      </w:r>
      <w:r w:rsidR="003E2D38">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la о </w:t>
      </w:r>
      <w:r w:rsidR="00431F2E" w:rsidRPr="00B37446">
        <w:rPr>
          <w:rFonts w:ascii="Times New Roman" w:hAnsi="Times New Roman" w:cs="Times New Roman"/>
          <w:sz w:val="24"/>
          <w:szCs w:val="24"/>
          <w:bdr w:val="none" w:sz="0" w:space="0" w:color="auto" w:frame="1"/>
          <w:shd w:val="clear" w:color="auto" w:fill="FFFFFF"/>
        </w:rPr>
        <w:t>instituție</w:t>
      </w:r>
      <w:r w:rsidRPr="00B37446">
        <w:rPr>
          <w:rFonts w:ascii="Times New Roman" w:hAnsi="Times New Roman" w:cs="Times New Roman"/>
          <w:sz w:val="24"/>
          <w:szCs w:val="24"/>
          <w:bdr w:val="none" w:sz="0" w:space="0" w:color="auto" w:frame="1"/>
          <w:shd w:val="clear" w:color="auto" w:fill="FFFFFF"/>
        </w:rPr>
        <w:t xml:space="preserve"> de credit sau la un asigurator stabilit </w:t>
      </w:r>
      <w:r w:rsidR="003E2D38">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ntr-un alt stat membru. Astfel de </w:t>
      </w:r>
      <w:r w:rsidR="00431F2E" w:rsidRPr="00B37446">
        <w:rPr>
          <w:rFonts w:ascii="Times New Roman" w:hAnsi="Times New Roman" w:cs="Times New Roman"/>
          <w:sz w:val="24"/>
          <w:szCs w:val="24"/>
          <w:bdr w:val="none" w:sz="0" w:space="0" w:color="auto" w:frame="1"/>
          <w:shd w:val="clear" w:color="auto" w:fill="FFFFFF"/>
        </w:rPr>
        <w:t>instituții</w:t>
      </w:r>
      <w:r w:rsidRPr="00B37446">
        <w:rPr>
          <w:rFonts w:ascii="Times New Roman" w:hAnsi="Times New Roman" w:cs="Times New Roman"/>
          <w:sz w:val="24"/>
          <w:szCs w:val="24"/>
          <w:bdr w:val="none" w:sz="0" w:space="0" w:color="auto" w:frame="1"/>
          <w:shd w:val="clear" w:color="auto" w:fill="FFFFFF"/>
        </w:rPr>
        <w:t xml:space="preserve"> de credit </w:t>
      </w:r>
      <w:r w:rsidR="003E2D38">
        <w:rPr>
          <w:rFonts w:ascii="Times New Roman" w:hAnsi="Times New Roman" w:cs="Times New Roman"/>
          <w:sz w:val="24"/>
          <w:szCs w:val="24"/>
          <w:bdr w:val="none" w:sz="0" w:space="0" w:color="auto" w:frame="1"/>
          <w:shd w:val="clear" w:color="auto" w:fill="FFFFFF"/>
        </w:rPr>
        <w:t>Ș</w:t>
      </w:r>
      <w:r w:rsidR="0010190E" w:rsidRPr="00B37446">
        <w:rPr>
          <w:rFonts w:ascii="Times New Roman" w:hAnsi="Times New Roman" w:cs="Times New Roman"/>
          <w:sz w:val="24"/>
          <w:szCs w:val="24"/>
          <w:bdr w:val="none" w:sz="0" w:space="0" w:color="auto" w:frame="1"/>
          <w:shd w:val="clear" w:color="auto" w:fill="FFFFFF"/>
        </w:rPr>
        <w:t xml:space="preserve">i astfel de asiguratori </w:t>
      </w:r>
      <w:r w:rsidRPr="00B37446">
        <w:rPr>
          <w:rFonts w:ascii="Times New Roman" w:hAnsi="Times New Roman" w:cs="Times New Roman"/>
          <w:sz w:val="24"/>
          <w:szCs w:val="24"/>
          <w:bdr w:val="none" w:sz="0" w:space="0" w:color="auto" w:frame="1"/>
          <w:shd w:val="clear" w:color="auto" w:fill="FFFFFF"/>
        </w:rPr>
        <w:t>trebuie s</w:t>
      </w:r>
      <w:r w:rsidR="003E2D38">
        <w:rPr>
          <w:rFonts w:ascii="Times New Roman" w:hAnsi="Times New Roman" w:cs="Times New Roman"/>
          <w:sz w:val="24"/>
          <w:szCs w:val="24"/>
          <w:bdr w:val="none" w:sz="0" w:space="0" w:color="auto" w:frame="1"/>
          <w:shd w:val="clear" w:color="auto" w:fill="FFFFFF"/>
        </w:rPr>
        <w:t>ă</w:t>
      </w:r>
      <w:r w:rsidRPr="00B37446">
        <w:rPr>
          <w:rFonts w:ascii="Times New Roman" w:hAnsi="Times New Roman" w:cs="Times New Roman"/>
          <w:sz w:val="24"/>
          <w:szCs w:val="24"/>
          <w:bdr w:val="none" w:sz="0" w:space="0" w:color="auto" w:frame="1"/>
          <w:shd w:val="clear" w:color="auto" w:fill="FFFFFF"/>
        </w:rPr>
        <w:t xml:space="preserve"> fie autoriza</w:t>
      </w:r>
      <w:r w:rsidR="0010190E" w:rsidRPr="00B37446">
        <w:rPr>
          <w:rFonts w:ascii="Times New Roman" w:hAnsi="Times New Roman" w:cs="Times New Roman"/>
          <w:sz w:val="24"/>
          <w:szCs w:val="24"/>
          <w:bdr w:val="none" w:sz="0" w:space="0" w:color="auto" w:frame="1"/>
          <w:shd w:val="clear" w:color="auto" w:fill="FFFFFF"/>
        </w:rPr>
        <w:t>ți</w:t>
      </w:r>
      <w:r w:rsidRPr="00B37446">
        <w:rPr>
          <w:rFonts w:ascii="Times New Roman" w:hAnsi="Times New Roman" w:cs="Times New Roman"/>
          <w:sz w:val="24"/>
          <w:szCs w:val="24"/>
          <w:bdr w:val="none" w:sz="0" w:space="0" w:color="auto" w:frame="1"/>
          <w:shd w:val="clear" w:color="auto" w:fill="FFFFFF"/>
        </w:rPr>
        <w:t xml:space="preserve"> </w:t>
      </w:r>
      <w:r w:rsidR="003E2D38">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ntr-un stat membru </w:t>
      </w:r>
      <w:r w:rsidR="003E2D38">
        <w:rPr>
          <w:rFonts w:ascii="Times New Roman" w:hAnsi="Times New Roman" w:cs="Times New Roman"/>
          <w:sz w:val="24"/>
          <w:szCs w:val="24"/>
          <w:bdr w:val="none" w:sz="0" w:space="0" w:color="auto" w:frame="1"/>
          <w:shd w:val="clear" w:color="auto" w:fill="FFFFFF"/>
        </w:rPr>
        <w:t>î</w:t>
      </w:r>
      <w:r w:rsidRPr="00B37446">
        <w:rPr>
          <w:rFonts w:ascii="Times New Roman" w:hAnsi="Times New Roman" w:cs="Times New Roman"/>
          <w:sz w:val="24"/>
          <w:szCs w:val="24"/>
          <w:bdr w:val="none" w:sz="0" w:space="0" w:color="auto" w:frame="1"/>
          <w:shd w:val="clear" w:color="auto" w:fill="FFFFFF"/>
        </w:rPr>
        <w:t xml:space="preserve">n conformitate cu </w:t>
      </w:r>
      <w:r w:rsidR="00431F2E" w:rsidRPr="00B37446">
        <w:rPr>
          <w:rFonts w:ascii="Times New Roman" w:hAnsi="Times New Roman" w:cs="Times New Roman"/>
          <w:sz w:val="24"/>
          <w:szCs w:val="24"/>
          <w:bdr w:val="none" w:sz="0" w:space="0" w:color="auto" w:frame="1"/>
          <w:shd w:val="clear" w:color="auto" w:fill="FFFFFF"/>
        </w:rPr>
        <w:t>reglementările comunitare</w:t>
      </w:r>
      <w:r w:rsidR="0010190E" w:rsidRPr="00B37446">
        <w:rPr>
          <w:rFonts w:ascii="Times New Roman" w:hAnsi="Times New Roman" w:cs="Times New Roman"/>
          <w:sz w:val="24"/>
          <w:szCs w:val="24"/>
          <w:bdr w:val="none" w:sz="0" w:space="0" w:color="auto" w:frame="1"/>
          <w:shd w:val="clear" w:color="auto" w:fill="FFFFFF"/>
        </w:rPr>
        <w:t>.</w:t>
      </w:r>
    </w:p>
    <w:p w14:paraId="63329D3F" w14:textId="4C2880EB" w:rsidR="0064366B" w:rsidRPr="00B37446" w:rsidRDefault="006179A2" w:rsidP="0076070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w:t>
      </w:r>
      <w:r w:rsidR="00760702">
        <w:rPr>
          <w:rStyle w:val="salnttl"/>
          <w:rFonts w:ascii="Times New Roman" w:hAnsi="Times New Roman" w:cs="Times New Roman"/>
          <w:sz w:val="24"/>
          <w:szCs w:val="24"/>
          <w:bdr w:val="none" w:sz="0" w:space="0" w:color="auto" w:frame="1"/>
          <w:shd w:val="clear" w:color="auto" w:fill="FFFFFF"/>
        </w:rPr>
        <w:t>5</w:t>
      </w:r>
      <w:r w:rsidRPr="00B37446">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Prestatorii care sunt supuși unui cod de conduită sau sunt membri ai unei asociații ori ai unui organism profesional ale căror norme prevăd recurgerea la modalități extrajudiciare de soluționare a litigiilor îi informează pe beneficiari în această privință și menționează acest lucru în orice document în care sunt prezentate detaliat serviciile lor, indicând modul în care se pot accesa informații detaliate cu privire la acestea.</w:t>
      </w:r>
    </w:p>
    <w:p w14:paraId="7B45C527" w14:textId="77777777" w:rsidR="00375ED5" w:rsidRDefault="006179A2" w:rsidP="00375ED5">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ttl"/>
          <w:rFonts w:ascii="Times New Roman" w:hAnsi="Times New Roman" w:cs="Times New Roman"/>
          <w:b/>
          <w:bCs/>
          <w:sz w:val="24"/>
          <w:szCs w:val="24"/>
          <w:bdr w:val="none" w:sz="0" w:space="0" w:color="auto" w:frame="1"/>
          <w:shd w:val="clear" w:color="auto" w:fill="FFFFFF"/>
        </w:rPr>
        <w:t>Capitolul VI</w:t>
      </w:r>
      <w:r w:rsidRPr="00B37446">
        <w:rPr>
          <w:rStyle w:val="scapden"/>
          <w:rFonts w:ascii="Times New Roman" w:hAnsi="Times New Roman" w:cs="Times New Roman"/>
          <w:b/>
          <w:bCs/>
          <w:sz w:val="24"/>
          <w:szCs w:val="24"/>
          <w:bdr w:val="none" w:sz="0" w:space="0" w:color="auto" w:frame="1"/>
          <w:shd w:val="clear" w:color="auto" w:fill="FFFFFF"/>
        </w:rPr>
        <w:t> </w:t>
      </w:r>
    </w:p>
    <w:p w14:paraId="6B45F04E" w14:textId="6979A898" w:rsidR="00684BFA" w:rsidRPr="00B37446" w:rsidRDefault="006179A2" w:rsidP="00375ED5">
      <w:pPr>
        <w:jc w:val="center"/>
        <w:rPr>
          <w:rStyle w:val="scapden"/>
          <w:rFonts w:ascii="Times New Roman" w:hAnsi="Times New Roman" w:cs="Times New Roman"/>
          <w:b/>
          <w:bCs/>
          <w:sz w:val="24"/>
          <w:szCs w:val="24"/>
          <w:bdr w:val="none" w:sz="0" w:space="0" w:color="auto" w:frame="1"/>
          <w:shd w:val="clear" w:color="auto" w:fill="FFFFFF"/>
        </w:rPr>
      </w:pPr>
      <w:r w:rsidRPr="00B37446">
        <w:rPr>
          <w:rStyle w:val="scapden"/>
          <w:rFonts w:ascii="Times New Roman" w:hAnsi="Times New Roman" w:cs="Times New Roman"/>
          <w:b/>
          <w:bCs/>
          <w:sz w:val="24"/>
          <w:szCs w:val="24"/>
          <w:bdr w:val="none" w:sz="0" w:space="0" w:color="auto" w:frame="1"/>
          <w:shd w:val="clear" w:color="auto" w:fill="FFFFFF"/>
        </w:rPr>
        <w:t>Cooperarea administrativă</w:t>
      </w:r>
    </w:p>
    <w:p w14:paraId="05CC487E" w14:textId="0DDDEFC6" w:rsidR="00684BFA" w:rsidRPr="00B37446" w:rsidRDefault="006179A2" w:rsidP="00375ED5">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2</w:t>
      </w:r>
      <w:r w:rsidR="00375ED5">
        <w:rPr>
          <w:rStyle w:val="sartttl"/>
          <w:rFonts w:ascii="Times New Roman" w:hAnsi="Times New Roman" w:cs="Times New Roman"/>
          <w:b/>
          <w:bCs/>
          <w:sz w:val="24"/>
          <w:szCs w:val="24"/>
          <w:bdr w:val="none" w:sz="0" w:space="0" w:color="auto" w:frame="1"/>
          <w:shd w:val="clear" w:color="auto" w:fill="FFFFFF"/>
        </w:rPr>
        <w:t>7</w:t>
      </w:r>
      <w:r w:rsidR="00EA42C0">
        <w:rPr>
          <w:rStyle w:val="sartttl"/>
          <w:rFonts w:ascii="Times New Roman" w:hAnsi="Times New Roman" w:cs="Times New Roman"/>
          <w:b/>
          <w:bCs/>
          <w:sz w:val="24"/>
          <w:szCs w:val="24"/>
          <w:bdr w:val="none" w:sz="0" w:space="0" w:color="auto" w:frame="1"/>
          <w:shd w:val="clear" w:color="auto" w:fill="FFFFFF"/>
        </w:rPr>
        <w:t>.</w:t>
      </w:r>
      <w:r w:rsidR="002D7EFC">
        <w:rPr>
          <w:rStyle w:val="sartttl"/>
          <w:rFonts w:ascii="Times New Roman" w:hAnsi="Times New Roman" w:cs="Times New Roman"/>
          <w:b/>
          <w:bCs/>
          <w:sz w:val="24"/>
          <w:szCs w:val="24"/>
          <w:bdr w:val="none" w:sz="0" w:space="0" w:color="auto" w:frame="1"/>
          <w:shd w:val="clear" w:color="auto" w:fill="FFFFFF"/>
        </w:rPr>
        <w:t xml:space="preserve"> </w:t>
      </w:r>
      <w:r w:rsidR="002D7EFC" w:rsidRPr="002D7EFC">
        <w:rPr>
          <w:rFonts w:ascii="Times New Roman" w:hAnsi="Times New Roman" w:cs="Times New Roman"/>
          <w:sz w:val="24"/>
          <w:szCs w:val="24"/>
          <w:bdr w:val="none" w:sz="0" w:space="0" w:color="auto" w:frame="1"/>
          <w:shd w:val="clear" w:color="auto" w:fill="FFFFFF"/>
        </w:rPr>
        <w:t>Asistenta reciproca</w:t>
      </w:r>
    </w:p>
    <w:p w14:paraId="44EAB2D6" w14:textId="11BDF60B" w:rsidR="00D43851" w:rsidRPr="008D2410" w:rsidRDefault="006179A2" w:rsidP="00D43851">
      <w:pPr>
        <w:spacing w:line="240" w:lineRule="auto"/>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par"/>
          <w:rFonts w:ascii="Times New Roman" w:hAnsi="Times New Roman" w:cs="Times New Roman"/>
          <w:sz w:val="24"/>
          <w:szCs w:val="24"/>
          <w:bdr w:val="none" w:sz="0" w:space="0" w:color="auto" w:frame="1"/>
          <w:shd w:val="clear" w:color="auto" w:fill="FFFFFF"/>
        </w:rPr>
        <w:t xml:space="preserve">Autoritățile competente </w:t>
      </w:r>
      <w:r w:rsidR="00E24328" w:rsidRPr="00B37446">
        <w:rPr>
          <w:rStyle w:val="spar"/>
          <w:rFonts w:ascii="Times New Roman" w:hAnsi="Times New Roman" w:cs="Times New Roman"/>
          <w:sz w:val="24"/>
          <w:szCs w:val="24"/>
          <w:bdr w:val="none" w:sz="0" w:space="0" w:color="auto" w:frame="1"/>
          <w:shd w:val="clear" w:color="auto" w:fill="FFFFFF"/>
        </w:rPr>
        <w:t>naționale</w:t>
      </w:r>
      <w:r w:rsidRPr="00B37446">
        <w:rPr>
          <w:rStyle w:val="spar"/>
          <w:rFonts w:ascii="Times New Roman" w:hAnsi="Times New Roman" w:cs="Times New Roman"/>
          <w:sz w:val="24"/>
          <w:szCs w:val="24"/>
          <w:bdr w:val="none" w:sz="0" w:space="0" w:color="auto" w:frame="1"/>
          <w:shd w:val="clear" w:color="auto" w:fill="FFFFFF"/>
        </w:rPr>
        <w:t xml:space="preserve"> cooperează, prin intermediul </w:t>
      </w:r>
      <w:r w:rsidR="00E24328" w:rsidRPr="00B37446">
        <w:rPr>
          <w:rStyle w:val="spar"/>
          <w:rFonts w:ascii="Times New Roman" w:hAnsi="Times New Roman" w:cs="Times New Roman"/>
          <w:sz w:val="24"/>
          <w:szCs w:val="24"/>
          <w:bdr w:val="none" w:sz="0" w:space="0" w:color="auto" w:frame="1"/>
          <w:shd w:val="clear" w:color="auto" w:fill="FFFFFF"/>
        </w:rPr>
        <w:t xml:space="preserve">sistemelor </w:t>
      </w:r>
      <w:r w:rsidR="00C864BC" w:rsidRPr="00B37446">
        <w:rPr>
          <w:rStyle w:val="spar"/>
          <w:rFonts w:ascii="Times New Roman" w:hAnsi="Times New Roman" w:cs="Times New Roman"/>
          <w:sz w:val="24"/>
          <w:szCs w:val="24"/>
          <w:bdr w:val="none" w:sz="0" w:space="0" w:color="auto" w:frame="1"/>
          <w:shd w:val="clear" w:color="auto" w:fill="FFFFFF"/>
        </w:rPr>
        <w:t xml:space="preserve">comunitare </w:t>
      </w:r>
      <w:r w:rsidR="00E24328" w:rsidRPr="00B37446">
        <w:rPr>
          <w:rStyle w:val="spar"/>
          <w:rFonts w:ascii="Times New Roman" w:hAnsi="Times New Roman" w:cs="Times New Roman"/>
          <w:sz w:val="24"/>
          <w:szCs w:val="24"/>
          <w:bdr w:val="none" w:sz="0" w:space="0" w:color="auto" w:frame="1"/>
          <w:shd w:val="clear" w:color="auto" w:fill="FFFFFF"/>
        </w:rPr>
        <w:t>informaționale dedicate</w:t>
      </w:r>
      <w:r w:rsidR="007A0152" w:rsidRPr="00B37446">
        <w:rPr>
          <w:rStyle w:val="spar"/>
          <w:rFonts w:ascii="Times New Roman" w:hAnsi="Times New Roman" w:cs="Times New Roman"/>
          <w:sz w:val="24"/>
          <w:szCs w:val="24"/>
          <w:bdr w:val="none" w:sz="0" w:space="0" w:color="auto" w:frame="1"/>
          <w:shd w:val="clear" w:color="auto" w:fill="FFFFFF"/>
        </w:rPr>
        <w:t xml:space="preserve"> (în </w:t>
      </w:r>
      <w:r w:rsidR="007A0152" w:rsidRPr="00A70975">
        <w:rPr>
          <w:rStyle w:val="spar"/>
          <w:rFonts w:ascii="Times New Roman" w:hAnsi="Times New Roman" w:cs="Times New Roman"/>
          <w:sz w:val="24"/>
          <w:szCs w:val="24"/>
          <w:bdr w:val="none" w:sz="0" w:space="0" w:color="auto" w:frame="1"/>
          <w:shd w:val="clear" w:color="auto" w:fill="FFFFFF"/>
        </w:rPr>
        <w:t>continuare</w:t>
      </w:r>
      <w:r w:rsidR="00E24328" w:rsidRPr="00A70975">
        <w:rPr>
          <w:rStyle w:val="spar"/>
          <w:rFonts w:ascii="Times New Roman" w:hAnsi="Times New Roman" w:cs="Times New Roman"/>
          <w:sz w:val="24"/>
          <w:szCs w:val="24"/>
          <w:bdr w:val="none" w:sz="0" w:space="0" w:color="auto" w:frame="1"/>
          <w:shd w:val="clear" w:color="auto" w:fill="FFFFFF"/>
        </w:rPr>
        <w:t xml:space="preserve"> </w:t>
      </w:r>
      <w:r w:rsidRPr="00A70975">
        <w:rPr>
          <w:rStyle w:val="spar"/>
          <w:rFonts w:ascii="Times New Roman" w:hAnsi="Times New Roman" w:cs="Times New Roman"/>
          <w:sz w:val="24"/>
          <w:szCs w:val="24"/>
          <w:bdr w:val="none" w:sz="0" w:space="0" w:color="auto" w:frame="1"/>
          <w:shd w:val="clear" w:color="auto" w:fill="FFFFFF"/>
        </w:rPr>
        <w:t>S</w:t>
      </w:r>
      <w:r w:rsidR="00C864BC" w:rsidRPr="00A70975">
        <w:rPr>
          <w:rStyle w:val="spar"/>
          <w:rFonts w:ascii="Times New Roman" w:hAnsi="Times New Roman" w:cs="Times New Roman"/>
          <w:sz w:val="24"/>
          <w:szCs w:val="24"/>
          <w:bdr w:val="none" w:sz="0" w:space="0" w:color="auto" w:frame="1"/>
          <w:shd w:val="clear" w:color="auto" w:fill="FFFFFF"/>
        </w:rPr>
        <w:t>CI</w:t>
      </w:r>
      <w:r w:rsidR="000B698B" w:rsidRPr="00A70975">
        <w:rPr>
          <w:rStyle w:val="spar"/>
          <w:rFonts w:ascii="Times New Roman" w:hAnsi="Times New Roman" w:cs="Times New Roman"/>
          <w:sz w:val="24"/>
          <w:szCs w:val="24"/>
          <w:bdr w:val="none" w:sz="0" w:space="0" w:color="auto" w:frame="1"/>
          <w:shd w:val="clear" w:color="auto" w:fill="FFFFFF"/>
        </w:rPr>
        <w:t>D</w:t>
      </w:r>
      <w:r w:rsidR="007A0152" w:rsidRPr="00A70975">
        <w:rPr>
          <w:rStyle w:val="spar"/>
          <w:rFonts w:ascii="Times New Roman" w:hAnsi="Times New Roman" w:cs="Times New Roman"/>
          <w:sz w:val="24"/>
          <w:szCs w:val="24"/>
          <w:bdr w:val="none" w:sz="0" w:space="0" w:color="auto" w:frame="1"/>
          <w:shd w:val="clear" w:color="auto" w:fill="FFFFFF"/>
        </w:rPr>
        <w:t>)</w:t>
      </w:r>
      <w:r w:rsidRPr="00A70975">
        <w:rPr>
          <w:rStyle w:val="spar"/>
          <w:rFonts w:ascii="Times New Roman" w:hAnsi="Times New Roman" w:cs="Times New Roman"/>
          <w:sz w:val="24"/>
          <w:szCs w:val="24"/>
          <w:bdr w:val="none" w:sz="0" w:space="0" w:color="auto" w:frame="1"/>
          <w:shd w:val="clear" w:color="auto" w:fill="FFFFFF"/>
        </w:rPr>
        <w:t>,</w:t>
      </w:r>
      <w:r w:rsidRPr="00B37446">
        <w:rPr>
          <w:rStyle w:val="spar"/>
          <w:rFonts w:ascii="Times New Roman" w:hAnsi="Times New Roman" w:cs="Times New Roman"/>
          <w:sz w:val="24"/>
          <w:szCs w:val="24"/>
          <w:bdr w:val="none" w:sz="0" w:space="0" w:color="auto" w:frame="1"/>
          <w:shd w:val="clear" w:color="auto" w:fill="FFFFFF"/>
        </w:rPr>
        <w:t xml:space="preserve"> cu autoritățile competente din state</w:t>
      </w:r>
      <w:r w:rsidR="00870506">
        <w:rPr>
          <w:rStyle w:val="spar"/>
          <w:rFonts w:ascii="Times New Roman" w:hAnsi="Times New Roman" w:cs="Times New Roman"/>
          <w:sz w:val="24"/>
          <w:szCs w:val="24"/>
          <w:bdr w:val="none" w:sz="0" w:space="0" w:color="auto" w:frame="1"/>
          <w:shd w:val="clear" w:color="auto" w:fill="FFFFFF"/>
        </w:rPr>
        <w:t>le</w:t>
      </w:r>
      <w:r w:rsidRPr="00B37446">
        <w:rPr>
          <w:rStyle w:val="spar"/>
          <w:rFonts w:ascii="Times New Roman" w:hAnsi="Times New Roman" w:cs="Times New Roman"/>
          <w:sz w:val="24"/>
          <w:szCs w:val="24"/>
          <w:bdr w:val="none" w:sz="0" w:space="0" w:color="auto" w:frame="1"/>
          <w:shd w:val="clear" w:color="auto" w:fill="FFFFFF"/>
        </w:rPr>
        <w:t xml:space="preserve"> membre, în </w:t>
      </w:r>
      <w:r w:rsidRPr="00B37446">
        <w:rPr>
          <w:rStyle w:val="spar"/>
          <w:rFonts w:ascii="Times New Roman" w:hAnsi="Times New Roman" w:cs="Times New Roman"/>
          <w:sz w:val="24"/>
          <w:szCs w:val="24"/>
          <w:bdr w:val="none" w:sz="0" w:space="0" w:color="auto" w:frame="1"/>
          <w:shd w:val="clear" w:color="auto" w:fill="FFFFFF"/>
        </w:rPr>
        <w:lastRenderedPageBreak/>
        <w:t>vederea asigurării controlului prestatorilor de servicii și al serviciilor pe care aceștia le prestează.</w:t>
      </w:r>
      <w:r w:rsidR="00C864BC" w:rsidRPr="00B37446">
        <w:rPr>
          <w:rStyle w:val="spar"/>
          <w:rFonts w:ascii="Times New Roman" w:hAnsi="Times New Roman" w:cs="Times New Roman"/>
          <w:sz w:val="24"/>
          <w:szCs w:val="24"/>
          <w:bdr w:val="none" w:sz="0" w:space="0" w:color="auto" w:frame="1"/>
          <w:shd w:val="clear" w:color="auto" w:fill="FFFFFF"/>
        </w:rPr>
        <w:t xml:space="preserve"> În cazul disfuncționalității SCID comunicare</w:t>
      </w:r>
      <w:r w:rsidR="00EA42C0">
        <w:rPr>
          <w:rStyle w:val="spar"/>
          <w:rFonts w:ascii="Times New Roman" w:hAnsi="Times New Roman" w:cs="Times New Roman"/>
          <w:sz w:val="24"/>
          <w:szCs w:val="24"/>
          <w:bdr w:val="none" w:sz="0" w:space="0" w:color="auto" w:frame="1"/>
          <w:shd w:val="clear" w:color="auto" w:fill="FFFFFF"/>
        </w:rPr>
        <w:t>a</w:t>
      </w:r>
      <w:r w:rsidR="00C864BC" w:rsidRPr="00B37446">
        <w:rPr>
          <w:rStyle w:val="spar"/>
          <w:rFonts w:ascii="Times New Roman" w:hAnsi="Times New Roman" w:cs="Times New Roman"/>
          <w:sz w:val="24"/>
          <w:szCs w:val="24"/>
          <w:bdr w:val="none" w:sz="0" w:space="0" w:color="auto" w:frame="1"/>
          <w:shd w:val="clear" w:color="auto" w:fill="FFFFFF"/>
        </w:rPr>
        <w:t xml:space="preserve"> se efectuează prin </w:t>
      </w:r>
      <w:r w:rsidR="00FE37AD" w:rsidRPr="00B37446">
        <w:rPr>
          <w:rStyle w:val="spar"/>
          <w:rFonts w:ascii="Times New Roman" w:hAnsi="Times New Roman" w:cs="Times New Roman"/>
          <w:sz w:val="24"/>
          <w:szCs w:val="24"/>
          <w:bdr w:val="none" w:sz="0" w:space="0" w:color="auto" w:frame="1"/>
          <w:shd w:val="clear" w:color="auto" w:fill="FFFFFF"/>
        </w:rPr>
        <w:t xml:space="preserve">alte </w:t>
      </w:r>
      <w:r w:rsidR="00C864BC" w:rsidRPr="00B37446">
        <w:rPr>
          <w:rStyle w:val="spar"/>
          <w:rFonts w:ascii="Times New Roman" w:hAnsi="Times New Roman" w:cs="Times New Roman"/>
          <w:sz w:val="24"/>
          <w:szCs w:val="24"/>
          <w:bdr w:val="none" w:sz="0" w:space="0" w:color="auto" w:frame="1"/>
          <w:shd w:val="clear" w:color="auto" w:fill="FFFFFF"/>
        </w:rPr>
        <w:t>mijloace electronice</w:t>
      </w:r>
      <w:r w:rsidR="00D43851" w:rsidRPr="00D43851">
        <w:rPr>
          <w:rStyle w:val="sanxttl"/>
          <w:rFonts w:ascii="Times New Roman" w:hAnsi="Times New Roman" w:cs="Times New Roman"/>
          <w:sz w:val="24"/>
          <w:szCs w:val="24"/>
          <w:bdr w:val="none" w:sz="0" w:space="0" w:color="auto" w:frame="1"/>
          <w:shd w:val="clear" w:color="auto" w:fill="FFFFFF"/>
        </w:rPr>
        <w:t xml:space="preserve"> </w:t>
      </w:r>
      <w:r w:rsidR="00D43851" w:rsidRPr="00AE0E66">
        <w:rPr>
          <w:rStyle w:val="spar"/>
          <w:rFonts w:ascii="Times New Roman" w:hAnsi="Times New Roman" w:cs="Times New Roman"/>
          <w:sz w:val="24"/>
          <w:szCs w:val="24"/>
          <w:bdr w:val="none" w:sz="0" w:space="0" w:color="auto" w:frame="1"/>
          <w:shd w:val="clear" w:color="auto" w:fill="FFFFFF"/>
        </w:rPr>
        <w:t>sau pe</w:t>
      </w:r>
      <w:r w:rsidR="00D43851" w:rsidRPr="00281E51">
        <w:rPr>
          <w:rStyle w:val="spar"/>
          <w:rFonts w:ascii="Times New Roman" w:hAnsi="Times New Roman" w:cs="Times New Roman"/>
          <w:sz w:val="24"/>
          <w:szCs w:val="24"/>
          <w:bdr w:val="none" w:sz="0" w:space="0" w:color="auto" w:frame="1"/>
          <w:shd w:val="clear" w:color="auto" w:fill="FFFFFF"/>
        </w:rPr>
        <w:t xml:space="preserve"> alt suport durabil</w:t>
      </w:r>
      <w:r w:rsidR="00D43851" w:rsidRPr="00CE55A9">
        <w:rPr>
          <w:rStyle w:val="spar"/>
          <w:rFonts w:ascii="Times New Roman" w:hAnsi="Times New Roman" w:cs="Times New Roman"/>
          <w:sz w:val="24"/>
          <w:szCs w:val="24"/>
          <w:bdr w:val="none" w:sz="0" w:space="0" w:color="auto" w:frame="1"/>
          <w:shd w:val="clear" w:color="auto" w:fill="FFFFFF"/>
        </w:rPr>
        <w:t>.</w:t>
      </w:r>
    </w:p>
    <w:p w14:paraId="3BAA5864" w14:textId="519A45D0" w:rsidR="00684BFA" w:rsidRPr="00B37446" w:rsidRDefault="00684BFA" w:rsidP="00375ED5">
      <w:pPr>
        <w:ind w:firstLine="720"/>
        <w:jc w:val="both"/>
        <w:rPr>
          <w:rStyle w:val="spar"/>
          <w:rFonts w:ascii="Times New Roman" w:hAnsi="Times New Roman" w:cs="Times New Roman"/>
          <w:sz w:val="24"/>
          <w:szCs w:val="24"/>
          <w:bdr w:val="none" w:sz="0" w:space="0" w:color="auto" w:frame="1"/>
          <w:shd w:val="clear" w:color="auto" w:fill="FFFFFF"/>
        </w:rPr>
      </w:pPr>
    </w:p>
    <w:p w14:paraId="49BE7F7F" w14:textId="336B6140" w:rsidR="00684BFA" w:rsidRPr="00B37446" w:rsidRDefault="006179A2" w:rsidP="00375ED5">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 xml:space="preserve">Articolul </w:t>
      </w:r>
      <w:r w:rsidR="002B0B3F">
        <w:rPr>
          <w:rStyle w:val="sartttl"/>
          <w:rFonts w:ascii="Times New Roman" w:hAnsi="Times New Roman" w:cs="Times New Roman"/>
          <w:b/>
          <w:bCs/>
          <w:sz w:val="24"/>
          <w:szCs w:val="24"/>
          <w:bdr w:val="none" w:sz="0" w:space="0" w:color="auto" w:frame="1"/>
          <w:shd w:val="clear" w:color="auto" w:fill="FFFFFF"/>
        </w:rPr>
        <w:t>28</w:t>
      </w:r>
      <w:r w:rsidR="006028AA">
        <w:rPr>
          <w:rStyle w:val="sartttl"/>
          <w:rFonts w:ascii="Times New Roman" w:hAnsi="Times New Roman" w:cs="Times New Roman"/>
          <w:b/>
          <w:bCs/>
          <w:sz w:val="24"/>
          <w:szCs w:val="24"/>
          <w:bdr w:val="none" w:sz="0" w:space="0" w:color="auto" w:frame="1"/>
          <w:shd w:val="clear" w:color="auto" w:fill="FFFFFF"/>
        </w:rPr>
        <w:t>.</w:t>
      </w:r>
      <w:r w:rsidR="00684BFA" w:rsidRPr="00B37446">
        <w:rPr>
          <w:rStyle w:val="sartttl"/>
          <w:rFonts w:ascii="Times New Roman" w:hAnsi="Times New Roman" w:cs="Times New Roman"/>
          <w:b/>
          <w:bCs/>
          <w:sz w:val="24"/>
          <w:szCs w:val="24"/>
          <w:bdr w:val="none" w:sz="0" w:space="0" w:color="auto" w:frame="1"/>
          <w:shd w:val="clear" w:color="auto" w:fill="FFFFFF"/>
        </w:rPr>
        <w:t xml:space="preserve"> </w:t>
      </w:r>
      <w:r w:rsidR="00870506" w:rsidRPr="00870506">
        <w:rPr>
          <w:rStyle w:val="sartttl"/>
          <w:rFonts w:ascii="Times New Roman" w:hAnsi="Times New Roman" w:cs="Times New Roman"/>
          <w:sz w:val="24"/>
          <w:szCs w:val="24"/>
          <w:bdr w:val="none" w:sz="0" w:space="0" w:color="auto" w:frame="1"/>
          <w:shd w:val="clear" w:color="auto" w:fill="FFFFFF"/>
        </w:rPr>
        <w:t>Punct unic de legătură</w:t>
      </w:r>
    </w:p>
    <w:p w14:paraId="13BFAD81" w14:textId="22BAE2E6" w:rsidR="00684BFA" w:rsidRPr="00B37446" w:rsidRDefault="006179A2" w:rsidP="00375ED5">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007A0152" w:rsidRPr="00A70975">
        <w:rPr>
          <w:rStyle w:val="salnbdy"/>
          <w:rFonts w:ascii="Times New Roman" w:hAnsi="Times New Roman" w:cs="Times New Roman"/>
          <w:sz w:val="24"/>
          <w:szCs w:val="24"/>
          <w:bdr w:val="none" w:sz="0" w:space="0" w:color="auto" w:frame="1"/>
          <w:shd w:val="clear" w:color="auto" w:fill="FFFFFF"/>
        </w:rPr>
        <w:t>Agenția de Guvernare Electronică</w:t>
      </w:r>
      <w:r w:rsidR="0020369B">
        <w:rPr>
          <w:rStyle w:val="salnbdy"/>
          <w:rFonts w:ascii="Times New Roman" w:hAnsi="Times New Roman" w:cs="Times New Roman"/>
          <w:sz w:val="24"/>
          <w:szCs w:val="24"/>
          <w:bdr w:val="none" w:sz="0" w:space="0" w:color="auto" w:frame="1"/>
          <w:shd w:val="clear" w:color="auto" w:fill="FFFFFF"/>
        </w:rPr>
        <w:t xml:space="preserve"> </w:t>
      </w:r>
      <w:r w:rsidR="00A70975">
        <w:rPr>
          <w:rStyle w:val="salnbdy"/>
          <w:rFonts w:ascii="Times New Roman" w:hAnsi="Times New Roman" w:cs="Times New Roman"/>
          <w:sz w:val="24"/>
          <w:szCs w:val="24"/>
          <w:bdr w:val="none" w:sz="0" w:space="0" w:color="auto" w:frame="1"/>
          <w:shd w:val="clear" w:color="auto" w:fill="FFFFFF"/>
        </w:rPr>
        <w:t>exercita atribuții de</w:t>
      </w:r>
      <w:r w:rsidR="0020369B">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coordonator național al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xml:space="preserve"> și îndeplinește următoarele atribuții:</w:t>
      </w:r>
      <w:r w:rsidR="00684BFA" w:rsidRPr="00B37446">
        <w:rPr>
          <w:rStyle w:val="salnbdy"/>
          <w:rFonts w:ascii="Times New Roman" w:hAnsi="Times New Roman" w:cs="Times New Roman"/>
          <w:sz w:val="24"/>
          <w:szCs w:val="24"/>
          <w:bdr w:val="none" w:sz="0" w:space="0" w:color="auto" w:frame="1"/>
          <w:shd w:val="clear" w:color="auto" w:fill="FFFFFF"/>
        </w:rPr>
        <w:t xml:space="preserve"> </w:t>
      </w:r>
    </w:p>
    <w:p w14:paraId="7322EDAC" w14:textId="4D59A681" w:rsidR="007A0152"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a)</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propune Guvernului</w:t>
      </w:r>
      <w:r w:rsidR="006028AA">
        <w:rPr>
          <w:rStyle w:val="slitbdy"/>
          <w:rFonts w:ascii="Times New Roman" w:hAnsi="Times New Roman" w:cs="Times New Roman"/>
          <w:sz w:val="24"/>
          <w:szCs w:val="24"/>
          <w:bdr w:val="none" w:sz="0" w:space="0" w:color="auto" w:frame="1"/>
          <w:shd w:val="clear" w:color="auto" w:fill="FFFFFF"/>
        </w:rPr>
        <w:t>,</w:t>
      </w:r>
      <w:r w:rsidRPr="00375ED5">
        <w:rPr>
          <w:rStyle w:val="slitbdy"/>
          <w:rFonts w:ascii="Times New Roman" w:hAnsi="Times New Roman" w:cs="Times New Roman"/>
          <w:sz w:val="24"/>
          <w:szCs w:val="24"/>
          <w:bdr w:val="none" w:sz="0" w:space="0" w:color="auto" w:frame="1"/>
          <w:shd w:val="clear" w:color="auto" w:fill="FFFFFF"/>
        </w:rPr>
        <w:t xml:space="preserve"> </w:t>
      </w:r>
      <w:r w:rsidR="007A0152" w:rsidRPr="00375ED5">
        <w:rPr>
          <w:rStyle w:val="slitbdy"/>
          <w:rFonts w:ascii="Times New Roman" w:hAnsi="Times New Roman" w:cs="Times New Roman"/>
          <w:sz w:val="24"/>
          <w:szCs w:val="24"/>
          <w:bdr w:val="none" w:sz="0" w:space="0" w:color="auto" w:frame="1"/>
          <w:shd w:val="clear" w:color="auto" w:fill="FFFFFF"/>
        </w:rPr>
        <w:t>în colaborare cu Ministerul Dezvoltării Economice și Digitalizării</w:t>
      </w:r>
      <w:r w:rsidR="006028AA">
        <w:rPr>
          <w:rStyle w:val="slitbdy"/>
          <w:rFonts w:ascii="Times New Roman" w:hAnsi="Times New Roman" w:cs="Times New Roman"/>
          <w:sz w:val="24"/>
          <w:szCs w:val="24"/>
          <w:bdr w:val="none" w:sz="0" w:space="0" w:color="auto" w:frame="1"/>
          <w:shd w:val="clear" w:color="auto" w:fill="FFFFFF"/>
        </w:rPr>
        <w:t>,</w:t>
      </w:r>
      <w:r w:rsidR="007A0152" w:rsidRPr="00375ED5">
        <w:rPr>
          <w:rStyle w:val="slitbdy"/>
          <w:rFonts w:ascii="Times New Roman" w:hAnsi="Times New Roman" w:cs="Times New Roman"/>
          <w:sz w:val="24"/>
          <w:szCs w:val="24"/>
          <w:bdr w:val="none" w:sz="0" w:space="0" w:color="auto" w:frame="1"/>
          <w:shd w:val="clear" w:color="auto" w:fill="FFFFFF"/>
        </w:rPr>
        <w:t xml:space="preserve"> proceduri de implementare a SCID</w:t>
      </w:r>
      <w:r w:rsidR="006028AA">
        <w:rPr>
          <w:rStyle w:val="slitbdy"/>
          <w:rFonts w:ascii="Times New Roman" w:hAnsi="Times New Roman" w:cs="Times New Roman"/>
          <w:sz w:val="24"/>
          <w:szCs w:val="24"/>
          <w:bdr w:val="none" w:sz="0" w:space="0" w:color="auto" w:frame="1"/>
          <w:shd w:val="clear" w:color="auto" w:fill="FFFFFF"/>
        </w:rPr>
        <w:t>,</w:t>
      </w:r>
      <w:r w:rsidR="007A0152" w:rsidRPr="00375ED5">
        <w:rPr>
          <w:rStyle w:val="slitbdy"/>
          <w:rFonts w:ascii="Times New Roman" w:hAnsi="Times New Roman" w:cs="Times New Roman"/>
          <w:sz w:val="24"/>
          <w:szCs w:val="24"/>
          <w:bdr w:val="none" w:sz="0" w:space="0" w:color="auto" w:frame="1"/>
          <w:shd w:val="clear" w:color="auto" w:fill="FFFFFF"/>
        </w:rPr>
        <w:t xml:space="preserve"> inclusiv </w:t>
      </w:r>
      <w:r w:rsidRPr="00375ED5">
        <w:rPr>
          <w:rStyle w:val="slitbdy"/>
          <w:rFonts w:ascii="Times New Roman" w:hAnsi="Times New Roman" w:cs="Times New Roman"/>
          <w:sz w:val="24"/>
          <w:szCs w:val="24"/>
          <w:bdr w:val="none" w:sz="0" w:space="0" w:color="auto" w:frame="1"/>
          <w:shd w:val="clear" w:color="auto" w:fill="FFFFFF"/>
        </w:rPr>
        <w:t xml:space="preserve">desemnarea, după criteriul domeniului de activitate, a </w:t>
      </w:r>
      <w:r w:rsidR="00C864BC" w:rsidRPr="00AC752B">
        <w:rPr>
          <w:rStyle w:val="slitbdy"/>
          <w:rFonts w:ascii="Times New Roman" w:hAnsi="Times New Roman" w:cs="Times New Roman"/>
          <w:sz w:val="24"/>
          <w:szCs w:val="24"/>
          <w:bdr w:val="none" w:sz="0" w:space="0" w:color="auto" w:frame="1"/>
          <w:shd w:val="clear" w:color="auto" w:fill="FFFFFF"/>
        </w:rPr>
        <w:t>autorităților competente</w:t>
      </w:r>
      <w:r w:rsidRPr="00375ED5">
        <w:rPr>
          <w:rStyle w:val="slitbdy"/>
          <w:rFonts w:ascii="Times New Roman" w:hAnsi="Times New Roman" w:cs="Times New Roman"/>
          <w:sz w:val="24"/>
          <w:szCs w:val="24"/>
          <w:bdr w:val="none" w:sz="0" w:space="0" w:color="auto" w:frame="1"/>
          <w:shd w:val="clear" w:color="auto" w:fill="FFFFFF"/>
        </w:rPr>
        <w:t xml:space="preserve"> în domeniul serviciilor;</w:t>
      </w:r>
      <w:r w:rsidR="00430AAE" w:rsidRPr="00375ED5">
        <w:rPr>
          <w:rStyle w:val="slitbdy"/>
          <w:rFonts w:ascii="Times New Roman" w:hAnsi="Times New Roman" w:cs="Times New Roman"/>
          <w:sz w:val="24"/>
          <w:szCs w:val="24"/>
          <w:bdr w:val="none" w:sz="0" w:space="0" w:color="auto" w:frame="1"/>
          <w:shd w:val="clear" w:color="auto" w:fill="FFFFFF"/>
        </w:rPr>
        <w:t xml:space="preserve"> </w:t>
      </w:r>
    </w:p>
    <w:p w14:paraId="520E9206" w14:textId="3F94AE68" w:rsidR="00430AAE"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b)</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 xml:space="preserve">înregistrează în </w:t>
      </w:r>
      <w:r w:rsidR="007A0152" w:rsidRPr="00375ED5">
        <w:rPr>
          <w:rStyle w:val="slitbdy"/>
          <w:rFonts w:ascii="Times New Roman" w:hAnsi="Times New Roman" w:cs="Times New Roman"/>
          <w:sz w:val="24"/>
          <w:szCs w:val="24"/>
          <w:bdr w:val="none" w:sz="0" w:space="0" w:color="auto" w:frame="1"/>
          <w:shd w:val="clear" w:color="auto" w:fill="FFFFFF"/>
        </w:rPr>
        <w:t>SCID</w:t>
      </w:r>
      <w:r w:rsidRPr="00375ED5">
        <w:rPr>
          <w:rStyle w:val="slitbdy"/>
          <w:rFonts w:ascii="Times New Roman" w:hAnsi="Times New Roman" w:cs="Times New Roman"/>
          <w:sz w:val="24"/>
          <w:szCs w:val="24"/>
          <w:bdr w:val="none" w:sz="0" w:space="0" w:color="auto" w:frame="1"/>
          <w:shd w:val="clear" w:color="auto" w:fill="FFFFFF"/>
        </w:rPr>
        <w:t xml:space="preserve"> </w:t>
      </w:r>
      <w:r w:rsidR="00C864BC" w:rsidRPr="00375ED5">
        <w:rPr>
          <w:rStyle w:val="slitbdy"/>
          <w:rFonts w:ascii="Times New Roman" w:hAnsi="Times New Roman" w:cs="Times New Roman"/>
          <w:sz w:val="24"/>
          <w:szCs w:val="24"/>
          <w:bdr w:val="none" w:sz="0" w:space="0" w:color="auto" w:frame="1"/>
          <w:shd w:val="clear" w:color="auto" w:fill="FFFFFF"/>
        </w:rPr>
        <w:t>autoritățile competente</w:t>
      </w:r>
      <w:r w:rsidRPr="00375ED5">
        <w:rPr>
          <w:rStyle w:val="slitbdy"/>
          <w:rFonts w:ascii="Times New Roman" w:hAnsi="Times New Roman" w:cs="Times New Roman"/>
          <w:sz w:val="24"/>
          <w:szCs w:val="24"/>
          <w:bdr w:val="none" w:sz="0" w:space="0" w:color="auto" w:frame="1"/>
          <w:shd w:val="clear" w:color="auto" w:fill="FFFFFF"/>
        </w:rPr>
        <w:t xml:space="preserve">, în </w:t>
      </w:r>
      <w:r w:rsidR="00AC752B">
        <w:rPr>
          <w:rStyle w:val="slitbdy"/>
          <w:rFonts w:ascii="Times New Roman" w:hAnsi="Times New Roman" w:cs="Times New Roman"/>
          <w:sz w:val="24"/>
          <w:szCs w:val="24"/>
          <w:bdr w:val="none" w:sz="0" w:space="0" w:color="auto" w:frame="1"/>
          <w:shd w:val="clear" w:color="auto" w:fill="FFFFFF"/>
        </w:rPr>
        <w:t>lipsa unui proces de</w:t>
      </w:r>
      <w:r w:rsidRPr="00375ED5">
        <w:rPr>
          <w:rStyle w:val="slitbdy"/>
          <w:rFonts w:ascii="Times New Roman" w:hAnsi="Times New Roman" w:cs="Times New Roman"/>
          <w:sz w:val="24"/>
          <w:szCs w:val="24"/>
          <w:bdr w:val="none" w:sz="0" w:space="0" w:color="auto" w:frame="1"/>
          <w:shd w:val="clear" w:color="auto" w:fill="FFFFFF"/>
        </w:rPr>
        <w:t xml:space="preserve"> auto</w:t>
      </w:r>
      <w:r w:rsidR="00ED51AF">
        <w:rPr>
          <w:rStyle w:val="slitbdy"/>
          <w:rFonts w:ascii="Times New Roman" w:hAnsi="Times New Roman" w:cs="Times New Roman"/>
          <w:sz w:val="24"/>
          <w:szCs w:val="24"/>
          <w:bdr w:val="none" w:sz="0" w:space="0" w:color="auto" w:frame="1"/>
          <w:shd w:val="clear" w:color="auto" w:fill="FFFFFF"/>
        </w:rPr>
        <w:t>-</w:t>
      </w:r>
      <w:r w:rsidRPr="00375ED5">
        <w:rPr>
          <w:rStyle w:val="slitbdy"/>
          <w:rFonts w:ascii="Times New Roman" w:hAnsi="Times New Roman" w:cs="Times New Roman"/>
          <w:sz w:val="24"/>
          <w:szCs w:val="24"/>
          <w:bdr w:val="none" w:sz="0" w:space="0" w:color="auto" w:frame="1"/>
          <w:shd w:val="clear" w:color="auto" w:fill="FFFFFF"/>
        </w:rPr>
        <w:t>înregistrare;</w:t>
      </w:r>
      <w:r w:rsidR="00430AAE" w:rsidRPr="00375ED5">
        <w:rPr>
          <w:rStyle w:val="slitbdy"/>
          <w:rFonts w:ascii="Times New Roman" w:hAnsi="Times New Roman" w:cs="Times New Roman"/>
          <w:sz w:val="24"/>
          <w:szCs w:val="24"/>
          <w:bdr w:val="none" w:sz="0" w:space="0" w:color="auto" w:frame="1"/>
          <w:shd w:val="clear" w:color="auto" w:fill="FFFFFF"/>
        </w:rPr>
        <w:t xml:space="preserve"> </w:t>
      </w:r>
    </w:p>
    <w:p w14:paraId="1A9287C7" w14:textId="45F39E47" w:rsidR="00430AAE"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c)</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 xml:space="preserve">modifică parametrii de înregistrare în </w:t>
      </w:r>
      <w:r w:rsidR="007A0152" w:rsidRPr="00375ED5">
        <w:rPr>
          <w:rStyle w:val="slitbdy"/>
          <w:rFonts w:ascii="Times New Roman" w:hAnsi="Times New Roman" w:cs="Times New Roman"/>
          <w:sz w:val="24"/>
          <w:szCs w:val="24"/>
          <w:bdr w:val="none" w:sz="0" w:space="0" w:color="auto" w:frame="1"/>
          <w:shd w:val="clear" w:color="auto" w:fill="FFFFFF"/>
        </w:rPr>
        <w:t>SCID</w:t>
      </w:r>
      <w:r w:rsidRPr="00375ED5">
        <w:rPr>
          <w:rStyle w:val="slitbdy"/>
          <w:rFonts w:ascii="Times New Roman" w:hAnsi="Times New Roman" w:cs="Times New Roman"/>
          <w:sz w:val="24"/>
          <w:szCs w:val="24"/>
          <w:bdr w:val="none" w:sz="0" w:space="0" w:color="auto" w:frame="1"/>
          <w:shd w:val="clear" w:color="auto" w:fill="FFFFFF"/>
        </w:rPr>
        <w:t xml:space="preserve"> a</w:t>
      </w:r>
      <w:r w:rsidR="004B2650">
        <w:rPr>
          <w:rStyle w:val="slitbdy"/>
          <w:rFonts w:ascii="Times New Roman" w:hAnsi="Times New Roman" w:cs="Times New Roman"/>
          <w:sz w:val="24"/>
          <w:szCs w:val="24"/>
          <w:bdr w:val="none" w:sz="0" w:space="0" w:color="auto" w:frame="1"/>
          <w:shd w:val="clear" w:color="auto" w:fill="FFFFFF"/>
        </w:rPr>
        <w:t>l</w:t>
      </w:r>
      <w:r w:rsidRPr="00375ED5">
        <w:rPr>
          <w:rStyle w:val="slitbdy"/>
          <w:rFonts w:ascii="Times New Roman" w:hAnsi="Times New Roman" w:cs="Times New Roman"/>
          <w:sz w:val="24"/>
          <w:szCs w:val="24"/>
          <w:bdr w:val="none" w:sz="0" w:space="0" w:color="auto" w:frame="1"/>
          <w:shd w:val="clear" w:color="auto" w:fill="FFFFFF"/>
        </w:rPr>
        <w:t xml:space="preserve"> </w:t>
      </w:r>
      <w:r w:rsidR="00C864BC" w:rsidRPr="00375ED5">
        <w:rPr>
          <w:rStyle w:val="slitbdy"/>
          <w:rFonts w:ascii="Times New Roman" w:hAnsi="Times New Roman" w:cs="Times New Roman"/>
          <w:sz w:val="24"/>
          <w:szCs w:val="24"/>
          <w:bdr w:val="none" w:sz="0" w:space="0" w:color="auto" w:frame="1"/>
          <w:shd w:val="clear" w:color="auto" w:fill="FFFFFF"/>
        </w:rPr>
        <w:t>autorităților competente</w:t>
      </w:r>
      <w:r w:rsidRPr="00375ED5">
        <w:rPr>
          <w:rStyle w:val="slitbdy"/>
          <w:rFonts w:ascii="Times New Roman" w:hAnsi="Times New Roman" w:cs="Times New Roman"/>
          <w:sz w:val="24"/>
          <w:szCs w:val="24"/>
          <w:bdr w:val="none" w:sz="0" w:space="0" w:color="auto" w:frame="1"/>
          <w:shd w:val="clear" w:color="auto" w:fill="FFFFFF"/>
        </w:rPr>
        <w:t xml:space="preserve">, la solicitarea acestora, </w:t>
      </w:r>
      <w:r w:rsidR="004B2650" w:rsidRPr="00375ED5">
        <w:rPr>
          <w:rStyle w:val="slitbdy"/>
          <w:rFonts w:ascii="Times New Roman" w:hAnsi="Times New Roman" w:cs="Times New Roman"/>
          <w:sz w:val="24"/>
          <w:szCs w:val="24"/>
          <w:bdr w:val="none" w:sz="0" w:space="0" w:color="auto" w:frame="1"/>
          <w:shd w:val="clear" w:color="auto" w:fill="FFFFFF"/>
        </w:rPr>
        <w:t xml:space="preserve">în </w:t>
      </w:r>
      <w:r w:rsidR="004B2650">
        <w:rPr>
          <w:rStyle w:val="slitbdy"/>
          <w:rFonts w:ascii="Times New Roman" w:hAnsi="Times New Roman" w:cs="Times New Roman"/>
          <w:sz w:val="24"/>
          <w:szCs w:val="24"/>
          <w:bdr w:val="none" w:sz="0" w:space="0" w:color="auto" w:frame="1"/>
          <w:shd w:val="clear" w:color="auto" w:fill="FFFFFF"/>
        </w:rPr>
        <w:t>lipsa unui proces de</w:t>
      </w:r>
      <w:r w:rsidR="004B2650" w:rsidRPr="00375ED5">
        <w:rPr>
          <w:rStyle w:val="slitbdy"/>
          <w:rFonts w:ascii="Times New Roman" w:hAnsi="Times New Roman" w:cs="Times New Roman"/>
          <w:sz w:val="24"/>
          <w:szCs w:val="24"/>
          <w:bdr w:val="none" w:sz="0" w:space="0" w:color="auto" w:frame="1"/>
          <w:shd w:val="clear" w:color="auto" w:fill="FFFFFF"/>
        </w:rPr>
        <w:t xml:space="preserve"> auto</w:t>
      </w:r>
      <w:r w:rsidR="00ED51AF">
        <w:rPr>
          <w:rStyle w:val="slitbdy"/>
          <w:rFonts w:ascii="Times New Roman" w:hAnsi="Times New Roman" w:cs="Times New Roman"/>
          <w:sz w:val="24"/>
          <w:szCs w:val="24"/>
          <w:bdr w:val="none" w:sz="0" w:space="0" w:color="auto" w:frame="1"/>
          <w:shd w:val="clear" w:color="auto" w:fill="FFFFFF"/>
        </w:rPr>
        <w:t>-</w:t>
      </w:r>
      <w:r w:rsidR="004B2650" w:rsidRPr="00375ED5">
        <w:rPr>
          <w:rStyle w:val="slitbdy"/>
          <w:rFonts w:ascii="Times New Roman" w:hAnsi="Times New Roman" w:cs="Times New Roman"/>
          <w:sz w:val="24"/>
          <w:szCs w:val="24"/>
          <w:bdr w:val="none" w:sz="0" w:space="0" w:color="auto" w:frame="1"/>
          <w:shd w:val="clear" w:color="auto" w:fill="FFFFFF"/>
        </w:rPr>
        <w:t>înregistrare</w:t>
      </w:r>
      <w:r w:rsidRPr="00375ED5">
        <w:rPr>
          <w:rStyle w:val="slitbdy"/>
          <w:rFonts w:ascii="Times New Roman" w:hAnsi="Times New Roman" w:cs="Times New Roman"/>
          <w:sz w:val="24"/>
          <w:szCs w:val="24"/>
          <w:bdr w:val="none" w:sz="0" w:space="0" w:color="auto" w:frame="1"/>
          <w:shd w:val="clear" w:color="auto" w:fill="FFFFFF"/>
        </w:rPr>
        <w:t>;</w:t>
      </w:r>
    </w:p>
    <w:p w14:paraId="10F9FA3C" w14:textId="2E0BE31C" w:rsidR="00430AAE"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d)</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 xml:space="preserve">validează înregistrările în </w:t>
      </w:r>
      <w:r w:rsidR="007A0152" w:rsidRPr="00375ED5">
        <w:rPr>
          <w:rStyle w:val="slitbdy"/>
          <w:rFonts w:ascii="Times New Roman" w:hAnsi="Times New Roman" w:cs="Times New Roman"/>
          <w:sz w:val="24"/>
          <w:szCs w:val="24"/>
          <w:bdr w:val="none" w:sz="0" w:space="0" w:color="auto" w:frame="1"/>
          <w:shd w:val="clear" w:color="auto" w:fill="FFFFFF"/>
        </w:rPr>
        <w:t>SCID</w:t>
      </w:r>
      <w:r w:rsidRPr="00375ED5">
        <w:rPr>
          <w:rStyle w:val="slitbdy"/>
          <w:rFonts w:ascii="Times New Roman" w:hAnsi="Times New Roman" w:cs="Times New Roman"/>
          <w:sz w:val="24"/>
          <w:szCs w:val="24"/>
          <w:bdr w:val="none" w:sz="0" w:space="0" w:color="auto" w:frame="1"/>
          <w:shd w:val="clear" w:color="auto" w:fill="FFFFFF"/>
        </w:rPr>
        <w:t xml:space="preserve"> ale autorităților competente după lansarea procesului de auto</w:t>
      </w:r>
      <w:r w:rsidR="00ED51AF">
        <w:rPr>
          <w:rStyle w:val="slitbdy"/>
          <w:rFonts w:ascii="Times New Roman" w:hAnsi="Times New Roman" w:cs="Times New Roman"/>
          <w:sz w:val="24"/>
          <w:szCs w:val="24"/>
          <w:bdr w:val="none" w:sz="0" w:space="0" w:color="auto" w:frame="1"/>
          <w:shd w:val="clear" w:color="auto" w:fill="FFFFFF"/>
        </w:rPr>
        <w:t>-</w:t>
      </w:r>
      <w:r w:rsidRPr="00375ED5">
        <w:rPr>
          <w:rStyle w:val="slitbdy"/>
          <w:rFonts w:ascii="Times New Roman" w:hAnsi="Times New Roman" w:cs="Times New Roman"/>
          <w:sz w:val="24"/>
          <w:szCs w:val="24"/>
          <w:bdr w:val="none" w:sz="0" w:space="0" w:color="auto" w:frame="1"/>
          <w:shd w:val="clear" w:color="auto" w:fill="FFFFFF"/>
        </w:rPr>
        <w:t>înregistrare;</w:t>
      </w:r>
    </w:p>
    <w:p w14:paraId="15911504" w14:textId="155F6A25" w:rsidR="00430AAE"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e)</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 xml:space="preserve">asigură asistență </w:t>
      </w:r>
      <w:r w:rsidR="00C864BC" w:rsidRPr="00375ED5">
        <w:rPr>
          <w:rStyle w:val="slitbdy"/>
          <w:rFonts w:ascii="Times New Roman" w:hAnsi="Times New Roman" w:cs="Times New Roman"/>
          <w:sz w:val="24"/>
          <w:szCs w:val="24"/>
          <w:bdr w:val="none" w:sz="0" w:space="0" w:color="auto" w:frame="1"/>
          <w:shd w:val="clear" w:color="auto" w:fill="FFFFFF"/>
        </w:rPr>
        <w:t xml:space="preserve">autorităților competente </w:t>
      </w:r>
      <w:r w:rsidRPr="00375ED5">
        <w:rPr>
          <w:rStyle w:val="slitbdy"/>
          <w:rFonts w:ascii="Times New Roman" w:hAnsi="Times New Roman" w:cs="Times New Roman"/>
          <w:sz w:val="24"/>
          <w:szCs w:val="24"/>
          <w:bdr w:val="none" w:sz="0" w:space="0" w:color="auto" w:frame="1"/>
          <w:shd w:val="clear" w:color="auto" w:fill="FFFFFF"/>
        </w:rPr>
        <w:t xml:space="preserve">cu privire la utilizarea </w:t>
      </w:r>
      <w:r w:rsidR="007A0152" w:rsidRPr="00375ED5">
        <w:rPr>
          <w:rStyle w:val="slitbdy"/>
          <w:rFonts w:ascii="Times New Roman" w:hAnsi="Times New Roman" w:cs="Times New Roman"/>
          <w:sz w:val="24"/>
          <w:szCs w:val="24"/>
          <w:bdr w:val="none" w:sz="0" w:space="0" w:color="auto" w:frame="1"/>
          <w:shd w:val="clear" w:color="auto" w:fill="FFFFFF"/>
        </w:rPr>
        <w:t>SCID</w:t>
      </w:r>
      <w:r w:rsidRPr="00375ED5">
        <w:rPr>
          <w:rStyle w:val="slitbdy"/>
          <w:rFonts w:ascii="Times New Roman" w:hAnsi="Times New Roman" w:cs="Times New Roman"/>
          <w:sz w:val="24"/>
          <w:szCs w:val="24"/>
          <w:bdr w:val="none" w:sz="0" w:space="0" w:color="auto" w:frame="1"/>
          <w:shd w:val="clear" w:color="auto" w:fill="FFFFFF"/>
        </w:rPr>
        <w:t>;</w:t>
      </w:r>
    </w:p>
    <w:p w14:paraId="21BCB1EF" w14:textId="4029FBD6" w:rsidR="006A6677"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f)</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înde</w:t>
      </w:r>
      <w:r w:rsidRPr="00B37446">
        <w:rPr>
          <w:rStyle w:val="slitbdy"/>
          <w:rFonts w:ascii="Times New Roman" w:hAnsi="Times New Roman" w:cs="Times New Roman"/>
          <w:sz w:val="24"/>
          <w:szCs w:val="24"/>
          <w:bdr w:val="none" w:sz="0" w:space="0" w:color="auto" w:frame="1"/>
          <w:shd w:val="clear" w:color="auto" w:fill="FFFFFF"/>
        </w:rPr>
        <w:t xml:space="preserve">plinește funcția de punct național de contact pentru Comisia Europeană și pentru celelalte state membre cu privire la implementarea și gestionarea </w:t>
      </w:r>
      <w:r w:rsidR="007A0152" w:rsidRPr="00B37446">
        <w:rPr>
          <w:rStyle w:val="slitbdy"/>
          <w:rFonts w:ascii="Times New Roman" w:hAnsi="Times New Roman" w:cs="Times New Roman"/>
          <w:sz w:val="24"/>
          <w:szCs w:val="24"/>
          <w:bdr w:val="none" w:sz="0" w:space="0" w:color="auto" w:frame="1"/>
          <w:shd w:val="clear" w:color="auto" w:fill="FFFFFF"/>
        </w:rPr>
        <w:t>SCID</w:t>
      </w:r>
      <w:r w:rsidRPr="00B37446">
        <w:rPr>
          <w:rStyle w:val="slitbdy"/>
          <w:rFonts w:ascii="Times New Roman" w:hAnsi="Times New Roman" w:cs="Times New Roman"/>
          <w:sz w:val="24"/>
          <w:szCs w:val="24"/>
          <w:bdr w:val="none" w:sz="0" w:space="0" w:color="auto" w:frame="1"/>
          <w:shd w:val="clear" w:color="auto" w:fill="FFFFFF"/>
        </w:rPr>
        <w:t xml:space="preserve"> în </w:t>
      </w:r>
      <w:r w:rsidR="007A0152" w:rsidRPr="00B37446">
        <w:rPr>
          <w:rStyle w:val="slitbdy"/>
          <w:rFonts w:ascii="Times New Roman" w:hAnsi="Times New Roman" w:cs="Times New Roman"/>
          <w:sz w:val="24"/>
          <w:szCs w:val="24"/>
          <w:bdr w:val="none" w:sz="0" w:space="0" w:color="auto" w:frame="1"/>
          <w:shd w:val="clear" w:color="auto" w:fill="FFFFFF"/>
        </w:rPr>
        <w:t>Republica Moldova</w:t>
      </w:r>
      <w:r w:rsidRPr="00B37446">
        <w:rPr>
          <w:rStyle w:val="slitbdy"/>
          <w:rFonts w:ascii="Times New Roman" w:hAnsi="Times New Roman" w:cs="Times New Roman"/>
          <w:sz w:val="24"/>
          <w:szCs w:val="24"/>
          <w:bdr w:val="none" w:sz="0" w:space="0" w:color="auto" w:frame="1"/>
          <w:shd w:val="clear" w:color="auto" w:fill="FFFFFF"/>
        </w:rPr>
        <w:t>.</w:t>
      </w:r>
    </w:p>
    <w:p w14:paraId="17374ACB" w14:textId="36125633" w:rsidR="00E22BA5" w:rsidRPr="00AA350A" w:rsidRDefault="00466AC7" w:rsidP="00E22BA5">
      <w:pPr>
        <w:spacing w:line="240" w:lineRule="auto"/>
        <w:ind w:firstLine="720"/>
        <w:jc w:val="both"/>
        <w:rPr>
          <w:rStyle w:val="slitbdy"/>
          <w:rFonts w:ascii="Times New Roman" w:hAnsi="Times New Roman" w:cs="Times New Roman"/>
          <w:sz w:val="24"/>
          <w:szCs w:val="24"/>
          <w:bdr w:val="none" w:sz="0" w:space="0" w:color="auto" w:frame="1"/>
          <w:shd w:val="clear" w:color="auto" w:fill="FFFFFF"/>
        </w:rPr>
      </w:pPr>
      <w:r>
        <w:rPr>
          <w:rStyle w:val="slitbdy"/>
          <w:rFonts w:ascii="Times New Roman" w:hAnsi="Times New Roman" w:cs="Times New Roman"/>
          <w:sz w:val="24"/>
          <w:szCs w:val="24"/>
          <w:bdr w:val="none" w:sz="0" w:space="0" w:color="auto" w:frame="1"/>
          <w:shd w:val="clear" w:color="auto" w:fill="FFFFFF"/>
        </w:rPr>
        <w:t xml:space="preserve">(2) </w:t>
      </w:r>
      <w:r w:rsidR="00E22BA5" w:rsidRPr="00396CBB">
        <w:rPr>
          <w:rStyle w:val="slitbdy"/>
          <w:rFonts w:ascii="Times New Roman" w:hAnsi="Times New Roman" w:cs="Times New Roman"/>
          <w:sz w:val="24"/>
          <w:szCs w:val="24"/>
        </w:rPr>
        <w:t xml:space="preserve">Datele </w:t>
      </w:r>
      <w:r w:rsidR="00E22BA5">
        <w:rPr>
          <w:rStyle w:val="slitbdy"/>
          <w:rFonts w:ascii="Times New Roman" w:hAnsi="Times New Roman" w:cs="Times New Roman"/>
          <w:sz w:val="24"/>
          <w:szCs w:val="24"/>
        </w:rPr>
        <w:t xml:space="preserve">de contact ale </w:t>
      </w:r>
      <w:r w:rsidR="00E22BA5" w:rsidRPr="00396CBB">
        <w:rPr>
          <w:rStyle w:val="slitbdy"/>
          <w:rFonts w:ascii="Times New Roman" w:hAnsi="Times New Roman" w:cs="Times New Roman"/>
          <w:sz w:val="24"/>
          <w:szCs w:val="24"/>
        </w:rPr>
        <w:t>autorității menționate la alin. (1) sunt comunicate Comisiei Europene de către Biroul pentru Integrare Europeană.</w:t>
      </w:r>
    </w:p>
    <w:p w14:paraId="0E690318" w14:textId="035592BC" w:rsidR="004675D9" w:rsidRPr="00B37446" w:rsidRDefault="006179A2" w:rsidP="00375ED5">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 xml:space="preserve">Articolul </w:t>
      </w:r>
      <w:r w:rsidR="002B0B3F">
        <w:rPr>
          <w:rStyle w:val="sartttl"/>
          <w:rFonts w:ascii="Times New Roman" w:hAnsi="Times New Roman" w:cs="Times New Roman"/>
          <w:b/>
          <w:bCs/>
          <w:sz w:val="24"/>
          <w:szCs w:val="24"/>
          <w:bdr w:val="none" w:sz="0" w:space="0" w:color="auto" w:frame="1"/>
          <w:shd w:val="clear" w:color="auto" w:fill="FFFFFF"/>
        </w:rPr>
        <w:t>29</w:t>
      </w:r>
      <w:r w:rsidR="006028AA">
        <w:rPr>
          <w:rStyle w:val="sartttl"/>
          <w:rFonts w:ascii="Times New Roman" w:hAnsi="Times New Roman" w:cs="Times New Roman"/>
          <w:b/>
          <w:bCs/>
          <w:sz w:val="24"/>
          <w:szCs w:val="24"/>
          <w:bdr w:val="none" w:sz="0" w:space="0" w:color="auto" w:frame="1"/>
          <w:shd w:val="clear" w:color="auto" w:fill="FFFFFF"/>
        </w:rPr>
        <w:t>.</w:t>
      </w:r>
      <w:r w:rsidR="00501082">
        <w:rPr>
          <w:rStyle w:val="sartttl"/>
          <w:rFonts w:ascii="Times New Roman" w:hAnsi="Times New Roman" w:cs="Times New Roman"/>
          <w:b/>
          <w:bCs/>
          <w:sz w:val="24"/>
          <w:szCs w:val="24"/>
          <w:bdr w:val="none" w:sz="0" w:space="0" w:color="auto" w:frame="1"/>
          <w:shd w:val="clear" w:color="auto" w:fill="FFFFFF"/>
        </w:rPr>
        <w:t xml:space="preserve"> </w:t>
      </w:r>
      <w:r w:rsidR="00501082" w:rsidRPr="00DA72DF">
        <w:rPr>
          <w:rStyle w:val="sartttl"/>
          <w:rFonts w:ascii="Times New Roman" w:hAnsi="Times New Roman" w:cs="Times New Roman"/>
          <w:sz w:val="24"/>
          <w:szCs w:val="24"/>
          <w:bdr w:val="none" w:sz="0" w:space="0" w:color="auto" w:frame="1"/>
          <w:shd w:val="clear" w:color="auto" w:fill="FFFFFF"/>
        </w:rPr>
        <w:t>Înregistrarea autorităților competente</w:t>
      </w:r>
    </w:p>
    <w:p w14:paraId="71FEF63C" w14:textId="2B82E023" w:rsidR="004675D9" w:rsidRPr="00B37446" w:rsidRDefault="006179A2" w:rsidP="00375ED5">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Autoritățile competente sunt obligate</w:t>
      </w:r>
      <w:r w:rsidR="006028AA">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w:t>
      </w:r>
      <w:r w:rsidR="00A8020B" w:rsidRPr="00B37446">
        <w:rPr>
          <w:rStyle w:val="salnbdy"/>
          <w:rFonts w:ascii="Times New Roman" w:hAnsi="Times New Roman" w:cs="Times New Roman"/>
          <w:sz w:val="24"/>
          <w:szCs w:val="24"/>
          <w:bdr w:val="none" w:sz="0" w:space="0" w:color="auto" w:frame="1"/>
          <w:shd w:val="clear" w:color="auto" w:fill="FFFFFF"/>
        </w:rPr>
        <w:t>în vederea înregistrării în</w:t>
      </w:r>
      <w:r w:rsidR="00FE37AD" w:rsidRPr="00B37446">
        <w:rPr>
          <w:rStyle w:val="salnbdy"/>
          <w:rFonts w:ascii="Times New Roman" w:hAnsi="Times New Roman" w:cs="Times New Roman"/>
          <w:sz w:val="24"/>
          <w:szCs w:val="24"/>
          <w:bdr w:val="none" w:sz="0" w:space="0" w:color="auto" w:frame="1"/>
          <w:shd w:val="clear" w:color="auto" w:fill="FFFFFF"/>
        </w:rPr>
        <w:t xml:space="preserve"> </w:t>
      </w:r>
      <w:r w:rsidR="007A0152" w:rsidRPr="00B37446">
        <w:rPr>
          <w:rStyle w:val="salnbdy"/>
          <w:rFonts w:ascii="Times New Roman" w:hAnsi="Times New Roman" w:cs="Times New Roman"/>
          <w:sz w:val="24"/>
          <w:szCs w:val="24"/>
          <w:bdr w:val="none" w:sz="0" w:space="0" w:color="auto" w:frame="1"/>
          <w:shd w:val="clear" w:color="auto" w:fill="FFFFFF"/>
        </w:rPr>
        <w:t>SCID</w:t>
      </w:r>
      <w:r w:rsidR="006028AA">
        <w:rPr>
          <w:rStyle w:val="salnbdy"/>
          <w:rFonts w:ascii="Times New Roman" w:hAnsi="Times New Roman" w:cs="Times New Roman"/>
          <w:sz w:val="24"/>
          <w:szCs w:val="24"/>
          <w:bdr w:val="none" w:sz="0" w:space="0" w:color="auto" w:frame="1"/>
          <w:shd w:val="clear" w:color="auto" w:fill="FFFFFF"/>
        </w:rPr>
        <w:t>,</w:t>
      </w:r>
      <w:r w:rsidR="00FE37AD" w:rsidRPr="00B37446">
        <w:rPr>
          <w:rStyle w:val="salnbdy"/>
          <w:rFonts w:ascii="Times New Roman" w:hAnsi="Times New Roman" w:cs="Times New Roman"/>
          <w:sz w:val="24"/>
          <w:szCs w:val="24"/>
          <w:bdr w:val="none" w:sz="0" w:space="0" w:color="auto" w:frame="1"/>
          <w:shd w:val="clear" w:color="auto" w:fill="FFFFFF"/>
        </w:rPr>
        <w:t xml:space="preserve"> </w:t>
      </w:r>
      <w:r w:rsidR="00A8020B" w:rsidRPr="00B37446">
        <w:rPr>
          <w:rStyle w:val="salnbdy"/>
          <w:rFonts w:ascii="Times New Roman" w:hAnsi="Times New Roman" w:cs="Times New Roman"/>
          <w:sz w:val="24"/>
          <w:szCs w:val="24"/>
          <w:bdr w:val="none" w:sz="0" w:space="0" w:color="auto" w:frame="1"/>
          <w:shd w:val="clear" w:color="auto" w:fill="FFFFFF"/>
        </w:rPr>
        <w:t xml:space="preserve">să </w:t>
      </w:r>
      <w:r w:rsidR="006028AA">
        <w:rPr>
          <w:rStyle w:val="salnbdy"/>
          <w:rFonts w:ascii="Times New Roman" w:hAnsi="Times New Roman" w:cs="Times New Roman"/>
          <w:sz w:val="24"/>
          <w:szCs w:val="24"/>
          <w:bdr w:val="none" w:sz="0" w:space="0" w:color="auto" w:frame="1"/>
          <w:shd w:val="clear" w:color="auto" w:fill="FFFFFF"/>
        </w:rPr>
        <w:t>prezi</w:t>
      </w:r>
      <w:r w:rsidR="00FE37AD" w:rsidRPr="00B37446">
        <w:rPr>
          <w:rStyle w:val="salnbdy"/>
          <w:rFonts w:ascii="Times New Roman" w:hAnsi="Times New Roman" w:cs="Times New Roman"/>
          <w:sz w:val="24"/>
          <w:szCs w:val="24"/>
          <w:bdr w:val="none" w:sz="0" w:space="0" w:color="auto" w:frame="1"/>
          <w:shd w:val="clear" w:color="auto" w:fill="FFFFFF"/>
        </w:rPr>
        <w:t>nt</w:t>
      </w:r>
      <w:r w:rsidR="00A8020B" w:rsidRPr="00B37446">
        <w:rPr>
          <w:rStyle w:val="salnbdy"/>
          <w:rFonts w:ascii="Times New Roman" w:hAnsi="Times New Roman" w:cs="Times New Roman"/>
          <w:sz w:val="24"/>
          <w:szCs w:val="24"/>
          <w:bdr w:val="none" w:sz="0" w:space="0" w:color="auto" w:frame="1"/>
          <w:shd w:val="clear" w:color="auto" w:fill="FFFFFF"/>
        </w:rPr>
        <w:t>e</w:t>
      </w:r>
      <w:r w:rsidR="00FE37AD" w:rsidRPr="00B37446">
        <w:rPr>
          <w:rStyle w:val="salnbdy"/>
          <w:rFonts w:ascii="Times New Roman" w:hAnsi="Times New Roman" w:cs="Times New Roman"/>
          <w:sz w:val="24"/>
          <w:szCs w:val="24"/>
          <w:bdr w:val="none" w:sz="0" w:space="0" w:color="auto" w:frame="1"/>
          <w:shd w:val="clear" w:color="auto" w:fill="FFFFFF"/>
        </w:rPr>
        <w:t xml:space="preserve"> Agenției de </w:t>
      </w:r>
      <w:r w:rsidR="00870506">
        <w:rPr>
          <w:rStyle w:val="salnbdy"/>
          <w:rFonts w:ascii="Times New Roman" w:hAnsi="Times New Roman" w:cs="Times New Roman"/>
          <w:sz w:val="24"/>
          <w:szCs w:val="24"/>
          <w:bdr w:val="none" w:sz="0" w:space="0" w:color="auto" w:frame="1"/>
          <w:shd w:val="clear" w:color="auto" w:fill="FFFFFF"/>
        </w:rPr>
        <w:t>G</w:t>
      </w:r>
      <w:r w:rsidR="00FE37AD" w:rsidRPr="00B37446">
        <w:rPr>
          <w:rStyle w:val="salnbdy"/>
          <w:rFonts w:ascii="Times New Roman" w:hAnsi="Times New Roman" w:cs="Times New Roman"/>
          <w:sz w:val="24"/>
          <w:szCs w:val="24"/>
          <w:bdr w:val="none" w:sz="0" w:space="0" w:color="auto" w:frame="1"/>
          <w:shd w:val="clear" w:color="auto" w:fill="FFFFFF"/>
        </w:rPr>
        <w:t xml:space="preserve">uvernare </w:t>
      </w:r>
      <w:r w:rsidR="00870506">
        <w:rPr>
          <w:rStyle w:val="salnbdy"/>
          <w:rFonts w:ascii="Times New Roman" w:hAnsi="Times New Roman" w:cs="Times New Roman"/>
          <w:sz w:val="24"/>
          <w:szCs w:val="24"/>
          <w:bdr w:val="none" w:sz="0" w:space="0" w:color="auto" w:frame="1"/>
          <w:shd w:val="clear" w:color="auto" w:fill="FFFFFF"/>
        </w:rPr>
        <w:t>E</w:t>
      </w:r>
      <w:r w:rsidR="00FE37AD" w:rsidRPr="00B37446">
        <w:rPr>
          <w:rStyle w:val="salnbdy"/>
          <w:rFonts w:ascii="Times New Roman" w:hAnsi="Times New Roman" w:cs="Times New Roman"/>
          <w:sz w:val="24"/>
          <w:szCs w:val="24"/>
          <w:bdr w:val="none" w:sz="0" w:space="0" w:color="auto" w:frame="1"/>
          <w:shd w:val="clear" w:color="auto" w:fill="FFFFFF"/>
        </w:rPr>
        <w:t>lectronică informațiile prevăzute la alineatul (3).</w:t>
      </w:r>
    </w:p>
    <w:p w14:paraId="7A85D506" w14:textId="25AF0C59" w:rsidR="004675D9" w:rsidRPr="00B37446" w:rsidRDefault="006179A2" w:rsidP="00375ED5">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FE37AD" w:rsidRPr="00B37446">
        <w:rPr>
          <w:rStyle w:val="salnbdy"/>
          <w:rFonts w:ascii="Times New Roman" w:hAnsi="Times New Roman" w:cs="Times New Roman"/>
          <w:sz w:val="24"/>
          <w:szCs w:val="24"/>
          <w:bdr w:val="none" w:sz="0" w:space="0" w:color="auto" w:frame="1"/>
          <w:shd w:val="clear" w:color="auto" w:fill="FFFFFF"/>
        </w:rPr>
        <w:t xml:space="preserve">prevăd cel puțin o funcție </w:t>
      </w:r>
      <w:r w:rsidRPr="00B37446">
        <w:rPr>
          <w:rStyle w:val="salnbdy"/>
          <w:rFonts w:ascii="Times New Roman" w:hAnsi="Times New Roman" w:cs="Times New Roman"/>
          <w:sz w:val="24"/>
          <w:szCs w:val="24"/>
          <w:bdr w:val="none" w:sz="0" w:space="0" w:color="auto" w:frame="1"/>
          <w:shd w:val="clear" w:color="auto" w:fill="FFFFFF"/>
        </w:rPr>
        <w:t xml:space="preserve">din cadrul instituției </w:t>
      </w:r>
      <w:r w:rsidR="00FE37AD" w:rsidRPr="00B37446">
        <w:rPr>
          <w:rStyle w:val="salnbdy"/>
          <w:rFonts w:ascii="Times New Roman" w:hAnsi="Times New Roman" w:cs="Times New Roman"/>
          <w:sz w:val="24"/>
          <w:szCs w:val="24"/>
          <w:bdr w:val="none" w:sz="0" w:space="0" w:color="auto" w:frame="1"/>
          <w:shd w:val="clear" w:color="auto" w:fill="FFFFFF"/>
        </w:rPr>
        <w:t xml:space="preserve">cu atribuții </w:t>
      </w:r>
      <w:r w:rsidRPr="00B37446">
        <w:rPr>
          <w:rStyle w:val="salnbdy"/>
          <w:rFonts w:ascii="Times New Roman" w:hAnsi="Times New Roman" w:cs="Times New Roman"/>
          <w:sz w:val="24"/>
          <w:szCs w:val="24"/>
          <w:bdr w:val="none" w:sz="0" w:space="0" w:color="auto" w:frame="1"/>
          <w:shd w:val="clear" w:color="auto" w:fill="FFFFFF"/>
        </w:rPr>
        <w:t xml:space="preserve">în vederea transmiterii de solicitări către autoritățile competente din alte state membre și a formulării de răspunsuri la solicitările acestora, </w:t>
      </w:r>
      <w:r w:rsidR="000B5895" w:rsidRPr="00B37446">
        <w:rPr>
          <w:rStyle w:val="salnbdy"/>
          <w:rFonts w:ascii="Times New Roman" w:hAnsi="Times New Roman" w:cs="Times New Roman"/>
          <w:sz w:val="24"/>
          <w:szCs w:val="24"/>
          <w:bdr w:val="none" w:sz="0" w:space="0" w:color="auto" w:frame="1"/>
          <w:shd w:val="clear" w:color="auto" w:fill="FFFFFF"/>
        </w:rPr>
        <w:t xml:space="preserve">inclusiv </w:t>
      </w:r>
      <w:r w:rsidRPr="00B37446">
        <w:rPr>
          <w:rStyle w:val="salnbdy"/>
          <w:rFonts w:ascii="Times New Roman" w:hAnsi="Times New Roman" w:cs="Times New Roman"/>
          <w:sz w:val="24"/>
          <w:szCs w:val="24"/>
          <w:bdr w:val="none" w:sz="0" w:space="0" w:color="auto" w:frame="1"/>
          <w:shd w:val="clear" w:color="auto" w:fill="FFFFFF"/>
        </w:rPr>
        <w:t xml:space="preserve">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w:t>
      </w:r>
    </w:p>
    <w:p w14:paraId="68CA0D24" w14:textId="56DD6E23" w:rsidR="004675D9" w:rsidRPr="00B37446" w:rsidRDefault="006179A2" w:rsidP="00375ED5">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000B5895" w:rsidRPr="00B37446">
        <w:rPr>
          <w:rStyle w:val="salnbdy"/>
          <w:rFonts w:ascii="Times New Roman" w:hAnsi="Times New Roman" w:cs="Times New Roman"/>
          <w:sz w:val="24"/>
          <w:szCs w:val="24"/>
          <w:bdr w:val="none" w:sz="0" w:space="0" w:color="auto" w:frame="1"/>
          <w:shd w:val="clear" w:color="auto" w:fill="FFFFFF"/>
        </w:rPr>
        <w:t>Informațiile</w:t>
      </w:r>
      <w:r w:rsidRPr="00B37446">
        <w:rPr>
          <w:rStyle w:val="salnbdy"/>
          <w:rFonts w:ascii="Times New Roman" w:hAnsi="Times New Roman" w:cs="Times New Roman"/>
          <w:sz w:val="24"/>
          <w:szCs w:val="24"/>
          <w:bdr w:val="none" w:sz="0" w:space="0" w:color="auto" w:frame="1"/>
          <w:shd w:val="clear" w:color="auto" w:fill="FFFFFF"/>
        </w:rPr>
        <w:t xml:space="preserve"> privind înregistrarea în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xml:space="preserve"> trebuie să cuprindă:</w:t>
      </w:r>
    </w:p>
    <w:p w14:paraId="4E4FA0DE" w14:textId="77777777" w:rsidR="004675D9"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a)</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denumirea autorității competente și descrierea sintetică a activității dacă acest lucru nu rezultă în mod clar din denumire;</w:t>
      </w:r>
    </w:p>
    <w:p w14:paraId="77A5E257" w14:textId="77777777" w:rsidR="004675D9"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b)</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datele de contact ale autorității competente, respectiv adresa, numărul de telefon/fax, adresa de e-mail, pagina de web;</w:t>
      </w:r>
    </w:p>
    <w:p w14:paraId="56212430" w14:textId="77777777" w:rsidR="004675D9"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c)</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limbile oficiale ale Uniunii Europene pe care le înțeleg lucrătorii autorității competente;</w:t>
      </w:r>
    </w:p>
    <w:p w14:paraId="62522DA8" w14:textId="77777777" w:rsidR="004675D9" w:rsidRPr="00375ED5"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d)</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domeniul de activitate;</w:t>
      </w:r>
    </w:p>
    <w:p w14:paraId="101C031B" w14:textId="20929381" w:rsidR="004675D9" w:rsidRPr="00B37446" w:rsidRDefault="006179A2" w:rsidP="00375ED5">
      <w:pPr>
        <w:ind w:firstLine="720"/>
        <w:jc w:val="both"/>
        <w:rPr>
          <w:rStyle w:val="slitbdy"/>
          <w:rFonts w:ascii="Times New Roman" w:hAnsi="Times New Roman" w:cs="Times New Roman"/>
          <w:sz w:val="24"/>
          <w:szCs w:val="24"/>
          <w:bdr w:val="none" w:sz="0" w:space="0" w:color="auto" w:frame="1"/>
          <w:shd w:val="clear" w:color="auto" w:fill="FFFFFF"/>
        </w:rPr>
      </w:pPr>
      <w:r w:rsidRPr="00375ED5">
        <w:rPr>
          <w:rStyle w:val="slitttl"/>
          <w:rFonts w:ascii="Times New Roman" w:hAnsi="Times New Roman" w:cs="Times New Roman"/>
          <w:sz w:val="24"/>
          <w:szCs w:val="24"/>
          <w:bdr w:val="none" w:sz="0" w:space="0" w:color="auto" w:frame="1"/>
          <w:shd w:val="clear" w:color="auto" w:fill="FFFFFF"/>
        </w:rPr>
        <w:t>e)</w:t>
      </w:r>
      <w:r w:rsidRPr="00375ED5">
        <w:rPr>
          <w:rStyle w:val="slit"/>
          <w:rFonts w:ascii="Times New Roman" w:hAnsi="Times New Roman" w:cs="Times New Roman"/>
          <w:sz w:val="24"/>
          <w:szCs w:val="24"/>
          <w:bdr w:val="dotted" w:sz="6" w:space="0" w:color="FEFEFE" w:frame="1"/>
          <w:shd w:val="clear" w:color="auto" w:fill="FFFFFF"/>
        </w:rPr>
        <w:t> </w:t>
      </w:r>
      <w:r w:rsidRPr="00375ED5">
        <w:rPr>
          <w:rStyle w:val="slitbdy"/>
          <w:rFonts w:ascii="Times New Roman" w:hAnsi="Times New Roman" w:cs="Times New Roman"/>
          <w:sz w:val="24"/>
          <w:szCs w:val="24"/>
          <w:bdr w:val="none" w:sz="0" w:space="0" w:color="auto" w:frame="1"/>
          <w:shd w:val="clear" w:color="auto" w:fill="FFFFFF"/>
        </w:rPr>
        <w:t>datele</w:t>
      </w:r>
      <w:r w:rsidRPr="00B37446">
        <w:rPr>
          <w:rStyle w:val="slitbdy"/>
          <w:rFonts w:ascii="Times New Roman" w:hAnsi="Times New Roman" w:cs="Times New Roman"/>
          <w:sz w:val="24"/>
          <w:szCs w:val="24"/>
          <w:bdr w:val="none" w:sz="0" w:space="0" w:color="auto" w:frame="1"/>
          <w:shd w:val="clear" w:color="auto" w:fill="FFFFFF"/>
        </w:rPr>
        <w:t xml:space="preserve"> de contact ale persoanei care urmează a fi înregistrată în </w:t>
      </w:r>
      <w:r w:rsidR="007A0152" w:rsidRPr="00B37446">
        <w:rPr>
          <w:rStyle w:val="slitbdy"/>
          <w:rFonts w:ascii="Times New Roman" w:hAnsi="Times New Roman" w:cs="Times New Roman"/>
          <w:sz w:val="24"/>
          <w:szCs w:val="24"/>
          <w:bdr w:val="none" w:sz="0" w:space="0" w:color="auto" w:frame="1"/>
          <w:shd w:val="clear" w:color="auto" w:fill="FFFFFF"/>
        </w:rPr>
        <w:t>SCID</w:t>
      </w:r>
      <w:r w:rsidRPr="00B37446">
        <w:rPr>
          <w:rStyle w:val="slitbdy"/>
          <w:rFonts w:ascii="Times New Roman" w:hAnsi="Times New Roman" w:cs="Times New Roman"/>
          <w:sz w:val="24"/>
          <w:szCs w:val="24"/>
          <w:bdr w:val="none" w:sz="0" w:space="0" w:color="auto" w:frame="1"/>
          <w:shd w:val="clear" w:color="auto" w:fill="FFFFFF"/>
        </w:rPr>
        <w:t xml:space="preserve"> pentru autoritatea competentă.</w:t>
      </w:r>
    </w:p>
    <w:p w14:paraId="13DF03A7" w14:textId="07D7233D" w:rsidR="004675D9" w:rsidRPr="00B37446" w:rsidRDefault="006179A2" w:rsidP="00375ED5">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lastRenderedPageBreak/>
        <w:t xml:space="preserve">Articolul </w:t>
      </w:r>
      <w:r w:rsidR="00A71D0B">
        <w:rPr>
          <w:rStyle w:val="sartttl"/>
          <w:rFonts w:ascii="Times New Roman" w:hAnsi="Times New Roman" w:cs="Times New Roman"/>
          <w:b/>
          <w:bCs/>
          <w:sz w:val="24"/>
          <w:szCs w:val="24"/>
          <w:bdr w:val="none" w:sz="0" w:space="0" w:color="auto" w:frame="1"/>
          <w:shd w:val="clear" w:color="auto" w:fill="FFFFFF"/>
        </w:rPr>
        <w:t>30</w:t>
      </w:r>
      <w:r w:rsidR="006028AA">
        <w:rPr>
          <w:rStyle w:val="sartttl"/>
          <w:rFonts w:ascii="Times New Roman" w:hAnsi="Times New Roman" w:cs="Times New Roman"/>
          <w:b/>
          <w:bCs/>
          <w:sz w:val="24"/>
          <w:szCs w:val="24"/>
          <w:bdr w:val="none" w:sz="0" w:space="0" w:color="auto" w:frame="1"/>
          <w:shd w:val="clear" w:color="auto" w:fill="FFFFFF"/>
        </w:rPr>
        <w:t>.</w:t>
      </w:r>
      <w:r w:rsidR="00501082">
        <w:rPr>
          <w:rStyle w:val="sartttl"/>
          <w:rFonts w:ascii="Times New Roman" w:hAnsi="Times New Roman" w:cs="Times New Roman"/>
          <w:b/>
          <w:bCs/>
          <w:sz w:val="24"/>
          <w:szCs w:val="24"/>
          <w:bdr w:val="none" w:sz="0" w:space="0" w:color="auto" w:frame="1"/>
          <w:shd w:val="clear" w:color="auto" w:fill="FFFFFF"/>
        </w:rPr>
        <w:t xml:space="preserve"> </w:t>
      </w:r>
      <w:r w:rsidR="00501082" w:rsidRPr="001C0DFA">
        <w:rPr>
          <w:rStyle w:val="sartttl"/>
          <w:rFonts w:ascii="Times New Roman" w:hAnsi="Times New Roman" w:cs="Times New Roman"/>
          <w:sz w:val="24"/>
          <w:szCs w:val="24"/>
          <w:bdr w:val="none" w:sz="0" w:space="0" w:color="auto" w:frame="1"/>
          <w:shd w:val="clear" w:color="auto" w:fill="FFFFFF"/>
        </w:rPr>
        <w:t xml:space="preserve">Solicitări de informații și verificări </w:t>
      </w:r>
    </w:p>
    <w:p w14:paraId="1056CBBA" w14:textId="4779705F" w:rsidR="004675D9"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4352A4"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transmit,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autorităților competente din celelalte state membre, solicitări de informații sau solicitări privind efectuarea unor verificări, inspecții și investigații cu privire la:</w:t>
      </w:r>
    </w:p>
    <w:p w14:paraId="5A2CB8D8" w14:textId="18D8D5A4" w:rsidR="004675D9" w:rsidRPr="001A1DE7"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1A1DE7">
        <w:rPr>
          <w:rStyle w:val="slitttl"/>
          <w:rFonts w:ascii="Times New Roman" w:hAnsi="Times New Roman" w:cs="Times New Roman"/>
          <w:sz w:val="24"/>
          <w:szCs w:val="24"/>
          <w:bdr w:val="none" w:sz="0" w:space="0" w:color="auto" w:frame="1"/>
          <w:shd w:val="clear" w:color="auto" w:fill="FFFFFF"/>
        </w:rPr>
        <w:t>a)</w:t>
      </w:r>
      <w:r w:rsidRPr="001A1DE7">
        <w:rPr>
          <w:rStyle w:val="slit"/>
          <w:rFonts w:ascii="Times New Roman" w:hAnsi="Times New Roman" w:cs="Times New Roman"/>
          <w:sz w:val="24"/>
          <w:szCs w:val="24"/>
          <w:bdr w:val="dotted" w:sz="6" w:space="0" w:color="FEFEFE" w:frame="1"/>
          <w:shd w:val="clear" w:color="auto" w:fill="FFFFFF"/>
        </w:rPr>
        <w:t> </w:t>
      </w:r>
      <w:r w:rsidRPr="001A1DE7">
        <w:rPr>
          <w:rStyle w:val="slitbdy"/>
          <w:rFonts w:ascii="Times New Roman" w:hAnsi="Times New Roman" w:cs="Times New Roman"/>
          <w:sz w:val="24"/>
          <w:szCs w:val="24"/>
          <w:bdr w:val="none" w:sz="0" w:space="0" w:color="auto" w:frame="1"/>
          <w:shd w:val="clear" w:color="auto" w:fill="FFFFFF"/>
        </w:rPr>
        <w:t xml:space="preserve">prestatorii stabiliți pe teritoriul </w:t>
      </w:r>
      <w:r w:rsidR="004352A4" w:rsidRPr="001A1DE7">
        <w:rPr>
          <w:rStyle w:val="slitbdy"/>
          <w:rFonts w:ascii="Times New Roman" w:hAnsi="Times New Roman" w:cs="Times New Roman"/>
          <w:sz w:val="24"/>
          <w:szCs w:val="24"/>
          <w:bdr w:val="none" w:sz="0" w:space="0" w:color="auto" w:frame="1"/>
          <w:shd w:val="clear" w:color="auto" w:fill="FFFFFF"/>
        </w:rPr>
        <w:t>Republicii Moldova</w:t>
      </w:r>
      <w:r w:rsidRPr="001A1DE7">
        <w:rPr>
          <w:rStyle w:val="slitbdy"/>
          <w:rFonts w:ascii="Times New Roman" w:hAnsi="Times New Roman" w:cs="Times New Roman"/>
          <w:sz w:val="24"/>
          <w:szCs w:val="24"/>
          <w:bdr w:val="none" w:sz="0" w:space="0" w:color="auto" w:frame="1"/>
          <w:shd w:val="clear" w:color="auto" w:fill="FFFFFF"/>
        </w:rPr>
        <w:t>, care prestează servicii pe teritoriul statelor membre respective; sau</w:t>
      </w:r>
    </w:p>
    <w:p w14:paraId="49857B7A" w14:textId="5188A1FC" w:rsidR="004675D9" w:rsidRPr="00B37446"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1A1DE7">
        <w:rPr>
          <w:rStyle w:val="slitttl"/>
          <w:rFonts w:ascii="Times New Roman" w:hAnsi="Times New Roman" w:cs="Times New Roman"/>
          <w:sz w:val="24"/>
          <w:szCs w:val="24"/>
          <w:bdr w:val="none" w:sz="0" w:space="0" w:color="auto" w:frame="1"/>
          <w:shd w:val="clear" w:color="auto" w:fill="FFFFFF"/>
        </w:rPr>
        <w:t>b)</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 xml:space="preserve">prestatorii stabiliți pe teritoriul statelor membre respective, care prestează servicii pe teritoriul </w:t>
      </w:r>
      <w:r w:rsidR="004352A4" w:rsidRPr="00B37446">
        <w:rPr>
          <w:rStyle w:val="slitbdy"/>
          <w:rFonts w:ascii="Times New Roman" w:hAnsi="Times New Roman" w:cs="Times New Roman"/>
          <w:sz w:val="24"/>
          <w:szCs w:val="24"/>
          <w:bdr w:val="none" w:sz="0" w:space="0" w:color="auto" w:frame="1"/>
          <w:shd w:val="clear" w:color="auto" w:fill="FFFFFF"/>
        </w:rPr>
        <w:t>Republicii Moldova</w:t>
      </w:r>
      <w:r w:rsidRPr="00B37446">
        <w:rPr>
          <w:rStyle w:val="slitbdy"/>
          <w:rFonts w:ascii="Times New Roman" w:hAnsi="Times New Roman" w:cs="Times New Roman"/>
          <w:sz w:val="24"/>
          <w:szCs w:val="24"/>
          <w:bdr w:val="none" w:sz="0" w:space="0" w:color="auto" w:frame="1"/>
          <w:shd w:val="clear" w:color="auto" w:fill="FFFFFF"/>
        </w:rPr>
        <w:t>.</w:t>
      </w:r>
    </w:p>
    <w:p w14:paraId="18A91651" w14:textId="025D54BA" w:rsidR="00A513C6" w:rsidRPr="009151A4" w:rsidRDefault="00A513C6" w:rsidP="00A513C6">
      <w:pPr>
        <w:spacing w:line="240" w:lineRule="auto"/>
        <w:ind w:firstLine="720"/>
        <w:jc w:val="both"/>
        <w:rPr>
          <w:rStyle w:val="salnbdy"/>
          <w:rFonts w:ascii="Times New Roman" w:hAnsi="Times New Roman" w:cs="Times New Roman"/>
          <w:sz w:val="24"/>
          <w:szCs w:val="24"/>
          <w:bdr w:val="none" w:sz="0" w:space="0" w:color="auto" w:frame="1"/>
          <w:shd w:val="clear" w:color="auto" w:fill="FFFFFF"/>
        </w:rPr>
      </w:pPr>
      <w:r w:rsidRPr="00396CBB">
        <w:rPr>
          <w:rStyle w:val="salnttl"/>
          <w:rFonts w:ascii="Times New Roman" w:hAnsi="Times New Roman" w:cs="Times New Roman"/>
          <w:sz w:val="24"/>
          <w:szCs w:val="24"/>
          <w:bdr w:val="none" w:sz="0" w:space="0" w:color="auto" w:frame="1"/>
          <w:shd w:val="clear" w:color="auto" w:fill="FFFFFF"/>
        </w:rPr>
        <w:t>(2)</w:t>
      </w:r>
      <w:r w:rsidRPr="00396CBB">
        <w:rPr>
          <w:rStyle w:val="saln"/>
          <w:rFonts w:ascii="Times New Roman" w:hAnsi="Times New Roman" w:cs="Times New Roman"/>
          <w:sz w:val="24"/>
          <w:szCs w:val="24"/>
          <w:bdr w:val="none" w:sz="0" w:space="0" w:color="auto" w:frame="1"/>
          <w:shd w:val="clear" w:color="auto" w:fill="FFFFFF"/>
        </w:rPr>
        <w:t> </w:t>
      </w:r>
      <w:r w:rsidRPr="00264355">
        <w:rPr>
          <w:rStyle w:val="salnbdy"/>
          <w:rFonts w:ascii="Times New Roman" w:hAnsi="Times New Roman" w:cs="Times New Roman"/>
          <w:sz w:val="24"/>
          <w:szCs w:val="24"/>
          <w:bdr w:val="none" w:sz="0" w:space="0" w:color="auto" w:frame="1"/>
          <w:shd w:val="clear" w:color="auto" w:fill="FFFFFF"/>
        </w:rPr>
        <w:t xml:space="preserve">În legătură cu prestatorii stabiliți pe teritoriul </w:t>
      </w:r>
      <w:r w:rsidRPr="00264355">
        <w:rPr>
          <w:rStyle w:val="slitbdy"/>
          <w:rFonts w:ascii="Times New Roman" w:hAnsi="Times New Roman" w:cs="Times New Roman"/>
          <w:sz w:val="24"/>
          <w:szCs w:val="24"/>
          <w:bdr w:val="none" w:sz="0" w:space="0" w:color="auto" w:frame="1"/>
          <w:shd w:val="clear" w:color="auto" w:fill="FFFFFF"/>
        </w:rPr>
        <w:t>Republicii Moldova</w:t>
      </w:r>
      <w:r w:rsidRPr="009151A4">
        <w:rPr>
          <w:rStyle w:val="salnbdy"/>
          <w:rFonts w:ascii="Times New Roman" w:hAnsi="Times New Roman" w:cs="Times New Roman"/>
          <w:sz w:val="24"/>
          <w:szCs w:val="24"/>
          <w:bdr w:val="none" w:sz="0" w:space="0" w:color="auto" w:frame="1"/>
          <w:shd w:val="clear" w:color="auto" w:fill="FFFFFF"/>
        </w:rPr>
        <w:t xml:space="preserve">, care prestează servicii pe teritoriul altor state membre, autoritățile </w:t>
      </w:r>
      <w:r w:rsidRPr="00264355">
        <w:rPr>
          <w:rStyle w:val="salnbdy"/>
          <w:rFonts w:ascii="Times New Roman" w:hAnsi="Times New Roman" w:cs="Times New Roman"/>
          <w:sz w:val="24"/>
          <w:szCs w:val="24"/>
          <w:bdr w:val="none" w:sz="0" w:space="0" w:color="auto" w:frame="1"/>
          <w:shd w:val="clear" w:color="auto" w:fill="FFFFFF"/>
        </w:rPr>
        <w:t xml:space="preserve">competente naționale pot </w:t>
      </w:r>
      <w:r w:rsidRPr="009151A4">
        <w:rPr>
          <w:rStyle w:val="salnbdy"/>
          <w:rFonts w:ascii="Times New Roman" w:hAnsi="Times New Roman" w:cs="Times New Roman"/>
          <w:sz w:val="24"/>
          <w:szCs w:val="24"/>
          <w:bdr w:val="none" w:sz="0" w:space="0" w:color="auto" w:frame="1"/>
          <w:shd w:val="clear" w:color="auto" w:fill="FFFFFF"/>
        </w:rPr>
        <w:t>solicita efectuarea unor verificări, inspecții și investigații necesare pentru a asigura controlul activității prestatorilor în cauză, pe teritoriul statelor membre respective.</w:t>
      </w:r>
    </w:p>
    <w:p w14:paraId="6AA215A8" w14:textId="16E4F0D6" w:rsidR="004675D9"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legătură cu prestatorii stabiliți pe teritoriul altui stat membru, care prestează servicii pe teritoriul </w:t>
      </w:r>
      <w:r w:rsidR="00E77A12" w:rsidRPr="00B37446">
        <w:rPr>
          <w:rStyle w:val="slitbdy"/>
          <w:rFonts w:ascii="Times New Roman" w:hAnsi="Times New Roman" w:cs="Times New Roman"/>
          <w:sz w:val="24"/>
          <w:szCs w:val="24"/>
          <w:bdr w:val="none" w:sz="0" w:space="0" w:color="auto" w:frame="1"/>
          <w:shd w:val="clear" w:color="auto" w:fill="FFFFFF"/>
        </w:rPr>
        <w:t>Republicii Moldova</w:t>
      </w:r>
      <w:r w:rsidRPr="00B37446">
        <w:rPr>
          <w:rStyle w:val="salnbdy"/>
          <w:rFonts w:ascii="Times New Roman" w:hAnsi="Times New Roman" w:cs="Times New Roman"/>
          <w:sz w:val="24"/>
          <w:szCs w:val="24"/>
          <w:bdr w:val="none" w:sz="0" w:space="0" w:color="auto" w:frame="1"/>
          <w:shd w:val="clear" w:color="auto" w:fill="FFFFFF"/>
        </w:rPr>
        <w:t xml:space="preserve">, autoritățile competente </w:t>
      </w:r>
      <w:r w:rsidR="00E77A12"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pot solicita informații</w:t>
      </w:r>
      <w:r w:rsidR="00937564">
        <w:rPr>
          <w:rStyle w:val="salnbdy"/>
          <w:rFonts w:ascii="Times New Roman" w:hAnsi="Times New Roman" w:cs="Times New Roman"/>
          <w:sz w:val="24"/>
          <w:szCs w:val="24"/>
          <w:bdr w:val="none" w:sz="0" w:space="0" w:color="auto" w:frame="1"/>
          <w:shd w:val="clear" w:color="auto" w:fill="FFFFFF"/>
        </w:rPr>
        <w:t xml:space="preserve"> în baza SCID</w:t>
      </w:r>
      <w:r w:rsidRPr="00B37446">
        <w:rPr>
          <w:rStyle w:val="salnbdy"/>
          <w:rFonts w:ascii="Times New Roman" w:hAnsi="Times New Roman" w:cs="Times New Roman"/>
          <w:sz w:val="24"/>
          <w:szCs w:val="24"/>
          <w:bdr w:val="none" w:sz="0" w:space="0" w:color="auto" w:frame="1"/>
          <w:shd w:val="clear" w:color="auto" w:fill="FFFFFF"/>
        </w:rPr>
        <w:t>, inclusiv cu privire la:</w:t>
      </w:r>
    </w:p>
    <w:p w14:paraId="2D8E6631" w14:textId="77777777" w:rsidR="004675D9" w:rsidRPr="00C6007A"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C6007A">
        <w:rPr>
          <w:rStyle w:val="slitttl"/>
          <w:rFonts w:ascii="Times New Roman" w:hAnsi="Times New Roman" w:cs="Times New Roman"/>
          <w:sz w:val="24"/>
          <w:szCs w:val="24"/>
          <w:bdr w:val="none" w:sz="0" w:space="0" w:color="auto" w:frame="1"/>
          <w:shd w:val="clear" w:color="auto" w:fill="FFFFFF"/>
        </w:rPr>
        <w:t>a)</w:t>
      </w:r>
      <w:r w:rsidRPr="00C6007A">
        <w:rPr>
          <w:rStyle w:val="slit"/>
          <w:rFonts w:ascii="Times New Roman" w:hAnsi="Times New Roman" w:cs="Times New Roman"/>
          <w:sz w:val="24"/>
          <w:szCs w:val="24"/>
          <w:bdr w:val="dotted" w:sz="6" w:space="0" w:color="FEFEFE" w:frame="1"/>
          <w:shd w:val="clear" w:color="auto" w:fill="FFFFFF"/>
        </w:rPr>
        <w:t> </w:t>
      </w:r>
      <w:r w:rsidRPr="00C6007A">
        <w:rPr>
          <w:rStyle w:val="slitbdy"/>
          <w:rFonts w:ascii="Times New Roman" w:hAnsi="Times New Roman" w:cs="Times New Roman"/>
          <w:sz w:val="24"/>
          <w:szCs w:val="24"/>
          <w:bdr w:val="none" w:sz="0" w:space="0" w:color="auto" w:frame="1"/>
          <w:shd w:val="clear" w:color="auto" w:fill="FFFFFF"/>
        </w:rPr>
        <w:t>desfășurarea efectivă a unei activități economice în mod legal pe teritoriul statului respectiv;</w:t>
      </w:r>
    </w:p>
    <w:p w14:paraId="6C11DF78" w14:textId="77777777" w:rsidR="004675D9" w:rsidRPr="00C6007A"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C6007A">
        <w:rPr>
          <w:rStyle w:val="slitttl"/>
          <w:rFonts w:ascii="Times New Roman" w:hAnsi="Times New Roman" w:cs="Times New Roman"/>
          <w:sz w:val="24"/>
          <w:szCs w:val="24"/>
          <w:bdr w:val="none" w:sz="0" w:space="0" w:color="auto" w:frame="1"/>
          <w:shd w:val="clear" w:color="auto" w:fill="FFFFFF"/>
        </w:rPr>
        <w:t>b)</w:t>
      </w:r>
      <w:r w:rsidRPr="00C6007A">
        <w:rPr>
          <w:rStyle w:val="slit"/>
          <w:rFonts w:ascii="Times New Roman" w:hAnsi="Times New Roman" w:cs="Times New Roman"/>
          <w:sz w:val="24"/>
          <w:szCs w:val="24"/>
          <w:bdr w:val="dotted" w:sz="6" w:space="0" w:color="FEFEFE" w:frame="1"/>
          <w:shd w:val="clear" w:color="auto" w:fill="FFFFFF"/>
        </w:rPr>
        <w:t> </w:t>
      </w:r>
      <w:r w:rsidRPr="00C6007A">
        <w:rPr>
          <w:rStyle w:val="slitbdy"/>
          <w:rFonts w:ascii="Times New Roman" w:hAnsi="Times New Roman" w:cs="Times New Roman"/>
          <w:sz w:val="24"/>
          <w:szCs w:val="24"/>
          <w:bdr w:val="none" w:sz="0" w:space="0" w:color="auto" w:frame="1"/>
          <w:shd w:val="clear" w:color="auto" w:fill="FFFFFF"/>
        </w:rPr>
        <w:t>măsurile disciplinare sau administrative și hotărârile de deschidere sau închidere a procedurii insolvenței;</w:t>
      </w:r>
    </w:p>
    <w:p w14:paraId="5D311636" w14:textId="00F79F07" w:rsidR="00C462BC" w:rsidRPr="00B37446"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C6007A">
        <w:rPr>
          <w:rStyle w:val="slitttl"/>
          <w:rFonts w:ascii="Times New Roman" w:hAnsi="Times New Roman" w:cs="Times New Roman"/>
          <w:sz w:val="24"/>
          <w:szCs w:val="24"/>
          <w:bdr w:val="none" w:sz="0" w:space="0" w:color="auto" w:frame="1"/>
          <w:shd w:val="clear" w:color="auto" w:fill="FFFFFF"/>
        </w:rPr>
        <w:t>c)</w:t>
      </w:r>
      <w:r w:rsidRPr="00C6007A">
        <w:rPr>
          <w:rStyle w:val="slit"/>
          <w:rFonts w:ascii="Times New Roman" w:hAnsi="Times New Roman" w:cs="Times New Roman"/>
          <w:sz w:val="24"/>
          <w:szCs w:val="24"/>
          <w:bdr w:val="dotted" w:sz="6" w:space="0" w:color="FEFEFE" w:frame="1"/>
          <w:shd w:val="clear" w:color="auto" w:fill="FFFFFF"/>
        </w:rPr>
        <w:t> </w:t>
      </w:r>
      <w:r w:rsidRPr="00C6007A">
        <w:rPr>
          <w:rStyle w:val="slitbdy"/>
          <w:rFonts w:ascii="Times New Roman" w:hAnsi="Times New Roman" w:cs="Times New Roman"/>
          <w:sz w:val="24"/>
          <w:szCs w:val="24"/>
          <w:bdr w:val="none" w:sz="0" w:space="0" w:color="auto" w:frame="1"/>
          <w:shd w:val="clear" w:color="auto" w:fill="FFFFFF"/>
        </w:rPr>
        <w:t>punerea</w:t>
      </w:r>
      <w:r w:rsidRPr="00B37446">
        <w:rPr>
          <w:rStyle w:val="slitbdy"/>
          <w:rFonts w:ascii="Times New Roman" w:hAnsi="Times New Roman" w:cs="Times New Roman"/>
          <w:sz w:val="24"/>
          <w:szCs w:val="24"/>
          <w:bdr w:val="none" w:sz="0" w:space="0" w:color="auto" w:frame="1"/>
          <w:shd w:val="clear" w:color="auto" w:fill="FFFFFF"/>
        </w:rPr>
        <w:t xml:space="preserve"> în executare a unor sancțiuni la sediul prestatorului de servicii și la punctele de lucru aflate pe teritoriul statului respectiv, în legătură cu serviciile prestate de acesta pe teritoriul </w:t>
      </w:r>
      <w:r w:rsidR="00E77A12" w:rsidRPr="00B37446">
        <w:rPr>
          <w:rStyle w:val="slitbdy"/>
          <w:rFonts w:ascii="Times New Roman" w:hAnsi="Times New Roman" w:cs="Times New Roman"/>
          <w:sz w:val="24"/>
          <w:szCs w:val="24"/>
          <w:bdr w:val="none" w:sz="0" w:space="0" w:color="auto" w:frame="1"/>
          <w:shd w:val="clear" w:color="auto" w:fill="FFFFFF"/>
        </w:rPr>
        <w:t>național</w:t>
      </w:r>
      <w:r w:rsidRPr="00B37446">
        <w:rPr>
          <w:rStyle w:val="slitbdy"/>
          <w:rFonts w:ascii="Times New Roman" w:hAnsi="Times New Roman" w:cs="Times New Roman"/>
          <w:sz w:val="24"/>
          <w:szCs w:val="24"/>
          <w:bdr w:val="none" w:sz="0" w:space="0" w:color="auto" w:frame="1"/>
          <w:shd w:val="clear" w:color="auto" w:fill="FFFFFF"/>
        </w:rPr>
        <w:t>.</w:t>
      </w:r>
    </w:p>
    <w:p w14:paraId="6386E7CC" w14:textId="0EF85B31"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cuprinsul solicitărilor prevăzute la </w:t>
      </w:r>
      <w:r w:rsidRPr="00F8119F">
        <w:rPr>
          <w:rStyle w:val="slgi"/>
          <w:rFonts w:ascii="Times New Roman" w:hAnsi="Times New Roman" w:cs="Times New Roman"/>
          <w:sz w:val="24"/>
          <w:szCs w:val="24"/>
          <w:bdr w:val="none" w:sz="0" w:space="0" w:color="auto" w:frame="1"/>
          <w:shd w:val="clear" w:color="auto" w:fill="FFFFFF"/>
        </w:rPr>
        <w:t>alin. (1)-(3)</w:t>
      </w:r>
      <w:r w:rsidRPr="00B37446">
        <w:rPr>
          <w:rStyle w:val="salnbdy"/>
          <w:rFonts w:ascii="Times New Roman" w:hAnsi="Times New Roman" w:cs="Times New Roman"/>
          <w:sz w:val="24"/>
          <w:szCs w:val="24"/>
          <w:bdr w:val="none" w:sz="0" w:space="0" w:color="auto" w:frame="1"/>
          <w:shd w:val="clear" w:color="auto" w:fill="FFFFFF"/>
        </w:rPr>
        <w:t xml:space="preserve"> autoritățile competente </w:t>
      </w:r>
      <w:r w:rsidR="00E77A12"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menționează motivele și descrierea situației de fapt care determină efectuarea demersului.</w:t>
      </w:r>
    </w:p>
    <w:p w14:paraId="07BBDB7D" w14:textId="77777777"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Informațiile și documentele obținute în urma solicitărilor prevăzute la </w:t>
      </w:r>
      <w:r w:rsidRPr="00F8119F">
        <w:rPr>
          <w:rStyle w:val="slgi"/>
          <w:rFonts w:ascii="Times New Roman" w:hAnsi="Times New Roman" w:cs="Times New Roman"/>
          <w:sz w:val="24"/>
          <w:szCs w:val="24"/>
          <w:bdr w:val="none" w:sz="0" w:space="0" w:color="auto" w:frame="1"/>
          <w:shd w:val="clear" w:color="auto" w:fill="FFFFFF"/>
        </w:rPr>
        <w:t>alin. (1)-(3)</w:t>
      </w:r>
      <w:r w:rsidRPr="00B37446">
        <w:rPr>
          <w:rStyle w:val="salnbdy"/>
          <w:rFonts w:ascii="Times New Roman" w:hAnsi="Times New Roman" w:cs="Times New Roman"/>
          <w:sz w:val="24"/>
          <w:szCs w:val="24"/>
          <w:bdr w:val="none" w:sz="0" w:space="0" w:color="auto" w:frame="1"/>
          <w:shd w:val="clear" w:color="auto" w:fill="FFFFFF"/>
        </w:rPr>
        <w:t> se utilizează numai în scopul pentru care au fost solicitate.</w:t>
      </w:r>
    </w:p>
    <w:p w14:paraId="48B41848" w14:textId="636F8B90" w:rsidR="00C462BC" w:rsidRPr="00B37446" w:rsidRDefault="006179A2" w:rsidP="00C6007A">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876AEC">
        <w:rPr>
          <w:rStyle w:val="sartttl"/>
          <w:rFonts w:ascii="Times New Roman" w:hAnsi="Times New Roman" w:cs="Times New Roman"/>
          <w:b/>
          <w:bCs/>
          <w:sz w:val="24"/>
          <w:szCs w:val="24"/>
          <w:bdr w:val="none" w:sz="0" w:space="0" w:color="auto" w:frame="1"/>
          <w:shd w:val="clear" w:color="auto" w:fill="FFFFFF"/>
        </w:rPr>
        <w:t>1</w:t>
      </w:r>
      <w:r w:rsidR="006028AA">
        <w:rPr>
          <w:rStyle w:val="sartttl"/>
          <w:rFonts w:ascii="Times New Roman" w:hAnsi="Times New Roman" w:cs="Times New Roman"/>
          <w:b/>
          <w:bCs/>
          <w:sz w:val="24"/>
          <w:szCs w:val="24"/>
          <w:bdr w:val="none" w:sz="0" w:space="0" w:color="auto" w:frame="1"/>
          <w:shd w:val="clear" w:color="auto" w:fill="FFFFFF"/>
        </w:rPr>
        <w:t>.</w:t>
      </w:r>
      <w:r w:rsidR="001C0DFA">
        <w:rPr>
          <w:rStyle w:val="sartttl"/>
          <w:rFonts w:ascii="Times New Roman" w:hAnsi="Times New Roman" w:cs="Times New Roman"/>
          <w:b/>
          <w:bCs/>
          <w:sz w:val="24"/>
          <w:szCs w:val="24"/>
          <w:bdr w:val="none" w:sz="0" w:space="0" w:color="auto" w:frame="1"/>
          <w:shd w:val="clear" w:color="auto" w:fill="FFFFFF"/>
        </w:rPr>
        <w:t xml:space="preserve"> </w:t>
      </w:r>
      <w:r w:rsidR="001C0DFA" w:rsidRPr="001C0DFA">
        <w:rPr>
          <w:rStyle w:val="sartttl"/>
          <w:rFonts w:ascii="Times New Roman" w:hAnsi="Times New Roman" w:cs="Times New Roman"/>
          <w:sz w:val="24"/>
          <w:szCs w:val="24"/>
          <w:bdr w:val="none" w:sz="0" w:space="0" w:color="auto" w:frame="1"/>
          <w:shd w:val="clear" w:color="auto" w:fill="FFFFFF"/>
        </w:rPr>
        <w:t>Răspunsul la</w:t>
      </w:r>
      <w:r w:rsidR="001C0DFA">
        <w:rPr>
          <w:rStyle w:val="sartttl"/>
          <w:rFonts w:ascii="Times New Roman" w:hAnsi="Times New Roman" w:cs="Times New Roman"/>
          <w:b/>
          <w:bCs/>
          <w:sz w:val="24"/>
          <w:szCs w:val="24"/>
          <w:bdr w:val="none" w:sz="0" w:space="0" w:color="auto" w:frame="1"/>
          <w:shd w:val="clear" w:color="auto" w:fill="FFFFFF"/>
        </w:rPr>
        <w:t xml:space="preserve"> s</w:t>
      </w:r>
      <w:r w:rsidR="001C0DFA" w:rsidRPr="001C0DFA">
        <w:rPr>
          <w:rStyle w:val="sartttl"/>
          <w:rFonts w:ascii="Times New Roman" w:hAnsi="Times New Roman" w:cs="Times New Roman"/>
          <w:sz w:val="24"/>
          <w:szCs w:val="24"/>
          <w:bdr w:val="none" w:sz="0" w:space="0" w:color="auto" w:frame="1"/>
          <w:shd w:val="clear" w:color="auto" w:fill="FFFFFF"/>
        </w:rPr>
        <w:t xml:space="preserve">olicitări de informații și verificări </w:t>
      </w:r>
    </w:p>
    <w:p w14:paraId="69CC23C7" w14:textId="0D622042"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501082">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primesc,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xml:space="preserve">, de la autoritățile competente </w:t>
      </w:r>
      <w:r w:rsidRPr="0008417E">
        <w:rPr>
          <w:rStyle w:val="salnbdy"/>
          <w:rFonts w:ascii="Times New Roman" w:hAnsi="Times New Roman" w:cs="Times New Roman"/>
          <w:sz w:val="24"/>
          <w:szCs w:val="24"/>
          <w:bdr w:val="none" w:sz="0" w:space="0" w:color="auto" w:frame="1"/>
          <w:shd w:val="clear" w:color="auto" w:fill="FFFFFF"/>
        </w:rPr>
        <w:t>din alte state membre</w:t>
      </w:r>
      <w:r w:rsidRPr="00B37446">
        <w:rPr>
          <w:rStyle w:val="salnbdy"/>
          <w:rFonts w:ascii="Times New Roman" w:hAnsi="Times New Roman" w:cs="Times New Roman"/>
          <w:sz w:val="24"/>
          <w:szCs w:val="24"/>
          <w:bdr w:val="none" w:sz="0" w:space="0" w:color="auto" w:frame="1"/>
          <w:shd w:val="clear" w:color="auto" w:fill="FFFFFF"/>
        </w:rPr>
        <w:t xml:space="preserve">, solicitări de informații sau solicitări privind efectuarea unor verificări, inspecții și investigații, cu privire la prestatorii stabiliți pe teritoriul </w:t>
      </w:r>
      <w:r w:rsidR="00635DFD" w:rsidRPr="00B37446">
        <w:rPr>
          <w:rStyle w:val="slitbdy"/>
          <w:rFonts w:ascii="Times New Roman" w:hAnsi="Times New Roman" w:cs="Times New Roman"/>
          <w:sz w:val="24"/>
          <w:szCs w:val="24"/>
          <w:bdr w:val="none" w:sz="0" w:space="0" w:color="auto" w:frame="1"/>
          <w:shd w:val="clear" w:color="auto" w:fill="FFFFFF"/>
        </w:rPr>
        <w:t>Republicii Moldova</w:t>
      </w:r>
      <w:r w:rsidR="00635DFD"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care prestează servicii pe teritoriul statului membru respectiv sau cu privire la prestatorii stabiliți pe teritoriul statului membru respectiv și care prestează servicii pe teritoriul </w:t>
      </w:r>
      <w:r w:rsidR="00635DFD" w:rsidRPr="00B37446">
        <w:rPr>
          <w:rStyle w:val="slitbdy"/>
          <w:rFonts w:ascii="Times New Roman" w:hAnsi="Times New Roman" w:cs="Times New Roman"/>
          <w:sz w:val="24"/>
          <w:szCs w:val="24"/>
          <w:bdr w:val="none" w:sz="0" w:space="0" w:color="auto" w:frame="1"/>
          <w:shd w:val="clear" w:color="auto" w:fill="FFFFFF"/>
        </w:rPr>
        <w:t>Republicii Moldova</w:t>
      </w:r>
      <w:r w:rsidRPr="00B37446">
        <w:rPr>
          <w:rStyle w:val="salnbdy"/>
          <w:rFonts w:ascii="Times New Roman" w:hAnsi="Times New Roman" w:cs="Times New Roman"/>
          <w:sz w:val="24"/>
          <w:szCs w:val="24"/>
          <w:bdr w:val="none" w:sz="0" w:space="0" w:color="auto" w:frame="1"/>
          <w:shd w:val="clear" w:color="auto" w:fill="FFFFFF"/>
        </w:rPr>
        <w:t>.</w:t>
      </w:r>
    </w:p>
    <w:p w14:paraId="37A28E33" w14:textId="7AB4C845"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F8119F">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acceptă solicitările prevăzute la </w:t>
      </w:r>
      <w:r w:rsidRPr="003A4A00">
        <w:rPr>
          <w:rStyle w:val="slgi"/>
          <w:rFonts w:ascii="Times New Roman" w:hAnsi="Times New Roman" w:cs="Times New Roman"/>
          <w:sz w:val="24"/>
          <w:szCs w:val="24"/>
          <w:bdr w:val="none" w:sz="0" w:space="0" w:color="auto" w:frame="1"/>
          <w:shd w:val="clear" w:color="auto" w:fill="FFFFFF"/>
        </w:rPr>
        <w:t>alin. (1)</w:t>
      </w:r>
      <w:r w:rsidRPr="00B37446">
        <w:rPr>
          <w:rStyle w:val="salnbdy"/>
          <w:rFonts w:ascii="Times New Roman" w:hAnsi="Times New Roman" w:cs="Times New Roman"/>
          <w:sz w:val="24"/>
          <w:szCs w:val="24"/>
          <w:bdr w:val="none" w:sz="0" w:space="0" w:color="auto" w:frame="1"/>
          <w:shd w:val="clear" w:color="auto" w:fill="FFFFFF"/>
        </w:rPr>
        <w:t> dacă soluționarea integrală sau parțială a acestora intră în competența lor legală și dacă în cuprinsul solicitărilor se menționează motivele și descrierea situației de fapt care a determinat efectuarea demersului.</w:t>
      </w:r>
    </w:p>
    <w:p w14:paraId="1E67DAF4" w14:textId="74B4F96E"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cazul în care soluționarea integrală sau parțială a solicitărilor prevăzute la </w:t>
      </w:r>
      <w:r w:rsidRPr="003A4A00">
        <w:rPr>
          <w:rStyle w:val="slgi"/>
          <w:rFonts w:ascii="Times New Roman" w:hAnsi="Times New Roman" w:cs="Times New Roman"/>
          <w:sz w:val="24"/>
          <w:szCs w:val="24"/>
          <w:bdr w:val="none" w:sz="0" w:space="0" w:color="auto" w:frame="1"/>
          <w:shd w:val="clear" w:color="auto" w:fill="FFFFFF"/>
        </w:rPr>
        <w:t>alin. (1)</w:t>
      </w:r>
      <w:r w:rsidRPr="00B37446">
        <w:rPr>
          <w:rStyle w:val="salnbdy"/>
          <w:rFonts w:ascii="Times New Roman" w:hAnsi="Times New Roman" w:cs="Times New Roman"/>
          <w:sz w:val="24"/>
          <w:szCs w:val="24"/>
          <w:bdr w:val="none" w:sz="0" w:space="0" w:color="auto" w:frame="1"/>
          <w:shd w:val="clear" w:color="auto" w:fill="FFFFFF"/>
        </w:rPr>
        <w:t> nu intră în competența sa legală, autoritatea solicitată o retransmite</w:t>
      </w:r>
      <w:r w:rsidR="00D54B48">
        <w:rPr>
          <w:rStyle w:val="salnbdy"/>
          <w:rFonts w:ascii="Times New Roman" w:hAnsi="Times New Roman" w:cs="Times New Roman"/>
          <w:sz w:val="24"/>
          <w:szCs w:val="24"/>
          <w:bdr w:val="none" w:sz="0" w:space="0" w:color="auto" w:frame="1"/>
          <w:shd w:val="clear" w:color="auto" w:fill="FFFFFF"/>
        </w:rPr>
        <w:t>re</w:t>
      </w:r>
      <w:r w:rsidRPr="00B37446">
        <w:rPr>
          <w:rStyle w:val="salnbdy"/>
          <w:rFonts w:ascii="Times New Roman" w:hAnsi="Times New Roman" w:cs="Times New Roman"/>
          <w:sz w:val="24"/>
          <w:szCs w:val="24"/>
          <w:bdr w:val="none" w:sz="0" w:space="0" w:color="auto" w:frame="1"/>
          <w:shd w:val="clear" w:color="auto" w:fill="FFFFFF"/>
        </w:rPr>
        <w:t xml:space="preserve"> altei autorități pe care o consideră competentă, precizând motivele care determină acest demers.</w:t>
      </w:r>
    </w:p>
    <w:p w14:paraId="00C14996" w14:textId="77777777"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lastRenderedPageBreak/>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Atunci când, după acceptarea unei solicitări, se constată că pentru realizarea verificărilor, inspecțiilor sau investigațiilor sunt necesare informații sau documente suplimentare, acestea se solicită autorităților care au inițiat solicitarea.</w:t>
      </w:r>
    </w:p>
    <w:p w14:paraId="72D5942D" w14:textId="77777777"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Răspunsul conține informațiile cu privire la rezultatele verificărilor, inspecțiilor și investigațiilor și, atunci când este cazul, cu privire la măsurile care au fost luate în urma desfășurării acestor activități.</w:t>
      </w:r>
    </w:p>
    <w:p w14:paraId="219E5248" w14:textId="57BF4C62"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635DFD"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transmit răspunsul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xml:space="preserve"> în termenul precizat în cuprinsul solicitării sau în termenul necesar pentru realizarea activităților respective, dacă termenul nu este precizat. Atunci când, din motive obiective, activitățile nu pot fi realizate în termenul precizat în cuprinsul solicitării, autoritatea care a acceptat solicitarea informează autoritatea solicitantă cu privire la acest aspect.</w:t>
      </w:r>
    </w:p>
    <w:p w14:paraId="6A6F05D5" w14:textId="2FACCC82" w:rsidR="00C462BC"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(7)</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autoritatea care primește o solicitare nu este competentă a soluționa solicitarea și nu cunoaște autoritatea competentă, aceasta înaintează solicitarea către </w:t>
      </w:r>
      <w:r w:rsidR="00667CCC" w:rsidRPr="00B37446">
        <w:rPr>
          <w:rStyle w:val="slitbdy"/>
          <w:rFonts w:ascii="Times New Roman" w:hAnsi="Times New Roman" w:cs="Times New Roman"/>
          <w:sz w:val="24"/>
          <w:szCs w:val="24"/>
          <w:bdr w:val="none" w:sz="0" w:space="0" w:color="auto" w:frame="1"/>
          <w:shd w:val="clear" w:color="auto" w:fill="FFFFFF"/>
        </w:rPr>
        <w:t xml:space="preserve">punct național de contact </w:t>
      </w:r>
      <w:r w:rsidRPr="00B37446">
        <w:rPr>
          <w:rStyle w:val="salnbdy"/>
          <w:rFonts w:ascii="Times New Roman" w:hAnsi="Times New Roman" w:cs="Times New Roman"/>
          <w:sz w:val="24"/>
          <w:szCs w:val="24"/>
          <w:bdr w:val="none" w:sz="0" w:space="0" w:color="auto" w:frame="1"/>
          <w:shd w:val="clear" w:color="auto" w:fill="FFFFFF"/>
        </w:rPr>
        <w:t>în vederea identificării autorității competente.</w:t>
      </w:r>
    </w:p>
    <w:p w14:paraId="132E66BB" w14:textId="53F47C92" w:rsidR="00A513C6" w:rsidRPr="00B37446" w:rsidRDefault="00A513C6"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396CBB">
        <w:rPr>
          <w:rStyle w:val="salnbdy"/>
          <w:rFonts w:ascii="Times New Roman" w:hAnsi="Times New Roman" w:cs="Times New Roman"/>
          <w:sz w:val="24"/>
          <w:szCs w:val="24"/>
          <w:bdr w:val="none" w:sz="0" w:space="0" w:color="auto" w:frame="1"/>
          <w:shd w:val="clear" w:color="auto" w:fill="FFFFFF"/>
        </w:rPr>
        <w:t xml:space="preserve">(8) Prestatorii stabiliți pe teritoriul Republicii Moldova sunt obligați să furnizeze informațiile solicitate de autoritatea competentă în limitele stabilite de </w:t>
      </w:r>
      <w:r w:rsidR="00715AFC" w:rsidRPr="00396CBB">
        <w:rPr>
          <w:rStyle w:val="salnbdy"/>
          <w:rFonts w:ascii="Times New Roman" w:hAnsi="Times New Roman" w:cs="Times New Roman"/>
          <w:sz w:val="24"/>
          <w:szCs w:val="24"/>
          <w:bdr w:val="none" w:sz="0" w:space="0" w:color="auto" w:frame="1"/>
          <w:shd w:val="clear" w:color="auto" w:fill="FFFFFF"/>
        </w:rPr>
        <w:t>legislație</w:t>
      </w:r>
      <w:r w:rsidRPr="00396CBB">
        <w:rPr>
          <w:rStyle w:val="salnbdy"/>
          <w:rFonts w:ascii="Times New Roman" w:hAnsi="Times New Roman" w:cs="Times New Roman"/>
          <w:sz w:val="24"/>
          <w:szCs w:val="24"/>
          <w:bdr w:val="none" w:sz="0" w:space="0" w:color="auto" w:frame="1"/>
          <w:shd w:val="clear" w:color="auto" w:fill="FFFFFF"/>
        </w:rPr>
        <w:t>.</w:t>
      </w:r>
    </w:p>
    <w:p w14:paraId="241AE85B" w14:textId="4949FA30" w:rsidR="00C462BC" w:rsidRPr="00B37446" w:rsidRDefault="006179A2" w:rsidP="00C6007A">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876AEC">
        <w:rPr>
          <w:rStyle w:val="sartttl"/>
          <w:rFonts w:ascii="Times New Roman" w:hAnsi="Times New Roman" w:cs="Times New Roman"/>
          <w:b/>
          <w:bCs/>
          <w:sz w:val="24"/>
          <w:szCs w:val="24"/>
          <w:bdr w:val="none" w:sz="0" w:space="0" w:color="auto" w:frame="1"/>
          <w:shd w:val="clear" w:color="auto" w:fill="FFFFFF"/>
        </w:rPr>
        <w:t>2</w:t>
      </w:r>
      <w:r w:rsidR="006028AA">
        <w:rPr>
          <w:rStyle w:val="sartttl"/>
          <w:rFonts w:ascii="Times New Roman" w:hAnsi="Times New Roman" w:cs="Times New Roman"/>
          <w:b/>
          <w:bCs/>
          <w:sz w:val="24"/>
          <w:szCs w:val="24"/>
          <w:bdr w:val="none" w:sz="0" w:space="0" w:color="auto" w:frame="1"/>
          <w:shd w:val="clear" w:color="auto" w:fill="FFFFFF"/>
        </w:rPr>
        <w:t>.</w:t>
      </w:r>
      <w:r w:rsidR="008E2397">
        <w:rPr>
          <w:rStyle w:val="sartttl"/>
          <w:rFonts w:ascii="Times New Roman" w:hAnsi="Times New Roman" w:cs="Times New Roman"/>
          <w:b/>
          <w:bCs/>
          <w:sz w:val="24"/>
          <w:szCs w:val="24"/>
          <w:bdr w:val="none" w:sz="0" w:space="0" w:color="auto" w:frame="1"/>
          <w:shd w:val="clear" w:color="auto" w:fill="FFFFFF"/>
        </w:rPr>
        <w:t xml:space="preserve"> </w:t>
      </w:r>
      <w:r w:rsidR="008E2397" w:rsidRPr="008E2397">
        <w:rPr>
          <w:rStyle w:val="sartttl"/>
          <w:rFonts w:ascii="Times New Roman" w:hAnsi="Times New Roman" w:cs="Times New Roman"/>
          <w:sz w:val="24"/>
          <w:szCs w:val="24"/>
          <w:bdr w:val="none" w:sz="0" w:space="0" w:color="auto" w:frame="1"/>
          <w:shd w:val="clear" w:color="auto" w:fill="FFFFFF"/>
        </w:rPr>
        <w:t>Furnizarea de informații</w:t>
      </w:r>
    </w:p>
    <w:p w14:paraId="2D994004" w14:textId="53B01F90"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00BD633D">
        <w:rPr>
          <w:rStyle w:val="saln"/>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Autoritățile competente furnizează</w:t>
      </w:r>
      <w:r w:rsidR="00283D09" w:rsidRPr="00283D09">
        <w:rPr>
          <w:rStyle w:val="salnbdy"/>
          <w:rFonts w:ascii="Times New Roman" w:hAnsi="Times New Roman" w:cs="Times New Roman"/>
          <w:sz w:val="24"/>
          <w:szCs w:val="24"/>
          <w:bdr w:val="none" w:sz="0" w:space="0" w:color="auto" w:frame="1"/>
          <w:shd w:val="clear" w:color="auto" w:fill="FFFFFF"/>
        </w:rPr>
        <w:t xml:space="preserve"> </w:t>
      </w:r>
      <w:r w:rsidR="00283D09" w:rsidRPr="00B37446">
        <w:rPr>
          <w:rStyle w:val="salnbdy"/>
          <w:rFonts w:ascii="Times New Roman" w:hAnsi="Times New Roman" w:cs="Times New Roman"/>
          <w:sz w:val="24"/>
          <w:szCs w:val="24"/>
          <w:bdr w:val="none" w:sz="0" w:space="0" w:color="auto" w:frame="1"/>
          <w:shd w:val="clear" w:color="auto" w:fill="FFFFFF"/>
        </w:rPr>
        <w:t>informații</w:t>
      </w:r>
      <w:r w:rsidRPr="00B37446">
        <w:rPr>
          <w:rStyle w:val="salnbdy"/>
          <w:rFonts w:ascii="Times New Roman" w:hAnsi="Times New Roman" w:cs="Times New Roman"/>
          <w:sz w:val="24"/>
          <w:szCs w:val="24"/>
          <w:bdr w:val="none" w:sz="0" w:space="0" w:color="auto" w:frame="1"/>
          <w:shd w:val="clear" w:color="auto" w:fill="FFFFFF"/>
        </w:rPr>
        <w:t xml:space="preserve">, potrivit competențelor legale, în baza solicitărilor primite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inclusiv cu privire la:</w:t>
      </w:r>
    </w:p>
    <w:p w14:paraId="1EF67D8D" w14:textId="5BF5A625" w:rsidR="00C462BC" w:rsidRPr="00C6007A"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C6007A">
        <w:rPr>
          <w:rStyle w:val="slitttl"/>
          <w:rFonts w:ascii="Times New Roman" w:hAnsi="Times New Roman" w:cs="Times New Roman"/>
          <w:sz w:val="24"/>
          <w:szCs w:val="24"/>
          <w:bdr w:val="none" w:sz="0" w:space="0" w:color="auto" w:frame="1"/>
          <w:shd w:val="clear" w:color="auto" w:fill="FFFFFF"/>
        </w:rPr>
        <w:t>a)</w:t>
      </w:r>
      <w:r w:rsidR="00BD633D">
        <w:rPr>
          <w:rStyle w:val="slit"/>
          <w:rFonts w:ascii="Times New Roman" w:hAnsi="Times New Roman" w:cs="Times New Roman"/>
          <w:sz w:val="24"/>
          <w:szCs w:val="24"/>
          <w:bdr w:val="dotted" w:sz="6" w:space="0" w:color="FEFEFE" w:frame="1"/>
          <w:shd w:val="clear" w:color="auto" w:fill="FFFFFF"/>
        </w:rPr>
        <w:t xml:space="preserve"> </w:t>
      </w:r>
      <w:r w:rsidRPr="00C6007A">
        <w:rPr>
          <w:rStyle w:val="slitbdy"/>
          <w:rFonts w:ascii="Times New Roman" w:hAnsi="Times New Roman" w:cs="Times New Roman"/>
          <w:sz w:val="24"/>
          <w:szCs w:val="24"/>
          <w:bdr w:val="none" w:sz="0" w:space="0" w:color="auto" w:frame="1"/>
          <w:shd w:val="clear" w:color="auto" w:fill="FFFFFF"/>
        </w:rPr>
        <w:t xml:space="preserve">desfășurarea efectivă a unei activități economice în mod legal pe teritoriul </w:t>
      </w:r>
      <w:r w:rsidR="00635DFD" w:rsidRPr="00C6007A">
        <w:rPr>
          <w:rStyle w:val="slitbdy"/>
          <w:rFonts w:ascii="Times New Roman" w:hAnsi="Times New Roman" w:cs="Times New Roman"/>
          <w:sz w:val="24"/>
          <w:szCs w:val="24"/>
          <w:bdr w:val="none" w:sz="0" w:space="0" w:color="auto" w:frame="1"/>
          <w:shd w:val="clear" w:color="auto" w:fill="FFFFFF"/>
        </w:rPr>
        <w:t>național</w:t>
      </w:r>
      <w:r w:rsidRPr="00C6007A">
        <w:rPr>
          <w:rStyle w:val="slitbdy"/>
          <w:rFonts w:ascii="Times New Roman" w:hAnsi="Times New Roman" w:cs="Times New Roman"/>
          <w:sz w:val="24"/>
          <w:szCs w:val="24"/>
          <w:bdr w:val="none" w:sz="0" w:space="0" w:color="auto" w:frame="1"/>
          <w:shd w:val="clear" w:color="auto" w:fill="FFFFFF"/>
        </w:rPr>
        <w:t xml:space="preserve"> de către un prestator stabilit pe teritoriul R</w:t>
      </w:r>
      <w:r w:rsidR="00BD633D">
        <w:rPr>
          <w:rStyle w:val="slitbdy"/>
          <w:rFonts w:ascii="Times New Roman" w:hAnsi="Times New Roman" w:cs="Times New Roman"/>
          <w:sz w:val="24"/>
          <w:szCs w:val="24"/>
          <w:bdr w:val="none" w:sz="0" w:space="0" w:color="auto" w:frame="1"/>
          <w:shd w:val="clear" w:color="auto" w:fill="FFFFFF"/>
        </w:rPr>
        <w:t xml:space="preserve">epublicii Moldova </w:t>
      </w:r>
      <w:r w:rsidRPr="00C6007A">
        <w:rPr>
          <w:rStyle w:val="slitbdy"/>
          <w:rFonts w:ascii="Times New Roman" w:hAnsi="Times New Roman" w:cs="Times New Roman"/>
          <w:sz w:val="24"/>
          <w:szCs w:val="24"/>
          <w:bdr w:val="none" w:sz="0" w:space="0" w:color="auto" w:frame="1"/>
          <w:shd w:val="clear" w:color="auto" w:fill="FFFFFF"/>
        </w:rPr>
        <w:t>care prestează servicii într-un alt stat membru;</w:t>
      </w:r>
    </w:p>
    <w:p w14:paraId="0A9DB7FA" w14:textId="3BEE8A75" w:rsidR="00C462BC" w:rsidRPr="00B37446" w:rsidRDefault="006179A2" w:rsidP="00C6007A">
      <w:pPr>
        <w:ind w:firstLine="720"/>
        <w:jc w:val="both"/>
        <w:rPr>
          <w:rStyle w:val="slitbdy"/>
          <w:rFonts w:ascii="Times New Roman" w:hAnsi="Times New Roman" w:cs="Times New Roman"/>
          <w:sz w:val="24"/>
          <w:szCs w:val="24"/>
          <w:bdr w:val="none" w:sz="0" w:space="0" w:color="auto" w:frame="1"/>
          <w:shd w:val="clear" w:color="auto" w:fill="FFFFFF"/>
        </w:rPr>
      </w:pPr>
      <w:r w:rsidRPr="00C6007A">
        <w:rPr>
          <w:rStyle w:val="slitttl"/>
          <w:rFonts w:ascii="Times New Roman" w:hAnsi="Times New Roman" w:cs="Times New Roman"/>
          <w:sz w:val="24"/>
          <w:szCs w:val="24"/>
          <w:bdr w:val="none" w:sz="0" w:space="0" w:color="auto" w:frame="1"/>
          <w:shd w:val="clear" w:color="auto" w:fill="FFFFFF"/>
        </w:rPr>
        <w:t>b)</w:t>
      </w:r>
      <w:r w:rsidRPr="00C6007A">
        <w:rPr>
          <w:rStyle w:val="slit"/>
          <w:rFonts w:ascii="Times New Roman" w:hAnsi="Times New Roman" w:cs="Times New Roman"/>
          <w:sz w:val="24"/>
          <w:szCs w:val="24"/>
          <w:bdr w:val="dotted" w:sz="6" w:space="0" w:color="FEFEFE" w:frame="1"/>
          <w:shd w:val="clear" w:color="auto" w:fill="FFFFFF"/>
        </w:rPr>
        <w:t> </w:t>
      </w:r>
      <w:r w:rsidRPr="00C6007A">
        <w:rPr>
          <w:rStyle w:val="slitbdy"/>
          <w:rFonts w:ascii="Times New Roman" w:hAnsi="Times New Roman" w:cs="Times New Roman"/>
          <w:sz w:val="24"/>
          <w:szCs w:val="24"/>
          <w:bdr w:val="none" w:sz="0" w:space="0" w:color="auto" w:frame="1"/>
          <w:shd w:val="clear" w:color="auto" w:fill="FFFFFF"/>
        </w:rPr>
        <w:t>măsurile disciplinare sau administrative și deciziile referitoare la deschiderea ori închiderea procedurii</w:t>
      </w:r>
      <w:r w:rsidRPr="00B37446">
        <w:rPr>
          <w:rStyle w:val="slitbdy"/>
          <w:rFonts w:ascii="Times New Roman" w:hAnsi="Times New Roman" w:cs="Times New Roman"/>
          <w:sz w:val="24"/>
          <w:szCs w:val="24"/>
          <w:bdr w:val="none" w:sz="0" w:space="0" w:color="auto" w:frame="1"/>
          <w:shd w:val="clear" w:color="auto" w:fill="FFFFFF"/>
        </w:rPr>
        <w:t xml:space="preserve"> de insolvență luate de către autoritățile </w:t>
      </w:r>
      <w:r w:rsidR="00635DFD" w:rsidRPr="00B37446">
        <w:rPr>
          <w:rStyle w:val="slitbdy"/>
          <w:rFonts w:ascii="Times New Roman" w:hAnsi="Times New Roman" w:cs="Times New Roman"/>
          <w:sz w:val="24"/>
          <w:szCs w:val="24"/>
          <w:bdr w:val="none" w:sz="0" w:space="0" w:color="auto" w:frame="1"/>
          <w:shd w:val="clear" w:color="auto" w:fill="FFFFFF"/>
        </w:rPr>
        <w:t>naționale</w:t>
      </w:r>
      <w:r w:rsidRPr="00B37446">
        <w:rPr>
          <w:rStyle w:val="slitbdy"/>
          <w:rFonts w:ascii="Times New Roman" w:hAnsi="Times New Roman" w:cs="Times New Roman"/>
          <w:sz w:val="24"/>
          <w:szCs w:val="24"/>
          <w:bdr w:val="none" w:sz="0" w:space="0" w:color="auto" w:frame="1"/>
          <w:shd w:val="clear" w:color="auto" w:fill="FFFFFF"/>
        </w:rPr>
        <w:t xml:space="preserve"> împotriva unui prestator și care privesc în mod direct competența prestatorului sau fiabilitatea profesională a acestuia.</w:t>
      </w:r>
    </w:p>
    <w:p w14:paraId="3D2CA9E7" w14:textId="77777777"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Autoritatea competentă care comunică informațiile prevăzute la </w:t>
      </w:r>
      <w:r w:rsidRPr="0059622A">
        <w:rPr>
          <w:rStyle w:val="slgi"/>
          <w:rFonts w:ascii="Times New Roman" w:hAnsi="Times New Roman" w:cs="Times New Roman"/>
          <w:sz w:val="24"/>
          <w:szCs w:val="24"/>
          <w:bdr w:val="none" w:sz="0" w:space="0" w:color="auto" w:frame="1"/>
          <w:shd w:val="clear" w:color="auto" w:fill="FFFFFF"/>
        </w:rPr>
        <w:t>alin. (1) lit. b)</w:t>
      </w:r>
      <w:r w:rsidRPr="00B37446">
        <w:rPr>
          <w:rStyle w:val="salnbdy"/>
          <w:rFonts w:ascii="Times New Roman" w:hAnsi="Times New Roman" w:cs="Times New Roman"/>
          <w:sz w:val="24"/>
          <w:szCs w:val="24"/>
          <w:bdr w:val="none" w:sz="0" w:space="0" w:color="auto" w:frame="1"/>
          <w:shd w:val="clear" w:color="auto" w:fill="FFFFFF"/>
        </w:rPr>
        <w:t> îl informează pe prestatorul în cauză cu privire la această comunicare, în termen de 5 zile lucrătoare de la data transmiterii răspunsului către autoritatea solicitantă.</w:t>
      </w:r>
    </w:p>
    <w:p w14:paraId="1EE21069" w14:textId="77777777"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Măsurile disciplinare sau administrative prevăzute la </w:t>
      </w:r>
      <w:r w:rsidRPr="00850DD1">
        <w:rPr>
          <w:rStyle w:val="slgi"/>
          <w:rFonts w:ascii="Times New Roman" w:hAnsi="Times New Roman" w:cs="Times New Roman"/>
          <w:sz w:val="24"/>
          <w:szCs w:val="24"/>
          <w:bdr w:val="none" w:sz="0" w:space="0" w:color="auto" w:frame="1"/>
          <w:shd w:val="clear" w:color="auto" w:fill="FFFFFF"/>
        </w:rPr>
        <w:t>alin. (1) lit. b)</w:t>
      </w:r>
      <w:r w:rsidRPr="00B37446">
        <w:rPr>
          <w:rStyle w:val="salnbdy"/>
          <w:rFonts w:ascii="Times New Roman" w:hAnsi="Times New Roman" w:cs="Times New Roman"/>
          <w:sz w:val="24"/>
          <w:szCs w:val="24"/>
          <w:bdr w:val="none" w:sz="0" w:space="0" w:color="auto" w:frame="1"/>
          <w:shd w:val="clear" w:color="auto" w:fill="FFFFFF"/>
        </w:rPr>
        <w:t> se comunică numai dacă sunt definitive și/sau irevocabile. Pentru celelalte decizii prevăzute la </w:t>
      </w:r>
      <w:r w:rsidRPr="00850DD1">
        <w:rPr>
          <w:rStyle w:val="slgi"/>
          <w:rFonts w:ascii="Times New Roman" w:hAnsi="Times New Roman" w:cs="Times New Roman"/>
          <w:sz w:val="24"/>
          <w:szCs w:val="24"/>
          <w:bdr w:val="none" w:sz="0" w:space="0" w:color="auto" w:frame="1"/>
          <w:shd w:val="clear" w:color="auto" w:fill="FFFFFF"/>
        </w:rPr>
        <w:t>alin. (1)</w:t>
      </w:r>
      <w:r w:rsidRPr="00B37446">
        <w:rPr>
          <w:rStyle w:val="salnbdy"/>
          <w:rFonts w:ascii="Times New Roman" w:hAnsi="Times New Roman" w:cs="Times New Roman"/>
          <w:sz w:val="24"/>
          <w:szCs w:val="24"/>
          <w:bdr w:val="none" w:sz="0" w:space="0" w:color="auto" w:frame="1"/>
          <w:shd w:val="clear" w:color="auto" w:fill="FFFFFF"/>
        </w:rPr>
        <w:t> se menționează în cuprinsul răspunsului dacă hotărârea este definitivă și/sau irevocabilă sau dacă s-a introdus o cale de atac împotriva acesteia, precum și data la care urmează a fi soluționată calea de atac.</w:t>
      </w:r>
    </w:p>
    <w:p w14:paraId="436C7AFC" w14:textId="77777777"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cuprinsul răspunsului cu privire la aspectele prevăzute la </w:t>
      </w:r>
      <w:r w:rsidRPr="00850DD1">
        <w:rPr>
          <w:rStyle w:val="slgi"/>
          <w:rFonts w:ascii="Times New Roman" w:hAnsi="Times New Roman" w:cs="Times New Roman"/>
          <w:sz w:val="24"/>
          <w:szCs w:val="24"/>
          <w:bdr w:val="none" w:sz="0" w:space="0" w:color="auto" w:frame="1"/>
          <w:shd w:val="clear" w:color="auto" w:fill="FFFFFF"/>
        </w:rPr>
        <w:t>alin. (1) lit. b)</w:t>
      </w:r>
      <w:r w:rsidRPr="00850DD1">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se menționează și dispozițiile de drept intern în </w:t>
      </w:r>
      <w:r w:rsidRPr="00BC509B">
        <w:rPr>
          <w:rStyle w:val="salnbdy"/>
          <w:rFonts w:ascii="Times New Roman" w:hAnsi="Times New Roman" w:cs="Times New Roman"/>
          <w:sz w:val="24"/>
          <w:szCs w:val="24"/>
          <w:bdr w:val="none" w:sz="0" w:space="0" w:color="auto" w:frame="1"/>
          <w:shd w:val="clear" w:color="auto" w:fill="FFFFFF"/>
        </w:rPr>
        <w:t>temeiul cărora prestatorul a fost sancționat.</w:t>
      </w:r>
    </w:p>
    <w:p w14:paraId="0AFC46CC" w14:textId="0DCAFDE4" w:rsidR="00C462BC" w:rsidRPr="00B37446" w:rsidRDefault="006179A2" w:rsidP="00C6007A">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00100043" w:rsidRPr="00B37446">
        <w:rPr>
          <w:rStyle w:val="salnbdy"/>
          <w:rFonts w:ascii="Times New Roman" w:hAnsi="Times New Roman" w:cs="Times New Roman"/>
          <w:sz w:val="24"/>
          <w:szCs w:val="24"/>
          <w:bdr w:val="none" w:sz="0" w:space="0" w:color="auto" w:frame="1"/>
          <w:shd w:val="clear" w:color="auto" w:fill="FFFFFF"/>
        </w:rPr>
        <w:t>S</w:t>
      </w:r>
      <w:r w:rsidRPr="00B37446">
        <w:rPr>
          <w:rStyle w:val="salnbdy"/>
          <w:rFonts w:ascii="Times New Roman" w:hAnsi="Times New Roman" w:cs="Times New Roman"/>
          <w:sz w:val="24"/>
          <w:szCs w:val="24"/>
          <w:bdr w:val="none" w:sz="0" w:space="0" w:color="auto" w:frame="1"/>
          <w:shd w:val="clear" w:color="auto" w:fill="FFFFFF"/>
        </w:rPr>
        <w:t xml:space="preserve">chimbul de informații </w:t>
      </w:r>
      <w:r w:rsidR="00100043" w:rsidRPr="00B37446">
        <w:rPr>
          <w:rStyle w:val="salnbdy"/>
          <w:rFonts w:ascii="Times New Roman" w:hAnsi="Times New Roman" w:cs="Times New Roman"/>
          <w:sz w:val="24"/>
          <w:szCs w:val="24"/>
          <w:bdr w:val="none" w:sz="0" w:space="0" w:color="auto" w:frame="1"/>
          <w:shd w:val="clear" w:color="auto" w:fill="FFFFFF"/>
        </w:rPr>
        <w:t xml:space="preserve">care </w:t>
      </w:r>
      <w:r w:rsidRPr="00B37446">
        <w:rPr>
          <w:rStyle w:val="salnbdy"/>
          <w:rFonts w:ascii="Times New Roman" w:hAnsi="Times New Roman" w:cs="Times New Roman"/>
          <w:sz w:val="24"/>
          <w:szCs w:val="24"/>
          <w:bdr w:val="none" w:sz="0" w:space="0" w:color="auto" w:frame="1"/>
          <w:shd w:val="clear" w:color="auto" w:fill="FFFFFF"/>
        </w:rPr>
        <w:t>vizează date cu caracter personal</w:t>
      </w:r>
      <w:r w:rsidR="00100043"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se face cu respectarea </w:t>
      </w:r>
      <w:r w:rsidR="00100043" w:rsidRPr="00B37446">
        <w:rPr>
          <w:rStyle w:val="salnbdy"/>
          <w:rFonts w:ascii="Times New Roman" w:hAnsi="Times New Roman" w:cs="Times New Roman"/>
          <w:sz w:val="24"/>
          <w:szCs w:val="24"/>
          <w:bdr w:val="none" w:sz="0" w:space="0" w:color="auto" w:frame="1"/>
          <w:shd w:val="clear" w:color="auto" w:fill="FFFFFF"/>
        </w:rPr>
        <w:t>legislației corespunzătoare</w:t>
      </w:r>
      <w:r w:rsidRPr="00B37446">
        <w:rPr>
          <w:rStyle w:val="salnbdy"/>
          <w:rFonts w:ascii="Times New Roman" w:hAnsi="Times New Roman" w:cs="Times New Roman"/>
          <w:sz w:val="24"/>
          <w:szCs w:val="24"/>
          <w:bdr w:val="none" w:sz="0" w:space="0" w:color="auto" w:frame="1"/>
          <w:shd w:val="clear" w:color="auto" w:fill="FFFFFF"/>
        </w:rPr>
        <w:t>.</w:t>
      </w:r>
    </w:p>
    <w:p w14:paraId="4118F4EE" w14:textId="21624390" w:rsidR="003A0800" w:rsidRPr="003A0800" w:rsidRDefault="006179A2" w:rsidP="003A0800">
      <w:pPr>
        <w:ind w:firstLine="720"/>
        <w:jc w:val="both"/>
        <w:rPr>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876AEC">
        <w:rPr>
          <w:rStyle w:val="sartttl"/>
          <w:rFonts w:ascii="Times New Roman" w:hAnsi="Times New Roman" w:cs="Times New Roman"/>
          <w:b/>
          <w:bCs/>
          <w:sz w:val="24"/>
          <w:szCs w:val="24"/>
          <w:bdr w:val="none" w:sz="0" w:space="0" w:color="auto" w:frame="1"/>
          <w:shd w:val="clear" w:color="auto" w:fill="FFFFFF"/>
        </w:rPr>
        <w:t>3</w:t>
      </w:r>
      <w:r w:rsidR="006028AA">
        <w:rPr>
          <w:rStyle w:val="sartttl"/>
          <w:rFonts w:ascii="Times New Roman" w:hAnsi="Times New Roman" w:cs="Times New Roman"/>
          <w:b/>
          <w:bCs/>
          <w:sz w:val="24"/>
          <w:szCs w:val="24"/>
          <w:bdr w:val="none" w:sz="0" w:space="0" w:color="auto" w:frame="1"/>
          <w:shd w:val="clear" w:color="auto" w:fill="FFFFFF"/>
        </w:rPr>
        <w:t>.</w:t>
      </w:r>
      <w:r w:rsidR="00BC509B">
        <w:rPr>
          <w:rStyle w:val="sartttl"/>
          <w:rFonts w:ascii="Times New Roman" w:hAnsi="Times New Roman" w:cs="Times New Roman"/>
          <w:b/>
          <w:bCs/>
          <w:sz w:val="24"/>
          <w:szCs w:val="24"/>
          <w:bdr w:val="none" w:sz="0" w:space="0" w:color="auto" w:frame="1"/>
          <w:shd w:val="clear" w:color="auto" w:fill="FFFFFF"/>
        </w:rPr>
        <w:t xml:space="preserve"> </w:t>
      </w:r>
      <w:r w:rsidR="003A0800" w:rsidRPr="003A0800">
        <w:rPr>
          <w:rFonts w:ascii="Times New Roman" w:hAnsi="Times New Roman" w:cs="Times New Roman"/>
          <w:b/>
          <w:bCs/>
          <w:sz w:val="24"/>
          <w:szCs w:val="24"/>
          <w:bdr w:val="none" w:sz="0" w:space="0" w:color="auto" w:frame="1"/>
          <w:shd w:val="clear" w:color="auto" w:fill="FFFFFF"/>
        </w:rPr>
        <w:t xml:space="preserve">Controlul de către </w:t>
      </w:r>
      <w:r w:rsidR="00EF2B78">
        <w:rPr>
          <w:rFonts w:ascii="Times New Roman" w:hAnsi="Times New Roman" w:cs="Times New Roman"/>
          <w:b/>
          <w:bCs/>
          <w:sz w:val="24"/>
          <w:szCs w:val="24"/>
          <w:bdr w:val="none" w:sz="0" w:space="0" w:color="auto" w:frame="1"/>
          <w:shd w:val="clear" w:color="auto" w:fill="FFFFFF"/>
        </w:rPr>
        <w:t>Republica Moldova</w:t>
      </w:r>
      <w:r w:rsidR="003A0800" w:rsidRPr="003A0800">
        <w:rPr>
          <w:rFonts w:ascii="Times New Roman" w:hAnsi="Times New Roman" w:cs="Times New Roman"/>
          <w:b/>
          <w:bCs/>
          <w:sz w:val="24"/>
          <w:szCs w:val="24"/>
          <w:bdr w:val="none" w:sz="0" w:space="0" w:color="auto" w:frame="1"/>
          <w:shd w:val="clear" w:color="auto" w:fill="FFFFFF"/>
        </w:rPr>
        <w:t xml:space="preserve"> în cazul deplasării temporare a unui prestator</w:t>
      </w:r>
      <w:r w:rsidR="006B29B3">
        <w:rPr>
          <w:rFonts w:ascii="Times New Roman" w:hAnsi="Times New Roman" w:cs="Times New Roman"/>
          <w:b/>
          <w:bCs/>
          <w:sz w:val="24"/>
          <w:szCs w:val="24"/>
          <w:bdr w:val="none" w:sz="0" w:space="0" w:color="auto" w:frame="1"/>
          <w:shd w:val="clear" w:color="auto" w:fill="FFFFFF"/>
        </w:rPr>
        <w:t xml:space="preserve"> rezident</w:t>
      </w:r>
      <w:r w:rsidR="003A0800" w:rsidRPr="003A0800">
        <w:rPr>
          <w:rFonts w:ascii="Times New Roman" w:hAnsi="Times New Roman" w:cs="Times New Roman"/>
          <w:b/>
          <w:bCs/>
          <w:sz w:val="24"/>
          <w:szCs w:val="24"/>
          <w:bdr w:val="none" w:sz="0" w:space="0" w:color="auto" w:frame="1"/>
          <w:shd w:val="clear" w:color="auto" w:fill="FFFFFF"/>
        </w:rPr>
        <w:t xml:space="preserve"> într-un alt stat membru</w:t>
      </w:r>
    </w:p>
    <w:p w14:paraId="5841B674" w14:textId="23F81F1C" w:rsidR="00C462BC"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lastRenderedPageBreak/>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100043"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efectuează, inclusiv în baza solicitărilor primite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xml:space="preserve">, activități de control sau de punere în executare a unor sancțiuni, potrivit atribuțiilor legale, la sediul unui prestator stabilit în </w:t>
      </w:r>
      <w:r w:rsidR="00100043" w:rsidRPr="00B37446">
        <w:rPr>
          <w:rStyle w:val="slitbdy"/>
          <w:rFonts w:ascii="Times New Roman" w:hAnsi="Times New Roman" w:cs="Times New Roman"/>
          <w:sz w:val="24"/>
          <w:szCs w:val="24"/>
          <w:bdr w:val="none" w:sz="0" w:space="0" w:color="auto" w:frame="1"/>
          <w:shd w:val="clear" w:color="auto" w:fill="FFFFFF"/>
        </w:rPr>
        <w:t>Republicii Moldova</w:t>
      </w:r>
      <w:r w:rsidR="00100043"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și</w:t>
      </w:r>
      <w:r w:rsidR="007756AD">
        <w:rPr>
          <w:rStyle w:val="salnbdy"/>
          <w:rFonts w:ascii="Times New Roman" w:hAnsi="Times New Roman" w:cs="Times New Roman"/>
          <w:sz w:val="24"/>
          <w:szCs w:val="24"/>
          <w:bdr w:val="none" w:sz="0" w:space="0" w:color="auto" w:frame="1"/>
          <w:shd w:val="clear" w:color="auto" w:fill="FFFFFF"/>
        </w:rPr>
        <w:t xml:space="preserve"> ori</w:t>
      </w:r>
      <w:r w:rsidRPr="00B37446">
        <w:rPr>
          <w:rStyle w:val="salnbdy"/>
          <w:rFonts w:ascii="Times New Roman" w:hAnsi="Times New Roman" w:cs="Times New Roman"/>
          <w:sz w:val="24"/>
          <w:szCs w:val="24"/>
          <w:bdr w:val="none" w:sz="0" w:space="0" w:color="auto" w:frame="1"/>
          <w:shd w:val="clear" w:color="auto" w:fill="FFFFFF"/>
        </w:rPr>
        <w:t xml:space="preserve"> la punctele de </w:t>
      </w:r>
      <w:r w:rsidR="006454FB">
        <w:rPr>
          <w:rStyle w:val="salnbdy"/>
          <w:rFonts w:ascii="Times New Roman" w:hAnsi="Times New Roman" w:cs="Times New Roman"/>
          <w:sz w:val="24"/>
          <w:szCs w:val="24"/>
          <w:bdr w:val="none" w:sz="0" w:space="0" w:color="auto" w:frame="1"/>
          <w:shd w:val="clear" w:color="auto" w:fill="FFFFFF"/>
        </w:rPr>
        <w:t xml:space="preserve">activitate </w:t>
      </w:r>
      <w:r w:rsidRPr="00B37446">
        <w:rPr>
          <w:rStyle w:val="salnbdy"/>
          <w:rFonts w:ascii="Times New Roman" w:hAnsi="Times New Roman" w:cs="Times New Roman"/>
          <w:sz w:val="24"/>
          <w:szCs w:val="24"/>
          <w:bdr w:val="none" w:sz="0" w:space="0" w:color="auto" w:frame="1"/>
          <w:shd w:val="clear" w:color="auto" w:fill="FFFFFF"/>
        </w:rPr>
        <w:t xml:space="preserve">aflate pe teritoriul </w:t>
      </w:r>
      <w:r w:rsidR="00100043" w:rsidRPr="00B37446">
        <w:rPr>
          <w:rStyle w:val="slitbdy"/>
          <w:rFonts w:ascii="Times New Roman" w:hAnsi="Times New Roman" w:cs="Times New Roman"/>
          <w:sz w:val="24"/>
          <w:szCs w:val="24"/>
          <w:bdr w:val="none" w:sz="0" w:space="0" w:color="auto" w:frame="1"/>
          <w:shd w:val="clear" w:color="auto" w:fill="FFFFFF"/>
        </w:rPr>
        <w:t>Republicii Moldova</w:t>
      </w:r>
      <w:r w:rsidRPr="00B37446">
        <w:rPr>
          <w:rStyle w:val="salnbdy"/>
          <w:rFonts w:ascii="Times New Roman" w:hAnsi="Times New Roman" w:cs="Times New Roman"/>
          <w:sz w:val="24"/>
          <w:szCs w:val="24"/>
          <w:bdr w:val="none" w:sz="0" w:space="0" w:color="auto" w:frame="1"/>
          <w:shd w:val="clear" w:color="auto" w:fill="FFFFFF"/>
        </w:rPr>
        <w:t>.</w:t>
      </w:r>
    </w:p>
    <w:p w14:paraId="0AB7C5EE" w14:textId="176469FB" w:rsidR="00C462BC"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BC509B">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informează autoritatea solicitantă cu privire la rezultatul activităților de control și la măsurile luate, dacă este cazul,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w:t>
      </w:r>
    </w:p>
    <w:p w14:paraId="39A1D200" w14:textId="4F783281" w:rsidR="00C462BC"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100043"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nu se abțin să adopte măsuri de control ori de punere în executare pe teritoriul </w:t>
      </w:r>
      <w:r w:rsidR="00100043" w:rsidRPr="00B37446">
        <w:rPr>
          <w:rStyle w:val="slitbdy"/>
          <w:rFonts w:ascii="Times New Roman" w:hAnsi="Times New Roman" w:cs="Times New Roman"/>
          <w:sz w:val="24"/>
          <w:szCs w:val="24"/>
          <w:bdr w:val="none" w:sz="0" w:space="0" w:color="auto" w:frame="1"/>
          <w:shd w:val="clear" w:color="auto" w:fill="FFFFFF"/>
        </w:rPr>
        <w:t>Republicii Moldova</w:t>
      </w:r>
      <w:r w:rsidR="00100043"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pe motiv că serviciul a fost prestat sau a cauzat prejudicii în alt stat membru.</w:t>
      </w:r>
    </w:p>
    <w:p w14:paraId="4DA59E37" w14:textId="30AD3842"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787B7C">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asigură controlul prestatorilor stabiliți în </w:t>
      </w:r>
      <w:r w:rsidR="00100043" w:rsidRPr="00B37446">
        <w:rPr>
          <w:rStyle w:val="slitbdy"/>
          <w:rFonts w:ascii="Times New Roman" w:hAnsi="Times New Roman" w:cs="Times New Roman"/>
          <w:sz w:val="24"/>
          <w:szCs w:val="24"/>
          <w:bdr w:val="none" w:sz="0" w:space="0" w:color="auto" w:frame="1"/>
          <w:shd w:val="clear" w:color="auto" w:fill="FFFFFF"/>
        </w:rPr>
        <w:t>Republica Moldova</w:t>
      </w:r>
      <w:r w:rsidRPr="00B37446">
        <w:rPr>
          <w:rStyle w:val="salnbdy"/>
          <w:rFonts w:ascii="Times New Roman" w:hAnsi="Times New Roman" w:cs="Times New Roman"/>
          <w:sz w:val="24"/>
          <w:szCs w:val="24"/>
          <w:bdr w:val="none" w:sz="0" w:space="0" w:color="auto" w:frame="1"/>
          <w:shd w:val="clear" w:color="auto" w:fill="FFFFFF"/>
        </w:rPr>
        <w:t xml:space="preserve">, fără ca aceasta să implice obligația de a efectua verificări și controale </w:t>
      </w:r>
      <w:r w:rsidR="007E7A08">
        <w:rPr>
          <w:rStyle w:val="salnbdy"/>
          <w:rFonts w:ascii="Times New Roman" w:hAnsi="Times New Roman" w:cs="Times New Roman"/>
          <w:sz w:val="24"/>
          <w:szCs w:val="24"/>
          <w:bdr w:val="none" w:sz="0" w:space="0" w:color="auto" w:frame="1"/>
          <w:shd w:val="clear" w:color="auto" w:fill="FFFFFF"/>
        </w:rPr>
        <w:t>la fața locului</w:t>
      </w:r>
      <w:r w:rsidR="007E7A08"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pe teritoriul statelor membre unde se prestează serviciul. Astfel de verificări și controale se efectuează de către autoritățile competente din statul membru unde operează temporar prestatorul, la cererea autorităților </w:t>
      </w:r>
      <w:r w:rsidR="00100043"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w:t>
      </w:r>
    </w:p>
    <w:p w14:paraId="5C60DBD1" w14:textId="0EE8D8A6" w:rsidR="001A7A9E" w:rsidRPr="001A7A9E" w:rsidRDefault="006179A2" w:rsidP="001A7A9E">
      <w:pPr>
        <w:ind w:firstLine="720"/>
        <w:jc w:val="both"/>
        <w:rPr>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876AEC">
        <w:rPr>
          <w:rStyle w:val="sartttl"/>
          <w:rFonts w:ascii="Times New Roman" w:hAnsi="Times New Roman" w:cs="Times New Roman"/>
          <w:b/>
          <w:bCs/>
          <w:sz w:val="24"/>
          <w:szCs w:val="24"/>
          <w:bdr w:val="none" w:sz="0" w:space="0" w:color="auto" w:frame="1"/>
          <w:shd w:val="clear" w:color="auto" w:fill="FFFFFF"/>
        </w:rPr>
        <w:t>4</w:t>
      </w:r>
      <w:r w:rsidR="006028AA">
        <w:rPr>
          <w:rStyle w:val="sartttl"/>
          <w:rFonts w:ascii="Times New Roman" w:hAnsi="Times New Roman" w:cs="Times New Roman"/>
          <w:b/>
          <w:bCs/>
          <w:sz w:val="24"/>
          <w:szCs w:val="24"/>
          <w:bdr w:val="none" w:sz="0" w:space="0" w:color="auto" w:frame="1"/>
          <w:shd w:val="clear" w:color="auto" w:fill="FFFFFF"/>
        </w:rPr>
        <w:t>.</w:t>
      </w:r>
      <w:r w:rsidR="00AC6F23">
        <w:rPr>
          <w:rStyle w:val="sartttl"/>
          <w:rFonts w:ascii="Times New Roman" w:hAnsi="Times New Roman" w:cs="Times New Roman"/>
          <w:b/>
          <w:bCs/>
          <w:sz w:val="24"/>
          <w:szCs w:val="24"/>
          <w:bdr w:val="none" w:sz="0" w:space="0" w:color="auto" w:frame="1"/>
          <w:shd w:val="clear" w:color="auto" w:fill="FFFFFF"/>
        </w:rPr>
        <w:t xml:space="preserve"> </w:t>
      </w:r>
      <w:r w:rsidR="001A7A9E" w:rsidRPr="001A7A9E">
        <w:rPr>
          <w:rFonts w:ascii="Times New Roman" w:hAnsi="Times New Roman" w:cs="Times New Roman"/>
          <w:b/>
          <w:bCs/>
          <w:sz w:val="24"/>
          <w:szCs w:val="24"/>
          <w:bdr w:val="none" w:sz="0" w:space="0" w:color="auto" w:frame="1"/>
          <w:shd w:val="clear" w:color="auto" w:fill="FFFFFF"/>
        </w:rPr>
        <w:t xml:space="preserve">Controlul de către </w:t>
      </w:r>
      <w:r w:rsidR="006B29B3">
        <w:rPr>
          <w:rFonts w:ascii="Times New Roman" w:hAnsi="Times New Roman" w:cs="Times New Roman"/>
          <w:b/>
          <w:bCs/>
          <w:sz w:val="24"/>
          <w:szCs w:val="24"/>
          <w:bdr w:val="none" w:sz="0" w:space="0" w:color="auto" w:frame="1"/>
          <w:shd w:val="clear" w:color="auto" w:fill="FFFFFF"/>
        </w:rPr>
        <w:t>Republica Moldova</w:t>
      </w:r>
      <w:r w:rsidR="001A7A9E" w:rsidRPr="001A7A9E">
        <w:rPr>
          <w:rFonts w:ascii="Times New Roman" w:hAnsi="Times New Roman" w:cs="Times New Roman"/>
          <w:b/>
          <w:bCs/>
          <w:sz w:val="24"/>
          <w:szCs w:val="24"/>
          <w:bdr w:val="none" w:sz="0" w:space="0" w:color="auto" w:frame="1"/>
          <w:shd w:val="clear" w:color="auto" w:fill="FFFFFF"/>
        </w:rPr>
        <w:t xml:space="preserve"> a prestatorului</w:t>
      </w:r>
      <w:r w:rsidR="006B29B3">
        <w:rPr>
          <w:rFonts w:ascii="Times New Roman" w:hAnsi="Times New Roman" w:cs="Times New Roman"/>
          <w:b/>
          <w:bCs/>
          <w:sz w:val="24"/>
          <w:szCs w:val="24"/>
          <w:bdr w:val="none" w:sz="0" w:space="0" w:color="auto" w:frame="1"/>
          <w:shd w:val="clear" w:color="auto" w:fill="FFFFFF"/>
        </w:rPr>
        <w:t xml:space="preserve"> nerezident</w:t>
      </w:r>
      <w:r w:rsidR="0008103D">
        <w:rPr>
          <w:rFonts w:ascii="Times New Roman" w:hAnsi="Times New Roman" w:cs="Times New Roman"/>
          <w:b/>
          <w:bCs/>
          <w:sz w:val="24"/>
          <w:szCs w:val="24"/>
          <w:bdr w:val="none" w:sz="0" w:space="0" w:color="auto" w:frame="1"/>
          <w:shd w:val="clear" w:color="auto" w:fill="FFFFFF"/>
        </w:rPr>
        <w:t xml:space="preserve"> </w:t>
      </w:r>
      <w:r w:rsidR="0008103D" w:rsidRPr="0008103D">
        <w:rPr>
          <w:rFonts w:ascii="Times New Roman" w:hAnsi="Times New Roman" w:cs="Times New Roman"/>
          <w:b/>
          <w:bCs/>
          <w:sz w:val="24"/>
          <w:szCs w:val="24"/>
          <w:bdr w:val="none" w:sz="0" w:space="0" w:color="auto" w:frame="1"/>
          <w:shd w:val="clear" w:color="auto" w:fill="FFFFFF"/>
        </w:rPr>
        <w:t>în cazul deplasării temporare a prestatorului</w:t>
      </w:r>
    </w:p>
    <w:p w14:paraId="7FEEAEE4" w14:textId="31914A3C"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100043"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 xml:space="preserve"> efectuează controale, potrivit atribuțiilor legale, cu privire la activitatea desfășurată pe teritoriul </w:t>
      </w:r>
      <w:r w:rsidR="00DA260A">
        <w:rPr>
          <w:rStyle w:val="salnbdy"/>
          <w:rFonts w:ascii="Times New Roman" w:hAnsi="Times New Roman" w:cs="Times New Roman"/>
          <w:sz w:val="24"/>
          <w:szCs w:val="24"/>
          <w:bdr w:val="none" w:sz="0" w:space="0" w:color="auto" w:frame="1"/>
          <w:shd w:val="clear" w:color="auto" w:fill="FFFFFF"/>
        </w:rPr>
        <w:t>național</w:t>
      </w:r>
      <w:r w:rsidRPr="00B37446">
        <w:rPr>
          <w:rStyle w:val="salnbdy"/>
          <w:rFonts w:ascii="Times New Roman" w:hAnsi="Times New Roman" w:cs="Times New Roman"/>
          <w:sz w:val="24"/>
          <w:szCs w:val="24"/>
          <w:bdr w:val="none" w:sz="0" w:space="0" w:color="auto" w:frame="1"/>
          <w:shd w:val="clear" w:color="auto" w:fill="FFFFFF"/>
        </w:rPr>
        <w:t xml:space="preserve"> de către prestatori stabiliți în alte state membre, la solicitarea autorităților competente din statele membre de stabilire, și pot decide cu privire la măsurile cele mai potrivite care trebuie luate în fiecare caz în parte, pentru a răspunde solicitărilor primite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w:t>
      </w:r>
    </w:p>
    <w:p w14:paraId="779FF3F1" w14:textId="43ADDD34"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E400B0">
        <w:rPr>
          <w:rStyle w:val="salnbdy"/>
          <w:rFonts w:ascii="Times New Roman" w:hAnsi="Times New Roman" w:cs="Times New Roman"/>
          <w:sz w:val="24"/>
          <w:szCs w:val="24"/>
          <w:bdr w:val="none" w:sz="0" w:space="0" w:color="auto" w:frame="1"/>
          <w:shd w:val="clear" w:color="auto" w:fill="FFFFFF"/>
        </w:rPr>
        <w:t>naționale</w:t>
      </w:r>
      <w:r w:rsidR="00E400B0"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sunt responsabile de controlul activității prestatorului pe teritoriul său din punctul de vedere al respectării cerințelor care pot fi impuse în temeiul </w:t>
      </w:r>
      <w:r w:rsidRPr="00CA1045">
        <w:rPr>
          <w:rStyle w:val="slgi"/>
          <w:rFonts w:ascii="Times New Roman" w:hAnsi="Times New Roman" w:cs="Times New Roman"/>
          <w:sz w:val="24"/>
          <w:szCs w:val="24"/>
          <w:bdr w:val="none" w:sz="0" w:space="0" w:color="auto" w:frame="1"/>
          <w:shd w:val="clear" w:color="auto" w:fill="FFFFFF"/>
        </w:rPr>
        <w:t xml:space="preserve">art. </w:t>
      </w:r>
      <w:r w:rsidR="00DA260A" w:rsidRPr="00CA1045">
        <w:rPr>
          <w:rStyle w:val="slgi"/>
          <w:rFonts w:ascii="Times New Roman" w:hAnsi="Times New Roman" w:cs="Times New Roman"/>
          <w:sz w:val="24"/>
          <w:szCs w:val="24"/>
          <w:bdr w:val="none" w:sz="0" w:space="0" w:color="auto" w:frame="1"/>
          <w:shd w:val="clear" w:color="auto" w:fill="FFFFFF"/>
        </w:rPr>
        <w:t>15</w:t>
      </w:r>
      <w:r w:rsidRPr="00CA1045">
        <w:rPr>
          <w:rStyle w:val="salnbdy"/>
          <w:rFonts w:ascii="Times New Roman" w:hAnsi="Times New Roman" w:cs="Times New Roman"/>
          <w:sz w:val="24"/>
          <w:szCs w:val="24"/>
          <w:bdr w:val="none" w:sz="0" w:space="0" w:color="auto" w:frame="1"/>
          <w:shd w:val="clear" w:color="auto" w:fill="FFFFFF"/>
        </w:rPr>
        <w:t> și </w:t>
      </w:r>
      <w:r w:rsidRPr="00CA1045">
        <w:rPr>
          <w:rStyle w:val="slgi"/>
          <w:rFonts w:ascii="Times New Roman" w:hAnsi="Times New Roman" w:cs="Times New Roman"/>
          <w:sz w:val="24"/>
          <w:szCs w:val="24"/>
          <w:bdr w:val="none" w:sz="0" w:space="0" w:color="auto" w:frame="1"/>
          <w:shd w:val="clear" w:color="auto" w:fill="FFFFFF"/>
        </w:rPr>
        <w:t>1</w:t>
      </w:r>
      <w:r w:rsidR="00436C73" w:rsidRPr="00CA1045">
        <w:rPr>
          <w:rStyle w:val="slgi"/>
          <w:rFonts w:ascii="Times New Roman" w:hAnsi="Times New Roman" w:cs="Times New Roman"/>
          <w:sz w:val="24"/>
          <w:szCs w:val="24"/>
          <w:bdr w:val="none" w:sz="0" w:space="0" w:color="auto" w:frame="1"/>
          <w:shd w:val="clear" w:color="auto" w:fill="FFFFFF"/>
        </w:rPr>
        <w:t>6</w:t>
      </w:r>
      <w:r w:rsidRPr="00B37446">
        <w:rPr>
          <w:rStyle w:val="salnbdy"/>
          <w:rFonts w:ascii="Times New Roman" w:hAnsi="Times New Roman" w:cs="Times New Roman"/>
          <w:sz w:val="24"/>
          <w:szCs w:val="24"/>
          <w:bdr w:val="none" w:sz="0" w:space="0" w:color="auto" w:frame="1"/>
          <w:shd w:val="clear" w:color="auto" w:fill="FFFFFF"/>
        </w:rPr>
        <w:t xml:space="preserve">. Astfel, autoritățile competente </w:t>
      </w:r>
      <w:r w:rsidR="00100043" w:rsidRPr="00B37446">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w:t>
      </w:r>
    </w:p>
    <w:p w14:paraId="150D1739" w14:textId="77777777" w:rsidR="006C3122" w:rsidRPr="00AF7F9B"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F7F9B">
        <w:rPr>
          <w:rStyle w:val="slitttl"/>
          <w:rFonts w:ascii="Times New Roman" w:hAnsi="Times New Roman" w:cs="Times New Roman"/>
          <w:sz w:val="24"/>
          <w:szCs w:val="24"/>
          <w:bdr w:val="none" w:sz="0" w:space="0" w:color="auto" w:frame="1"/>
          <w:shd w:val="clear" w:color="auto" w:fill="FFFFFF"/>
        </w:rPr>
        <w:t>a)</w:t>
      </w:r>
      <w:r w:rsidRPr="00AF7F9B">
        <w:rPr>
          <w:rStyle w:val="slit"/>
          <w:rFonts w:ascii="Times New Roman" w:hAnsi="Times New Roman" w:cs="Times New Roman"/>
          <w:sz w:val="24"/>
          <w:szCs w:val="24"/>
          <w:bdr w:val="dotted" w:sz="6" w:space="0" w:color="FEFEFE" w:frame="1"/>
          <w:shd w:val="clear" w:color="auto" w:fill="FFFFFF"/>
        </w:rPr>
        <w:t> </w:t>
      </w:r>
      <w:r w:rsidRPr="00AF7F9B">
        <w:rPr>
          <w:rStyle w:val="slitbdy"/>
          <w:rFonts w:ascii="Times New Roman" w:hAnsi="Times New Roman" w:cs="Times New Roman"/>
          <w:sz w:val="24"/>
          <w:szCs w:val="24"/>
          <w:bdr w:val="none" w:sz="0" w:space="0" w:color="auto" w:frame="1"/>
          <w:shd w:val="clear" w:color="auto" w:fill="FFFFFF"/>
        </w:rPr>
        <w:t>adoptă toate măsurile necesare pentru a asigura că prestatorul îndeplinește cerințele legate de accesul la activitatea respectivă și exercitarea acesteia;</w:t>
      </w:r>
    </w:p>
    <w:p w14:paraId="726F9B2F" w14:textId="77777777" w:rsidR="006C3122" w:rsidRPr="00B37446"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F7F9B">
        <w:rPr>
          <w:rStyle w:val="slitttl"/>
          <w:rFonts w:ascii="Times New Roman" w:hAnsi="Times New Roman" w:cs="Times New Roman"/>
          <w:sz w:val="24"/>
          <w:szCs w:val="24"/>
          <w:bdr w:val="none" w:sz="0" w:space="0" w:color="auto" w:frame="1"/>
          <w:shd w:val="clear" w:color="auto" w:fill="FFFFFF"/>
        </w:rPr>
        <w:t>b)</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efectuează verificări, inspecții și investigații necesare pentru controlul serviciului prestat.</w:t>
      </w:r>
    </w:p>
    <w:p w14:paraId="4E1712B7" w14:textId="6DB44C1E"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Autoritățile competente </w:t>
      </w:r>
      <w:r w:rsidR="00100043" w:rsidRPr="00B37446">
        <w:rPr>
          <w:rStyle w:val="salnbdy"/>
          <w:rFonts w:ascii="Times New Roman" w:hAnsi="Times New Roman" w:cs="Times New Roman"/>
          <w:sz w:val="24"/>
          <w:szCs w:val="24"/>
          <w:bdr w:val="none" w:sz="0" w:space="0" w:color="auto" w:frame="1"/>
          <w:shd w:val="clear" w:color="auto" w:fill="FFFFFF"/>
        </w:rPr>
        <w:t>naționa</w:t>
      </w:r>
      <w:r w:rsidR="00726F8E">
        <w:rPr>
          <w:rStyle w:val="salnbdy"/>
          <w:rFonts w:ascii="Times New Roman" w:hAnsi="Times New Roman" w:cs="Times New Roman"/>
          <w:sz w:val="24"/>
          <w:szCs w:val="24"/>
          <w:bdr w:val="none" w:sz="0" w:space="0" w:color="auto" w:frame="1"/>
          <w:shd w:val="clear" w:color="auto" w:fill="FFFFFF"/>
        </w:rPr>
        <w:t>l</w:t>
      </w:r>
      <w:r w:rsidR="00100043" w:rsidRPr="00B37446">
        <w:rPr>
          <w:rStyle w:val="salnbdy"/>
          <w:rFonts w:ascii="Times New Roman" w:hAnsi="Times New Roman" w:cs="Times New Roman"/>
          <w:sz w:val="24"/>
          <w:szCs w:val="24"/>
          <w:bdr w:val="none" w:sz="0" w:space="0" w:color="auto" w:frame="1"/>
          <w:shd w:val="clear" w:color="auto" w:fill="FFFFFF"/>
        </w:rPr>
        <w:t>e</w:t>
      </w:r>
      <w:r w:rsidRPr="00B37446">
        <w:rPr>
          <w:rStyle w:val="salnbdy"/>
          <w:rFonts w:ascii="Times New Roman" w:hAnsi="Times New Roman" w:cs="Times New Roman"/>
          <w:sz w:val="24"/>
          <w:szCs w:val="24"/>
          <w:bdr w:val="none" w:sz="0" w:space="0" w:color="auto" w:frame="1"/>
          <w:shd w:val="clear" w:color="auto" w:fill="FFFFFF"/>
        </w:rPr>
        <w:t xml:space="preserve"> pot efectua activități de control, potrivit atribuțiilor stabilite de lege, în alte cazuri decât pentru a răspunde unor solicitări primite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cu condiția ca acestea să nu fie discriminatorii, să fie proporționale și să nu fie motivate de faptul că prestatorul este stabilit în alt stat membru.</w:t>
      </w:r>
    </w:p>
    <w:p w14:paraId="3B713559" w14:textId="15CBFEBF" w:rsidR="006C3122" w:rsidRPr="00B37446" w:rsidRDefault="006179A2" w:rsidP="00AF7F9B">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7C4808">
        <w:rPr>
          <w:rStyle w:val="sartttl"/>
          <w:rFonts w:ascii="Times New Roman" w:hAnsi="Times New Roman" w:cs="Times New Roman"/>
          <w:b/>
          <w:bCs/>
          <w:sz w:val="24"/>
          <w:szCs w:val="24"/>
          <w:bdr w:val="none" w:sz="0" w:space="0" w:color="auto" w:frame="1"/>
          <w:shd w:val="clear" w:color="auto" w:fill="FFFFFF"/>
        </w:rPr>
        <w:t>5</w:t>
      </w:r>
      <w:r w:rsidR="006028AA">
        <w:rPr>
          <w:rStyle w:val="sartttl"/>
          <w:rFonts w:ascii="Times New Roman" w:hAnsi="Times New Roman" w:cs="Times New Roman"/>
          <w:b/>
          <w:bCs/>
          <w:sz w:val="24"/>
          <w:szCs w:val="24"/>
          <w:bdr w:val="none" w:sz="0" w:space="0" w:color="auto" w:frame="1"/>
          <w:shd w:val="clear" w:color="auto" w:fill="FFFFFF"/>
        </w:rPr>
        <w:t>.</w:t>
      </w:r>
      <w:r w:rsidR="00AC6F23">
        <w:rPr>
          <w:rStyle w:val="sartttl"/>
          <w:rFonts w:ascii="Times New Roman" w:hAnsi="Times New Roman" w:cs="Times New Roman"/>
          <w:b/>
          <w:bCs/>
          <w:sz w:val="24"/>
          <w:szCs w:val="24"/>
          <w:bdr w:val="none" w:sz="0" w:space="0" w:color="auto" w:frame="1"/>
          <w:shd w:val="clear" w:color="auto" w:fill="FFFFFF"/>
        </w:rPr>
        <w:t xml:space="preserve"> </w:t>
      </w:r>
      <w:r w:rsidR="00AC6F23">
        <w:rPr>
          <w:rStyle w:val="spar"/>
          <w:rFonts w:ascii="Times New Roman" w:hAnsi="Times New Roman" w:cs="Times New Roman"/>
          <w:sz w:val="24"/>
          <w:szCs w:val="24"/>
          <w:bdr w:val="none" w:sz="0" w:space="0" w:color="auto" w:frame="1"/>
          <w:shd w:val="clear" w:color="auto" w:fill="FFFFFF"/>
        </w:rPr>
        <w:t>C</w:t>
      </w:r>
      <w:r w:rsidR="00AC6F23" w:rsidRPr="00B37446">
        <w:rPr>
          <w:rStyle w:val="spar"/>
          <w:rFonts w:ascii="Times New Roman" w:hAnsi="Times New Roman" w:cs="Times New Roman"/>
          <w:sz w:val="24"/>
          <w:szCs w:val="24"/>
          <w:bdr w:val="none" w:sz="0" w:space="0" w:color="auto" w:frame="1"/>
          <w:shd w:val="clear" w:color="auto" w:fill="FFFFFF"/>
        </w:rPr>
        <w:t>onsultarea registrelor</w:t>
      </w:r>
    </w:p>
    <w:p w14:paraId="1F89EFE1" w14:textId="77FDB3B6" w:rsidR="006C3122" w:rsidRDefault="00841AED" w:rsidP="00AF7F9B">
      <w:pPr>
        <w:ind w:firstLine="720"/>
        <w:jc w:val="both"/>
        <w:rPr>
          <w:rStyle w:val="spar"/>
          <w:rFonts w:ascii="Times New Roman" w:hAnsi="Times New Roman" w:cs="Times New Roman"/>
          <w:sz w:val="24"/>
          <w:szCs w:val="24"/>
          <w:bdr w:val="none" w:sz="0" w:space="0" w:color="auto" w:frame="1"/>
          <w:shd w:val="clear" w:color="auto" w:fill="FFFFFF"/>
        </w:rPr>
      </w:pPr>
      <w:r>
        <w:rPr>
          <w:rStyle w:val="spar"/>
          <w:rFonts w:ascii="Times New Roman" w:hAnsi="Times New Roman" w:cs="Times New Roman"/>
          <w:sz w:val="24"/>
          <w:szCs w:val="24"/>
          <w:bdr w:val="none" w:sz="0" w:space="0" w:color="auto" w:frame="1"/>
          <w:shd w:val="clear" w:color="auto" w:fill="FFFFFF"/>
        </w:rPr>
        <w:t xml:space="preserve">(1) </w:t>
      </w:r>
      <w:r w:rsidR="006179A2" w:rsidRPr="00B37446">
        <w:rPr>
          <w:rStyle w:val="spar"/>
          <w:rFonts w:ascii="Times New Roman" w:hAnsi="Times New Roman" w:cs="Times New Roman"/>
          <w:sz w:val="24"/>
          <w:szCs w:val="24"/>
          <w:bdr w:val="none" w:sz="0" w:space="0" w:color="auto" w:frame="1"/>
          <w:shd w:val="clear" w:color="auto" w:fill="FFFFFF"/>
        </w:rPr>
        <w:t xml:space="preserve">Autoritățile competente </w:t>
      </w:r>
      <w:r w:rsidR="00100043" w:rsidRPr="00B37446">
        <w:rPr>
          <w:rStyle w:val="spar"/>
          <w:rFonts w:ascii="Times New Roman" w:hAnsi="Times New Roman" w:cs="Times New Roman"/>
          <w:sz w:val="24"/>
          <w:szCs w:val="24"/>
          <w:bdr w:val="none" w:sz="0" w:space="0" w:color="auto" w:frame="1"/>
          <w:shd w:val="clear" w:color="auto" w:fill="FFFFFF"/>
        </w:rPr>
        <w:t>naționale</w:t>
      </w:r>
      <w:r w:rsidR="006179A2" w:rsidRPr="00B37446">
        <w:rPr>
          <w:rStyle w:val="spar"/>
          <w:rFonts w:ascii="Times New Roman" w:hAnsi="Times New Roman" w:cs="Times New Roman"/>
          <w:sz w:val="24"/>
          <w:szCs w:val="24"/>
          <w:bdr w:val="none" w:sz="0" w:space="0" w:color="auto" w:frame="1"/>
          <w:shd w:val="clear" w:color="auto" w:fill="FFFFFF"/>
        </w:rPr>
        <w:t xml:space="preserve"> permit autorităților competente din celelalte state membre </w:t>
      </w:r>
      <w:bookmarkStart w:id="4" w:name="_Hlk164343989"/>
      <w:r w:rsidR="006179A2" w:rsidRPr="00B37446">
        <w:rPr>
          <w:rStyle w:val="spar"/>
          <w:rFonts w:ascii="Times New Roman" w:hAnsi="Times New Roman" w:cs="Times New Roman"/>
          <w:sz w:val="24"/>
          <w:szCs w:val="24"/>
          <w:bdr w:val="none" w:sz="0" w:space="0" w:color="auto" w:frame="1"/>
          <w:shd w:val="clear" w:color="auto" w:fill="FFFFFF"/>
        </w:rPr>
        <w:t xml:space="preserve">consultarea registrelor </w:t>
      </w:r>
      <w:bookmarkEnd w:id="4"/>
      <w:r w:rsidR="006179A2" w:rsidRPr="00B37446">
        <w:rPr>
          <w:rStyle w:val="spar"/>
          <w:rFonts w:ascii="Times New Roman" w:hAnsi="Times New Roman" w:cs="Times New Roman"/>
          <w:sz w:val="24"/>
          <w:szCs w:val="24"/>
          <w:bdr w:val="none" w:sz="0" w:space="0" w:color="auto" w:frame="1"/>
          <w:shd w:val="clear" w:color="auto" w:fill="FFFFFF"/>
        </w:rPr>
        <w:t>pe care le dețin</w:t>
      </w:r>
      <w:r w:rsidR="00726F8E">
        <w:rPr>
          <w:rStyle w:val="spar"/>
          <w:rFonts w:ascii="Times New Roman" w:hAnsi="Times New Roman" w:cs="Times New Roman"/>
          <w:sz w:val="24"/>
          <w:szCs w:val="24"/>
          <w:bdr w:val="none" w:sz="0" w:space="0" w:color="auto" w:frame="1"/>
          <w:shd w:val="clear" w:color="auto" w:fill="FFFFFF"/>
        </w:rPr>
        <w:t xml:space="preserve"> </w:t>
      </w:r>
      <w:r w:rsidR="006179A2" w:rsidRPr="00B37446">
        <w:rPr>
          <w:rStyle w:val="spar"/>
          <w:rFonts w:ascii="Times New Roman" w:hAnsi="Times New Roman" w:cs="Times New Roman"/>
          <w:sz w:val="24"/>
          <w:szCs w:val="24"/>
          <w:bdr w:val="none" w:sz="0" w:space="0" w:color="auto" w:frame="1"/>
          <w:shd w:val="clear" w:color="auto" w:fill="FFFFFF"/>
        </w:rPr>
        <w:t xml:space="preserve">și în care sunt înregistrate informații cu privire la prestatorii stabiliți pe teritoriul </w:t>
      </w:r>
      <w:r w:rsidR="003D31BE" w:rsidRPr="00AA350A">
        <w:rPr>
          <w:rStyle w:val="spar"/>
          <w:rFonts w:ascii="Times New Roman" w:hAnsi="Times New Roman" w:cs="Times New Roman"/>
          <w:sz w:val="24"/>
          <w:szCs w:val="24"/>
          <w:bdr w:val="none" w:sz="0" w:space="0" w:color="auto" w:frame="1"/>
          <w:shd w:val="clear" w:color="auto" w:fill="FFFFFF"/>
        </w:rPr>
        <w:t>Republicii Moldova</w:t>
      </w:r>
      <w:r w:rsidR="006179A2" w:rsidRPr="00B37446">
        <w:rPr>
          <w:rStyle w:val="spar"/>
          <w:rFonts w:ascii="Times New Roman" w:hAnsi="Times New Roman" w:cs="Times New Roman"/>
          <w:sz w:val="24"/>
          <w:szCs w:val="24"/>
          <w:bdr w:val="none" w:sz="0" w:space="0" w:color="auto" w:frame="1"/>
          <w:shd w:val="clear" w:color="auto" w:fill="FFFFFF"/>
        </w:rPr>
        <w:t xml:space="preserve">, în aceleași condiții în care este permisă consultarea respectivelor registre de către autoritățile </w:t>
      </w:r>
      <w:r w:rsidR="00A82F18">
        <w:rPr>
          <w:rStyle w:val="spar"/>
          <w:rFonts w:ascii="Times New Roman" w:hAnsi="Times New Roman" w:cs="Times New Roman"/>
          <w:sz w:val="24"/>
          <w:szCs w:val="24"/>
          <w:bdr w:val="none" w:sz="0" w:space="0" w:color="auto" w:frame="1"/>
          <w:shd w:val="clear" w:color="auto" w:fill="FFFFFF"/>
        </w:rPr>
        <w:t>naționale</w:t>
      </w:r>
      <w:r w:rsidR="006179A2" w:rsidRPr="00B37446">
        <w:rPr>
          <w:rStyle w:val="spar"/>
          <w:rFonts w:ascii="Times New Roman" w:hAnsi="Times New Roman" w:cs="Times New Roman"/>
          <w:sz w:val="24"/>
          <w:szCs w:val="24"/>
          <w:bdr w:val="none" w:sz="0" w:space="0" w:color="auto" w:frame="1"/>
          <w:shd w:val="clear" w:color="auto" w:fill="FFFFFF"/>
        </w:rPr>
        <w:t xml:space="preserve"> cu competențe echivalente.</w:t>
      </w:r>
    </w:p>
    <w:p w14:paraId="04BDF233" w14:textId="0CE51681" w:rsidR="00841AED" w:rsidRPr="00AA350A" w:rsidRDefault="00841AED" w:rsidP="00841AED">
      <w:pPr>
        <w:spacing w:line="240" w:lineRule="auto"/>
        <w:ind w:firstLine="720"/>
        <w:jc w:val="both"/>
        <w:rPr>
          <w:rStyle w:val="slitbdy"/>
          <w:rFonts w:ascii="Times New Roman" w:hAnsi="Times New Roman" w:cs="Times New Roman"/>
          <w:sz w:val="24"/>
          <w:szCs w:val="24"/>
          <w:bdr w:val="none" w:sz="0" w:space="0" w:color="auto" w:frame="1"/>
          <w:shd w:val="clear" w:color="auto" w:fill="FFFFFF"/>
        </w:rPr>
      </w:pPr>
      <w:r w:rsidRPr="00396CBB">
        <w:rPr>
          <w:rFonts w:ascii="Times New Roman" w:hAnsi="Times New Roman" w:cs="Times New Roman"/>
          <w:sz w:val="24"/>
          <w:szCs w:val="24"/>
        </w:rPr>
        <w:lastRenderedPageBreak/>
        <w:t xml:space="preserve">(2) </w:t>
      </w:r>
      <w:r w:rsidRPr="00396CBB">
        <w:rPr>
          <w:rStyle w:val="slitbdy"/>
          <w:rFonts w:ascii="Times New Roman" w:hAnsi="Times New Roman" w:cs="Times New Roman"/>
          <w:sz w:val="24"/>
          <w:szCs w:val="24"/>
        </w:rPr>
        <w:t>Biroul pentru Integrare Europeană, la notificarea Agenției de Guvernare Electronică comunică</w:t>
      </w:r>
      <w:r w:rsidR="00596536">
        <w:rPr>
          <w:rStyle w:val="slitbdy"/>
          <w:rFonts w:ascii="Times New Roman" w:hAnsi="Times New Roman" w:cs="Times New Roman"/>
          <w:sz w:val="24"/>
          <w:szCs w:val="24"/>
        </w:rPr>
        <w:t>,</w:t>
      </w:r>
      <w:r w:rsidRPr="00396CBB">
        <w:rPr>
          <w:rStyle w:val="slitbdy"/>
          <w:rFonts w:ascii="Times New Roman" w:hAnsi="Times New Roman" w:cs="Times New Roman"/>
          <w:sz w:val="24"/>
          <w:szCs w:val="24"/>
        </w:rPr>
        <w:t xml:space="preserve"> Comisiei Europene </w:t>
      </w:r>
      <w:r w:rsidRPr="00396CBB">
        <w:rPr>
          <w:rFonts w:ascii="Times New Roman" w:hAnsi="Times New Roman" w:cs="Times New Roman"/>
          <w:sz w:val="24"/>
          <w:szCs w:val="24"/>
        </w:rPr>
        <w:t>cazuri în care alte state membre nu își îndeplinesc obligația de asistență reciprocă.</w:t>
      </w:r>
    </w:p>
    <w:p w14:paraId="4834C56C" w14:textId="4DF89FD5" w:rsidR="006C3122" w:rsidRPr="00B37446" w:rsidRDefault="006179A2" w:rsidP="00AF7F9B">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7C4808">
        <w:rPr>
          <w:rStyle w:val="sartttl"/>
          <w:rFonts w:ascii="Times New Roman" w:hAnsi="Times New Roman" w:cs="Times New Roman"/>
          <w:b/>
          <w:bCs/>
          <w:sz w:val="24"/>
          <w:szCs w:val="24"/>
          <w:bdr w:val="none" w:sz="0" w:space="0" w:color="auto" w:frame="1"/>
          <w:shd w:val="clear" w:color="auto" w:fill="FFFFFF"/>
        </w:rPr>
        <w:t>6</w:t>
      </w:r>
      <w:r w:rsidR="006028AA">
        <w:rPr>
          <w:rStyle w:val="sartttl"/>
          <w:rFonts w:ascii="Times New Roman" w:hAnsi="Times New Roman" w:cs="Times New Roman"/>
          <w:b/>
          <w:bCs/>
          <w:sz w:val="24"/>
          <w:szCs w:val="24"/>
          <w:bdr w:val="none" w:sz="0" w:space="0" w:color="auto" w:frame="1"/>
          <w:shd w:val="clear" w:color="auto" w:fill="FFFFFF"/>
        </w:rPr>
        <w:t>.</w:t>
      </w:r>
      <w:r w:rsidR="00234904">
        <w:rPr>
          <w:rStyle w:val="sartttl"/>
          <w:rFonts w:ascii="Times New Roman" w:hAnsi="Times New Roman" w:cs="Times New Roman"/>
          <w:b/>
          <w:bCs/>
          <w:sz w:val="24"/>
          <w:szCs w:val="24"/>
          <w:bdr w:val="none" w:sz="0" w:space="0" w:color="auto" w:frame="1"/>
          <w:shd w:val="clear" w:color="auto" w:fill="FFFFFF"/>
        </w:rPr>
        <w:t xml:space="preserve"> </w:t>
      </w:r>
      <w:r w:rsidR="00234904" w:rsidRPr="00234904">
        <w:rPr>
          <w:rStyle w:val="sartttl"/>
          <w:rFonts w:ascii="Times New Roman" w:hAnsi="Times New Roman" w:cs="Times New Roman"/>
          <w:sz w:val="24"/>
          <w:szCs w:val="24"/>
          <w:bdr w:val="none" w:sz="0" w:space="0" w:color="auto" w:frame="1"/>
          <w:shd w:val="clear" w:color="auto" w:fill="FFFFFF"/>
        </w:rPr>
        <w:t>Solicitarea de intervenție</w:t>
      </w:r>
    </w:p>
    <w:p w14:paraId="65549229" w14:textId="60261F01"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008A1BF4" w:rsidRPr="00B37446">
        <w:rPr>
          <w:rStyle w:val="salnbdy"/>
          <w:rFonts w:ascii="Times New Roman" w:hAnsi="Times New Roman" w:cs="Times New Roman"/>
          <w:sz w:val="24"/>
          <w:szCs w:val="24"/>
          <w:bdr w:val="none" w:sz="0" w:space="0" w:color="auto" w:frame="1"/>
          <w:shd w:val="clear" w:color="auto" w:fill="FFFFFF"/>
        </w:rPr>
        <w:t>Autoritatea competentă națională</w:t>
      </w:r>
      <w:r w:rsidRPr="00B37446">
        <w:rPr>
          <w:rStyle w:val="salnbdy"/>
          <w:rFonts w:ascii="Times New Roman" w:hAnsi="Times New Roman" w:cs="Times New Roman"/>
          <w:sz w:val="24"/>
          <w:szCs w:val="24"/>
          <w:bdr w:val="none" w:sz="0" w:space="0" w:color="auto" w:frame="1"/>
          <w:shd w:val="clear" w:color="auto" w:fill="FFFFFF"/>
        </w:rPr>
        <w:t xml:space="preserve"> solicită motivat,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xml:space="preserve">, intervenția </w:t>
      </w:r>
      <w:r w:rsidR="008A1BF4" w:rsidRPr="00B37446">
        <w:rPr>
          <w:rStyle w:val="salnbdy"/>
          <w:rFonts w:ascii="Times New Roman" w:hAnsi="Times New Roman" w:cs="Times New Roman"/>
          <w:sz w:val="24"/>
          <w:szCs w:val="24"/>
          <w:bdr w:val="none" w:sz="0" w:space="0" w:color="auto" w:frame="1"/>
          <w:shd w:val="clear" w:color="auto" w:fill="FFFFFF"/>
        </w:rPr>
        <w:t>autorităților competente</w:t>
      </w:r>
      <w:r w:rsidR="00234904">
        <w:rPr>
          <w:rStyle w:val="salnbdy"/>
          <w:rFonts w:ascii="Times New Roman" w:hAnsi="Times New Roman" w:cs="Times New Roman"/>
          <w:sz w:val="24"/>
          <w:szCs w:val="24"/>
          <w:bdr w:val="none" w:sz="0" w:space="0" w:color="auto" w:frame="1"/>
          <w:shd w:val="clear" w:color="auto" w:fill="FFFFFF"/>
        </w:rPr>
        <w:t xml:space="preserve"> din alte state membre</w:t>
      </w:r>
      <w:r w:rsidRPr="00B37446">
        <w:rPr>
          <w:rStyle w:val="salnbdy"/>
          <w:rFonts w:ascii="Times New Roman" w:hAnsi="Times New Roman" w:cs="Times New Roman"/>
          <w:sz w:val="24"/>
          <w:szCs w:val="24"/>
          <w:bdr w:val="none" w:sz="0" w:space="0" w:color="auto" w:frame="1"/>
          <w:shd w:val="clear" w:color="auto" w:fill="FFFFFF"/>
        </w:rPr>
        <w:t xml:space="preserve"> pentru domeniul de activitate respectiv în vederea obținerii unui răspuns, în oricare dintre următoarele cazuri:</w:t>
      </w:r>
    </w:p>
    <w:p w14:paraId="333B4035" w14:textId="2D7DBFBB" w:rsidR="006C3122" w:rsidRPr="00AF7F9B"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F7F9B">
        <w:rPr>
          <w:rStyle w:val="slitttl"/>
          <w:rFonts w:ascii="Times New Roman" w:hAnsi="Times New Roman" w:cs="Times New Roman"/>
          <w:sz w:val="24"/>
          <w:szCs w:val="24"/>
          <w:bdr w:val="none" w:sz="0" w:space="0" w:color="auto" w:frame="1"/>
          <w:shd w:val="clear" w:color="auto" w:fill="FFFFFF"/>
        </w:rPr>
        <w:t>a)</w:t>
      </w:r>
      <w:r w:rsidRPr="00AF7F9B">
        <w:rPr>
          <w:rStyle w:val="slit"/>
          <w:rFonts w:ascii="Times New Roman" w:hAnsi="Times New Roman" w:cs="Times New Roman"/>
          <w:sz w:val="24"/>
          <w:szCs w:val="24"/>
          <w:bdr w:val="dotted" w:sz="6" w:space="0" w:color="FEFEFE" w:frame="1"/>
          <w:shd w:val="clear" w:color="auto" w:fill="FFFFFF"/>
        </w:rPr>
        <w:t> </w:t>
      </w:r>
      <w:r w:rsidRPr="00AF7F9B">
        <w:rPr>
          <w:rStyle w:val="slitbdy"/>
          <w:rFonts w:ascii="Times New Roman" w:hAnsi="Times New Roman" w:cs="Times New Roman"/>
          <w:sz w:val="24"/>
          <w:szCs w:val="24"/>
          <w:bdr w:val="none" w:sz="0" w:space="0" w:color="auto" w:frame="1"/>
          <w:shd w:val="clear" w:color="auto" w:fill="FFFFFF"/>
        </w:rPr>
        <w:t xml:space="preserve">solicitările transmise prin intermediul </w:t>
      </w:r>
      <w:r w:rsidR="007A0152" w:rsidRPr="00AF7F9B">
        <w:rPr>
          <w:rStyle w:val="slitbdy"/>
          <w:rFonts w:ascii="Times New Roman" w:hAnsi="Times New Roman" w:cs="Times New Roman"/>
          <w:sz w:val="24"/>
          <w:szCs w:val="24"/>
          <w:bdr w:val="none" w:sz="0" w:space="0" w:color="auto" w:frame="1"/>
          <w:shd w:val="clear" w:color="auto" w:fill="FFFFFF"/>
        </w:rPr>
        <w:t>SCID</w:t>
      </w:r>
      <w:r w:rsidRPr="00AF7F9B">
        <w:rPr>
          <w:rStyle w:val="slitbdy"/>
          <w:rFonts w:ascii="Times New Roman" w:hAnsi="Times New Roman" w:cs="Times New Roman"/>
          <w:sz w:val="24"/>
          <w:szCs w:val="24"/>
          <w:bdr w:val="none" w:sz="0" w:space="0" w:color="auto" w:frame="1"/>
          <w:shd w:val="clear" w:color="auto" w:fill="FFFFFF"/>
        </w:rPr>
        <w:t xml:space="preserve"> nu au fost acceptate;</w:t>
      </w:r>
    </w:p>
    <w:p w14:paraId="3D5D8239" w14:textId="152CAD86" w:rsidR="006C3122" w:rsidRPr="00B37446"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F7F9B">
        <w:rPr>
          <w:rStyle w:val="slitttl"/>
          <w:rFonts w:ascii="Times New Roman" w:hAnsi="Times New Roman" w:cs="Times New Roman"/>
          <w:sz w:val="24"/>
          <w:szCs w:val="24"/>
          <w:bdr w:val="none" w:sz="0" w:space="0" w:color="auto" w:frame="1"/>
          <w:shd w:val="clear" w:color="auto" w:fill="FFFFFF"/>
        </w:rPr>
        <w:t>b)</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 xml:space="preserve">solicitările transmise prin intermediul </w:t>
      </w:r>
      <w:r w:rsidR="007A0152" w:rsidRPr="00B37446">
        <w:rPr>
          <w:rStyle w:val="slitbdy"/>
          <w:rFonts w:ascii="Times New Roman" w:hAnsi="Times New Roman" w:cs="Times New Roman"/>
          <w:sz w:val="24"/>
          <w:szCs w:val="24"/>
          <w:bdr w:val="none" w:sz="0" w:space="0" w:color="auto" w:frame="1"/>
          <w:shd w:val="clear" w:color="auto" w:fill="FFFFFF"/>
        </w:rPr>
        <w:t>SCID</w:t>
      </w:r>
      <w:r w:rsidRPr="00B37446">
        <w:rPr>
          <w:rStyle w:val="slitbdy"/>
          <w:rFonts w:ascii="Times New Roman" w:hAnsi="Times New Roman" w:cs="Times New Roman"/>
          <w:sz w:val="24"/>
          <w:szCs w:val="24"/>
          <w:bdr w:val="none" w:sz="0" w:space="0" w:color="auto" w:frame="1"/>
          <w:shd w:val="clear" w:color="auto" w:fill="FFFFFF"/>
        </w:rPr>
        <w:t xml:space="preserve"> au fost acceptate, însă nu s-a primit un răspuns în termenul stabilit;</w:t>
      </w:r>
    </w:p>
    <w:p w14:paraId="51EB2324" w14:textId="05F0853F" w:rsidR="006C3122" w:rsidRPr="00B37446"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82F18">
        <w:rPr>
          <w:rStyle w:val="slitttl"/>
          <w:rFonts w:ascii="Times New Roman" w:hAnsi="Times New Roman" w:cs="Times New Roman"/>
          <w:sz w:val="24"/>
          <w:szCs w:val="24"/>
          <w:bdr w:val="none" w:sz="0" w:space="0" w:color="auto" w:frame="1"/>
          <w:shd w:val="clear" w:color="auto" w:fill="FFFFFF"/>
        </w:rPr>
        <w:t>c)</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 xml:space="preserve">solicitările transmise prin intermediul </w:t>
      </w:r>
      <w:r w:rsidR="007A0152" w:rsidRPr="00B37446">
        <w:rPr>
          <w:rStyle w:val="slitbdy"/>
          <w:rFonts w:ascii="Times New Roman" w:hAnsi="Times New Roman" w:cs="Times New Roman"/>
          <w:sz w:val="24"/>
          <w:szCs w:val="24"/>
          <w:bdr w:val="none" w:sz="0" w:space="0" w:color="auto" w:frame="1"/>
          <w:shd w:val="clear" w:color="auto" w:fill="FFFFFF"/>
        </w:rPr>
        <w:t>SCID</w:t>
      </w:r>
      <w:r w:rsidRPr="00B37446">
        <w:rPr>
          <w:rStyle w:val="slitbdy"/>
          <w:rFonts w:ascii="Times New Roman" w:hAnsi="Times New Roman" w:cs="Times New Roman"/>
          <w:sz w:val="24"/>
          <w:szCs w:val="24"/>
          <w:bdr w:val="none" w:sz="0" w:space="0" w:color="auto" w:frame="1"/>
          <w:shd w:val="clear" w:color="auto" w:fill="FFFFFF"/>
        </w:rPr>
        <w:t xml:space="preserve"> au fost acceptate, însă răspunsul primit nu este considerat satisfăcător.</w:t>
      </w:r>
    </w:p>
    <w:p w14:paraId="2D99A89F" w14:textId="20D2B13D"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situația în </w:t>
      </w:r>
      <w:r w:rsidR="006028AA">
        <w:rPr>
          <w:rStyle w:val="salnbdy"/>
          <w:rFonts w:ascii="Times New Roman" w:hAnsi="Times New Roman" w:cs="Times New Roman"/>
          <w:sz w:val="24"/>
          <w:szCs w:val="24"/>
          <w:bdr w:val="none" w:sz="0" w:space="0" w:color="auto" w:frame="1"/>
          <w:shd w:val="clear" w:color="auto" w:fill="FFFFFF"/>
        </w:rPr>
        <w:t xml:space="preserve">care </w:t>
      </w:r>
      <w:r w:rsidR="00911137" w:rsidRPr="00B37446">
        <w:rPr>
          <w:rStyle w:val="salnbdy"/>
          <w:rFonts w:ascii="Times New Roman" w:hAnsi="Times New Roman" w:cs="Times New Roman"/>
          <w:sz w:val="24"/>
          <w:szCs w:val="24"/>
          <w:bdr w:val="none" w:sz="0" w:space="0" w:color="auto" w:frame="1"/>
          <w:shd w:val="clear" w:color="auto" w:fill="FFFFFF"/>
        </w:rPr>
        <w:t>autoritatea competentă</w:t>
      </w:r>
      <w:r w:rsidRPr="00B37446">
        <w:rPr>
          <w:rStyle w:val="salnbdy"/>
          <w:rFonts w:ascii="Times New Roman" w:hAnsi="Times New Roman" w:cs="Times New Roman"/>
          <w:sz w:val="24"/>
          <w:szCs w:val="24"/>
          <w:bdr w:val="none" w:sz="0" w:space="0" w:color="auto" w:frame="1"/>
          <w:shd w:val="clear" w:color="auto" w:fill="FFFFFF"/>
        </w:rPr>
        <w:t xml:space="preserve"> sesizat</w:t>
      </w:r>
      <w:r w:rsidR="001C391F" w:rsidRPr="00B37446">
        <w:rPr>
          <w:rStyle w:val="salnbdy"/>
          <w:rFonts w:ascii="Times New Roman" w:hAnsi="Times New Roman" w:cs="Times New Roman"/>
          <w:sz w:val="24"/>
          <w:szCs w:val="24"/>
          <w:bdr w:val="none" w:sz="0" w:space="0" w:color="auto" w:frame="1"/>
          <w:shd w:val="clear" w:color="auto" w:fill="FFFFFF"/>
        </w:rPr>
        <w:t>ă</w:t>
      </w:r>
      <w:r w:rsidRPr="00B37446">
        <w:rPr>
          <w:rStyle w:val="salnbdy"/>
          <w:rFonts w:ascii="Times New Roman" w:hAnsi="Times New Roman" w:cs="Times New Roman"/>
          <w:sz w:val="24"/>
          <w:szCs w:val="24"/>
          <w:bdr w:val="none" w:sz="0" w:space="0" w:color="auto" w:frame="1"/>
          <w:shd w:val="clear" w:color="auto" w:fill="FFFFFF"/>
        </w:rPr>
        <w:t xml:space="preserve"> potrivit </w:t>
      </w:r>
      <w:r w:rsidRPr="00A82F18">
        <w:rPr>
          <w:rStyle w:val="slgi"/>
          <w:rFonts w:ascii="Times New Roman" w:hAnsi="Times New Roman" w:cs="Times New Roman"/>
          <w:sz w:val="24"/>
          <w:szCs w:val="24"/>
          <w:bdr w:val="none" w:sz="0" w:space="0" w:color="auto" w:frame="1"/>
          <w:shd w:val="clear" w:color="auto" w:fill="FFFFFF"/>
        </w:rPr>
        <w:t>alin. (1)</w:t>
      </w:r>
      <w:r w:rsidRPr="00A82F18">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w:t>
      </w:r>
      <w:r w:rsidR="001C391F" w:rsidRPr="00B37446">
        <w:rPr>
          <w:rStyle w:val="salnbdy"/>
          <w:rFonts w:ascii="Times New Roman" w:hAnsi="Times New Roman" w:cs="Times New Roman"/>
          <w:sz w:val="24"/>
          <w:szCs w:val="24"/>
          <w:bdr w:val="none" w:sz="0" w:space="0" w:color="auto" w:frame="1"/>
          <w:shd w:val="clear" w:color="auto" w:fill="FFFFFF"/>
        </w:rPr>
        <w:t xml:space="preserve">nu satisface solicitarea autoritatea națională depune o </w:t>
      </w:r>
      <w:r w:rsidRPr="00B37446">
        <w:rPr>
          <w:rStyle w:val="salnbdy"/>
          <w:rFonts w:ascii="Times New Roman" w:hAnsi="Times New Roman" w:cs="Times New Roman"/>
          <w:sz w:val="24"/>
          <w:szCs w:val="24"/>
          <w:bdr w:val="none" w:sz="0" w:space="0" w:color="auto" w:frame="1"/>
          <w:shd w:val="clear" w:color="auto" w:fill="FFFFFF"/>
        </w:rPr>
        <w:t>cerere de intervenție</w:t>
      </w:r>
      <w:r w:rsidR="001C391F" w:rsidRPr="00B37446">
        <w:rPr>
          <w:rStyle w:val="salnbdy"/>
          <w:rFonts w:ascii="Times New Roman" w:hAnsi="Times New Roman" w:cs="Times New Roman"/>
          <w:sz w:val="24"/>
          <w:szCs w:val="24"/>
          <w:bdr w:val="none" w:sz="0" w:space="0" w:color="auto" w:frame="1"/>
          <w:shd w:val="clear" w:color="auto" w:fill="FFFFFF"/>
        </w:rPr>
        <w:t xml:space="preserve"> către Agenția de Guvernare Electronică</w:t>
      </w:r>
      <w:r w:rsidRPr="00B37446">
        <w:rPr>
          <w:rStyle w:val="salnbdy"/>
          <w:rFonts w:ascii="Times New Roman" w:hAnsi="Times New Roman" w:cs="Times New Roman"/>
          <w:sz w:val="24"/>
          <w:szCs w:val="24"/>
          <w:bdr w:val="none" w:sz="0" w:space="0" w:color="auto" w:frame="1"/>
          <w:shd w:val="clear" w:color="auto" w:fill="FFFFFF"/>
        </w:rPr>
        <w:t xml:space="preserve"> </w:t>
      </w:r>
      <w:r w:rsidR="001C391F" w:rsidRPr="00B37446">
        <w:rPr>
          <w:rStyle w:val="salnbdy"/>
          <w:rFonts w:ascii="Times New Roman" w:hAnsi="Times New Roman" w:cs="Times New Roman"/>
          <w:sz w:val="24"/>
          <w:szCs w:val="24"/>
          <w:bdr w:val="none" w:sz="0" w:space="0" w:color="auto" w:frame="1"/>
          <w:shd w:val="clear" w:color="auto" w:fill="FFFFFF"/>
        </w:rPr>
        <w:t xml:space="preserve">în vederea sesizării </w:t>
      </w:r>
      <w:r w:rsidR="00A82F18">
        <w:rPr>
          <w:rStyle w:val="salnbdy"/>
          <w:rFonts w:ascii="Times New Roman" w:hAnsi="Times New Roman" w:cs="Times New Roman"/>
          <w:sz w:val="24"/>
          <w:szCs w:val="24"/>
          <w:bdr w:val="none" w:sz="0" w:space="0" w:color="auto" w:frame="1"/>
          <w:shd w:val="clear" w:color="auto" w:fill="FFFFFF"/>
        </w:rPr>
        <w:t>î</w:t>
      </w:r>
      <w:r w:rsidR="001C391F" w:rsidRPr="00B37446">
        <w:rPr>
          <w:rStyle w:val="salnbdy"/>
          <w:rFonts w:ascii="Times New Roman" w:hAnsi="Times New Roman" w:cs="Times New Roman"/>
          <w:sz w:val="24"/>
          <w:szCs w:val="24"/>
          <w:bdr w:val="none" w:sz="0" w:space="0" w:color="auto" w:frame="1"/>
          <w:shd w:val="clear" w:color="auto" w:fill="FFFFFF"/>
        </w:rPr>
        <w:t>n acest sens a autorității corespondente</w:t>
      </w:r>
      <w:r w:rsidRPr="00B37446">
        <w:rPr>
          <w:rStyle w:val="salnbdy"/>
          <w:rFonts w:ascii="Times New Roman" w:hAnsi="Times New Roman" w:cs="Times New Roman"/>
          <w:sz w:val="24"/>
          <w:szCs w:val="24"/>
          <w:bdr w:val="none" w:sz="0" w:space="0" w:color="auto" w:frame="1"/>
          <w:shd w:val="clear" w:color="auto" w:fill="FFFFFF"/>
        </w:rPr>
        <w:t xml:space="preserve"> al celuilalt stat membru.</w:t>
      </w:r>
    </w:p>
    <w:p w14:paraId="7EB5136B" w14:textId="4DE626BC"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Dacă nu se primește un răspuns satisfăcător, </w:t>
      </w:r>
      <w:r w:rsidR="001C391F" w:rsidRPr="00B37446">
        <w:rPr>
          <w:rStyle w:val="salnbdy"/>
          <w:rFonts w:ascii="Times New Roman" w:hAnsi="Times New Roman" w:cs="Times New Roman"/>
          <w:sz w:val="24"/>
          <w:szCs w:val="24"/>
          <w:bdr w:val="none" w:sz="0" w:space="0" w:color="auto" w:frame="1"/>
          <w:shd w:val="clear" w:color="auto" w:fill="FFFFFF"/>
        </w:rPr>
        <w:t xml:space="preserve">Agenția de Guvernare Electronică </w:t>
      </w:r>
      <w:r w:rsidRPr="00B37446">
        <w:rPr>
          <w:rStyle w:val="salnbdy"/>
          <w:rFonts w:ascii="Times New Roman" w:hAnsi="Times New Roman" w:cs="Times New Roman"/>
          <w:sz w:val="24"/>
          <w:szCs w:val="24"/>
          <w:bdr w:val="none" w:sz="0" w:space="0" w:color="auto" w:frame="1"/>
          <w:shd w:val="clear" w:color="auto" w:fill="FFFFFF"/>
        </w:rPr>
        <w:t xml:space="preserve"> </w:t>
      </w:r>
      <w:r w:rsidR="001C391F" w:rsidRPr="00B37446">
        <w:rPr>
          <w:rStyle w:val="salnbdy"/>
          <w:rFonts w:ascii="Times New Roman" w:hAnsi="Times New Roman" w:cs="Times New Roman"/>
          <w:sz w:val="24"/>
          <w:szCs w:val="24"/>
          <w:bdr w:val="none" w:sz="0" w:space="0" w:color="auto" w:frame="1"/>
          <w:shd w:val="clear" w:color="auto" w:fill="FFFFFF"/>
        </w:rPr>
        <w:t>informează</w:t>
      </w:r>
      <w:r w:rsidRPr="00B37446">
        <w:rPr>
          <w:rStyle w:val="salnbdy"/>
          <w:rFonts w:ascii="Times New Roman" w:hAnsi="Times New Roman" w:cs="Times New Roman"/>
          <w:sz w:val="24"/>
          <w:szCs w:val="24"/>
          <w:bdr w:val="none" w:sz="0" w:space="0" w:color="auto" w:frame="1"/>
          <w:shd w:val="clear" w:color="auto" w:fill="FFFFFF"/>
        </w:rPr>
        <w:t xml:space="preserve"> Comisia Europeană cu privire la neîndeplinirea obligațiilor de asistență de către statul membru respectiv.</w:t>
      </w:r>
    </w:p>
    <w:p w14:paraId="0D0206EF" w14:textId="0457333B" w:rsidR="006C3122" w:rsidRPr="007B7B6A" w:rsidRDefault="006179A2" w:rsidP="00AF7F9B">
      <w:pPr>
        <w:ind w:firstLine="720"/>
        <w:jc w:val="both"/>
        <w:rPr>
          <w:rStyle w:val="sartttl"/>
          <w:rFonts w:ascii="Times New Roman" w:hAnsi="Times New Roman" w:cs="Times New Roman"/>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Articolul 3</w:t>
      </w:r>
      <w:r w:rsidR="007C4808">
        <w:rPr>
          <w:rStyle w:val="sartttl"/>
          <w:rFonts w:ascii="Times New Roman" w:hAnsi="Times New Roman" w:cs="Times New Roman"/>
          <w:b/>
          <w:bCs/>
          <w:sz w:val="24"/>
          <w:szCs w:val="24"/>
          <w:bdr w:val="none" w:sz="0" w:space="0" w:color="auto" w:frame="1"/>
          <w:shd w:val="clear" w:color="auto" w:fill="FFFFFF"/>
        </w:rPr>
        <w:t>7</w:t>
      </w:r>
      <w:r w:rsidR="006028AA">
        <w:rPr>
          <w:rStyle w:val="sartttl"/>
          <w:rFonts w:ascii="Times New Roman" w:hAnsi="Times New Roman" w:cs="Times New Roman"/>
          <w:b/>
          <w:bCs/>
          <w:sz w:val="24"/>
          <w:szCs w:val="24"/>
          <w:bdr w:val="none" w:sz="0" w:space="0" w:color="auto" w:frame="1"/>
          <w:shd w:val="clear" w:color="auto" w:fill="FFFFFF"/>
        </w:rPr>
        <w:t>.</w:t>
      </w:r>
      <w:r w:rsidR="007B7B6A">
        <w:rPr>
          <w:rStyle w:val="sartttl"/>
          <w:rFonts w:ascii="Times New Roman" w:hAnsi="Times New Roman" w:cs="Times New Roman"/>
          <w:b/>
          <w:bCs/>
          <w:sz w:val="24"/>
          <w:szCs w:val="24"/>
          <w:bdr w:val="none" w:sz="0" w:space="0" w:color="auto" w:frame="1"/>
          <w:shd w:val="clear" w:color="auto" w:fill="FFFFFF"/>
        </w:rPr>
        <w:t xml:space="preserve"> </w:t>
      </w:r>
      <w:r w:rsidR="007B7B6A">
        <w:rPr>
          <w:rStyle w:val="sartttl"/>
          <w:rFonts w:ascii="Times New Roman" w:hAnsi="Times New Roman" w:cs="Times New Roman"/>
          <w:sz w:val="24"/>
          <w:szCs w:val="24"/>
          <w:bdr w:val="none" w:sz="0" w:space="0" w:color="auto" w:frame="1"/>
          <w:shd w:val="clear" w:color="auto" w:fill="FFFFFF"/>
        </w:rPr>
        <w:t>Mecanism</w:t>
      </w:r>
      <w:r w:rsidR="006028AA">
        <w:rPr>
          <w:rStyle w:val="sartttl"/>
          <w:rFonts w:ascii="Times New Roman" w:hAnsi="Times New Roman" w:cs="Times New Roman"/>
          <w:sz w:val="24"/>
          <w:szCs w:val="24"/>
          <w:bdr w:val="none" w:sz="0" w:space="0" w:color="auto" w:frame="1"/>
          <w:shd w:val="clear" w:color="auto" w:fill="FFFFFF"/>
        </w:rPr>
        <w:t>ul</w:t>
      </w:r>
      <w:r w:rsidR="007B7B6A">
        <w:rPr>
          <w:rStyle w:val="sartttl"/>
          <w:rFonts w:ascii="Times New Roman" w:hAnsi="Times New Roman" w:cs="Times New Roman"/>
          <w:sz w:val="24"/>
          <w:szCs w:val="24"/>
          <w:bdr w:val="none" w:sz="0" w:space="0" w:color="auto" w:frame="1"/>
          <w:shd w:val="clear" w:color="auto" w:fill="FFFFFF"/>
        </w:rPr>
        <w:t xml:space="preserve"> de alertă</w:t>
      </w:r>
    </w:p>
    <w:p w14:paraId="5FDED3ED" w14:textId="396D5B1B"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În cazul în care o autoritate competentă are cunoștință despre acte</w:t>
      </w:r>
      <w:r w:rsidR="000A4ED0">
        <w:rPr>
          <w:rStyle w:val="salnbdy"/>
          <w:rFonts w:ascii="Times New Roman" w:hAnsi="Times New Roman" w:cs="Times New Roman"/>
          <w:sz w:val="24"/>
          <w:szCs w:val="24"/>
          <w:bdr w:val="none" w:sz="0" w:space="0" w:color="auto" w:frame="1"/>
          <w:shd w:val="clear" w:color="auto" w:fill="FFFFFF"/>
        </w:rPr>
        <w:t xml:space="preserve"> (acțiuni/inacțiuni)</w:t>
      </w:r>
      <w:r w:rsidRPr="00B37446">
        <w:rPr>
          <w:rStyle w:val="salnbdy"/>
          <w:rFonts w:ascii="Times New Roman" w:hAnsi="Times New Roman" w:cs="Times New Roman"/>
          <w:sz w:val="24"/>
          <w:szCs w:val="24"/>
          <w:bdr w:val="none" w:sz="0" w:space="0" w:color="auto" w:frame="1"/>
          <w:shd w:val="clear" w:color="auto" w:fill="FFFFFF"/>
        </w:rPr>
        <w:t xml:space="preserve"> ori împrejurări grave și precise referitoare la o activitate de servicii care ar putea cauza prejudicii grave sănătății sau siguranței persoanelor ori mediului, pe teritoriul </w:t>
      </w:r>
      <w:r w:rsidR="001B6860">
        <w:rPr>
          <w:rStyle w:val="salnbdy"/>
          <w:rFonts w:ascii="Times New Roman" w:hAnsi="Times New Roman" w:cs="Times New Roman"/>
          <w:sz w:val="24"/>
          <w:szCs w:val="24"/>
          <w:bdr w:val="none" w:sz="0" w:space="0" w:color="auto" w:frame="1"/>
          <w:shd w:val="clear" w:color="auto" w:fill="FFFFFF"/>
        </w:rPr>
        <w:t>Republicii Moldova</w:t>
      </w:r>
      <w:r w:rsidR="001B6860"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sau pe teritoriul altor state membre, aceasta </w:t>
      </w:r>
      <w:r w:rsidR="000A4ED0">
        <w:rPr>
          <w:rStyle w:val="salnbdy"/>
          <w:rFonts w:ascii="Times New Roman" w:hAnsi="Times New Roman" w:cs="Times New Roman"/>
          <w:sz w:val="24"/>
          <w:szCs w:val="24"/>
          <w:bdr w:val="none" w:sz="0" w:space="0" w:color="auto" w:frame="1"/>
          <w:shd w:val="clear" w:color="auto" w:fill="FFFFFF"/>
        </w:rPr>
        <w:t>informează instantaneu</w:t>
      </w:r>
      <w:r w:rsidR="000A4ED0" w:rsidRPr="00B37446">
        <w:rPr>
          <w:rStyle w:val="salnbdy"/>
          <w:rFonts w:ascii="Times New Roman" w:hAnsi="Times New Roman" w:cs="Times New Roman"/>
          <w:sz w:val="24"/>
          <w:szCs w:val="24"/>
          <w:bdr w:val="none" w:sz="0" w:space="0" w:color="auto" w:frame="1"/>
          <w:shd w:val="clear" w:color="auto" w:fill="FFFFFF"/>
        </w:rPr>
        <w:t xml:space="preserve"> Agenți</w:t>
      </w:r>
      <w:r w:rsidR="000A4ED0">
        <w:rPr>
          <w:rStyle w:val="salnbdy"/>
          <w:rFonts w:ascii="Times New Roman" w:hAnsi="Times New Roman" w:cs="Times New Roman"/>
          <w:sz w:val="24"/>
          <w:szCs w:val="24"/>
          <w:bdr w:val="none" w:sz="0" w:space="0" w:color="auto" w:frame="1"/>
          <w:shd w:val="clear" w:color="auto" w:fill="FFFFFF"/>
        </w:rPr>
        <w:t>a</w:t>
      </w:r>
      <w:r w:rsidR="000A4ED0" w:rsidRPr="00B37446">
        <w:rPr>
          <w:rStyle w:val="salnbdy"/>
          <w:rFonts w:ascii="Times New Roman" w:hAnsi="Times New Roman" w:cs="Times New Roman"/>
          <w:sz w:val="24"/>
          <w:szCs w:val="24"/>
          <w:bdr w:val="none" w:sz="0" w:space="0" w:color="auto" w:frame="1"/>
          <w:shd w:val="clear" w:color="auto" w:fill="FFFFFF"/>
        </w:rPr>
        <w:t xml:space="preserve"> </w:t>
      </w:r>
      <w:r w:rsidR="0091033A" w:rsidRPr="00B37446">
        <w:rPr>
          <w:rStyle w:val="salnbdy"/>
          <w:rFonts w:ascii="Times New Roman" w:hAnsi="Times New Roman" w:cs="Times New Roman"/>
          <w:sz w:val="24"/>
          <w:szCs w:val="24"/>
          <w:bdr w:val="none" w:sz="0" w:space="0" w:color="auto" w:frame="1"/>
          <w:shd w:val="clear" w:color="auto" w:fill="FFFFFF"/>
        </w:rPr>
        <w:t>de Guvernare Electronică</w:t>
      </w:r>
      <w:r w:rsidR="006028AA">
        <w:rPr>
          <w:rStyle w:val="salnbdy"/>
          <w:rFonts w:ascii="Times New Roman" w:hAnsi="Times New Roman" w:cs="Times New Roman"/>
          <w:sz w:val="24"/>
          <w:szCs w:val="24"/>
          <w:bdr w:val="none" w:sz="0" w:space="0" w:color="auto" w:frame="1"/>
          <w:shd w:val="clear" w:color="auto" w:fill="FFFFFF"/>
        </w:rPr>
        <w:t>, care la râ</w:t>
      </w:r>
      <w:r w:rsidR="000A4ED0">
        <w:rPr>
          <w:rStyle w:val="salnbdy"/>
          <w:rFonts w:ascii="Times New Roman" w:hAnsi="Times New Roman" w:cs="Times New Roman"/>
          <w:sz w:val="24"/>
          <w:szCs w:val="24"/>
          <w:bdr w:val="none" w:sz="0" w:space="0" w:color="auto" w:frame="1"/>
          <w:shd w:val="clear" w:color="auto" w:fill="FFFFFF"/>
        </w:rPr>
        <w:t>ndul său</w:t>
      </w:r>
      <w:r w:rsidR="0091033A"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 xml:space="preserve">transmite </w:t>
      </w:r>
      <w:r w:rsidR="000A4ED0">
        <w:rPr>
          <w:rStyle w:val="salnbdy"/>
          <w:rFonts w:ascii="Times New Roman" w:hAnsi="Times New Roman" w:cs="Times New Roman"/>
          <w:sz w:val="24"/>
          <w:szCs w:val="24"/>
          <w:bdr w:val="none" w:sz="0" w:space="0" w:color="auto" w:frame="1"/>
          <w:shd w:val="clear" w:color="auto" w:fill="FFFFFF"/>
        </w:rPr>
        <w:t>o</w:t>
      </w:r>
      <w:r w:rsidR="000A4ED0" w:rsidRPr="00B37446">
        <w:rPr>
          <w:rStyle w:val="salnbdy"/>
          <w:rFonts w:ascii="Times New Roman" w:hAnsi="Times New Roman" w:cs="Times New Roman"/>
          <w:sz w:val="24"/>
          <w:szCs w:val="24"/>
          <w:bdr w:val="none" w:sz="0" w:space="0" w:color="auto" w:frame="1"/>
          <w:shd w:val="clear" w:color="auto" w:fill="FFFFFF"/>
        </w:rPr>
        <w:t xml:space="preserve"> </w:t>
      </w:r>
      <w:r w:rsidRPr="00B37446">
        <w:rPr>
          <w:rStyle w:val="salnbdy"/>
          <w:rFonts w:ascii="Times New Roman" w:hAnsi="Times New Roman" w:cs="Times New Roman"/>
          <w:sz w:val="24"/>
          <w:szCs w:val="24"/>
          <w:bdr w:val="none" w:sz="0" w:space="0" w:color="auto" w:frame="1"/>
          <w:shd w:val="clear" w:color="auto" w:fill="FFFFFF"/>
        </w:rPr>
        <w:t>alert</w:t>
      </w:r>
      <w:r w:rsidR="000A4ED0">
        <w:rPr>
          <w:rStyle w:val="salnbdy"/>
          <w:rFonts w:ascii="Times New Roman" w:hAnsi="Times New Roman" w:cs="Times New Roman"/>
          <w:sz w:val="24"/>
          <w:szCs w:val="24"/>
          <w:bdr w:val="none" w:sz="0" w:space="0" w:color="auto" w:frame="1"/>
          <w:shd w:val="clear" w:color="auto" w:fill="FFFFFF"/>
        </w:rPr>
        <w:t>ă</w:t>
      </w:r>
      <w:r w:rsidRPr="00B37446">
        <w:rPr>
          <w:rStyle w:val="salnbdy"/>
          <w:rFonts w:ascii="Times New Roman" w:hAnsi="Times New Roman" w:cs="Times New Roman"/>
          <w:sz w:val="24"/>
          <w:szCs w:val="24"/>
          <w:bdr w:val="none" w:sz="0" w:space="0" w:color="auto" w:frame="1"/>
          <w:shd w:val="clear" w:color="auto" w:fill="FFFFFF"/>
        </w:rPr>
        <w:t xml:space="preserve">, prin intermediul </w:t>
      </w:r>
      <w:r w:rsidR="007A0152" w:rsidRPr="00B37446">
        <w:rPr>
          <w:rStyle w:val="salnbdy"/>
          <w:rFonts w:ascii="Times New Roman" w:hAnsi="Times New Roman" w:cs="Times New Roman"/>
          <w:sz w:val="24"/>
          <w:szCs w:val="24"/>
          <w:bdr w:val="none" w:sz="0" w:space="0" w:color="auto" w:frame="1"/>
          <w:shd w:val="clear" w:color="auto" w:fill="FFFFFF"/>
        </w:rPr>
        <w:t>SCID</w:t>
      </w:r>
      <w:r w:rsidRPr="00B37446">
        <w:rPr>
          <w:rStyle w:val="salnbdy"/>
          <w:rFonts w:ascii="Times New Roman" w:hAnsi="Times New Roman" w:cs="Times New Roman"/>
          <w:sz w:val="24"/>
          <w:szCs w:val="24"/>
          <w:bdr w:val="none" w:sz="0" w:space="0" w:color="auto" w:frame="1"/>
          <w:shd w:val="clear" w:color="auto" w:fill="FFFFFF"/>
        </w:rPr>
        <w:t>, către Comisia Europeană, statul membru de stabilire și statele membre în cauză.</w:t>
      </w:r>
    </w:p>
    <w:p w14:paraId="6A917779" w14:textId="334CE54A"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0091033A" w:rsidRPr="00B37446">
        <w:rPr>
          <w:rStyle w:val="salnbdy"/>
          <w:rFonts w:ascii="Times New Roman" w:hAnsi="Times New Roman" w:cs="Times New Roman"/>
          <w:sz w:val="24"/>
          <w:szCs w:val="24"/>
          <w:bdr w:val="none" w:sz="0" w:space="0" w:color="auto" w:frame="1"/>
          <w:shd w:val="clear" w:color="auto" w:fill="FFFFFF"/>
        </w:rPr>
        <w:t xml:space="preserve">Agenția de Guvernare Electronică </w:t>
      </w:r>
      <w:r w:rsidRPr="00B37446">
        <w:rPr>
          <w:rStyle w:val="salnbdy"/>
          <w:rFonts w:ascii="Times New Roman" w:hAnsi="Times New Roman" w:cs="Times New Roman"/>
          <w:sz w:val="24"/>
          <w:szCs w:val="24"/>
          <w:bdr w:val="none" w:sz="0" w:space="0" w:color="auto" w:frame="1"/>
          <w:shd w:val="clear" w:color="auto" w:fill="FFFFFF"/>
        </w:rPr>
        <w:t xml:space="preserve">analizează propunerea din punctul de vedere al respectării procedurilor și criteriilor pentru alertă și, atunci când cazul întrunește toate criteriile, transmite alerta către Comisia Europeană, statul membru de stabilire și către celelalte state membre cu privire la aspectele constatate și la măsurile luate de către autoritățile </w:t>
      </w:r>
      <w:r w:rsidR="00B30C4F">
        <w:rPr>
          <w:rStyle w:val="salnbdy"/>
          <w:rFonts w:ascii="Times New Roman" w:hAnsi="Times New Roman" w:cs="Times New Roman"/>
          <w:sz w:val="24"/>
          <w:szCs w:val="24"/>
          <w:bdr w:val="none" w:sz="0" w:space="0" w:color="auto" w:frame="1"/>
          <w:shd w:val="clear" w:color="auto" w:fill="FFFFFF"/>
        </w:rPr>
        <w:t>naționale</w:t>
      </w:r>
      <w:r w:rsidRPr="00B37446">
        <w:rPr>
          <w:rStyle w:val="salnbdy"/>
          <w:rFonts w:ascii="Times New Roman" w:hAnsi="Times New Roman" w:cs="Times New Roman"/>
          <w:sz w:val="24"/>
          <w:szCs w:val="24"/>
          <w:bdr w:val="none" w:sz="0" w:space="0" w:color="auto" w:frame="1"/>
          <w:shd w:val="clear" w:color="auto" w:fill="FFFFFF"/>
        </w:rPr>
        <w:t>.</w:t>
      </w:r>
    </w:p>
    <w:p w14:paraId="6C69179E" w14:textId="6D2013E6" w:rsidR="006C3122" w:rsidRPr="00B37446" w:rsidRDefault="006179A2" w:rsidP="00AF7F9B">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 xml:space="preserve">Articolul </w:t>
      </w:r>
      <w:r w:rsidR="007C4808">
        <w:rPr>
          <w:rStyle w:val="sartttl"/>
          <w:rFonts w:ascii="Times New Roman" w:hAnsi="Times New Roman" w:cs="Times New Roman"/>
          <w:b/>
          <w:bCs/>
          <w:sz w:val="24"/>
          <w:szCs w:val="24"/>
          <w:bdr w:val="none" w:sz="0" w:space="0" w:color="auto" w:frame="1"/>
          <w:shd w:val="clear" w:color="auto" w:fill="FFFFFF"/>
        </w:rPr>
        <w:t>38</w:t>
      </w:r>
      <w:r w:rsidR="006028AA">
        <w:rPr>
          <w:rStyle w:val="sartttl"/>
          <w:rFonts w:ascii="Times New Roman" w:hAnsi="Times New Roman" w:cs="Times New Roman"/>
          <w:b/>
          <w:bCs/>
          <w:sz w:val="24"/>
          <w:szCs w:val="24"/>
          <w:bdr w:val="none" w:sz="0" w:space="0" w:color="auto" w:frame="1"/>
          <w:shd w:val="clear" w:color="auto" w:fill="FFFFFF"/>
        </w:rPr>
        <w:t>.</w:t>
      </w:r>
      <w:r w:rsidR="003625AB">
        <w:rPr>
          <w:rStyle w:val="sartttl"/>
          <w:rFonts w:ascii="Times New Roman" w:hAnsi="Times New Roman" w:cs="Times New Roman"/>
          <w:b/>
          <w:bCs/>
          <w:sz w:val="24"/>
          <w:szCs w:val="24"/>
          <w:bdr w:val="none" w:sz="0" w:space="0" w:color="auto" w:frame="1"/>
          <w:shd w:val="clear" w:color="auto" w:fill="FFFFFF"/>
        </w:rPr>
        <w:t xml:space="preserve"> </w:t>
      </w:r>
      <w:r w:rsidR="003625AB" w:rsidRPr="003625AB">
        <w:rPr>
          <w:rStyle w:val="sartttl"/>
          <w:rFonts w:ascii="Times New Roman" w:hAnsi="Times New Roman" w:cs="Times New Roman"/>
          <w:sz w:val="24"/>
          <w:szCs w:val="24"/>
          <w:bdr w:val="none" w:sz="0" w:space="0" w:color="auto" w:frame="1"/>
          <w:shd w:val="clear" w:color="auto" w:fill="FFFFFF"/>
        </w:rPr>
        <w:t>Procedura cazurilor individuale</w:t>
      </w:r>
    </w:p>
    <w:p w14:paraId="4674CFC3" w14:textId="2057085A"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o autoritate competentă </w:t>
      </w:r>
      <w:r w:rsidR="0091033A" w:rsidRPr="00B37446">
        <w:rPr>
          <w:rStyle w:val="salnbdy"/>
          <w:rFonts w:ascii="Times New Roman" w:hAnsi="Times New Roman" w:cs="Times New Roman"/>
          <w:sz w:val="24"/>
          <w:szCs w:val="24"/>
          <w:bdr w:val="none" w:sz="0" w:space="0" w:color="auto" w:frame="1"/>
          <w:shd w:val="clear" w:color="auto" w:fill="FFFFFF"/>
        </w:rPr>
        <w:t>națională</w:t>
      </w:r>
      <w:r w:rsidRPr="00B37446">
        <w:rPr>
          <w:rStyle w:val="salnbdy"/>
          <w:rFonts w:ascii="Times New Roman" w:hAnsi="Times New Roman" w:cs="Times New Roman"/>
          <w:sz w:val="24"/>
          <w:szCs w:val="24"/>
          <w:bdr w:val="none" w:sz="0" w:space="0" w:color="auto" w:frame="1"/>
          <w:shd w:val="clear" w:color="auto" w:fill="FFFFFF"/>
        </w:rPr>
        <w:t xml:space="preserve"> intenționează să adopte o măsură în conformitate cu </w:t>
      </w:r>
      <w:r w:rsidRPr="00EE59F2">
        <w:rPr>
          <w:rStyle w:val="slgi"/>
          <w:rFonts w:ascii="Times New Roman" w:hAnsi="Times New Roman" w:cs="Times New Roman"/>
          <w:sz w:val="24"/>
          <w:szCs w:val="24"/>
          <w:bdr w:val="none" w:sz="0" w:space="0" w:color="auto" w:frame="1"/>
          <w:shd w:val="clear" w:color="auto" w:fill="FFFFFF"/>
        </w:rPr>
        <w:t>art. 1</w:t>
      </w:r>
      <w:r w:rsidR="007B7B6A" w:rsidRPr="00EE59F2">
        <w:rPr>
          <w:rStyle w:val="slgi"/>
          <w:rFonts w:ascii="Times New Roman" w:hAnsi="Times New Roman" w:cs="Times New Roman"/>
          <w:sz w:val="24"/>
          <w:szCs w:val="24"/>
          <w:bdr w:val="none" w:sz="0" w:space="0" w:color="auto" w:frame="1"/>
          <w:shd w:val="clear" w:color="auto" w:fill="FFFFFF"/>
        </w:rPr>
        <w:t>7</w:t>
      </w:r>
      <w:r w:rsidRPr="00EE59F2">
        <w:rPr>
          <w:rStyle w:val="salnbdy"/>
          <w:rFonts w:ascii="Times New Roman" w:hAnsi="Times New Roman" w:cs="Times New Roman"/>
          <w:sz w:val="24"/>
          <w:szCs w:val="24"/>
          <w:bdr w:val="none" w:sz="0" w:space="0" w:color="auto" w:frame="1"/>
          <w:shd w:val="clear" w:color="auto" w:fill="FFFFFF"/>
        </w:rPr>
        <w:t>, procedura stabilită la </w:t>
      </w:r>
      <w:r w:rsidRPr="00EE59F2">
        <w:rPr>
          <w:rStyle w:val="slgi"/>
          <w:rFonts w:ascii="Times New Roman" w:hAnsi="Times New Roman" w:cs="Times New Roman"/>
          <w:sz w:val="24"/>
          <w:szCs w:val="24"/>
          <w:bdr w:val="none" w:sz="0" w:space="0" w:color="auto" w:frame="1"/>
          <w:shd w:val="clear" w:color="auto" w:fill="FFFFFF"/>
        </w:rPr>
        <w:t>alin. (2)-(8)</w:t>
      </w:r>
      <w:r w:rsidRPr="00B37446">
        <w:rPr>
          <w:rStyle w:val="salnbdy"/>
          <w:rFonts w:ascii="Times New Roman" w:hAnsi="Times New Roman" w:cs="Times New Roman"/>
          <w:sz w:val="24"/>
          <w:szCs w:val="24"/>
          <w:bdr w:val="none" w:sz="0" w:space="0" w:color="auto" w:frame="1"/>
          <w:shd w:val="clear" w:color="auto" w:fill="FFFFFF"/>
        </w:rPr>
        <w:t> se aplică fără a aduce atingere procedurilor judiciare, inclusiv procedurilor preliminare și actelor înfăptuite în cadrul unei cercetări penale.</w:t>
      </w:r>
    </w:p>
    <w:p w14:paraId="37011D41" w14:textId="2805107D"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Autoritatea competentă </w:t>
      </w:r>
      <w:r w:rsidR="0091033A" w:rsidRPr="00B37446">
        <w:rPr>
          <w:rStyle w:val="salnbdy"/>
          <w:rFonts w:ascii="Times New Roman" w:hAnsi="Times New Roman" w:cs="Times New Roman"/>
          <w:sz w:val="24"/>
          <w:szCs w:val="24"/>
          <w:bdr w:val="none" w:sz="0" w:space="0" w:color="auto" w:frame="1"/>
          <w:shd w:val="clear" w:color="auto" w:fill="FFFFFF"/>
        </w:rPr>
        <w:t>națională</w:t>
      </w:r>
      <w:r w:rsidRPr="00B37446">
        <w:rPr>
          <w:rStyle w:val="salnbdy"/>
          <w:rFonts w:ascii="Times New Roman" w:hAnsi="Times New Roman" w:cs="Times New Roman"/>
          <w:sz w:val="24"/>
          <w:szCs w:val="24"/>
          <w:bdr w:val="none" w:sz="0" w:space="0" w:color="auto" w:frame="1"/>
          <w:shd w:val="clear" w:color="auto" w:fill="FFFFFF"/>
        </w:rPr>
        <w:t xml:space="preserve"> solicită autorității competente din statul membru de stabilire să adopte măsuri împotriva prestatorului respectiv, oferind toate informațiile relevante cu privire la serviciul în cauză și la circumstanțele cauzei.</w:t>
      </w:r>
    </w:p>
    <w:p w14:paraId="72A9AC70" w14:textId="6556659F" w:rsidR="006C3122"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lastRenderedPageBreak/>
        <w:t>(3)</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urma primirii răspunsului de la autoritatea competentă din statul membru de stabilire cu privire la măsurile adoptate ori avute în vedere sau, după caz, motivele pentru care nu a luat nicio măsură, autoritatea competentă </w:t>
      </w:r>
      <w:r w:rsidR="0091033A" w:rsidRPr="00B37446">
        <w:rPr>
          <w:rStyle w:val="salnbdy"/>
          <w:rFonts w:ascii="Times New Roman" w:hAnsi="Times New Roman" w:cs="Times New Roman"/>
          <w:sz w:val="24"/>
          <w:szCs w:val="24"/>
          <w:bdr w:val="none" w:sz="0" w:space="0" w:color="auto" w:frame="1"/>
          <w:shd w:val="clear" w:color="auto" w:fill="FFFFFF"/>
        </w:rPr>
        <w:t>națională</w:t>
      </w:r>
      <w:r w:rsidRPr="00B37446">
        <w:rPr>
          <w:rStyle w:val="salnbdy"/>
          <w:rFonts w:ascii="Times New Roman" w:hAnsi="Times New Roman" w:cs="Times New Roman"/>
          <w:sz w:val="24"/>
          <w:szCs w:val="24"/>
          <w:bdr w:val="none" w:sz="0" w:space="0" w:color="auto" w:frame="1"/>
          <w:shd w:val="clear" w:color="auto" w:fill="FFFFFF"/>
        </w:rPr>
        <w:t xml:space="preserve"> poate solicita </w:t>
      </w:r>
      <w:r w:rsidR="0091033A" w:rsidRPr="00B37446">
        <w:rPr>
          <w:rStyle w:val="salnbdy"/>
          <w:rFonts w:ascii="Times New Roman" w:hAnsi="Times New Roman" w:cs="Times New Roman"/>
          <w:sz w:val="24"/>
          <w:szCs w:val="24"/>
          <w:bdr w:val="none" w:sz="0" w:space="0" w:color="auto" w:frame="1"/>
          <w:shd w:val="clear" w:color="auto" w:fill="FFFFFF"/>
        </w:rPr>
        <w:t>Agenției de Guvernare Electronică</w:t>
      </w:r>
      <w:r w:rsidRPr="00B37446">
        <w:rPr>
          <w:rStyle w:val="salnbdy"/>
          <w:rFonts w:ascii="Times New Roman" w:hAnsi="Times New Roman" w:cs="Times New Roman"/>
          <w:sz w:val="24"/>
          <w:szCs w:val="24"/>
          <w:bdr w:val="none" w:sz="0" w:space="0" w:color="auto" w:frame="1"/>
          <w:shd w:val="clear" w:color="auto" w:fill="FFFFFF"/>
        </w:rPr>
        <w:t xml:space="preserve"> declanșarea procedurii de derogare.</w:t>
      </w:r>
    </w:p>
    <w:p w14:paraId="2C048C5F" w14:textId="3E857947" w:rsidR="005E4057"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(4)</w:t>
      </w:r>
      <w:r w:rsidRPr="00B37446">
        <w:rPr>
          <w:rStyle w:val="saln"/>
          <w:rFonts w:ascii="Times New Roman" w:hAnsi="Times New Roman" w:cs="Times New Roman"/>
          <w:sz w:val="24"/>
          <w:szCs w:val="24"/>
          <w:bdr w:val="none" w:sz="0" w:space="0" w:color="auto" w:frame="1"/>
          <w:shd w:val="clear" w:color="auto" w:fill="FFFFFF"/>
        </w:rPr>
        <w:t> </w:t>
      </w:r>
      <w:r w:rsidR="00EE59F2">
        <w:rPr>
          <w:rStyle w:val="salnbdy"/>
          <w:rFonts w:ascii="Times New Roman" w:hAnsi="Times New Roman" w:cs="Times New Roman"/>
          <w:sz w:val="24"/>
          <w:szCs w:val="24"/>
          <w:bdr w:val="none" w:sz="0" w:space="0" w:color="auto" w:frame="1"/>
          <w:shd w:val="clear" w:color="auto" w:fill="FFFFFF"/>
        </w:rPr>
        <w:t>Agenția</w:t>
      </w:r>
      <w:r w:rsidR="0091033A" w:rsidRPr="00B37446">
        <w:rPr>
          <w:rStyle w:val="salnbdy"/>
          <w:rFonts w:ascii="Times New Roman" w:hAnsi="Times New Roman" w:cs="Times New Roman"/>
          <w:sz w:val="24"/>
          <w:szCs w:val="24"/>
          <w:bdr w:val="none" w:sz="0" w:space="0" w:color="auto" w:frame="1"/>
          <w:shd w:val="clear" w:color="auto" w:fill="FFFFFF"/>
        </w:rPr>
        <w:t xml:space="preserve"> de Guvernare Electronică </w:t>
      </w:r>
      <w:r w:rsidRPr="00B37446">
        <w:rPr>
          <w:rStyle w:val="salnbdy"/>
          <w:rFonts w:ascii="Times New Roman" w:hAnsi="Times New Roman" w:cs="Times New Roman"/>
          <w:sz w:val="24"/>
          <w:szCs w:val="24"/>
          <w:bdr w:val="none" w:sz="0" w:space="0" w:color="auto" w:frame="1"/>
          <w:shd w:val="clear" w:color="auto" w:fill="FFFFFF"/>
        </w:rPr>
        <w:t>verifică temeiul solicitării și, în cazul în care aprobă transmiterea solicitării de derogare, notific</w:t>
      </w:r>
      <w:r w:rsidR="00C70EF6" w:rsidRPr="00B37446">
        <w:rPr>
          <w:rStyle w:val="salnbdy"/>
          <w:rFonts w:ascii="Times New Roman" w:hAnsi="Times New Roman" w:cs="Times New Roman"/>
          <w:sz w:val="24"/>
          <w:szCs w:val="24"/>
          <w:bdr w:val="none" w:sz="0" w:space="0" w:color="auto" w:frame="1"/>
          <w:shd w:val="clear" w:color="auto" w:fill="FFFFFF"/>
        </w:rPr>
        <w:t>ă</w:t>
      </w:r>
      <w:r w:rsidRPr="00B37446">
        <w:rPr>
          <w:rStyle w:val="salnbdy"/>
          <w:rFonts w:ascii="Times New Roman" w:hAnsi="Times New Roman" w:cs="Times New Roman"/>
          <w:sz w:val="24"/>
          <w:szCs w:val="24"/>
          <w:bdr w:val="none" w:sz="0" w:space="0" w:color="auto" w:frame="1"/>
          <w:shd w:val="clear" w:color="auto" w:fill="FFFFFF"/>
        </w:rPr>
        <w:t xml:space="preserve"> Comisiei Europene și statului membru de stabilire intenția de a adopta măsuri, indicând următoarele:</w:t>
      </w:r>
    </w:p>
    <w:p w14:paraId="562C4600" w14:textId="218A5D94" w:rsidR="005E4057" w:rsidRPr="00AF7F9B"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F7F9B">
        <w:rPr>
          <w:rStyle w:val="slitttl"/>
          <w:rFonts w:ascii="Times New Roman" w:hAnsi="Times New Roman" w:cs="Times New Roman"/>
          <w:sz w:val="24"/>
          <w:szCs w:val="24"/>
          <w:bdr w:val="none" w:sz="0" w:space="0" w:color="auto" w:frame="1"/>
          <w:shd w:val="clear" w:color="auto" w:fill="FFFFFF"/>
        </w:rPr>
        <w:t>a)</w:t>
      </w:r>
      <w:r w:rsidRPr="00AF7F9B">
        <w:rPr>
          <w:rStyle w:val="slit"/>
          <w:rFonts w:ascii="Times New Roman" w:hAnsi="Times New Roman" w:cs="Times New Roman"/>
          <w:sz w:val="24"/>
          <w:szCs w:val="24"/>
          <w:bdr w:val="dotted" w:sz="6" w:space="0" w:color="FEFEFE" w:frame="1"/>
          <w:shd w:val="clear" w:color="auto" w:fill="FFFFFF"/>
        </w:rPr>
        <w:t> </w:t>
      </w:r>
      <w:r w:rsidRPr="00AF7F9B">
        <w:rPr>
          <w:rStyle w:val="slitbdy"/>
          <w:rFonts w:ascii="Times New Roman" w:hAnsi="Times New Roman" w:cs="Times New Roman"/>
          <w:sz w:val="24"/>
          <w:szCs w:val="24"/>
          <w:bdr w:val="none" w:sz="0" w:space="0" w:color="auto" w:frame="1"/>
          <w:shd w:val="clear" w:color="auto" w:fill="FFFFFF"/>
        </w:rPr>
        <w:t>motivele pentru care consideră că măsurile adoptate sau avute în vedere de statul membru de stabilire sunt inadecvate;</w:t>
      </w:r>
    </w:p>
    <w:p w14:paraId="607D37A4" w14:textId="4FA2B040" w:rsidR="00C70EF6" w:rsidRPr="00B37446" w:rsidRDefault="006179A2" w:rsidP="00AF7F9B">
      <w:pPr>
        <w:ind w:firstLine="720"/>
        <w:jc w:val="both"/>
        <w:rPr>
          <w:rStyle w:val="slitbdy"/>
          <w:rFonts w:ascii="Times New Roman" w:hAnsi="Times New Roman" w:cs="Times New Roman"/>
          <w:sz w:val="24"/>
          <w:szCs w:val="24"/>
          <w:bdr w:val="none" w:sz="0" w:space="0" w:color="auto" w:frame="1"/>
          <w:shd w:val="clear" w:color="auto" w:fill="FFFFFF"/>
        </w:rPr>
      </w:pPr>
      <w:r w:rsidRPr="00AF7F9B">
        <w:rPr>
          <w:rStyle w:val="slitttl"/>
          <w:rFonts w:ascii="Times New Roman" w:hAnsi="Times New Roman" w:cs="Times New Roman"/>
          <w:sz w:val="24"/>
          <w:szCs w:val="24"/>
          <w:bdr w:val="none" w:sz="0" w:space="0" w:color="auto" w:frame="1"/>
          <w:shd w:val="clear" w:color="auto" w:fill="FFFFFF"/>
        </w:rPr>
        <w:t>b)</w:t>
      </w:r>
      <w:r w:rsidRPr="00B37446">
        <w:rPr>
          <w:rStyle w:val="slit"/>
          <w:rFonts w:ascii="Times New Roman" w:hAnsi="Times New Roman" w:cs="Times New Roman"/>
          <w:sz w:val="24"/>
          <w:szCs w:val="24"/>
          <w:bdr w:val="dotted" w:sz="6" w:space="0" w:color="FEFEFE" w:frame="1"/>
          <w:shd w:val="clear" w:color="auto" w:fill="FFFFFF"/>
        </w:rPr>
        <w:t> </w:t>
      </w:r>
      <w:r w:rsidRPr="00B37446">
        <w:rPr>
          <w:rStyle w:val="slitbdy"/>
          <w:rFonts w:ascii="Times New Roman" w:hAnsi="Times New Roman" w:cs="Times New Roman"/>
          <w:sz w:val="24"/>
          <w:szCs w:val="24"/>
          <w:bdr w:val="none" w:sz="0" w:space="0" w:color="auto" w:frame="1"/>
          <w:shd w:val="clear" w:color="auto" w:fill="FFFFFF"/>
        </w:rPr>
        <w:t>motivele pentru care consideră că măsurile pe care intenționează să le adopte îndeplinesc cerințele prevăzute la </w:t>
      </w:r>
      <w:r w:rsidRPr="009F0AA0">
        <w:rPr>
          <w:rStyle w:val="slgi"/>
          <w:rFonts w:ascii="Times New Roman" w:hAnsi="Times New Roman" w:cs="Times New Roman"/>
          <w:sz w:val="24"/>
          <w:szCs w:val="24"/>
          <w:bdr w:val="none" w:sz="0" w:space="0" w:color="auto" w:frame="1"/>
          <w:shd w:val="clear" w:color="auto" w:fill="FFFFFF"/>
        </w:rPr>
        <w:t>art. 1</w:t>
      </w:r>
      <w:r w:rsidR="009F0AA0" w:rsidRPr="009F0AA0">
        <w:rPr>
          <w:rStyle w:val="slgi"/>
          <w:rFonts w:ascii="Times New Roman" w:hAnsi="Times New Roman" w:cs="Times New Roman"/>
          <w:sz w:val="24"/>
          <w:szCs w:val="24"/>
          <w:bdr w:val="none" w:sz="0" w:space="0" w:color="auto" w:frame="1"/>
          <w:shd w:val="clear" w:color="auto" w:fill="FFFFFF"/>
        </w:rPr>
        <w:t>7</w:t>
      </w:r>
      <w:r w:rsidRPr="009F0AA0">
        <w:rPr>
          <w:rStyle w:val="slitbdy"/>
          <w:rFonts w:ascii="Times New Roman" w:hAnsi="Times New Roman" w:cs="Times New Roman"/>
          <w:sz w:val="24"/>
          <w:szCs w:val="24"/>
          <w:bdr w:val="none" w:sz="0" w:space="0" w:color="auto" w:frame="1"/>
          <w:shd w:val="clear" w:color="auto" w:fill="FFFFFF"/>
        </w:rPr>
        <w:t>.</w:t>
      </w:r>
    </w:p>
    <w:p w14:paraId="6CA9704E" w14:textId="7F50F969" w:rsidR="005E4057"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(5)</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Măsurile nu pot fi adoptate decât după un termen de 15 zile lucrătoare de la data notificării prevăzute la </w:t>
      </w:r>
      <w:r w:rsidRPr="009F0AA0">
        <w:rPr>
          <w:rStyle w:val="slgi"/>
          <w:rFonts w:ascii="Times New Roman" w:hAnsi="Times New Roman" w:cs="Times New Roman"/>
          <w:sz w:val="24"/>
          <w:szCs w:val="24"/>
          <w:bdr w:val="none" w:sz="0" w:space="0" w:color="auto" w:frame="1"/>
          <w:shd w:val="clear" w:color="auto" w:fill="FFFFFF"/>
        </w:rPr>
        <w:t>alin. (4)</w:t>
      </w:r>
      <w:r w:rsidRPr="009F0AA0">
        <w:rPr>
          <w:rStyle w:val="salnbdy"/>
          <w:rFonts w:ascii="Times New Roman" w:hAnsi="Times New Roman" w:cs="Times New Roman"/>
          <w:sz w:val="24"/>
          <w:szCs w:val="24"/>
          <w:bdr w:val="none" w:sz="0" w:space="0" w:color="auto" w:frame="1"/>
          <w:shd w:val="clear" w:color="auto" w:fill="FFFFFF"/>
        </w:rPr>
        <w:t>.</w:t>
      </w:r>
    </w:p>
    <w:p w14:paraId="1431F40F" w14:textId="32610468" w:rsidR="005E4057"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(6)</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La solicitarea Comisiei Europene, autoritatea competentă </w:t>
      </w:r>
      <w:r w:rsidR="00C70EF6" w:rsidRPr="00B37446">
        <w:rPr>
          <w:rStyle w:val="salnbdy"/>
          <w:rFonts w:ascii="Times New Roman" w:hAnsi="Times New Roman" w:cs="Times New Roman"/>
          <w:sz w:val="24"/>
          <w:szCs w:val="24"/>
          <w:bdr w:val="none" w:sz="0" w:space="0" w:color="auto" w:frame="1"/>
          <w:shd w:val="clear" w:color="auto" w:fill="FFFFFF"/>
        </w:rPr>
        <w:t>națională</w:t>
      </w:r>
      <w:r w:rsidRPr="00B37446">
        <w:rPr>
          <w:rStyle w:val="salnbdy"/>
          <w:rFonts w:ascii="Times New Roman" w:hAnsi="Times New Roman" w:cs="Times New Roman"/>
          <w:sz w:val="24"/>
          <w:szCs w:val="24"/>
          <w:bdr w:val="none" w:sz="0" w:space="0" w:color="auto" w:frame="1"/>
          <w:shd w:val="clear" w:color="auto" w:fill="FFFFFF"/>
        </w:rPr>
        <w:t xml:space="preserve"> are obligația de a nu adopta măsurile propuse sau de a suspenda de urgență măsurile inițiate, în cazul în care se constată că acestea sunt incompatibile cu legislația comunitară.</w:t>
      </w:r>
    </w:p>
    <w:p w14:paraId="6F7C788D" w14:textId="7B96E01E" w:rsidR="005E4057"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(7)</w:t>
      </w:r>
      <w:r w:rsidRPr="00B37446">
        <w:rPr>
          <w:rStyle w:val="saln"/>
          <w:rFonts w:ascii="Times New Roman" w:hAnsi="Times New Roman" w:cs="Times New Roman"/>
          <w:sz w:val="24"/>
          <w:szCs w:val="24"/>
          <w:bdr w:val="none" w:sz="0" w:space="0" w:color="auto" w:frame="1"/>
          <w:shd w:val="clear" w:color="auto" w:fill="FFFFFF"/>
        </w:rPr>
        <w:t> </w:t>
      </w:r>
      <w:r w:rsidR="00C70EF6" w:rsidRPr="00B37446">
        <w:rPr>
          <w:rStyle w:val="salnbdy"/>
          <w:rFonts w:ascii="Times New Roman" w:hAnsi="Times New Roman" w:cs="Times New Roman"/>
          <w:sz w:val="24"/>
          <w:szCs w:val="24"/>
          <w:bdr w:val="none" w:sz="0" w:space="0" w:color="auto" w:frame="1"/>
          <w:shd w:val="clear" w:color="auto" w:fill="FFFFFF"/>
        </w:rPr>
        <w:t xml:space="preserve">Agenția de Guvernare Electronică </w:t>
      </w:r>
      <w:r w:rsidRPr="00B37446">
        <w:rPr>
          <w:rStyle w:val="salnbdy"/>
          <w:rFonts w:ascii="Times New Roman" w:hAnsi="Times New Roman" w:cs="Times New Roman"/>
          <w:sz w:val="24"/>
          <w:szCs w:val="24"/>
          <w:bdr w:val="none" w:sz="0" w:space="0" w:color="auto" w:frame="1"/>
          <w:shd w:val="clear" w:color="auto" w:fill="FFFFFF"/>
        </w:rPr>
        <w:t>poate refuza transmiterea unei solicitări de derogare dacă nu au fost respectate procedurile sau dacă aceasta nu îndeplinește cumulativ criteriile pentru derogare.</w:t>
      </w:r>
    </w:p>
    <w:p w14:paraId="7C84BEB9" w14:textId="5434C6DD" w:rsidR="005E4057"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(8)</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 de urgență, o autoritate competentă care intenționează să adopte o măsură poate deroga de la </w:t>
      </w:r>
      <w:r w:rsidRPr="00FD4E55">
        <w:rPr>
          <w:rStyle w:val="salnbdy"/>
          <w:rFonts w:ascii="Times New Roman" w:hAnsi="Times New Roman" w:cs="Times New Roman"/>
          <w:sz w:val="24"/>
          <w:szCs w:val="24"/>
          <w:bdr w:val="none" w:sz="0" w:space="0" w:color="auto" w:frame="1"/>
          <w:shd w:val="clear" w:color="auto" w:fill="FFFFFF"/>
        </w:rPr>
        <w:t>prevederile </w:t>
      </w:r>
      <w:r w:rsidRPr="00FD4E55">
        <w:rPr>
          <w:rStyle w:val="slgi"/>
          <w:rFonts w:ascii="Times New Roman" w:hAnsi="Times New Roman" w:cs="Times New Roman"/>
          <w:sz w:val="24"/>
          <w:szCs w:val="24"/>
          <w:bdr w:val="none" w:sz="0" w:space="0" w:color="auto" w:frame="1"/>
          <w:shd w:val="clear" w:color="auto" w:fill="FFFFFF"/>
        </w:rPr>
        <w:t>alin. (2)-(5)</w:t>
      </w:r>
      <w:r w:rsidRPr="00FD4E55">
        <w:rPr>
          <w:rStyle w:val="salnbdy"/>
          <w:rFonts w:ascii="Times New Roman" w:hAnsi="Times New Roman" w:cs="Times New Roman"/>
          <w:sz w:val="24"/>
          <w:szCs w:val="24"/>
          <w:bdr w:val="none" w:sz="0" w:space="0" w:color="auto" w:frame="1"/>
          <w:shd w:val="clear" w:color="auto" w:fill="FFFFFF"/>
        </w:rPr>
        <w:t> și </w:t>
      </w:r>
      <w:r w:rsidRPr="00FD4E55">
        <w:rPr>
          <w:rStyle w:val="slgi"/>
          <w:rFonts w:ascii="Times New Roman" w:hAnsi="Times New Roman" w:cs="Times New Roman"/>
          <w:sz w:val="24"/>
          <w:szCs w:val="24"/>
          <w:bdr w:val="none" w:sz="0" w:space="0" w:color="auto" w:frame="1"/>
          <w:shd w:val="clear" w:color="auto" w:fill="FFFFFF"/>
        </w:rPr>
        <w:t>(7)</w:t>
      </w:r>
      <w:r w:rsidRPr="00FD4E55">
        <w:rPr>
          <w:rStyle w:val="salnbdy"/>
          <w:rFonts w:ascii="Times New Roman" w:hAnsi="Times New Roman" w:cs="Times New Roman"/>
          <w:sz w:val="24"/>
          <w:szCs w:val="24"/>
          <w:bdr w:val="none" w:sz="0" w:space="0" w:color="auto" w:frame="1"/>
          <w:shd w:val="clear" w:color="auto" w:fill="FFFFFF"/>
        </w:rPr>
        <w:t>.</w:t>
      </w:r>
      <w:r w:rsidRPr="00B37446">
        <w:rPr>
          <w:rStyle w:val="salnbdy"/>
          <w:rFonts w:ascii="Times New Roman" w:hAnsi="Times New Roman" w:cs="Times New Roman"/>
          <w:sz w:val="24"/>
          <w:szCs w:val="24"/>
          <w:bdr w:val="none" w:sz="0" w:space="0" w:color="auto" w:frame="1"/>
          <w:shd w:val="clear" w:color="auto" w:fill="FFFFFF"/>
        </w:rPr>
        <w:t xml:space="preserve"> În astfel de cazuri, măsurile se notifică în cel mai scurt termen, prin intermediul și cu acordul </w:t>
      </w:r>
      <w:r w:rsidR="00C70EF6" w:rsidRPr="00B37446">
        <w:rPr>
          <w:rStyle w:val="salnbdy"/>
          <w:rFonts w:ascii="Times New Roman" w:hAnsi="Times New Roman" w:cs="Times New Roman"/>
          <w:sz w:val="24"/>
          <w:szCs w:val="24"/>
          <w:bdr w:val="none" w:sz="0" w:space="0" w:color="auto" w:frame="1"/>
          <w:shd w:val="clear" w:color="auto" w:fill="FFFFFF"/>
        </w:rPr>
        <w:t>Agenției de Guvernare Electronică</w:t>
      </w:r>
      <w:r w:rsidRPr="00B37446">
        <w:rPr>
          <w:rStyle w:val="salnbdy"/>
          <w:rFonts w:ascii="Times New Roman" w:hAnsi="Times New Roman" w:cs="Times New Roman"/>
          <w:sz w:val="24"/>
          <w:szCs w:val="24"/>
          <w:bdr w:val="none" w:sz="0" w:space="0" w:color="auto" w:frame="1"/>
          <w:shd w:val="clear" w:color="auto" w:fill="FFFFFF"/>
        </w:rPr>
        <w:t>, Comisiei Europene și statului membru de stabilire, fiind indicate motivele care justifică urgența.</w:t>
      </w:r>
    </w:p>
    <w:p w14:paraId="0B080F08" w14:textId="07BDECCC" w:rsidR="005E4057" w:rsidRPr="00B37446" w:rsidRDefault="006179A2" w:rsidP="00AF7F9B">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(9)</w:t>
      </w:r>
      <w:r w:rsidRPr="00B37446">
        <w:rPr>
          <w:rStyle w:val="saln"/>
          <w:rFonts w:ascii="Times New Roman" w:hAnsi="Times New Roman" w:cs="Times New Roman"/>
          <w:sz w:val="24"/>
          <w:szCs w:val="24"/>
          <w:bdr w:val="none" w:sz="0" w:space="0" w:color="auto" w:frame="1"/>
          <w:shd w:val="clear" w:color="auto" w:fill="FFFFFF"/>
        </w:rPr>
        <w:t> </w:t>
      </w:r>
      <w:r w:rsidRPr="00B37446">
        <w:rPr>
          <w:rStyle w:val="salnbdy"/>
          <w:rFonts w:ascii="Times New Roman" w:hAnsi="Times New Roman" w:cs="Times New Roman"/>
          <w:sz w:val="24"/>
          <w:szCs w:val="24"/>
          <w:bdr w:val="none" w:sz="0" w:space="0" w:color="auto" w:frame="1"/>
          <w:shd w:val="clear" w:color="auto" w:fill="FFFFFF"/>
        </w:rPr>
        <w:t xml:space="preserve">În cazul în care </w:t>
      </w:r>
      <w:r w:rsidR="00C70EF6" w:rsidRPr="00B37446">
        <w:rPr>
          <w:rStyle w:val="salnbdy"/>
          <w:rFonts w:ascii="Times New Roman" w:hAnsi="Times New Roman" w:cs="Times New Roman"/>
          <w:sz w:val="24"/>
          <w:szCs w:val="24"/>
          <w:bdr w:val="none" w:sz="0" w:space="0" w:color="auto" w:frame="1"/>
          <w:shd w:val="clear" w:color="auto" w:fill="FFFFFF"/>
        </w:rPr>
        <w:t>Agenți</w:t>
      </w:r>
      <w:r w:rsidR="00661F40">
        <w:rPr>
          <w:rStyle w:val="salnbdy"/>
          <w:rFonts w:ascii="Times New Roman" w:hAnsi="Times New Roman" w:cs="Times New Roman"/>
          <w:sz w:val="24"/>
          <w:szCs w:val="24"/>
          <w:bdr w:val="none" w:sz="0" w:space="0" w:color="auto" w:frame="1"/>
          <w:shd w:val="clear" w:color="auto" w:fill="FFFFFF"/>
        </w:rPr>
        <w:t>a</w:t>
      </w:r>
      <w:r w:rsidR="00C70EF6" w:rsidRPr="00B37446">
        <w:rPr>
          <w:rStyle w:val="salnbdy"/>
          <w:rFonts w:ascii="Times New Roman" w:hAnsi="Times New Roman" w:cs="Times New Roman"/>
          <w:sz w:val="24"/>
          <w:szCs w:val="24"/>
          <w:bdr w:val="none" w:sz="0" w:space="0" w:color="auto" w:frame="1"/>
          <w:shd w:val="clear" w:color="auto" w:fill="FFFFFF"/>
        </w:rPr>
        <w:t xml:space="preserve"> de Guvernare Electronică </w:t>
      </w:r>
      <w:r w:rsidRPr="00B37446">
        <w:rPr>
          <w:rStyle w:val="salnbdy"/>
          <w:rFonts w:ascii="Times New Roman" w:hAnsi="Times New Roman" w:cs="Times New Roman"/>
          <w:sz w:val="24"/>
          <w:szCs w:val="24"/>
          <w:bdr w:val="none" w:sz="0" w:space="0" w:color="auto" w:frame="1"/>
          <w:shd w:val="clear" w:color="auto" w:fill="FFFFFF"/>
        </w:rPr>
        <w:t xml:space="preserve">primește o comunicare din partea unei autorități competente dintr-un alt stat membru cu privire la intenția acesteia de a lua măsuri împotriva unui prestator stabilit în </w:t>
      </w:r>
      <w:r w:rsidR="00C70EF6" w:rsidRPr="00B37446">
        <w:rPr>
          <w:rStyle w:val="salnbdy"/>
          <w:rFonts w:ascii="Times New Roman" w:hAnsi="Times New Roman" w:cs="Times New Roman"/>
          <w:sz w:val="24"/>
          <w:szCs w:val="24"/>
          <w:bdr w:val="none" w:sz="0" w:space="0" w:color="auto" w:frame="1"/>
          <w:shd w:val="clear" w:color="auto" w:fill="FFFFFF"/>
        </w:rPr>
        <w:t>Republica Moldova</w:t>
      </w:r>
      <w:r w:rsidRPr="00B37446">
        <w:rPr>
          <w:rStyle w:val="salnbdy"/>
          <w:rFonts w:ascii="Times New Roman" w:hAnsi="Times New Roman" w:cs="Times New Roman"/>
          <w:sz w:val="24"/>
          <w:szCs w:val="24"/>
          <w:bdr w:val="none" w:sz="0" w:space="0" w:color="auto" w:frame="1"/>
          <w:shd w:val="clear" w:color="auto" w:fill="FFFFFF"/>
        </w:rPr>
        <w:t xml:space="preserve"> care prestează servicii în statul respectiv, </w:t>
      </w:r>
      <w:r w:rsidR="00C70EF6" w:rsidRPr="00B37446">
        <w:rPr>
          <w:rStyle w:val="salnbdy"/>
          <w:rFonts w:ascii="Times New Roman" w:hAnsi="Times New Roman" w:cs="Times New Roman"/>
          <w:sz w:val="24"/>
          <w:szCs w:val="24"/>
          <w:bdr w:val="none" w:sz="0" w:space="0" w:color="auto" w:frame="1"/>
          <w:shd w:val="clear" w:color="auto" w:fill="FFFFFF"/>
        </w:rPr>
        <w:t xml:space="preserve">Agenția de Guvernare Electronică </w:t>
      </w:r>
      <w:r w:rsidRPr="00B37446">
        <w:rPr>
          <w:rStyle w:val="salnbdy"/>
          <w:rFonts w:ascii="Times New Roman" w:hAnsi="Times New Roman" w:cs="Times New Roman"/>
          <w:sz w:val="24"/>
          <w:szCs w:val="24"/>
          <w:bdr w:val="none" w:sz="0" w:space="0" w:color="auto" w:frame="1"/>
          <w:shd w:val="clear" w:color="auto" w:fill="FFFFFF"/>
        </w:rPr>
        <w:t xml:space="preserve">va transmite imediat comunicarea </w:t>
      </w:r>
      <w:r w:rsidR="00C70EF6" w:rsidRPr="00B37446">
        <w:rPr>
          <w:rStyle w:val="salnbdy"/>
          <w:rFonts w:ascii="Times New Roman" w:hAnsi="Times New Roman" w:cs="Times New Roman"/>
          <w:sz w:val="24"/>
          <w:szCs w:val="24"/>
          <w:bdr w:val="none" w:sz="0" w:space="0" w:color="auto" w:frame="1"/>
          <w:shd w:val="clear" w:color="auto" w:fill="FFFFFF"/>
        </w:rPr>
        <w:t>autorității competente</w:t>
      </w:r>
      <w:r w:rsidRPr="00B37446">
        <w:rPr>
          <w:rStyle w:val="salnbdy"/>
          <w:rFonts w:ascii="Times New Roman" w:hAnsi="Times New Roman" w:cs="Times New Roman"/>
          <w:sz w:val="24"/>
          <w:szCs w:val="24"/>
          <w:bdr w:val="none" w:sz="0" w:space="0" w:color="auto" w:frame="1"/>
          <w:shd w:val="clear" w:color="auto" w:fill="FFFFFF"/>
        </w:rPr>
        <w:t>, ace</w:t>
      </w:r>
      <w:r w:rsidR="00661F40">
        <w:rPr>
          <w:rStyle w:val="salnbdy"/>
          <w:rFonts w:ascii="Times New Roman" w:hAnsi="Times New Roman" w:cs="Times New Roman"/>
          <w:sz w:val="24"/>
          <w:szCs w:val="24"/>
          <w:bdr w:val="none" w:sz="0" w:space="0" w:color="auto" w:frame="1"/>
          <w:shd w:val="clear" w:color="auto" w:fill="FFFFFF"/>
        </w:rPr>
        <w:t>a</w:t>
      </w:r>
      <w:r w:rsidRPr="00B37446">
        <w:rPr>
          <w:rStyle w:val="salnbdy"/>
          <w:rFonts w:ascii="Times New Roman" w:hAnsi="Times New Roman" w:cs="Times New Roman"/>
          <w:sz w:val="24"/>
          <w:szCs w:val="24"/>
          <w:bdr w:val="none" w:sz="0" w:space="0" w:color="auto" w:frame="1"/>
          <w:shd w:val="clear" w:color="auto" w:fill="FFFFFF"/>
        </w:rPr>
        <w:t xml:space="preserve">sta având obligația de a analiza cazul respectiv și </w:t>
      </w:r>
      <w:r w:rsidR="00C70EF6" w:rsidRPr="00B37446">
        <w:rPr>
          <w:rStyle w:val="salnbdy"/>
          <w:rFonts w:ascii="Times New Roman" w:hAnsi="Times New Roman" w:cs="Times New Roman"/>
          <w:sz w:val="24"/>
          <w:szCs w:val="24"/>
          <w:bdr w:val="none" w:sz="0" w:space="0" w:color="auto" w:frame="1"/>
          <w:shd w:val="clear" w:color="auto" w:fill="FFFFFF"/>
        </w:rPr>
        <w:t xml:space="preserve">formula </w:t>
      </w:r>
      <w:r w:rsidRPr="00B37446">
        <w:rPr>
          <w:rStyle w:val="salnbdy"/>
          <w:rFonts w:ascii="Times New Roman" w:hAnsi="Times New Roman" w:cs="Times New Roman"/>
          <w:sz w:val="24"/>
          <w:szCs w:val="24"/>
          <w:bdr w:val="none" w:sz="0" w:space="0" w:color="auto" w:frame="1"/>
          <w:shd w:val="clear" w:color="auto" w:fill="FFFFFF"/>
        </w:rPr>
        <w:t>poziția sa cu privire la legitimitatea derogării solicitate.</w:t>
      </w:r>
    </w:p>
    <w:p w14:paraId="4B348779" w14:textId="0B5861FE" w:rsidR="005E4057" w:rsidRPr="00B37446" w:rsidRDefault="006179A2" w:rsidP="00AF7F9B">
      <w:pPr>
        <w:ind w:firstLine="720"/>
        <w:jc w:val="both"/>
        <w:rPr>
          <w:rStyle w:val="sartttl"/>
          <w:rFonts w:ascii="Times New Roman" w:hAnsi="Times New Roman" w:cs="Times New Roman"/>
          <w:b/>
          <w:bCs/>
          <w:sz w:val="24"/>
          <w:szCs w:val="24"/>
          <w:bdr w:val="none" w:sz="0" w:space="0" w:color="auto" w:frame="1"/>
          <w:shd w:val="clear" w:color="auto" w:fill="FFFFFF"/>
        </w:rPr>
      </w:pPr>
      <w:r w:rsidRPr="00B37446">
        <w:rPr>
          <w:rStyle w:val="sartttl"/>
          <w:rFonts w:ascii="Times New Roman" w:hAnsi="Times New Roman" w:cs="Times New Roman"/>
          <w:b/>
          <w:bCs/>
          <w:sz w:val="24"/>
          <w:szCs w:val="24"/>
          <w:bdr w:val="none" w:sz="0" w:space="0" w:color="auto" w:frame="1"/>
          <w:shd w:val="clear" w:color="auto" w:fill="FFFFFF"/>
        </w:rPr>
        <w:t xml:space="preserve">Articolul </w:t>
      </w:r>
      <w:r w:rsidR="007C4808">
        <w:rPr>
          <w:rStyle w:val="sartttl"/>
          <w:rFonts w:ascii="Times New Roman" w:hAnsi="Times New Roman" w:cs="Times New Roman"/>
          <w:b/>
          <w:bCs/>
          <w:sz w:val="24"/>
          <w:szCs w:val="24"/>
          <w:bdr w:val="none" w:sz="0" w:space="0" w:color="auto" w:frame="1"/>
          <w:shd w:val="clear" w:color="auto" w:fill="FFFFFF"/>
        </w:rPr>
        <w:t>39</w:t>
      </w:r>
      <w:r w:rsidR="00661F40">
        <w:rPr>
          <w:rStyle w:val="sartttl"/>
          <w:rFonts w:ascii="Times New Roman" w:hAnsi="Times New Roman" w:cs="Times New Roman"/>
          <w:b/>
          <w:bCs/>
          <w:sz w:val="24"/>
          <w:szCs w:val="24"/>
          <w:bdr w:val="none" w:sz="0" w:space="0" w:color="auto" w:frame="1"/>
          <w:shd w:val="clear" w:color="auto" w:fill="FFFFFF"/>
        </w:rPr>
        <w:t>.</w:t>
      </w:r>
      <w:r w:rsidR="007C4808">
        <w:rPr>
          <w:rStyle w:val="sartttl"/>
          <w:rFonts w:ascii="Times New Roman" w:hAnsi="Times New Roman" w:cs="Times New Roman"/>
          <w:b/>
          <w:bCs/>
          <w:sz w:val="24"/>
          <w:szCs w:val="24"/>
          <w:bdr w:val="none" w:sz="0" w:space="0" w:color="auto" w:frame="1"/>
          <w:shd w:val="clear" w:color="auto" w:fill="FFFFFF"/>
        </w:rPr>
        <w:t xml:space="preserve"> </w:t>
      </w:r>
      <w:r w:rsidR="00523687" w:rsidRPr="00523687">
        <w:rPr>
          <w:rStyle w:val="sartttl"/>
          <w:rFonts w:ascii="Times New Roman" w:hAnsi="Times New Roman" w:cs="Times New Roman"/>
          <w:sz w:val="24"/>
          <w:szCs w:val="24"/>
          <w:bdr w:val="none" w:sz="0" w:space="0" w:color="auto" w:frame="1"/>
          <w:shd w:val="clear" w:color="auto" w:fill="FFFFFF"/>
        </w:rPr>
        <w:t>A</w:t>
      </w:r>
      <w:r w:rsidR="00523687" w:rsidRPr="00B37446">
        <w:rPr>
          <w:rStyle w:val="spar"/>
          <w:rFonts w:ascii="Times New Roman" w:hAnsi="Times New Roman" w:cs="Times New Roman"/>
          <w:sz w:val="24"/>
          <w:szCs w:val="24"/>
          <w:bdr w:val="none" w:sz="0" w:space="0" w:color="auto" w:frame="1"/>
          <w:shd w:val="clear" w:color="auto" w:fill="FFFFFF"/>
        </w:rPr>
        <w:t>naliza rapoartel</w:t>
      </w:r>
      <w:r w:rsidR="00523687">
        <w:rPr>
          <w:rStyle w:val="spar"/>
          <w:rFonts w:ascii="Times New Roman" w:hAnsi="Times New Roman" w:cs="Times New Roman"/>
          <w:sz w:val="24"/>
          <w:szCs w:val="24"/>
          <w:bdr w:val="none" w:sz="0" w:space="0" w:color="auto" w:frame="1"/>
          <w:shd w:val="clear" w:color="auto" w:fill="FFFFFF"/>
        </w:rPr>
        <w:t>or</w:t>
      </w:r>
    </w:p>
    <w:p w14:paraId="1D2CDF8C" w14:textId="452EAC45" w:rsidR="005E4057" w:rsidRDefault="006179A2" w:rsidP="00AF7F9B">
      <w:pPr>
        <w:ind w:firstLine="720"/>
        <w:jc w:val="both"/>
        <w:rPr>
          <w:rStyle w:val="spar"/>
          <w:rFonts w:ascii="Times New Roman" w:hAnsi="Times New Roman" w:cs="Times New Roman"/>
          <w:sz w:val="24"/>
          <w:szCs w:val="24"/>
          <w:bdr w:val="none" w:sz="0" w:space="0" w:color="auto" w:frame="1"/>
          <w:shd w:val="clear" w:color="auto" w:fill="FFFFFF"/>
        </w:rPr>
      </w:pPr>
      <w:r w:rsidRPr="00B37446">
        <w:rPr>
          <w:rStyle w:val="spar"/>
          <w:rFonts w:ascii="Times New Roman" w:hAnsi="Times New Roman" w:cs="Times New Roman"/>
          <w:sz w:val="24"/>
          <w:szCs w:val="24"/>
          <w:bdr w:val="none" w:sz="0" w:space="0" w:color="auto" w:frame="1"/>
          <w:shd w:val="clear" w:color="auto" w:fill="FFFFFF"/>
        </w:rPr>
        <w:t xml:space="preserve">Autoritățile publice competente </w:t>
      </w:r>
      <w:r w:rsidR="006015AF">
        <w:rPr>
          <w:rStyle w:val="spar"/>
          <w:rFonts w:ascii="Times New Roman" w:hAnsi="Times New Roman" w:cs="Times New Roman"/>
          <w:sz w:val="24"/>
          <w:szCs w:val="24"/>
          <w:bdr w:val="none" w:sz="0" w:space="0" w:color="auto" w:frame="1"/>
          <w:shd w:val="clear" w:color="auto" w:fill="FFFFFF"/>
        </w:rPr>
        <w:t>naționale</w:t>
      </w:r>
      <w:r w:rsidRPr="00B37446">
        <w:rPr>
          <w:rStyle w:val="spar"/>
          <w:rFonts w:ascii="Times New Roman" w:hAnsi="Times New Roman" w:cs="Times New Roman"/>
          <w:sz w:val="24"/>
          <w:szCs w:val="24"/>
          <w:bdr w:val="none" w:sz="0" w:space="0" w:color="auto" w:frame="1"/>
          <w:shd w:val="clear" w:color="auto" w:fill="FFFFFF"/>
        </w:rPr>
        <w:t xml:space="preserve"> au obligația de a analiza rapoartele celorlalte state membre, realizate în vederea evaluării reciproce</w:t>
      </w:r>
      <w:r w:rsidR="00523687">
        <w:rPr>
          <w:rStyle w:val="spar"/>
          <w:rFonts w:ascii="Times New Roman" w:hAnsi="Times New Roman" w:cs="Times New Roman"/>
          <w:sz w:val="24"/>
          <w:szCs w:val="24"/>
          <w:bdr w:val="none" w:sz="0" w:space="0" w:color="auto" w:frame="1"/>
          <w:shd w:val="clear" w:color="auto" w:fill="FFFFFF"/>
        </w:rPr>
        <w:t xml:space="preserve">. </w:t>
      </w:r>
      <w:r w:rsidRPr="00B37446">
        <w:rPr>
          <w:rStyle w:val="spar"/>
          <w:rFonts w:ascii="Times New Roman" w:hAnsi="Times New Roman" w:cs="Times New Roman"/>
          <w:sz w:val="24"/>
          <w:szCs w:val="24"/>
          <w:bdr w:val="none" w:sz="0" w:space="0" w:color="auto" w:frame="1"/>
          <w:shd w:val="clear" w:color="auto" w:fill="FFFFFF"/>
        </w:rPr>
        <w:t xml:space="preserve">Observațiile rezultate în urma analizei vor fi transmise </w:t>
      </w:r>
      <w:r w:rsidR="006015AF">
        <w:rPr>
          <w:rStyle w:val="spar"/>
          <w:rFonts w:ascii="Times New Roman" w:hAnsi="Times New Roman" w:cs="Times New Roman"/>
          <w:sz w:val="24"/>
          <w:szCs w:val="24"/>
          <w:bdr w:val="none" w:sz="0" w:space="0" w:color="auto" w:frame="1"/>
          <w:shd w:val="clear" w:color="auto" w:fill="FFFFFF"/>
        </w:rPr>
        <w:t>Biroului pentru Integrare Europeană.</w:t>
      </w:r>
    </w:p>
    <w:bookmarkEnd w:id="0"/>
    <w:p w14:paraId="441CAFF1" w14:textId="581B23B5" w:rsidR="005F02C2" w:rsidRPr="00B37446" w:rsidRDefault="005F02C2" w:rsidP="005F02C2">
      <w:pPr>
        <w:ind w:firstLine="720"/>
        <w:jc w:val="both"/>
        <w:rPr>
          <w:rStyle w:val="sartttl"/>
          <w:rFonts w:ascii="Times New Roman" w:hAnsi="Times New Roman" w:cs="Times New Roman"/>
          <w:b/>
          <w:bCs/>
          <w:sz w:val="24"/>
          <w:szCs w:val="24"/>
          <w:bdr w:val="none" w:sz="0" w:space="0" w:color="auto" w:frame="1"/>
          <w:shd w:val="clear" w:color="auto" w:fill="FFFFFF"/>
        </w:rPr>
      </w:pPr>
      <w:r>
        <w:rPr>
          <w:rStyle w:val="sartttl"/>
          <w:rFonts w:ascii="Times New Roman" w:hAnsi="Times New Roman" w:cs="Times New Roman"/>
          <w:b/>
          <w:bCs/>
          <w:sz w:val="24"/>
          <w:szCs w:val="24"/>
          <w:bdr w:val="none" w:sz="0" w:space="0" w:color="auto" w:frame="1"/>
          <w:shd w:val="clear" w:color="auto" w:fill="FFFFFF"/>
        </w:rPr>
        <w:t>Art</w:t>
      </w:r>
      <w:r w:rsidR="00DC5F8D">
        <w:rPr>
          <w:rStyle w:val="sartttl"/>
          <w:rFonts w:ascii="Times New Roman" w:hAnsi="Times New Roman" w:cs="Times New Roman"/>
          <w:b/>
          <w:bCs/>
          <w:sz w:val="24"/>
          <w:szCs w:val="24"/>
          <w:bdr w:val="none" w:sz="0" w:space="0" w:color="auto" w:frame="1"/>
          <w:shd w:val="clear" w:color="auto" w:fill="FFFFFF"/>
        </w:rPr>
        <w:t>icolul</w:t>
      </w:r>
      <w:r>
        <w:rPr>
          <w:rStyle w:val="sartttl"/>
          <w:rFonts w:ascii="Times New Roman" w:hAnsi="Times New Roman" w:cs="Times New Roman"/>
          <w:b/>
          <w:bCs/>
          <w:sz w:val="24"/>
          <w:szCs w:val="24"/>
          <w:bdr w:val="none" w:sz="0" w:space="0" w:color="auto" w:frame="1"/>
          <w:shd w:val="clear" w:color="auto" w:fill="FFFFFF"/>
        </w:rPr>
        <w:t xml:space="preserve">. </w:t>
      </w:r>
      <w:r w:rsidR="00DC5F8D">
        <w:rPr>
          <w:rStyle w:val="sartttl"/>
          <w:rFonts w:ascii="Times New Roman" w:hAnsi="Times New Roman" w:cs="Times New Roman"/>
          <w:b/>
          <w:bCs/>
          <w:sz w:val="24"/>
          <w:szCs w:val="24"/>
          <w:bdr w:val="none" w:sz="0" w:space="0" w:color="auto" w:frame="1"/>
          <w:shd w:val="clear" w:color="auto" w:fill="FFFFFF"/>
        </w:rPr>
        <w:t xml:space="preserve">40. </w:t>
      </w:r>
      <w:r>
        <w:rPr>
          <w:rStyle w:val="sartttl"/>
          <w:rFonts w:ascii="Times New Roman" w:hAnsi="Times New Roman" w:cs="Times New Roman"/>
          <w:b/>
          <w:bCs/>
          <w:sz w:val="24"/>
          <w:szCs w:val="24"/>
          <w:bdr w:val="none" w:sz="0" w:space="0" w:color="auto" w:frame="1"/>
          <w:shd w:val="clear" w:color="auto" w:fill="FFFFFF"/>
        </w:rPr>
        <w:t xml:space="preserve"> </w:t>
      </w:r>
      <w:r w:rsidRPr="00123EC0">
        <w:rPr>
          <w:rStyle w:val="sartttl"/>
          <w:rFonts w:ascii="Times New Roman" w:hAnsi="Times New Roman" w:cs="Times New Roman"/>
          <w:sz w:val="24"/>
          <w:szCs w:val="24"/>
          <w:bdr w:val="none" w:sz="0" w:space="0" w:color="auto" w:frame="1"/>
          <w:shd w:val="clear" w:color="auto" w:fill="FFFFFF"/>
        </w:rPr>
        <w:t>Dispoziții tranzitorii</w:t>
      </w:r>
    </w:p>
    <w:p w14:paraId="1B969974" w14:textId="11613B0C" w:rsidR="005F02C2" w:rsidRDefault="005F02C2" w:rsidP="005F02C2">
      <w:pPr>
        <w:ind w:firstLine="720"/>
        <w:jc w:val="both"/>
        <w:rPr>
          <w:rStyle w:val="saln"/>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(1)</w:t>
      </w:r>
      <w:r w:rsidR="00BD633D">
        <w:rPr>
          <w:rStyle w:val="salnttl"/>
          <w:rFonts w:ascii="Times New Roman" w:hAnsi="Times New Roman" w:cs="Times New Roman"/>
          <w:sz w:val="24"/>
          <w:szCs w:val="24"/>
          <w:bdr w:val="none" w:sz="0" w:space="0" w:color="auto" w:frame="1"/>
          <w:shd w:val="clear" w:color="auto" w:fill="FFFFFF"/>
        </w:rPr>
        <w:t xml:space="preserve"> </w:t>
      </w:r>
      <w:r>
        <w:rPr>
          <w:rStyle w:val="saln"/>
          <w:rFonts w:ascii="Times New Roman" w:hAnsi="Times New Roman" w:cs="Times New Roman"/>
          <w:sz w:val="24"/>
          <w:szCs w:val="24"/>
          <w:bdr w:val="none" w:sz="0" w:space="0" w:color="auto" w:frame="1"/>
          <w:shd w:val="clear" w:color="auto" w:fill="FFFFFF"/>
        </w:rPr>
        <w:t xml:space="preserve">Prezenta lege intră în vigoare la data semnării tratatului internațional care permite  aplicarea acesteia, cu excepția </w:t>
      </w:r>
      <w:r w:rsidR="00FD4E55">
        <w:rPr>
          <w:rStyle w:val="saln"/>
          <w:rFonts w:ascii="Times New Roman" w:hAnsi="Times New Roman" w:cs="Times New Roman"/>
          <w:sz w:val="24"/>
          <w:szCs w:val="24"/>
          <w:bdr w:val="none" w:sz="0" w:space="0" w:color="auto" w:frame="1"/>
          <w:shd w:val="clear" w:color="auto" w:fill="FFFFFF"/>
        </w:rPr>
        <w:t xml:space="preserve">alin. (1) al art. 5 și </w:t>
      </w:r>
      <w:r>
        <w:rPr>
          <w:rStyle w:val="saln"/>
          <w:rFonts w:ascii="Times New Roman" w:hAnsi="Times New Roman" w:cs="Times New Roman"/>
          <w:sz w:val="24"/>
          <w:szCs w:val="24"/>
          <w:bdr w:val="none" w:sz="0" w:space="0" w:color="auto" w:frame="1"/>
          <w:shd w:val="clear" w:color="auto" w:fill="FFFFFF"/>
        </w:rPr>
        <w:t>alineatelor (2) și (3) al prezentului articol.</w:t>
      </w:r>
    </w:p>
    <w:p w14:paraId="7B89B601" w14:textId="489E48B2" w:rsidR="005F02C2" w:rsidRDefault="005F02C2" w:rsidP="005F02C2">
      <w:pPr>
        <w:ind w:firstLine="720"/>
        <w:jc w:val="both"/>
        <w:rPr>
          <w:rStyle w:val="salnbdy"/>
          <w:rFonts w:ascii="Times New Roman" w:hAnsi="Times New Roman" w:cs="Times New Roman"/>
          <w:sz w:val="24"/>
          <w:szCs w:val="24"/>
          <w:bdr w:val="none" w:sz="0" w:space="0" w:color="auto" w:frame="1"/>
          <w:shd w:val="clear" w:color="auto" w:fill="FFFFFF"/>
        </w:rPr>
      </w:pPr>
      <w:r w:rsidRPr="00B37446">
        <w:rPr>
          <w:rStyle w:val="salnttl"/>
          <w:rFonts w:ascii="Times New Roman" w:hAnsi="Times New Roman" w:cs="Times New Roman"/>
          <w:sz w:val="24"/>
          <w:szCs w:val="24"/>
          <w:bdr w:val="none" w:sz="0" w:space="0" w:color="auto" w:frame="1"/>
          <w:shd w:val="clear" w:color="auto" w:fill="FFFFFF"/>
        </w:rPr>
        <w:t>(2</w:t>
      </w:r>
      <w:r w:rsidR="00BD633D">
        <w:rPr>
          <w:rStyle w:val="salnttl"/>
          <w:rFonts w:ascii="Times New Roman" w:hAnsi="Times New Roman" w:cs="Times New Roman"/>
          <w:sz w:val="24"/>
          <w:szCs w:val="24"/>
          <w:bdr w:val="none" w:sz="0" w:space="0" w:color="auto" w:frame="1"/>
          <w:shd w:val="clear" w:color="auto" w:fill="FFFFFF"/>
        </w:rPr>
        <w:t>)</w:t>
      </w:r>
      <w:r w:rsidRPr="00B37446">
        <w:rPr>
          <w:rStyle w:val="saln"/>
          <w:rFonts w:ascii="Times New Roman" w:hAnsi="Times New Roman" w:cs="Times New Roman"/>
          <w:sz w:val="24"/>
          <w:szCs w:val="24"/>
          <w:bdr w:val="none" w:sz="0" w:space="0" w:color="auto" w:frame="1"/>
          <w:shd w:val="clear" w:color="auto" w:fill="FFFFFF"/>
        </w:rPr>
        <w:t> </w:t>
      </w:r>
      <w:r>
        <w:rPr>
          <w:rStyle w:val="saln"/>
          <w:rFonts w:ascii="Times New Roman" w:hAnsi="Times New Roman" w:cs="Times New Roman"/>
          <w:sz w:val="24"/>
          <w:szCs w:val="24"/>
          <w:bdr w:val="none" w:sz="0" w:space="0" w:color="auto" w:frame="1"/>
          <w:shd w:val="clear" w:color="auto" w:fill="FFFFFF"/>
        </w:rPr>
        <w:t>Guvernul, p</w:t>
      </w:r>
      <w:r w:rsidR="00DA3D9D">
        <w:rPr>
          <w:rStyle w:val="saln"/>
          <w:rFonts w:ascii="Times New Roman" w:hAnsi="Times New Roman" w:cs="Times New Roman"/>
          <w:sz w:val="24"/>
          <w:szCs w:val="24"/>
          <w:bdr w:val="none" w:sz="0" w:space="0" w:color="auto" w:frame="1"/>
          <w:shd w:val="clear" w:color="auto" w:fill="FFFFFF"/>
        </w:rPr>
        <w:t>â</w:t>
      </w:r>
      <w:r>
        <w:rPr>
          <w:rStyle w:val="saln"/>
          <w:rFonts w:ascii="Times New Roman" w:hAnsi="Times New Roman" w:cs="Times New Roman"/>
          <w:sz w:val="24"/>
          <w:szCs w:val="24"/>
          <w:bdr w:val="none" w:sz="0" w:space="0" w:color="auto" w:frame="1"/>
          <w:shd w:val="clear" w:color="auto" w:fill="FFFFFF"/>
        </w:rPr>
        <w:t>nă la data de 01.01.2028</w:t>
      </w:r>
      <w:r w:rsidR="00FB0E4A">
        <w:rPr>
          <w:rStyle w:val="saln"/>
          <w:rFonts w:ascii="Times New Roman" w:hAnsi="Times New Roman" w:cs="Times New Roman"/>
          <w:sz w:val="24"/>
          <w:szCs w:val="24"/>
          <w:bdr w:val="none" w:sz="0" w:space="0" w:color="auto" w:frame="1"/>
          <w:shd w:val="clear" w:color="auto" w:fill="FFFFFF"/>
        </w:rPr>
        <w:t>,</w:t>
      </w:r>
      <w:r>
        <w:rPr>
          <w:rStyle w:val="saln"/>
          <w:rFonts w:ascii="Times New Roman" w:hAnsi="Times New Roman" w:cs="Times New Roman"/>
          <w:sz w:val="24"/>
          <w:szCs w:val="24"/>
          <w:bdr w:val="none" w:sz="0" w:space="0" w:color="auto" w:frame="1"/>
          <w:shd w:val="clear" w:color="auto" w:fill="FFFFFF"/>
        </w:rPr>
        <w:t xml:space="preserve"> va adopta c</w:t>
      </w:r>
      <w:r w:rsidRPr="00B37446">
        <w:rPr>
          <w:rStyle w:val="salnbdy"/>
          <w:rFonts w:ascii="Times New Roman" w:hAnsi="Times New Roman" w:cs="Times New Roman"/>
          <w:sz w:val="24"/>
          <w:szCs w:val="24"/>
          <w:bdr w:val="none" w:sz="0" w:space="0" w:color="auto" w:frame="1"/>
          <w:shd w:val="clear" w:color="auto" w:fill="FFFFFF"/>
        </w:rPr>
        <w:t>ondiții de organizare și funcționare a Ghișeelor Unice.</w:t>
      </w:r>
    </w:p>
    <w:p w14:paraId="6D182D69" w14:textId="2D251189" w:rsidR="005F02C2" w:rsidRPr="00C46C32" w:rsidRDefault="005F02C2" w:rsidP="005F02C2">
      <w:pPr>
        <w:ind w:firstLine="720"/>
        <w:jc w:val="both"/>
        <w:rPr>
          <w:rStyle w:val="slitbdy"/>
          <w:rFonts w:ascii="Times New Roman" w:hAnsi="Times New Roman" w:cs="Times New Roman"/>
          <w:sz w:val="24"/>
          <w:szCs w:val="24"/>
          <w:bdr w:val="none" w:sz="0" w:space="0" w:color="auto" w:frame="1"/>
          <w:shd w:val="clear" w:color="auto" w:fill="FFFFFF"/>
        </w:rPr>
      </w:pPr>
      <w:r>
        <w:rPr>
          <w:rStyle w:val="saln"/>
          <w:rFonts w:ascii="Times New Roman" w:hAnsi="Times New Roman" w:cs="Times New Roman"/>
          <w:sz w:val="24"/>
          <w:szCs w:val="24"/>
          <w:bdr w:val="none" w:sz="0" w:space="0" w:color="auto" w:frame="1"/>
          <w:shd w:val="clear" w:color="auto" w:fill="FFFFFF"/>
        </w:rPr>
        <w:lastRenderedPageBreak/>
        <w:t xml:space="preserve">(3) </w:t>
      </w:r>
      <w:r w:rsidRPr="00B37446">
        <w:rPr>
          <w:rStyle w:val="spar"/>
          <w:rFonts w:ascii="Times New Roman" w:hAnsi="Times New Roman" w:cs="Times New Roman"/>
          <w:sz w:val="24"/>
          <w:szCs w:val="24"/>
          <w:bdr w:val="none" w:sz="0" w:space="0" w:color="auto" w:frame="1"/>
          <w:shd w:val="clear" w:color="auto" w:fill="FFFFFF"/>
        </w:rPr>
        <w:t xml:space="preserve">Autoritățile competente </w:t>
      </w:r>
      <w:r w:rsidRPr="00C46C32">
        <w:rPr>
          <w:rStyle w:val="slitbdy"/>
          <w:rFonts w:ascii="Times New Roman" w:hAnsi="Times New Roman" w:cs="Times New Roman"/>
          <w:sz w:val="24"/>
          <w:szCs w:val="24"/>
          <w:bdr w:val="none" w:sz="0" w:space="0" w:color="auto" w:frame="1"/>
          <w:shd w:val="clear" w:color="auto" w:fill="FFFFFF"/>
        </w:rPr>
        <w:t>analizează legislația în baza căreia autorizează prestarea serviciilor aflate în competența lor și</w:t>
      </w:r>
      <w:r w:rsidR="00FB0E4A">
        <w:rPr>
          <w:rStyle w:val="slitbdy"/>
          <w:rFonts w:ascii="Times New Roman" w:hAnsi="Times New Roman" w:cs="Times New Roman"/>
          <w:sz w:val="24"/>
          <w:szCs w:val="24"/>
          <w:bdr w:val="none" w:sz="0" w:space="0" w:color="auto" w:frame="1"/>
          <w:shd w:val="clear" w:color="auto" w:fill="FFFFFF"/>
        </w:rPr>
        <w:t>,</w:t>
      </w:r>
      <w:r w:rsidRPr="00C46C32">
        <w:rPr>
          <w:rStyle w:val="slitbdy"/>
          <w:rFonts w:ascii="Times New Roman" w:hAnsi="Times New Roman" w:cs="Times New Roman"/>
          <w:sz w:val="24"/>
          <w:szCs w:val="24"/>
          <w:bdr w:val="none" w:sz="0" w:space="0" w:color="auto" w:frame="1"/>
          <w:shd w:val="clear" w:color="auto" w:fill="FFFFFF"/>
        </w:rPr>
        <w:t xml:space="preserve"> </w:t>
      </w:r>
      <w:r>
        <w:rPr>
          <w:rStyle w:val="saln"/>
          <w:rFonts w:ascii="Times New Roman" w:hAnsi="Times New Roman" w:cs="Times New Roman"/>
          <w:sz w:val="24"/>
          <w:szCs w:val="24"/>
          <w:bdr w:val="none" w:sz="0" w:space="0" w:color="auto" w:frame="1"/>
          <w:shd w:val="clear" w:color="auto" w:fill="FFFFFF"/>
        </w:rPr>
        <w:t>p</w:t>
      </w:r>
      <w:r w:rsidR="00DA3D9D">
        <w:rPr>
          <w:rStyle w:val="saln"/>
          <w:rFonts w:ascii="Times New Roman" w:hAnsi="Times New Roman" w:cs="Times New Roman"/>
          <w:sz w:val="24"/>
          <w:szCs w:val="24"/>
          <w:bdr w:val="none" w:sz="0" w:space="0" w:color="auto" w:frame="1"/>
          <w:shd w:val="clear" w:color="auto" w:fill="FFFFFF"/>
        </w:rPr>
        <w:t>â</w:t>
      </w:r>
      <w:r>
        <w:rPr>
          <w:rStyle w:val="saln"/>
          <w:rFonts w:ascii="Times New Roman" w:hAnsi="Times New Roman" w:cs="Times New Roman"/>
          <w:sz w:val="24"/>
          <w:szCs w:val="24"/>
          <w:bdr w:val="none" w:sz="0" w:space="0" w:color="auto" w:frame="1"/>
          <w:shd w:val="clear" w:color="auto" w:fill="FFFFFF"/>
        </w:rPr>
        <w:t>nă la data de 01.01.2028</w:t>
      </w:r>
      <w:r w:rsidR="00FB0E4A">
        <w:rPr>
          <w:rStyle w:val="saln"/>
          <w:rFonts w:ascii="Times New Roman" w:hAnsi="Times New Roman" w:cs="Times New Roman"/>
          <w:sz w:val="24"/>
          <w:szCs w:val="24"/>
          <w:bdr w:val="none" w:sz="0" w:space="0" w:color="auto" w:frame="1"/>
          <w:shd w:val="clear" w:color="auto" w:fill="FFFFFF"/>
        </w:rPr>
        <w:t>,</w:t>
      </w:r>
      <w:r>
        <w:rPr>
          <w:rStyle w:val="saln"/>
          <w:rFonts w:ascii="Times New Roman" w:hAnsi="Times New Roman" w:cs="Times New Roman"/>
          <w:sz w:val="24"/>
          <w:szCs w:val="24"/>
          <w:bdr w:val="none" w:sz="0" w:space="0" w:color="auto" w:frame="1"/>
          <w:shd w:val="clear" w:color="auto" w:fill="FFFFFF"/>
        </w:rPr>
        <w:t xml:space="preserve"> </w:t>
      </w:r>
      <w:r w:rsidR="00FD4E55">
        <w:rPr>
          <w:rStyle w:val="slitbdy"/>
          <w:rFonts w:ascii="Times New Roman" w:hAnsi="Times New Roman" w:cs="Times New Roman"/>
          <w:sz w:val="24"/>
          <w:szCs w:val="24"/>
          <w:bdr w:val="none" w:sz="0" w:space="0" w:color="auto" w:frame="1"/>
          <w:shd w:val="clear" w:color="auto" w:fill="FFFFFF"/>
        </w:rPr>
        <w:t xml:space="preserve">operează </w:t>
      </w:r>
      <w:r w:rsidRPr="00C46C32">
        <w:rPr>
          <w:rStyle w:val="slitbdy"/>
          <w:rFonts w:ascii="Times New Roman" w:hAnsi="Times New Roman" w:cs="Times New Roman"/>
          <w:sz w:val="24"/>
          <w:szCs w:val="24"/>
          <w:bdr w:val="none" w:sz="0" w:space="0" w:color="auto" w:frame="1"/>
          <w:shd w:val="clear" w:color="auto" w:fill="FFFFFF"/>
        </w:rPr>
        <w:t xml:space="preserve">modificări </w:t>
      </w:r>
      <w:r>
        <w:rPr>
          <w:rStyle w:val="slitbdy"/>
          <w:rFonts w:ascii="Times New Roman" w:hAnsi="Times New Roman" w:cs="Times New Roman"/>
          <w:sz w:val="24"/>
          <w:szCs w:val="24"/>
          <w:bdr w:val="none" w:sz="0" w:space="0" w:color="auto" w:frame="1"/>
          <w:shd w:val="clear" w:color="auto" w:fill="FFFFFF"/>
        </w:rPr>
        <w:t>ale legislației</w:t>
      </w:r>
      <w:r w:rsidRPr="00C46C32">
        <w:rPr>
          <w:rStyle w:val="slitbdy"/>
          <w:rFonts w:ascii="Times New Roman" w:hAnsi="Times New Roman" w:cs="Times New Roman"/>
          <w:sz w:val="24"/>
          <w:szCs w:val="24"/>
          <w:bdr w:val="none" w:sz="0" w:space="0" w:color="auto" w:frame="1"/>
          <w:shd w:val="clear" w:color="auto" w:fill="FFFFFF"/>
        </w:rPr>
        <w:t xml:space="preserve">, în vederea </w:t>
      </w:r>
      <w:r w:rsidR="00FD4E55">
        <w:rPr>
          <w:rStyle w:val="slitbdy"/>
          <w:rFonts w:ascii="Times New Roman" w:hAnsi="Times New Roman" w:cs="Times New Roman"/>
          <w:sz w:val="24"/>
          <w:szCs w:val="24"/>
          <w:bdr w:val="none" w:sz="0" w:space="0" w:color="auto" w:frame="1"/>
          <w:shd w:val="clear" w:color="auto" w:fill="FFFFFF"/>
        </w:rPr>
        <w:t xml:space="preserve">corelării </w:t>
      </w:r>
      <w:r w:rsidRPr="00C46C32">
        <w:rPr>
          <w:rStyle w:val="slitbdy"/>
          <w:rFonts w:ascii="Times New Roman" w:hAnsi="Times New Roman" w:cs="Times New Roman"/>
          <w:sz w:val="24"/>
          <w:szCs w:val="24"/>
          <w:bdr w:val="none" w:sz="0" w:space="0" w:color="auto" w:frame="1"/>
          <w:shd w:val="clear" w:color="auto" w:fill="FFFFFF"/>
        </w:rPr>
        <w:t xml:space="preserve">regimurilor de autorizare </w:t>
      </w:r>
      <w:r w:rsidR="00FD4E55">
        <w:rPr>
          <w:rStyle w:val="slitbdy"/>
          <w:rFonts w:ascii="Times New Roman" w:hAnsi="Times New Roman" w:cs="Times New Roman"/>
          <w:sz w:val="24"/>
          <w:szCs w:val="24"/>
          <w:bdr w:val="none" w:sz="0" w:space="0" w:color="auto" w:frame="1"/>
          <w:shd w:val="clear" w:color="auto" w:fill="FFFFFF"/>
        </w:rPr>
        <w:t xml:space="preserve">cu prevederile </w:t>
      </w:r>
      <w:r>
        <w:rPr>
          <w:rStyle w:val="slitbdy"/>
          <w:rFonts w:ascii="Times New Roman" w:hAnsi="Times New Roman" w:cs="Times New Roman"/>
          <w:sz w:val="24"/>
          <w:szCs w:val="24"/>
          <w:bdr w:val="none" w:sz="0" w:space="0" w:color="auto" w:frame="1"/>
          <w:shd w:val="clear" w:color="auto" w:fill="FFFFFF"/>
        </w:rPr>
        <w:t>prezentei legi.</w:t>
      </w:r>
    </w:p>
    <w:p w14:paraId="53930875" w14:textId="77777777" w:rsidR="005F02C2" w:rsidRPr="00B37446" w:rsidRDefault="005F02C2" w:rsidP="005F02C2">
      <w:pPr>
        <w:jc w:val="both"/>
        <w:rPr>
          <w:rFonts w:ascii="Times New Roman" w:hAnsi="Times New Roman" w:cs="Times New Roman"/>
          <w:b/>
          <w:bCs/>
          <w:sz w:val="24"/>
          <w:szCs w:val="24"/>
          <w:bdr w:val="none" w:sz="0" w:space="0" w:color="auto" w:frame="1"/>
          <w:shd w:val="clear" w:color="auto" w:fill="FFFFFF"/>
        </w:rPr>
      </w:pPr>
    </w:p>
    <w:p w14:paraId="679136E7" w14:textId="7548D935" w:rsidR="00BA67CA" w:rsidRPr="00B37446" w:rsidRDefault="00BA67CA" w:rsidP="005F02C2">
      <w:pPr>
        <w:ind w:firstLine="720"/>
        <w:jc w:val="both"/>
        <w:rPr>
          <w:rFonts w:ascii="Times New Roman" w:hAnsi="Times New Roman" w:cs="Times New Roman"/>
          <w:b/>
          <w:bCs/>
          <w:sz w:val="24"/>
          <w:szCs w:val="24"/>
          <w:bdr w:val="none" w:sz="0" w:space="0" w:color="auto" w:frame="1"/>
          <w:shd w:val="clear" w:color="auto" w:fill="FFFFFF"/>
        </w:rPr>
      </w:pPr>
    </w:p>
    <w:sectPr w:rsidR="00BA67CA" w:rsidRPr="00B37446">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6E81" w14:textId="77777777" w:rsidR="00CE4DA4" w:rsidRDefault="00CE4DA4" w:rsidP="00EA52AE">
      <w:pPr>
        <w:spacing w:after="0" w:line="240" w:lineRule="auto"/>
      </w:pPr>
      <w:r>
        <w:separator/>
      </w:r>
    </w:p>
  </w:endnote>
  <w:endnote w:type="continuationSeparator" w:id="0">
    <w:p w14:paraId="16D29570" w14:textId="77777777" w:rsidR="00CE4DA4" w:rsidRDefault="00CE4DA4" w:rsidP="00EA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898136"/>
      <w:docPartObj>
        <w:docPartGallery w:val="Page Numbers (Bottom of Page)"/>
        <w:docPartUnique/>
      </w:docPartObj>
    </w:sdtPr>
    <w:sdtEndPr>
      <w:rPr>
        <w:noProof/>
      </w:rPr>
    </w:sdtEndPr>
    <w:sdtContent>
      <w:p w14:paraId="037D2795" w14:textId="6407CC39" w:rsidR="00FB0E4A" w:rsidRDefault="00FB0E4A">
        <w:pPr>
          <w:pStyle w:val="Footer"/>
          <w:jc w:val="right"/>
        </w:pPr>
        <w:r>
          <w:fldChar w:fldCharType="begin"/>
        </w:r>
        <w:r>
          <w:instrText xml:space="preserve"> PAGE   \* MERGEFORMAT </w:instrText>
        </w:r>
        <w:r>
          <w:fldChar w:fldCharType="separate"/>
        </w:r>
        <w:r w:rsidR="000C528F">
          <w:rPr>
            <w:noProof/>
          </w:rPr>
          <w:t>13</w:t>
        </w:r>
        <w:r>
          <w:rPr>
            <w:noProof/>
          </w:rPr>
          <w:fldChar w:fldCharType="end"/>
        </w:r>
      </w:p>
    </w:sdtContent>
  </w:sdt>
  <w:p w14:paraId="0879E99F" w14:textId="77777777" w:rsidR="00FB0E4A" w:rsidRDefault="00FB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5855" w14:textId="77777777" w:rsidR="00CE4DA4" w:rsidRDefault="00CE4DA4" w:rsidP="00EA52AE">
      <w:pPr>
        <w:spacing w:after="0" w:line="240" w:lineRule="auto"/>
      </w:pPr>
      <w:r>
        <w:separator/>
      </w:r>
    </w:p>
  </w:footnote>
  <w:footnote w:type="continuationSeparator" w:id="0">
    <w:p w14:paraId="4AB31EC8" w14:textId="77777777" w:rsidR="00CE4DA4" w:rsidRDefault="00CE4DA4" w:rsidP="00EA5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00"/>
    <w:rsid w:val="000032CB"/>
    <w:rsid w:val="00004F88"/>
    <w:rsid w:val="00007A1E"/>
    <w:rsid w:val="00007CBA"/>
    <w:rsid w:val="00011D81"/>
    <w:rsid w:val="0002388D"/>
    <w:rsid w:val="00030550"/>
    <w:rsid w:val="00040B77"/>
    <w:rsid w:val="00040BC6"/>
    <w:rsid w:val="00041461"/>
    <w:rsid w:val="00044D3B"/>
    <w:rsid w:val="000471D9"/>
    <w:rsid w:val="000579B7"/>
    <w:rsid w:val="0006124A"/>
    <w:rsid w:val="0006341E"/>
    <w:rsid w:val="00066B14"/>
    <w:rsid w:val="000743E1"/>
    <w:rsid w:val="000744C9"/>
    <w:rsid w:val="00074AA8"/>
    <w:rsid w:val="00080067"/>
    <w:rsid w:val="0008103D"/>
    <w:rsid w:val="0008417E"/>
    <w:rsid w:val="00084312"/>
    <w:rsid w:val="00095EDD"/>
    <w:rsid w:val="000A07AE"/>
    <w:rsid w:val="000A4ED0"/>
    <w:rsid w:val="000A5D2C"/>
    <w:rsid w:val="000B5895"/>
    <w:rsid w:val="000B698B"/>
    <w:rsid w:val="000B7ECC"/>
    <w:rsid w:val="000C0614"/>
    <w:rsid w:val="000C3757"/>
    <w:rsid w:val="000C41F6"/>
    <w:rsid w:val="000C528F"/>
    <w:rsid w:val="000F0684"/>
    <w:rsid w:val="000F3B66"/>
    <w:rsid w:val="000F4B8D"/>
    <w:rsid w:val="000F7DEA"/>
    <w:rsid w:val="00100043"/>
    <w:rsid w:val="00100539"/>
    <w:rsid w:val="00101869"/>
    <w:rsid w:val="0010190E"/>
    <w:rsid w:val="00104A9E"/>
    <w:rsid w:val="00105934"/>
    <w:rsid w:val="00111863"/>
    <w:rsid w:val="00111FB8"/>
    <w:rsid w:val="0011782E"/>
    <w:rsid w:val="0012339B"/>
    <w:rsid w:val="00123EC0"/>
    <w:rsid w:val="00145F27"/>
    <w:rsid w:val="001475A8"/>
    <w:rsid w:val="00154D17"/>
    <w:rsid w:val="00154E1C"/>
    <w:rsid w:val="001559AB"/>
    <w:rsid w:val="00155A37"/>
    <w:rsid w:val="00160505"/>
    <w:rsid w:val="00167819"/>
    <w:rsid w:val="0017091C"/>
    <w:rsid w:val="00175490"/>
    <w:rsid w:val="001756C1"/>
    <w:rsid w:val="00177999"/>
    <w:rsid w:val="00180E32"/>
    <w:rsid w:val="001901D5"/>
    <w:rsid w:val="00190487"/>
    <w:rsid w:val="001933EB"/>
    <w:rsid w:val="001951E0"/>
    <w:rsid w:val="001A1DE7"/>
    <w:rsid w:val="001A55D0"/>
    <w:rsid w:val="001A5759"/>
    <w:rsid w:val="001A7426"/>
    <w:rsid w:val="001A7A9E"/>
    <w:rsid w:val="001B280D"/>
    <w:rsid w:val="001B3965"/>
    <w:rsid w:val="001B471F"/>
    <w:rsid w:val="001B62FF"/>
    <w:rsid w:val="001B6860"/>
    <w:rsid w:val="001B6E4B"/>
    <w:rsid w:val="001C0DFA"/>
    <w:rsid w:val="001C1739"/>
    <w:rsid w:val="001C2907"/>
    <w:rsid w:val="001C391F"/>
    <w:rsid w:val="001D189F"/>
    <w:rsid w:val="001D418A"/>
    <w:rsid w:val="001E4FCD"/>
    <w:rsid w:val="001F5F72"/>
    <w:rsid w:val="001F6B47"/>
    <w:rsid w:val="00202CD8"/>
    <w:rsid w:val="002032D3"/>
    <w:rsid w:val="0020369B"/>
    <w:rsid w:val="00204616"/>
    <w:rsid w:val="00210563"/>
    <w:rsid w:val="00212785"/>
    <w:rsid w:val="00213743"/>
    <w:rsid w:val="002209F2"/>
    <w:rsid w:val="0022622C"/>
    <w:rsid w:val="002266A2"/>
    <w:rsid w:val="002273A1"/>
    <w:rsid w:val="00234904"/>
    <w:rsid w:val="0023606E"/>
    <w:rsid w:val="00242CAE"/>
    <w:rsid w:val="00250F9A"/>
    <w:rsid w:val="0025326C"/>
    <w:rsid w:val="00254EF6"/>
    <w:rsid w:val="00257FF2"/>
    <w:rsid w:val="00261D62"/>
    <w:rsid w:val="002635E3"/>
    <w:rsid w:val="00265858"/>
    <w:rsid w:val="00266556"/>
    <w:rsid w:val="00272BB6"/>
    <w:rsid w:val="00274439"/>
    <w:rsid w:val="00277F8C"/>
    <w:rsid w:val="00280D1F"/>
    <w:rsid w:val="0028317C"/>
    <w:rsid w:val="00283D09"/>
    <w:rsid w:val="00291105"/>
    <w:rsid w:val="00291806"/>
    <w:rsid w:val="00292E6A"/>
    <w:rsid w:val="002934D2"/>
    <w:rsid w:val="002944C2"/>
    <w:rsid w:val="002945C8"/>
    <w:rsid w:val="002A093B"/>
    <w:rsid w:val="002A7D1F"/>
    <w:rsid w:val="002B0B3F"/>
    <w:rsid w:val="002B1C2F"/>
    <w:rsid w:val="002B711E"/>
    <w:rsid w:val="002C2417"/>
    <w:rsid w:val="002D3D12"/>
    <w:rsid w:val="002D4D2B"/>
    <w:rsid w:val="002D7EFC"/>
    <w:rsid w:val="002F2F0B"/>
    <w:rsid w:val="002F370C"/>
    <w:rsid w:val="002F4942"/>
    <w:rsid w:val="002F76F0"/>
    <w:rsid w:val="00300BA1"/>
    <w:rsid w:val="003110C9"/>
    <w:rsid w:val="00313BAC"/>
    <w:rsid w:val="00313F2B"/>
    <w:rsid w:val="00314785"/>
    <w:rsid w:val="00330DE3"/>
    <w:rsid w:val="00331DC9"/>
    <w:rsid w:val="00331F7C"/>
    <w:rsid w:val="00332209"/>
    <w:rsid w:val="003341D0"/>
    <w:rsid w:val="0033662B"/>
    <w:rsid w:val="00346615"/>
    <w:rsid w:val="00346E3F"/>
    <w:rsid w:val="00347E0A"/>
    <w:rsid w:val="003563E1"/>
    <w:rsid w:val="003625AB"/>
    <w:rsid w:val="00366C0C"/>
    <w:rsid w:val="00370741"/>
    <w:rsid w:val="0037394F"/>
    <w:rsid w:val="00375ED5"/>
    <w:rsid w:val="00383EAD"/>
    <w:rsid w:val="00385D9D"/>
    <w:rsid w:val="00386008"/>
    <w:rsid w:val="003915BF"/>
    <w:rsid w:val="00394145"/>
    <w:rsid w:val="003A0800"/>
    <w:rsid w:val="003A2CD4"/>
    <w:rsid w:val="003A4A00"/>
    <w:rsid w:val="003B73AA"/>
    <w:rsid w:val="003B7CF5"/>
    <w:rsid w:val="003C42D1"/>
    <w:rsid w:val="003C4A14"/>
    <w:rsid w:val="003D00A3"/>
    <w:rsid w:val="003D31BE"/>
    <w:rsid w:val="003D35AF"/>
    <w:rsid w:val="003E0C9C"/>
    <w:rsid w:val="003E2D38"/>
    <w:rsid w:val="003F34A2"/>
    <w:rsid w:val="003F4FB3"/>
    <w:rsid w:val="00400AF5"/>
    <w:rsid w:val="004034C8"/>
    <w:rsid w:val="0040629D"/>
    <w:rsid w:val="004116B9"/>
    <w:rsid w:val="004254A6"/>
    <w:rsid w:val="00430AAE"/>
    <w:rsid w:val="004319EB"/>
    <w:rsid w:val="00431F2E"/>
    <w:rsid w:val="0043230B"/>
    <w:rsid w:val="0043490B"/>
    <w:rsid w:val="00434D42"/>
    <w:rsid w:val="004352A4"/>
    <w:rsid w:val="00435436"/>
    <w:rsid w:val="00436C73"/>
    <w:rsid w:val="00442D7E"/>
    <w:rsid w:val="00442DF9"/>
    <w:rsid w:val="004462F8"/>
    <w:rsid w:val="00450D21"/>
    <w:rsid w:val="0045116A"/>
    <w:rsid w:val="00453C6B"/>
    <w:rsid w:val="00454ADD"/>
    <w:rsid w:val="00455A3F"/>
    <w:rsid w:val="004565FA"/>
    <w:rsid w:val="0045767E"/>
    <w:rsid w:val="00462DFB"/>
    <w:rsid w:val="0046627B"/>
    <w:rsid w:val="00466AC7"/>
    <w:rsid w:val="004675D9"/>
    <w:rsid w:val="00470EF7"/>
    <w:rsid w:val="00484EF8"/>
    <w:rsid w:val="00485684"/>
    <w:rsid w:val="004869DB"/>
    <w:rsid w:val="00492675"/>
    <w:rsid w:val="004946C1"/>
    <w:rsid w:val="00496007"/>
    <w:rsid w:val="00496740"/>
    <w:rsid w:val="0049757A"/>
    <w:rsid w:val="004A41A5"/>
    <w:rsid w:val="004A4CFA"/>
    <w:rsid w:val="004A52B1"/>
    <w:rsid w:val="004B2650"/>
    <w:rsid w:val="004B32CB"/>
    <w:rsid w:val="004C6A43"/>
    <w:rsid w:val="004C7F5A"/>
    <w:rsid w:val="004D697E"/>
    <w:rsid w:val="004E44AB"/>
    <w:rsid w:val="004E6136"/>
    <w:rsid w:val="004F08A5"/>
    <w:rsid w:val="004F2BB7"/>
    <w:rsid w:val="00501082"/>
    <w:rsid w:val="00503B06"/>
    <w:rsid w:val="00504ED6"/>
    <w:rsid w:val="00505E4D"/>
    <w:rsid w:val="00506277"/>
    <w:rsid w:val="00506A75"/>
    <w:rsid w:val="00507FFA"/>
    <w:rsid w:val="00512E3E"/>
    <w:rsid w:val="00513F69"/>
    <w:rsid w:val="005141F5"/>
    <w:rsid w:val="00515738"/>
    <w:rsid w:val="00520AEF"/>
    <w:rsid w:val="00522B5F"/>
    <w:rsid w:val="00523687"/>
    <w:rsid w:val="005269A4"/>
    <w:rsid w:val="00526D87"/>
    <w:rsid w:val="00546249"/>
    <w:rsid w:val="005519C8"/>
    <w:rsid w:val="00551BD2"/>
    <w:rsid w:val="0056377A"/>
    <w:rsid w:val="00570383"/>
    <w:rsid w:val="00570C2D"/>
    <w:rsid w:val="00574675"/>
    <w:rsid w:val="0057656E"/>
    <w:rsid w:val="0059622A"/>
    <w:rsid w:val="00596536"/>
    <w:rsid w:val="005A031C"/>
    <w:rsid w:val="005A5BF2"/>
    <w:rsid w:val="005C3AE3"/>
    <w:rsid w:val="005C5402"/>
    <w:rsid w:val="005D41D5"/>
    <w:rsid w:val="005E4057"/>
    <w:rsid w:val="005E4E1B"/>
    <w:rsid w:val="005E625D"/>
    <w:rsid w:val="005F02C2"/>
    <w:rsid w:val="005F05AB"/>
    <w:rsid w:val="005F0A89"/>
    <w:rsid w:val="005F4FF9"/>
    <w:rsid w:val="005F6442"/>
    <w:rsid w:val="00600B80"/>
    <w:rsid w:val="006015AF"/>
    <w:rsid w:val="006018D1"/>
    <w:rsid w:val="0060255F"/>
    <w:rsid w:val="006028AA"/>
    <w:rsid w:val="00605551"/>
    <w:rsid w:val="006130DF"/>
    <w:rsid w:val="0061540C"/>
    <w:rsid w:val="00617858"/>
    <w:rsid w:val="006179A2"/>
    <w:rsid w:val="00626385"/>
    <w:rsid w:val="00635DFD"/>
    <w:rsid w:val="0064175A"/>
    <w:rsid w:val="0064233F"/>
    <w:rsid w:val="0064366B"/>
    <w:rsid w:val="006454FB"/>
    <w:rsid w:val="00651E81"/>
    <w:rsid w:val="00652C37"/>
    <w:rsid w:val="00661F40"/>
    <w:rsid w:val="00666B15"/>
    <w:rsid w:val="0066707D"/>
    <w:rsid w:val="00667CCC"/>
    <w:rsid w:val="00667D23"/>
    <w:rsid w:val="006740F9"/>
    <w:rsid w:val="00684524"/>
    <w:rsid w:val="00684BFA"/>
    <w:rsid w:val="00687E09"/>
    <w:rsid w:val="0069022F"/>
    <w:rsid w:val="006906BC"/>
    <w:rsid w:val="00691707"/>
    <w:rsid w:val="0069367A"/>
    <w:rsid w:val="006964AC"/>
    <w:rsid w:val="006A3B15"/>
    <w:rsid w:val="006A6677"/>
    <w:rsid w:val="006A67C8"/>
    <w:rsid w:val="006B2055"/>
    <w:rsid w:val="006B29B3"/>
    <w:rsid w:val="006B48C3"/>
    <w:rsid w:val="006C000C"/>
    <w:rsid w:val="006C3122"/>
    <w:rsid w:val="006C4BD3"/>
    <w:rsid w:val="006C52EA"/>
    <w:rsid w:val="006D2014"/>
    <w:rsid w:val="006E26A5"/>
    <w:rsid w:val="006E30A9"/>
    <w:rsid w:val="006E75F5"/>
    <w:rsid w:val="006F0A2D"/>
    <w:rsid w:val="0070031D"/>
    <w:rsid w:val="00703D2C"/>
    <w:rsid w:val="00711154"/>
    <w:rsid w:val="00715AFC"/>
    <w:rsid w:val="00716629"/>
    <w:rsid w:val="00721284"/>
    <w:rsid w:val="00721BD9"/>
    <w:rsid w:val="00726F8E"/>
    <w:rsid w:val="00736174"/>
    <w:rsid w:val="00737CCE"/>
    <w:rsid w:val="0074354C"/>
    <w:rsid w:val="00745E8C"/>
    <w:rsid w:val="00746CD9"/>
    <w:rsid w:val="007534CE"/>
    <w:rsid w:val="00757FB6"/>
    <w:rsid w:val="00760702"/>
    <w:rsid w:val="0076724B"/>
    <w:rsid w:val="00770F1B"/>
    <w:rsid w:val="00771BA7"/>
    <w:rsid w:val="00773F61"/>
    <w:rsid w:val="007756AD"/>
    <w:rsid w:val="00787B7C"/>
    <w:rsid w:val="00791667"/>
    <w:rsid w:val="007A0152"/>
    <w:rsid w:val="007A753C"/>
    <w:rsid w:val="007B2F70"/>
    <w:rsid w:val="007B3859"/>
    <w:rsid w:val="007B4C7E"/>
    <w:rsid w:val="007B6890"/>
    <w:rsid w:val="007B7B6A"/>
    <w:rsid w:val="007C4808"/>
    <w:rsid w:val="007D1DAD"/>
    <w:rsid w:val="007D56C9"/>
    <w:rsid w:val="007D6DFB"/>
    <w:rsid w:val="007D7BBE"/>
    <w:rsid w:val="007E5151"/>
    <w:rsid w:val="007E65B0"/>
    <w:rsid w:val="007E75A8"/>
    <w:rsid w:val="007E7A08"/>
    <w:rsid w:val="007F03BC"/>
    <w:rsid w:val="007F2021"/>
    <w:rsid w:val="007F2943"/>
    <w:rsid w:val="007F51DA"/>
    <w:rsid w:val="007F5630"/>
    <w:rsid w:val="008009AF"/>
    <w:rsid w:val="00805AFE"/>
    <w:rsid w:val="00813AAC"/>
    <w:rsid w:val="00814146"/>
    <w:rsid w:val="0081643E"/>
    <w:rsid w:val="008258EB"/>
    <w:rsid w:val="008319AF"/>
    <w:rsid w:val="00831ED2"/>
    <w:rsid w:val="00841AC7"/>
    <w:rsid w:val="00841AED"/>
    <w:rsid w:val="0084472A"/>
    <w:rsid w:val="00850DD1"/>
    <w:rsid w:val="008600D1"/>
    <w:rsid w:val="00870506"/>
    <w:rsid w:val="00875843"/>
    <w:rsid w:val="00876AEC"/>
    <w:rsid w:val="00880620"/>
    <w:rsid w:val="00885DF7"/>
    <w:rsid w:val="00885F01"/>
    <w:rsid w:val="00887485"/>
    <w:rsid w:val="0089193E"/>
    <w:rsid w:val="00893CB9"/>
    <w:rsid w:val="00895B2A"/>
    <w:rsid w:val="00896FA9"/>
    <w:rsid w:val="008974C6"/>
    <w:rsid w:val="00897AA6"/>
    <w:rsid w:val="008A0B35"/>
    <w:rsid w:val="008A1BF4"/>
    <w:rsid w:val="008B6FE2"/>
    <w:rsid w:val="008D0401"/>
    <w:rsid w:val="008D758E"/>
    <w:rsid w:val="008E2397"/>
    <w:rsid w:val="008E634D"/>
    <w:rsid w:val="008F0D66"/>
    <w:rsid w:val="008F101B"/>
    <w:rsid w:val="008F201E"/>
    <w:rsid w:val="008F27BB"/>
    <w:rsid w:val="008F4D55"/>
    <w:rsid w:val="008F76C4"/>
    <w:rsid w:val="008F7F81"/>
    <w:rsid w:val="00901644"/>
    <w:rsid w:val="00903F06"/>
    <w:rsid w:val="0091033A"/>
    <w:rsid w:val="00911137"/>
    <w:rsid w:val="009211A4"/>
    <w:rsid w:val="009232A1"/>
    <w:rsid w:val="00924893"/>
    <w:rsid w:val="0092609E"/>
    <w:rsid w:val="00926FF6"/>
    <w:rsid w:val="0093079B"/>
    <w:rsid w:val="009357B7"/>
    <w:rsid w:val="00937564"/>
    <w:rsid w:val="0094722F"/>
    <w:rsid w:val="00947711"/>
    <w:rsid w:val="0095154E"/>
    <w:rsid w:val="00960E8D"/>
    <w:rsid w:val="00962223"/>
    <w:rsid w:val="009646BF"/>
    <w:rsid w:val="0097046E"/>
    <w:rsid w:val="009750C8"/>
    <w:rsid w:val="009755C8"/>
    <w:rsid w:val="00980DE1"/>
    <w:rsid w:val="00984CC5"/>
    <w:rsid w:val="00985F06"/>
    <w:rsid w:val="00990073"/>
    <w:rsid w:val="00996FA0"/>
    <w:rsid w:val="009A298E"/>
    <w:rsid w:val="009A47BF"/>
    <w:rsid w:val="009A6969"/>
    <w:rsid w:val="009A7AB6"/>
    <w:rsid w:val="009B0196"/>
    <w:rsid w:val="009B29DF"/>
    <w:rsid w:val="009B43CF"/>
    <w:rsid w:val="009B7131"/>
    <w:rsid w:val="009C283C"/>
    <w:rsid w:val="009C6A92"/>
    <w:rsid w:val="009D04FA"/>
    <w:rsid w:val="009D3C9A"/>
    <w:rsid w:val="009D565F"/>
    <w:rsid w:val="009D6CF7"/>
    <w:rsid w:val="009D736D"/>
    <w:rsid w:val="009E1482"/>
    <w:rsid w:val="009E33C9"/>
    <w:rsid w:val="009F0AA0"/>
    <w:rsid w:val="009F4439"/>
    <w:rsid w:val="00A01684"/>
    <w:rsid w:val="00A1447F"/>
    <w:rsid w:val="00A1773F"/>
    <w:rsid w:val="00A21A59"/>
    <w:rsid w:val="00A322F7"/>
    <w:rsid w:val="00A34E08"/>
    <w:rsid w:val="00A3614B"/>
    <w:rsid w:val="00A36968"/>
    <w:rsid w:val="00A403C0"/>
    <w:rsid w:val="00A513C6"/>
    <w:rsid w:val="00A521BD"/>
    <w:rsid w:val="00A62144"/>
    <w:rsid w:val="00A70975"/>
    <w:rsid w:val="00A71D0B"/>
    <w:rsid w:val="00A73C7C"/>
    <w:rsid w:val="00A77FE2"/>
    <w:rsid w:val="00A8020B"/>
    <w:rsid w:val="00A82F18"/>
    <w:rsid w:val="00A84C93"/>
    <w:rsid w:val="00A84D5A"/>
    <w:rsid w:val="00A8555F"/>
    <w:rsid w:val="00AA1A20"/>
    <w:rsid w:val="00AB1F48"/>
    <w:rsid w:val="00AB232A"/>
    <w:rsid w:val="00AB3218"/>
    <w:rsid w:val="00AC0E07"/>
    <w:rsid w:val="00AC1541"/>
    <w:rsid w:val="00AC6F23"/>
    <w:rsid w:val="00AC752B"/>
    <w:rsid w:val="00AD0448"/>
    <w:rsid w:val="00AD7DCC"/>
    <w:rsid w:val="00AE1DF1"/>
    <w:rsid w:val="00AE5236"/>
    <w:rsid w:val="00AE752D"/>
    <w:rsid w:val="00AE7A80"/>
    <w:rsid w:val="00AF1662"/>
    <w:rsid w:val="00AF7F9B"/>
    <w:rsid w:val="00B00DA8"/>
    <w:rsid w:val="00B01C9F"/>
    <w:rsid w:val="00B0748E"/>
    <w:rsid w:val="00B1270F"/>
    <w:rsid w:val="00B23BBC"/>
    <w:rsid w:val="00B24CC7"/>
    <w:rsid w:val="00B27CFF"/>
    <w:rsid w:val="00B30C4F"/>
    <w:rsid w:val="00B37446"/>
    <w:rsid w:val="00B63AC5"/>
    <w:rsid w:val="00B64770"/>
    <w:rsid w:val="00B76113"/>
    <w:rsid w:val="00B76186"/>
    <w:rsid w:val="00B76CEC"/>
    <w:rsid w:val="00B90714"/>
    <w:rsid w:val="00B930AF"/>
    <w:rsid w:val="00BA67CA"/>
    <w:rsid w:val="00BA7BB4"/>
    <w:rsid w:val="00BB0AB3"/>
    <w:rsid w:val="00BB2683"/>
    <w:rsid w:val="00BB57D6"/>
    <w:rsid w:val="00BC509B"/>
    <w:rsid w:val="00BD633D"/>
    <w:rsid w:val="00BD7A8F"/>
    <w:rsid w:val="00BE2500"/>
    <w:rsid w:val="00C105B1"/>
    <w:rsid w:val="00C123E8"/>
    <w:rsid w:val="00C12C31"/>
    <w:rsid w:val="00C230C3"/>
    <w:rsid w:val="00C23228"/>
    <w:rsid w:val="00C2489A"/>
    <w:rsid w:val="00C256D7"/>
    <w:rsid w:val="00C31814"/>
    <w:rsid w:val="00C343C8"/>
    <w:rsid w:val="00C35EDA"/>
    <w:rsid w:val="00C36BFF"/>
    <w:rsid w:val="00C45291"/>
    <w:rsid w:val="00C45A1E"/>
    <w:rsid w:val="00C462BC"/>
    <w:rsid w:val="00C46C32"/>
    <w:rsid w:val="00C4713D"/>
    <w:rsid w:val="00C54069"/>
    <w:rsid w:val="00C579EE"/>
    <w:rsid w:val="00C6007A"/>
    <w:rsid w:val="00C62DE6"/>
    <w:rsid w:val="00C64B18"/>
    <w:rsid w:val="00C70EF6"/>
    <w:rsid w:val="00C71538"/>
    <w:rsid w:val="00C74C48"/>
    <w:rsid w:val="00C7733C"/>
    <w:rsid w:val="00C82BC5"/>
    <w:rsid w:val="00C84522"/>
    <w:rsid w:val="00C864BC"/>
    <w:rsid w:val="00C905E3"/>
    <w:rsid w:val="00CA1045"/>
    <w:rsid w:val="00CA5ED0"/>
    <w:rsid w:val="00CB2F5D"/>
    <w:rsid w:val="00CB339A"/>
    <w:rsid w:val="00CB600E"/>
    <w:rsid w:val="00CC213F"/>
    <w:rsid w:val="00CC3A00"/>
    <w:rsid w:val="00CC54B1"/>
    <w:rsid w:val="00CE4DA4"/>
    <w:rsid w:val="00CE5889"/>
    <w:rsid w:val="00CE66A1"/>
    <w:rsid w:val="00CF298B"/>
    <w:rsid w:val="00CF2DD0"/>
    <w:rsid w:val="00D0184E"/>
    <w:rsid w:val="00D04327"/>
    <w:rsid w:val="00D06D65"/>
    <w:rsid w:val="00D13BB8"/>
    <w:rsid w:val="00D22213"/>
    <w:rsid w:val="00D26469"/>
    <w:rsid w:val="00D34117"/>
    <w:rsid w:val="00D3471E"/>
    <w:rsid w:val="00D35C13"/>
    <w:rsid w:val="00D35FC5"/>
    <w:rsid w:val="00D36F29"/>
    <w:rsid w:val="00D40AC2"/>
    <w:rsid w:val="00D43851"/>
    <w:rsid w:val="00D46AF0"/>
    <w:rsid w:val="00D54B48"/>
    <w:rsid w:val="00D550F8"/>
    <w:rsid w:val="00D647ED"/>
    <w:rsid w:val="00D6523F"/>
    <w:rsid w:val="00D65F9E"/>
    <w:rsid w:val="00D710FF"/>
    <w:rsid w:val="00D750A8"/>
    <w:rsid w:val="00D86D7F"/>
    <w:rsid w:val="00D918EF"/>
    <w:rsid w:val="00DA0CA8"/>
    <w:rsid w:val="00DA260A"/>
    <w:rsid w:val="00DA3D9D"/>
    <w:rsid w:val="00DA6F72"/>
    <w:rsid w:val="00DA72DF"/>
    <w:rsid w:val="00DB24E8"/>
    <w:rsid w:val="00DC0616"/>
    <w:rsid w:val="00DC5F8D"/>
    <w:rsid w:val="00DC767D"/>
    <w:rsid w:val="00DD1A59"/>
    <w:rsid w:val="00DD223E"/>
    <w:rsid w:val="00DD6418"/>
    <w:rsid w:val="00DD6D8F"/>
    <w:rsid w:val="00DE26E7"/>
    <w:rsid w:val="00DE2EE0"/>
    <w:rsid w:val="00DE37D9"/>
    <w:rsid w:val="00DE7816"/>
    <w:rsid w:val="00DE795A"/>
    <w:rsid w:val="00E03AC8"/>
    <w:rsid w:val="00E07FBD"/>
    <w:rsid w:val="00E1084E"/>
    <w:rsid w:val="00E11E1E"/>
    <w:rsid w:val="00E1657F"/>
    <w:rsid w:val="00E21634"/>
    <w:rsid w:val="00E21E0D"/>
    <w:rsid w:val="00E228A5"/>
    <w:rsid w:val="00E22BA5"/>
    <w:rsid w:val="00E24328"/>
    <w:rsid w:val="00E34BFB"/>
    <w:rsid w:val="00E400B0"/>
    <w:rsid w:val="00E41AA4"/>
    <w:rsid w:val="00E4287C"/>
    <w:rsid w:val="00E56EBB"/>
    <w:rsid w:val="00E6186A"/>
    <w:rsid w:val="00E61C6C"/>
    <w:rsid w:val="00E6792F"/>
    <w:rsid w:val="00E745AE"/>
    <w:rsid w:val="00E77A12"/>
    <w:rsid w:val="00E844C9"/>
    <w:rsid w:val="00E9034E"/>
    <w:rsid w:val="00E9091B"/>
    <w:rsid w:val="00E95063"/>
    <w:rsid w:val="00E97214"/>
    <w:rsid w:val="00EA35EC"/>
    <w:rsid w:val="00EA42C0"/>
    <w:rsid w:val="00EA52AE"/>
    <w:rsid w:val="00EA7428"/>
    <w:rsid w:val="00EB0587"/>
    <w:rsid w:val="00EB1804"/>
    <w:rsid w:val="00EB3CA9"/>
    <w:rsid w:val="00EB6B98"/>
    <w:rsid w:val="00ED1AC6"/>
    <w:rsid w:val="00ED51AF"/>
    <w:rsid w:val="00EE0B07"/>
    <w:rsid w:val="00EE59F2"/>
    <w:rsid w:val="00EF2B78"/>
    <w:rsid w:val="00EF3AB5"/>
    <w:rsid w:val="00F047F7"/>
    <w:rsid w:val="00F04D8A"/>
    <w:rsid w:val="00F05F81"/>
    <w:rsid w:val="00F07068"/>
    <w:rsid w:val="00F10713"/>
    <w:rsid w:val="00F136CD"/>
    <w:rsid w:val="00F1552F"/>
    <w:rsid w:val="00F210FF"/>
    <w:rsid w:val="00F2432B"/>
    <w:rsid w:val="00F24797"/>
    <w:rsid w:val="00F30474"/>
    <w:rsid w:val="00F40BFE"/>
    <w:rsid w:val="00F411FC"/>
    <w:rsid w:val="00F41CB8"/>
    <w:rsid w:val="00F42202"/>
    <w:rsid w:val="00F424E7"/>
    <w:rsid w:val="00F4474D"/>
    <w:rsid w:val="00F53FF5"/>
    <w:rsid w:val="00F54BD1"/>
    <w:rsid w:val="00F62B5F"/>
    <w:rsid w:val="00F72978"/>
    <w:rsid w:val="00F752F4"/>
    <w:rsid w:val="00F76252"/>
    <w:rsid w:val="00F8119F"/>
    <w:rsid w:val="00F92898"/>
    <w:rsid w:val="00F93F03"/>
    <w:rsid w:val="00FA0083"/>
    <w:rsid w:val="00FB0E4A"/>
    <w:rsid w:val="00FB4416"/>
    <w:rsid w:val="00FB5E55"/>
    <w:rsid w:val="00FC5444"/>
    <w:rsid w:val="00FC7548"/>
    <w:rsid w:val="00FD0453"/>
    <w:rsid w:val="00FD1120"/>
    <w:rsid w:val="00FD4E55"/>
    <w:rsid w:val="00FD6337"/>
    <w:rsid w:val="00FD7A76"/>
    <w:rsid w:val="00FE0CB6"/>
    <w:rsid w:val="00FE210D"/>
    <w:rsid w:val="00FE37AD"/>
    <w:rsid w:val="00FF3933"/>
    <w:rsid w:val="00FF3ED4"/>
    <w:rsid w:val="00FF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B41B"/>
  <w15:chartTrackingRefBased/>
  <w15:docId w15:val="{1B217FEF-09EB-4E6F-AC9C-09F05385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12"/>
    <w:rPr>
      <w:lang w:val="ro-RO"/>
    </w:rPr>
  </w:style>
  <w:style w:type="paragraph" w:styleId="Heading3">
    <w:name w:val="heading 3"/>
    <w:basedOn w:val="Normal"/>
    <w:next w:val="Normal"/>
    <w:link w:val="Heading3Char"/>
    <w:uiPriority w:val="9"/>
    <w:semiHidden/>
    <w:unhideWhenUsed/>
    <w:qFormat/>
    <w:rsid w:val="004869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230C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apttl">
    <w:name w:val="s_cap_ttl"/>
    <w:basedOn w:val="DefaultParagraphFont"/>
    <w:rsid w:val="006179A2"/>
  </w:style>
  <w:style w:type="character" w:customStyle="1" w:styleId="scapden">
    <w:name w:val="s_cap_den"/>
    <w:basedOn w:val="DefaultParagraphFont"/>
    <w:rsid w:val="006179A2"/>
  </w:style>
  <w:style w:type="character" w:customStyle="1" w:styleId="sartttl">
    <w:name w:val="s_art_ttl"/>
    <w:basedOn w:val="DefaultParagraphFont"/>
    <w:rsid w:val="006179A2"/>
  </w:style>
  <w:style w:type="character" w:customStyle="1" w:styleId="saln">
    <w:name w:val="s_aln"/>
    <w:basedOn w:val="DefaultParagraphFont"/>
    <w:rsid w:val="006179A2"/>
  </w:style>
  <w:style w:type="character" w:customStyle="1" w:styleId="salnttl">
    <w:name w:val="s_aln_ttl"/>
    <w:basedOn w:val="DefaultParagraphFont"/>
    <w:rsid w:val="006179A2"/>
  </w:style>
  <w:style w:type="character" w:customStyle="1" w:styleId="salnbdy">
    <w:name w:val="s_aln_bdy"/>
    <w:basedOn w:val="DefaultParagraphFont"/>
    <w:rsid w:val="006179A2"/>
  </w:style>
  <w:style w:type="character" w:customStyle="1" w:styleId="spar">
    <w:name w:val="s_par"/>
    <w:basedOn w:val="DefaultParagraphFont"/>
    <w:rsid w:val="006179A2"/>
  </w:style>
  <w:style w:type="character" w:styleId="Hyperlink">
    <w:name w:val="Hyperlink"/>
    <w:basedOn w:val="DefaultParagraphFont"/>
    <w:uiPriority w:val="99"/>
    <w:unhideWhenUsed/>
    <w:rsid w:val="006179A2"/>
    <w:rPr>
      <w:color w:val="0000FF"/>
      <w:u w:val="single"/>
    </w:rPr>
  </w:style>
  <w:style w:type="character" w:customStyle="1" w:styleId="slit">
    <w:name w:val="s_lit"/>
    <w:basedOn w:val="DefaultParagraphFont"/>
    <w:rsid w:val="006179A2"/>
  </w:style>
  <w:style w:type="character" w:customStyle="1" w:styleId="slitttl">
    <w:name w:val="s_lit_ttl"/>
    <w:basedOn w:val="DefaultParagraphFont"/>
    <w:rsid w:val="006179A2"/>
  </w:style>
  <w:style w:type="character" w:customStyle="1" w:styleId="slitbdy">
    <w:name w:val="s_lit_bdy"/>
    <w:basedOn w:val="DefaultParagraphFont"/>
    <w:rsid w:val="006179A2"/>
  </w:style>
  <w:style w:type="character" w:customStyle="1" w:styleId="slgi">
    <w:name w:val="s_lgi"/>
    <w:basedOn w:val="DefaultParagraphFont"/>
    <w:rsid w:val="006179A2"/>
  </w:style>
  <w:style w:type="character" w:customStyle="1" w:styleId="ssecttl">
    <w:name w:val="s_sec_ttl"/>
    <w:basedOn w:val="DefaultParagraphFont"/>
    <w:rsid w:val="006179A2"/>
  </w:style>
  <w:style w:type="character" w:customStyle="1" w:styleId="ssecden">
    <w:name w:val="s_sec_den"/>
    <w:basedOn w:val="DefaultParagraphFont"/>
    <w:rsid w:val="006179A2"/>
  </w:style>
  <w:style w:type="character" w:customStyle="1" w:styleId="ssmnpar">
    <w:name w:val="s_smn_par"/>
    <w:basedOn w:val="DefaultParagraphFont"/>
    <w:rsid w:val="006179A2"/>
  </w:style>
  <w:style w:type="character" w:customStyle="1" w:styleId="sanxttl">
    <w:name w:val="s_anx_ttl"/>
    <w:basedOn w:val="DefaultParagraphFont"/>
    <w:rsid w:val="006179A2"/>
  </w:style>
  <w:style w:type="paragraph" w:styleId="NormalWeb">
    <w:name w:val="Normal (Web)"/>
    <w:basedOn w:val="Normal"/>
    <w:uiPriority w:val="99"/>
    <w:semiHidden/>
    <w:unhideWhenUsed/>
    <w:rsid w:val="003563E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563E1"/>
    <w:rPr>
      <w:i/>
      <w:iCs/>
    </w:rPr>
  </w:style>
  <w:style w:type="character" w:customStyle="1" w:styleId="Heading4Char">
    <w:name w:val="Heading 4 Char"/>
    <w:basedOn w:val="DefaultParagraphFont"/>
    <w:link w:val="Heading4"/>
    <w:uiPriority w:val="9"/>
    <w:rsid w:val="00C230C3"/>
    <w:rPr>
      <w:rFonts w:ascii="Times New Roman" w:eastAsia="Times New Roman" w:hAnsi="Times New Roman" w:cs="Times New Roman"/>
      <w:b/>
      <w:bCs/>
      <w:sz w:val="24"/>
      <w:szCs w:val="24"/>
    </w:rPr>
  </w:style>
  <w:style w:type="character" w:styleId="Strong">
    <w:name w:val="Strong"/>
    <w:basedOn w:val="DefaultParagraphFont"/>
    <w:uiPriority w:val="22"/>
    <w:qFormat/>
    <w:rsid w:val="00C230C3"/>
    <w:rPr>
      <w:b/>
      <w:bCs/>
    </w:rPr>
  </w:style>
  <w:style w:type="character" w:customStyle="1" w:styleId="Heading3Char">
    <w:name w:val="Heading 3 Char"/>
    <w:basedOn w:val="DefaultParagraphFont"/>
    <w:link w:val="Heading3"/>
    <w:uiPriority w:val="9"/>
    <w:semiHidden/>
    <w:rsid w:val="004869DB"/>
    <w:rPr>
      <w:rFonts w:asciiTheme="majorHAnsi" w:eastAsiaTheme="majorEastAsia" w:hAnsiTheme="majorHAnsi" w:cstheme="majorBidi"/>
      <w:color w:val="1F3763" w:themeColor="accent1" w:themeShade="7F"/>
      <w:sz w:val="24"/>
      <w:szCs w:val="24"/>
      <w:lang w:val="ro-RO"/>
    </w:rPr>
  </w:style>
  <w:style w:type="character" w:customStyle="1" w:styleId="UnresolvedMention1">
    <w:name w:val="Unresolved Mention1"/>
    <w:basedOn w:val="DefaultParagraphFont"/>
    <w:uiPriority w:val="99"/>
    <w:semiHidden/>
    <w:unhideWhenUsed/>
    <w:rsid w:val="004869DB"/>
    <w:rPr>
      <w:color w:val="605E5C"/>
      <w:shd w:val="clear" w:color="auto" w:fill="E1DFDD"/>
    </w:rPr>
  </w:style>
  <w:style w:type="character" w:styleId="CommentReference">
    <w:name w:val="annotation reference"/>
    <w:basedOn w:val="DefaultParagraphFont"/>
    <w:uiPriority w:val="99"/>
    <w:semiHidden/>
    <w:unhideWhenUsed/>
    <w:rsid w:val="006740F9"/>
    <w:rPr>
      <w:sz w:val="16"/>
      <w:szCs w:val="16"/>
    </w:rPr>
  </w:style>
  <w:style w:type="paragraph" w:styleId="CommentText">
    <w:name w:val="annotation text"/>
    <w:basedOn w:val="Normal"/>
    <w:link w:val="CommentTextChar"/>
    <w:uiPriority w:val="99"/>
    <w:semiHidden/>
    <w:unhideWhenUsed/>
    <w:rsid w:val="006740F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740F9"/>
    <w:rPr>
      <w:sz w:val="20"/>
      <w:szCs w:val="20"/>
    </w:rPr>
  </w:style>
  <w:style w:type="paragraph" w:styleId="BalloonText">
    <w:name w:val="Balloon Text"/>
    <w:basedOn w:val="Normal"/>
    <w:link w:val="BalloonTextChar"/>
    <w:uiPriority w:val="99"/>
    <w:semiHidden/>
    <w:unhideWhenUsed/>
    <w:rsid w:val="00442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DF9"/>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CE66A1"/>
    <w:rPr>
      <w:b/>
      <w:bCs/>
      <w:lang w:val="ro-RO"/>
    </w:rPr>
  </w:style>
  <w:style w:type="character" w:customStyle="1" w:styleId="CommentSubjectChar">
    <w:name w:val="Comment Subject Char"/>
    <w:basedOn w:val="CommentTextChar"/>
    <w:link w:val="CommentSubject"/>
    <w:uiPriority w:val="99"/>
    <w:semiHidden/>
    <w:rsid w:val="00CE66A1"/>
    <w:rPr>
      <w:b/>
      <w:bCs/>
      <w:sz w:val="20"/>
      <w:szCs w:val="20"/>
      <w:lang w:val="ro-RO"/>
    </w:rPr>
  </w:style>
  <w:style w:type="paragraph" w:styleId="Header">
    <w:name w:val="header"/>
    <w:basedOn w:val="Normal"/>
    <w:link w:val="HeaderChar"/>
    <w:uiPriority w:val="99"/>
    <w:unhideWhenUsed/>
    <w:rsid w:val="00EA52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52AE"/>
    <w:rPr>
      <w:lang w:val="ro-RO"/>
    </w:rPr>
  </w:style>
  <w:style w:type="paragraph" w:styleId="Footer">
    <w:name w:val="footer"/>
    <w:basedOn w:val="Normal"/>
    <w:link w:val="FooterChar"/>
    <w:uiPriority w:val="99"/>
    <w:unhideWhenUsed/>
    <w:rsid w:val="00EA52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52AE"/>
    <w:rPr>
      <w:lang w:val="ro-RO"/>
    </w:rPr>
  </w:style>
  <w:style w:type="paragraph" w:styleId="Revision">
    <w:name w:val="Revision"/>
    <w:hidden/>
    <w:uiPriority w:val="99"/>
    <w:semiHidden/>
    <w:rsid w:val="00EA35E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8246">
      <w:bodyDiv w:val="1"/>
      <w:marLeft w:val="0"/>
      <w:marRight w:val="0"/>
      <w:marTop w:val="0"/>
      <w:marBottom w:val="0"/>
      <w:divBdr>
        <w:top w:val="none" w:sz="0" w:space="0" w:color="auto"/>
        <w:left w:val="none" w:sz="0" w:space="0" w:color="auto"/>
        <w:bottom w:val="none" w:sz="0" w:space="0" w:color="auto"/>
        <w:right w:val="none" w:sz="0" w:space="0" w:color="auto"/>
      </w:divBdr>
    </w:div>
    <w:div w:id="955522016">
      <w:bodyDiv w:val="1"/>
      <w:marLeft w:val="0"/>
      <w:marRight w:val="0"/>
      <w:marTop w:val="0"/>
      <w:marBottom w:val="0"/>
      <w:divBdr>
        <w:top w:val="none" w:sz="0" w:space="0" w:color="auto"/>
        <w:left w:val="none" w:sz="0" w:space="0" w:color="auto"/>
        <w:bottom w:val="none" w:sz="0" w:space="0" w:color="auto"/>
        <w:right w:val="none" w:sz="0" w:space="0" w:color="auto"/>
      </w:divBdr>
    </w:div>
    <w:div w:id="1268002398">
      <w:bodyDiv w:val="1"/>
      <w:marLeft w:val="0"/>
      <w:marRight w:val="0"/>
      <w:marTop w:val="0"/>
      <w:marBottom w:val="0"/>
      <w:divBdr>
        <w:top w:val="none" w:sz="0" w:space="0" w:color="auto"/>
        <w:left w:val="none" w:sz="0" w:space="0" w:color="auto"/>
        <w:bottom w:val="none" w:sz="0" w:space="0" w:color="auto"/>
        <w:right w:val="none" w:sz="0" w:space="0" w:color="auto"/>
      </w:divBdr>
    </w:div>
    <w:div w:id="1396514124">
      <w:bodyDiv w:val="1"/>
      <w:marLeft w:val="0"/>
      <w:marRight w:val="0"/>
      <w:marTop w:val="0"/>
      <w:marBottom w:val="0"/>
      <w:divBdr>
        <w:top w:val="none" w:sz="0" w:space="0" w:color="auto"/>
        <w:left w:val="none" w:sz="0" w:space="0" w:color="auto"/>
        <w:bottom w:val="none" w:sz="0" w:space="0" w:color="auto"/>
        <w:right w:val="none" w:sz="0" w:space="0" w:color="auto"/>
      </w:divBdr>
    </w:div>
    <w:div w:id="1577468826">
      <w:bodyDiv w:val="1"/>
      <w:marLeft w:val="0"/>
      <w:marRight w:val="0"/>
      <w:marTop w:val="0"/>
      <w:marBottom w:val="0"/>
      <w:divBdr>
        <w:top w:val="none" w:sz="0" w:space="0" w:color="auto"/>
        <w:left w:val="none" w:sz="0" w:space="0" w:color="auto"/>
        <w:bottom w:val="none" w:sz="0" w:space="0" w:color="auto"/>
        <w:right w:val="none" w:sz="0" w:space="0" w:color="auto"/>
      </w:divBdr>
    </w:div>
    <w:div w:id="163263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md/" TargetMode="External"/><Relationship Id="rId3" Type="http://schemas.openxmlformats.org/officeDocument/2006/relationships/settings" Target="settings.xml"/><Relationship Id="rId7" Type="http://schemas.openxmlformats.org/officeDocument/2006/relationships/hyperlink" Target="https://legislatie.just.ro/Public/DetaliiDocumentAfis/1773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F43D4-4653-4C08-99A1-E43FF357F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27</Pages>
  <Words>10671</Words>
  <Characters>60825</Characters>
  <Application>Microsoft Office Word</Application>
  <DocSecurity>0</DocSecurity>
  <Lines>506</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Armas</dc:creator>
  <cp:keywords/>
  <dc:description/>
  <cp:lastModifiedBy>Nadejda Chirita</cp:lastModifiedBy>
  <cp:revision>6</cp:revision>
  <dcterms:created xsi:type="dcterms:W3CDTF">2024-05-31T08:18:00Z</dcterms:created>
  <dcterms:modified xsi:type="dcterms:W3CDTF">2024-06-11T12:30:00Z</dcterms:modified>
</cp:coreProperties>
</file>