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C46D3" w14:textId="77777777" w:rsidR="00327A4C" w:rsidRPr="00745193" w:rsidRDefault="00327A4C" w:rsidP="00327A4C">
      <w:pPr>
        <w:shd w:val="clear" w:color="auto" w:fill="FFFFFF" w:themeFill="background1"/>
        <w:ind w:firstLine="567"/>
        <w:contextualSpacing/>
        <w:jc w:val="right"/>
        <w:rPr>
          <w:rFonts w:ascii="Times New Roman" w:hAnsi="Times New Roman" w:cs="Times New Roman"/>
          <w:sz w:val="28"/>
          <w:szCs w:val="28"/>
          <w:lang w:val="ro-RO"/>
        </w:rPr>
      </w:pPr>
      <w:r w:rsidRPr="00745193">
        <w:rPr>
          <w:rFonts w:ascii="Times New Roman" w:hAnsi="Times New Roman" w:cs="Times New Roman"/>
          <w:i/>
          <w:sz w:val="28"/>
          <w:szCs w:val="28"/>
          <w:lang w:val="ro-RO"/>
        </w:rPr>
        <w:t>Proiect „UE”</w:t>
      </w:r>
    </w:p>
    <w:p w14:paraId="7A55B5EF" w14:textId="77777777" w:rsidR="00327A4C" w:rsidRPr="00745193" w:rsidRDefault="00327A4C" w:rsidP="00327A4C">
      <w:pPr>
        <w:contextualSpacing/>
        <w:jc w:val="center"/>
        <w:rPr>
          <w:rFonts w:ascii="Times New Roman" w:hAnsi="Times New Roman" w:cs="Times New Roman"/>
          <w:sz w:val="28"/>
          <w:szCs w:val="28"/>
          <w:lang w:val="ro-RO"/>
        </w:rPr>
      </w:pPr>
    </w:p>
    <w:p w14:paraId="45319540" w14:textId="77777777" w:rsidR="00327A4C" w:rsidRPr="00745193" w:rsidRDefault="00327A4C" w:rsidP="00327A4C">
      <w:pPr>
        <w:contextualSpacing/>
        <w:jc w:val="center"/>
        <w:rPr>
          <w:rFonts w:ascii="Times New Roman" w:hAnsi="Times New Roman" w:cs="Times New Roman"/>
          <w:sz w:val="28"/>
          <w:szCs w:val="28"/>
          <w:lang w:val="ro-RO"/>
        </w:rPr>
      </w:pPr>
    </w:p>
    <w:p w14:paraId="1A3782CE" w14:textId="77777777" w:rsidR="00327A4C" w:rsidRPr="00745193" w:rsidRDefault="00327A4C" w:rsidP="00327A4C">
      <w:pPr>
        <w:contextualSpacing/>
        <w:jc w:val="center"/>
        <w:rPr>
          <w:rFonts w:ascii="Times New Roman" w:hAnsi="Times New Roman" w:cs="Times New Roman"/>
          <w:sz w:val="28"/>
          <w:szCs w:val="28"/>
          <w:lang w:val="ro-RO"/>
        </w:rPr>
      </w:pPr>
      <w:r w:rsidRPr="00745193">
        <w:rPr>
          <w:rFonts w:ascii="Times New Roman" w:hAnsi="Times New Roman" w:cs="Times New Roman"/>
          <w:sz w:val="28"/>
          <w:szCs w:val="28"/>
          <w:lang w:val="ro-RO"/>
        </w:rPr>
        <w:t>GUVERNUL REPUBLICII MOLDOVA</w:t>
      </w:r>
    </w:p>
    <w:p w14:paraId="5EA1E869" w14:textId="77777777" w:rsidR="00327A4C" w:rsidRPr="00745193" w:rsidRDefault="00327A4C" w:rsidP="00327A4C">
      <w:pPr>
        <w:contextualSpacing/>
        <w:jc w:val="center"/>
        <w:rPr>
          <w:rFonts w:ascii="Times New Roman" w:hAnsi="Times New Roman" w:cs="Times New Roman"/>
          <w:sz w:val="28"/>
          <w:szCs w:val="28"/>
          <w:lang w:val="ro-RO"/>
        </w:rPr>
      </w:pPr>
      <w:r w:rsidRPr="00745193">
        <w:rPr>
          <w:rFonts w:ascii="Times New Roman" w:hAnsi="Times New Roman" w:cs="Times New Roman"/>
          <w:sz w:val="28"/>
          <w:szCs w:val="28"/>
          <w:lang w:val="ro-RO"/>
        </w:rPr>
        <w:t>H O T Ă R Î R E nr. _______</w:t>
      </w:r>
    </w:p>
    <w:p w14:paraId="045DDA3E" w14:textId="77777777" w:rsidR="00327A4C" w:rsidRPr="00745193" w:rsidRDefault="00327A4C" w:rsidP="00327A4C">
      <w:pPr>
        <w:contextualSpacing/>
        <w:jc w:val="center"/>
        <w:rPr>
          <w:rFonts w:ascii="Times New Roman" w:hAnsi="Times New Roman" w:cs="Times New Roman"/>
          <w:sz w:val="28"/>
          <w:szCs w:val="28"/>
          <w:lang w:val="ro-RO"/>
        </w:rPr>
      </w:pPr>
      <w:r w:rsidRPr="00745193">
        <w:rPr>
          <w:rFonts w:ascii="Times New Roman" w:hAnsi="Times New Roman" w:cs="Times New Roman"/>
          <w:sz w:val="28"/>
          <w:szCs w:val="28"/>
          <w:lang w:val="ro-RO"/>
        </w:rPr>
        <w:t>din _________________________________2024</w:t>
      </w:r>
    </w:p>
    <w:p w14:paraId="1F8A24B0" w14:textId="77777777" w:rsidR="00327A4C" w:rsidRPr="00745193" w:rsidRDefault="00327A4C" w:rsidP="00327A4C">
      <w:pPr>
        <w:contextualSpacing/>
        <w:jc w:val="center"/>
        <w:rPr>
          <w:rFonts w:ascii="Times New Roman" w:hAnsi="Times New Roman" w:cs="Times New Roman"/>
          <w:sz w:val="28"/>
          <w:szCs w:val="28"/>
          <w:lang w:val="ro-RO"/>
        </w:rPr>
      </w:pPr>
      <w:r w:rsidRPr="00745193">
        <w:rPr>
          <w:rFonts w:ascii="Times New Roman" w:hAnsi="Times New Roman" w:cs="Times New Roman"/>
          <w:sz w:val="28"/>
          <w:szCs w:val="28"/>
          <w:lang w:val="ro-RO"/>
        </w:rPr>
        <w:t>Chișinău</w:t>
      </w:r>
    </w:p>
    <w:p w14:paraId="11AE3534" w14:textId="77777777" w:rsidR="00327A4C" w:rsidRPr="00745193" w:rsidRDefault="00327A4C" w:rsidP="00327A4C">
      <w:pPr>
        <w:shd w:val="clear" w:color="auto" w:fill="FFFFFF" w:themeFill="background1"/>
        <w:contextualSpacing/>
        <w:jc w:val="center"/>
        <w:rPr>
          <w:rFonts w:ascii="Times New Roman" w:hAnsi="Times New Roman" w:cs="Times New Roman"/>
          <w:sz w:val="28"/>
          <w:szCs w:val="28"/>
          <w:lang w:val="ro-RO"/>
        </w:rPr>
      </w:pPr>
    </w:p>
    <w:p w14:paraId="633BC762" w14:textId="515630B3" w:rsidR="00327A4C" w:rsidRPr="00745193" w:rsidRDefault="00327A4C" w:rsidP="00327A4C">
      <w:pPr>
        <w:shd w:val="clear" w:color="auto" w:fill="FFFFFF" w:themeFill="background1"/>
        <w:contextualSpacing/>
        <w:jc w:val="center"/>
        <w:rPr>
          <w:rFonts w:ascii="Times New Roman" w:eastAsia="Times New Roman" w:hAnsi="Times New Roman" w:cs="Times New Roman"/>
          <w:sz w:val="28"/>
          <w:szCs w:val="28"/>
          <w:lang w:val="ro-RO"/>
        </w:rPr>
      </w:pPr>
      <w:r w:rsidRPr="00745193">
        <w:rPr>
          <w:rFonts w:ascii="Times New Roman" w:hAnsi="Times New Roman" w:cs="Times New Roman"/>
          <w:sz w:val="28"/>
          <w:szCs w:val="28"/>
          <w:lang w:val="ro-RO"/>
        </w:rPr>
        <w:t xml:space="preserve">Cu privire la aprobarea proiectului Legii </w:t>
      </w:r>
      <w:r w:rsidR="00CD7078" w:rsidRPr="00745193">
        <w:rPr>
          <w:rFonts w:ascii="Times New Roman" w:eastAsia="Times New Roman" w:hAnsi="Times New Roman" w:cs="Times New Roman"/>
          <w:sz w:val="28"/>
          <w:szCs w:val="28"/>
          <w:lang w:val="ro-RO"/>
        </w:rPr>
        <w:t>privind normele de  punere la dispoziție pe piață a produselor fertilizante</w:t>
      </w:r>
    </w:p>
    <w:p w14:paraId="075CDCFC" w14:textId="77777777" w:rsidR="00327A4C" w:rsidRPr="00745193" w:rsidRDefault="00327A4C" w:rsidP="00327A4C">
      <w:pPr>
        <w:contextualSpacing/>
        <w:jc w:val="center"/>
        <w:rPr>
          <w:rFonts w:ascii="Times New Roman" w:hAnsi="Times New Roman" w:cs="Times New Roman"/>
          <w:sz w:val="28"/>
          <w:szCs w:val="28"/>
          <w:lang w:val="ro-RO"/>
        </w:rPr>
      </w:pPr>
    </w:p>
    <w:p w14:paraId="109675FC" w14:textId="77777777" w:rsidR="00327A4C" w:rsidRPr="00745193" w:rsidRDefault="00327A4C" w:rsidP="00327A4C">
      <w:pPr>
        <w:contextualSpacing/>
        <w:jc w:val="center"/>
        <w:rPr>
          <w:rFonts w:ascii="Times New Roman" w:hAnsi="Times New Roman" w:cs="Times New Roman"/>
          <w:sz w:val="28"/>
          <w:szCs w:val="28"/>
          <w:lang w:val="ro-RO"/>
        </w:rPr>
      </w:pPr>
      <w:r w:rsidRPr="00745193">
        <w:rPr>
          <w:rFonts w:ascii="Times New Roman" w:hAnsi="Times New Roman" w:cs="Times New Roman"/>
          <w:sz w:val="28"/>
          <w:szCs w:val="28"/>
          <w:lang w:val="ro-RO"/>
        </w:rPr>
        <w:t>---------------------------------------------------------------------------------</w:t>
      </w:r>
    </w:p>
    <w:p w14:paraId="7738EE21" w14:textId="77777777" w:rsidR="00327A4C" w:rsidRPr="00745193" w:rsidRDefault="00327A4C" w:rsidP="00327A4C">
      <w:pPr>
        <w:contextualSpacing/>
        <w:jc w:val="center"/>
        <w:rPr>
          <w:rFonts w:ascii="Times New Roman" w:hAnsi="Times New Roman" w:cs="Times New Roman"/>
          <w:sz w:val="28"/>
          <w:szCs w:val="28"/>
          <w:lang w:val="ro-RO"/>
        </w:rPr>
      </w:pPr>
    </w:p>
    <w:p w14:paraId="5E1460EC" w14:textId="77777777" w:rsidR="00327A4C" w:rsidRPr="00745193" w:rsidRDefault="00327A4C" w:rsidP="00327A4C">
      <w:pPr>
        <w:contextualSpacing/>
        <w:jc w:val="center"/>
        <w:rPr>
          <w:rFonts w:ascii="Times New Roman" w:hAnsi="Times New Roman" w:cs="Times New Roman"/>
          <w:sz w:val="28"/>
          <w:szCs w:val="28"/>
          <w:lang w:val="ro-RO"/>
        </w:rPr>
      </w:pPr>
      <w:r w:rsidRPr="00745193">
        <w:rPr>
          <w:rFonts w:ascii="Times New Roman" w:hAnsi="Times New Roman" w:cs="Times New Roman"/>
          <w:sz w:val="28"/>
          <w:szCs w:val="28"/>
          <w:lang w:val="ro-RO"/>
        </w:rPr>
        <w:t>Guvernul HOTĂRĂŞTE:</w:t>
      </w:r>
    </w:p>
    <w:p w14:paraId="4ED71E2B" w14:textId="159637AD" w:rsidR="00327A4C" w:rsidRPr="00745193" w:rsidRDefault="00327A4C" w:rsidP="00327A4C">
      <w:pPr>
        <w:contextualSpacing/>
        <w:jc w:val="center"/>
        <w:rPr>
          <w:rFonts w:ascii="Times New Roman" w:hAnsi="Times New Roman" w:cs="Times New Roman"/>
          <w:sz w:val="28"/>
          <w:szCs w:val="28"/>
          <w:lang w:val="ro-RO"/>
        </w:rPr>
      </w:pPr>
      <w:r w:rsidRPr="00745193">
        <w:rPr>
          <w:rFonts w:ascii="Times New Roman" w:hAnsi="Times New Roman" w:cs="Times New Roman"/>
          <w:sz w:val="28"/>
          <w:szCs w:val="28"/>
          <w:lang w:val="ro-RO"/>
        </w:rPr>
        <w:t xml:space="preserve">Se aprobă </w:t>
      </w:r>
      <w:proofErr w:type="spellStart"/>
      <w:r w:rsidRPr="00745193">
        <w:rPr>
          <w:rFonts w:ascii="Times New Roman" w:hAnsi="Times New Roman" w:cs="Times New Roman"/>
          <w:sz w:val="28"/>
          <w:szCs w:val="28"/>
          <w:lang w:val="ro-RO"/>
        </w:rPr>
        <w:t>şi</w:t>
      </w:r>
      <w:proofErr w:type="spellEnd"/>
      <w:r w:rsidRPr="00745193">
        <w:rPr>
          <w:rFonts w:ascii="Times New Roman" w:hAnsi="Times New Roman" w:cs="Times New Roman"/>
          <w:sz w:val="28"/>
          <w:szCs w:val="28"/>
          <w:lang w:val="ro-RO"/>
        </w:rPr>
        <w:t xml:space="preserve"> se prezintă Parlamentului spre examinare proiectul Legii </w:t>
      </w:r>
      <w:r w:rsidR="00CD7078" w:rsidRPr="00745193">
        <w:rPr>
          <w:rFonts w:ascii="Times New Roman" w:eastAsia="Times New Roman" w:hAnsi="Times New Roman" w:cs="Times New Roman"/>
          <w:sz w:val="28"/>
          <w:szCs w:val="28"/>
          <w:lang w:val="ro-RO"/>
        </w:rPr>
        <w:t>Lege privind normele de  punere la dispoziție pe piață a produselor fertilizante</w:t>
      </w:r>
      <w:r w:rsidRPr="00745193">
        <w:rPr>
          <w:rFonts w:ascii="Times New Roman" w:hAnsi="Times New Roman" w:cs="Times New Roman"/>
          <w:sz w:val="28"/>
          <w:szCs w:val="28"/>
          <w:lang w:val="ro-RO"/>
        </w:rPr>
        <w:t>.</w:t>
      </w:r>
    </w:p>
    <w:p w14:paraId="2DAD28B2" w14:textId="77777777" w:rsidR="00327A4C" w:rsidRPr="00745193" w:rsidRDefault="00327A4C" w:rsidP="00327A4C">
      <w:pPr>
        <w:contextualSpacing/>
        <w:jc w:val="center"/>
        <w:rPr>
          <w:rFonts w:ascii="Times New Roman" w:hAnsi="Times New Roman" w:cs="Times New Roman"/>
          <w:sz w:val="28"/>
          <w:szCs w:val="28"/>
          <w:lang w:val="ro-RO"/>
        </w:rPr>
      </w:pPr>
    </w:p>
    <w:p w14:paraId="66FEFCAB" w14:textId="77777777" w:rsidR="00327A4C" w:rsidRPr="00745193" w:rsidRDefault="00327A4C" w:rsidP="00327A4C">
      <w:pPr>
        <w:contextualSpacing/>
        <w:jc w:val="center"/>
        <w:rPr>
          <w:rFonts w:ascii="Times New Roman" w:hAnsi="Times New Roman" w:cs="Times New Roman"/>
          <w:sz w:val="28"/>
          <w:szCs w:val="28"/>
          <w:lang w:val="ro-RO"/>
        </w:rPr>
      </w:pPr>
    </w:p>
    <w:p w14:paraId="5F301B50" w14:textId="77777777" w:rsidR="00327A4C" w:rsidRPr="00745193" w:rsidRDefault="00327A4C" w:rsidP="00327A4C">
      <w:pPr>
        <w:shd w:val="clear" w:color="auto" w:fill="FFFFFF"/>
        <w:contextualSpacing/>
        <w:jc w:val="both"/>
        <w:rPr>
          <w:rFonts w:ascii="Times New Roman" w:eastAsia="Times New Roman" w:hAnsi="Times New Roman" w:cs="Times New Roman"/>
          <w:sz w:val="28"/>
          <w:szCs w:val="28"/>
          <w:lang w:val="ro-RO"/>
        </w:rPr>
      </w:pPr>
      <w:r w:rsidRPr="00745193">
        <w:rPr>
          <w:rFonts w:ascii="Times New Roman" w:hAnsi="Times New Roman" w:cs="Times New Roman"/>
          <w:sz w:val="28"/>
          <w:szCs w:val="28"/>
          <w:lang w:val="ro-RO"/>
        </w:rPr>
        <w:t xml:space="preserve">Prim-ministru </w:t>
      </w:r>
      <w:r w:rsidRPr="00745193">
        <w:rPr>
          <w:rFonts w:ascii="Times New Roman" w:hAnsi="Times New Roman" w:cs="Times New Roman"/>
          <w:sz w:val="28"/>
          <w:szCs w:val="28"/>
          <w:lang w:val="ro-RO"/>
        </w:rPr>
        <w:tab/>
      </w:r>
      <w:r w:rsidRPr="00745193">
        <w:rPr>
          <w:rFonts w:ascii="Times New Roman" w:hAnsi="Times New Roman" w:cs="Times New Roman"/>
          <w:sz w:val="28"/>
          <w:szCs w:val="28"/>
          <w:lang w:val="ro-RO"/>
        </w:rPr>
        <w:tab/>
      </w:r>
      <w:r w:rsidRPr="00745193">
        <w:rPr>
          <w:rFonts w:ascii="Times New Roman" w:hAnsi="Times New Roman" w:cs="Times New Roman"/>
          <w:sz w:val="28"/>
          <w:szCs w:val="28"/>
          <w:lang w:val="ro-RO"/>
        </w:rPr>
        <w:tab/>
      </w:r>
      <w:r w:rsidRPr="00745193">
        <w:rPr>
          <w:rFonts w:ascii="Times New Roman" w:hAnsi="Times New Roman" w:cs="Times New Roman"/>
          <w:sz w:val="28"/>
          <w:szCs w:val="28"/>
          <w:lang w:val="ro-RO"/>
        </w:rPr>
        <w:tab/>
      </w:r>
      <w:r w:rsidRPr="00745193">
        <w:rPr>
          <w:rFonts w:ascii="Times New Roman" w:hAnsi="Times New Roman" w:cs="Times New Roman"/>
          <w:sz w:val="28"/>
          <w:szCs w:val="28"/>
          <w:lang w:val="ro-RO"/>
        </w:rPr>
        <w:tab/>
      </w:r>
      <w:r w:rsidRPr="00745193">
        <w:rPr>
          <w:rFonts w:ascii="Times New Roman" w:eastAsia="Times New Roman" w:hAnsi="Times New Roman" w:cs="Times New Roman"/>
          <w:bCs/>
          <w:sz w:val="28"/>
          <w:szCs w:val="28"/>
          <w:lang w:val="ro-RO"/>
        </w:rPr>
        <w:t>Dorin RECEAN</w:t>
      </w:r>
    </w:p>
    <w:p w14:paraId="5394BB2E" w14:textId="77777777" w:rsidR="00327A4C" w:rsidRPr="00745193" w:rsidRDefault="00327A4C" w:rsidP="00327A4C">
      <w:pPr>
        <w:shd w:val="clear" w:color="auto" w:fill="FFFFFF"/>
        <w:ind w:firstLine="709"/>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w:t>
      </w:r>
    </w:p>
    <w:p w14:paraId="0BDDBBDD" w14:textId="77777777" w:rsidR="00327A4C" w:rsidRPr="00745193" w:rsidRDefault="00327A4C" w:rsidP="00327A4C">
      <w:pPr>
        <w:contextualSpacing/>
        <w:jc w:val="both"/>
        <w:rPr>
          <w:rFonts w:ascii="Times New Roman" w:hAnsi="Times New Roman" w:cs="Times New Roman"/>
          <w:sz w:val="28"/>
          <w:szCs w:val="28"/>
          <w:lang w:val="ro-RO"/>
        </w:rPr>
      </w:pPr>
    </w:p>
    <w:p w14:paraId="547CD331" w14:textId="77777777" w:rsidR="00327A4C" w:rsidRPr="00745193" w:rsidRDefault="00327A4C" w:rsidP="00327A4C">
      <w:pPr>
        <w:contextualSpacing/>
        <w:jc w:val="both"/>
        <w:rPr>
          <w:rFonts w:ascii="Times New Roman" w:hAnsi="Times New Roman" w:cs="Times New Roman"/>
          <w:sz w:val="28"/>
          <w:szCs w:val="28"/>
          <w:lang w:val="ro-RO"/>
        </w:rPr>
      </w:pPr>
      <w:r w:rsidRPr="00745193">
        <w:rPr>
          <w:rFonts w:ascii="Times New Roman" w:hAnsi="Times New Roman" w:cs="Times New Roman"/>
          <w:sz w:val="28"/>
          <w:szCs w:val="28"/>
          <w:lang w:val="ro-RO"/>
        </w:rPr>
        <w:t>Contrasemnează:</w:t>
      </w:r>
    </w:p>
    <w:p w14:paraId="53BEEAB2" w14:textId="77777777" w:rsidR="00327A4C" w:rsidRPr="00745193" w:rsidRDefault="00327A4C" w:rsidP="00327A4C">
      <w:pPr>
        <w:contextualSpacing/>
        <w:jc w:val="both"/>
        <w:rPr>
          <w:rFonts w:ascii="Times New Roman" w:hAnsi="Times New Roman" w:cs="Times New Roman"/>
          <w:sz w:val="28"/>
          <w:szCs w:val="28"/>
          <w:lang w:val="ro-RO"/>
        </w:rPr>
      </w:pPr>
    </w:p>
    <w:p w14:paraId="5E3E9E15" w14:textId="77777777" w:rsidR="00327A4C" w:rsidRPr="00745193" w:rsidRDefault="00327A4C" w:rsidP="00327A4C">
      <w:pPr>
        <w:contextualSpacing/>
        <w:jc w:val="both"/>
        <w:rPr>
          <w:rFonts w:ascii="Times New Roman" w:hAnsi="Times New Roman" w:cs="Times New Roman"/>
          <w:sz w:val="28"/>
          <w:szCs w:val="28"/>
          <w:lang w:val="ro-RO"/>
        </w:rPr>
      </w:pPr>
    </w:p>
    <w:p w14:paraId="2343694B" w14:textId="77777777" w:rsidR="00327A4C" w:rsidRPr="00745193" w:rsidRDefault="00327A4C" w:rsidP="00327A4C">
      <w:pPr>
        <w:contextualSpacing/>
        <w:jc w:val="both"/>
        <w:rPr>
          <w:rFonts w:ascii="Times New Roman" w:eastAsia="MS Mincho" w:hAnsi="Times New Roman" w:cs="Times New Roman"/>
          <w:sz w:val="28"/>
          <w:szCs w:val="28"/>
          <w:lang w:val="ro-RO" w:eastAsia="ru-RU"/>
        </w:rPr>
      </w:pPr>
      <w:r w:rsidRPr="00745193">
        <w:rPr>
          <w:rFonts w:ascii="Times New Roman" w:eastAsia="MS Mincho" w:hAnsi="Times New Roman" w:cs="Times New Roman"/>
          <w:sz w:val="28"/>
          <w:szCs w:val="28"/>
          <w:lang w:val="ro-RO" w:eastAsia="ru-RU"/>
        </w:rPr>
        <w:t xml:space="preserve">Viceprim-ministru, </w:t>
      </w:r>
    </w:p>
    <w:p w14:paraId="6C2B17AB" w14:textId="77777777" w:rsidR="00327A4C" w:rsidRPr="00745193" w:rsidRDefault="00327A4C" w:rsidP="00327A4C">
      <w:pPr>
        <w:contextualSpacing/>
        <w:jc w:val="both"/>
        <w:rPr>
          <w:rFonts w:ascii="Times New Roman" w:hAnsi="Times New Roman" w:cs="Times New Roman"/>
          <w:sz w:val="28"/>
          <w:szCs w:val="28"/>
          <w:lang w:val="ro-RO"/>
        </w:rPr>
      </w:pPr>
      <w:r w:rsidRPr="00745193">
        <w:rPr>
          <w:rFonts w:ascii="Times New Roman" w:hAnsi="Times New Roman" w:cs="Times New Roman"/>
          <w:sz w:val="28"/>
          <w:szCs w:val="28"/>
          <w:lang w:val="ro-RO"/>
        </w:rPr>
        <w:t xml:space="preserve">Ministrul agriculturii și </w:t>
      </w:r>
    </w:p>
    <w:p w14:paraId="4C37E884" w14:textId="77777777" w:rsidR="00327A4C" w:rsidRPr="00745193" w:rsidRDefault="00327A4C" w:rsidP="00327A4C">
      <w:pPr>
        <w:contextualSpacing/>
        <w:jc w:val="both"/>
        <w:rPr>
          <w:rFonts w:ascii="Times New Roman" w:hAnsi="Times New Roman" w:cs="Times New Roman"/>
          <w:sz w:val="28"/>
          <w:szCs w:val="28"/>
          <w:lang w:val="ro-RO"/>
        </w:rPr>
      </w:pPr>
      <w:r w:rsidRPr="00745193">
        <w:rPr>
          <w:rFonts w:ascii="Times New Roman" w:hAnsi="Times New Roman" w:cs="Times New Roman"/>
          <w:sz w:val="28"/>
          <w:szCs w:val="28"/>
          <w:lang w:val="ro-RO"/>
        </w:rPr>
        <w:t>industriei alimentare</w:t>
      </w:r>
      <w:r w:rsidRPr="00745193">
        <w:rPr>
          <w:rFonts w:ascii="Times New Roman" w:hAnsi="Times New Roman" w:cs="Times New Roman"/>
          <w:sz w:val="28"/>
          <w:szCs w:val="28"/>
          <w:lang w:val="ro-RO"/>
        </w:rPr>
        <w:tab/>
      </w:r>
      <w:r w:rsidRPr="00745193">
        <w:rPr>
          <w:rFonts w:ascii="Times New Roman" w:hAnsi="Times New Roman" w:cs="Times New Roman"/>
          <w:sz w:val="28"/>
          <w:szCs w:val="28"/>
          <w:lang w:val="ro-RO"/>
        </w:rPr>
        <w:tab/>
      </w:r>
      <w:r w:rsidRPr="00745193">
        <w:rPr>
          <w:rFonts w:ascii="Times New Roman" w:hAnsi="Times New Roman" w:cs="Times New Roman"/>
          <w:sz w:val="28"/>
          <w:szCs w:val="28"/>
          <w:lang w:val="ro-RO"/>
        </w:rPr>
        <w:tab/>
      </w:r>
      <w:r w:rsidRPr="00745193">
        <w:rPr>
          <w:rFonts w:ascii="Times New Roman" w:hAnsi="Times New Roman" w:cs="Times New Roman"/>
          <w:sz w:val="28"/>
          <w:szCs w:val="28"/>
          <w:lang w:val="ro-RO"/>
        </w:rPr>
        <w:tab/>
        <w:t>Vladimir BOLEA</w:t>
      </w:r>
    </w:p>
    <w:p w14:paraId="17DFF14A" w14:textId="77777777" w:rsidR="00327A4C" w:rsidRPr="00745193" w:rsidRDefault="00327A4C" w:rsidP="00327A4C">
      <w:pPr>
        <w:contextualSpacing/>
        <w:jc w:val="both"/>
        <w:rPr>
          <w:rFonts w:ascii="Times New Roman" w:hAnsi="Times New Roman" w:cs="Times New Roman"/>
          <w:sz w:val="28"/>
          <w:szCs w:val="28"/>
          <w:lang w:val="ro-RO"/>
        </w:rPr>
      </w:pPr>
    </w:p>
    <w:p w14:paraId="0538557D" w14:textId="72EF3502" w:rsidR="00327A4C" w:rsidRPr="00745193" w:rsidRDefault="00327A4C" w:rsidP="00327A4C">
      <w:pPr>
        <w:contextualSpacing/>
        <w:jc w:val="both"/>
        <w:rPr>
          <w:rFonts w:ascii="Times New Roman" w:hAnsi="Times New Roman" w:cs="Times New Roman"/>
          <w:sz w:val="28"/>
          <w:szCs w:val="28"/>
          <w:lang w:val="ro-RO"/>
        </w:rPr>
      </w:pPr>
      <w:r w:rsidRPr="00745193">
        <w:rPr>
          <w:rFonts w:ascii="Times New Roman" w:hAnsi="Times New Roman" w:cs="Times New Roman"/>
          <w:sz w:val="28"/>
          <w:szCs w:val="28"/>
          <w:lang w:val="ro-RO"/>
        </w:rPr>
        <w:t xml:space="preserve">Ministrul </w:t>
      </w:r>
      <w:r w:rsidR="00374835" w:rsidRPr="00745193">
        <w:rPr>
          <w:rFonts w:ascii="Times New Roman" w:hAnsi="Times New Roman" w:cs="Times New Roman"/>
          <w:sz w:val="28"/>
          <w:szCs w:val="28"/>
          <w:lang w:val="ro-RO"/>
        </w:rPr>
        <w:t>justiției</w:t>
      </w:r>
      <w:r w:rsidRPr="00745193">
        <w:rPr>
          <w:rFonts w:ascii="Times New Roman" w:hAnsi="Times New Roman" w:cs="Times New Roman"/>
          <w:sz w:val="28"/>
          <w:szCs w:val="28"/>
          <w:lang w:val="ro-RO"/>
        </w:rPr>
        <w:tab/>
      </w:r>
      <w:r w:rsidRPr="00745193">
        <w:rPr>
          <w:rFonts w:ascii="Times New Roman" w:hAnsi="Times New Roman" w:cs="Times New Roman"/>
          <w:sz w:val="28"/>
          <w:szCs w:val="28"/>
          <w:lang w:val="ro-RO"/>
        </w:rPr>
        <w:tab/>
      </w:r>
      <w:r w:rsidRPr="00745193">
        <w:rPr>
          <w:rFonts w:ascii="Times New Roman" w:hAnsi="Times New Roman" w:cs="Times New Roman"/>
          <w:sz w:val="28"/>
          <w:szCs w:val="28"/>
          <w:lang w:val="ro-RO"/>
        </w:rPr>
        <w:tab/>
      </w:r>
      <w:r w:rsidRPr="00745193">
        <w:rPr>
          <w:rFonts w:ascii="Times New Roman" w:hAnsi="Times New Roman" w:cs="Times New Roman"/>
          <w:sz w:val="28"/>
          <w:szCs w:val="28"/>
          <w:lang w:val="ro-RO"/>
        </w:rPr>
        <w:tab/>
      </w:r>
      <w:r w:rsidRPr="00745193">
        <w:rPr>
          <w:rFonts w:ascii="Times New Roman" w:hAnsi="Times New Roman" w:cs="Times New Roman"/>
          <w:sz w:val="28"/>
          <w:szCs w:val="28"/>
          <w:lang w:val="ro-RO"/>
        </w:rPr>
        <w:tab/>
        <w:t>Veronica MIHAILOV-MORARU</w:t>
      </w:r>
      <w:r w:rsidRPr="00745193" w:rsidDel="00356162">
        <w:rPr>
          <w:rFonts w:ascii="Times New Roman" w:hAnsi="Times New Roman" w:cs="Times New Roman"/>
          <w:sz w:val="28"/>
          <w:szCs w:val="28"/>
          <w:lang w:val="ro-RO"/>
        </w:rPr>
        <w:t xml:space="preserve"> </w:t>
      </w:r>
    </w:p>
    <w:p w14:paraId="5D345953" w14:textId="77777777" w:rsidR="00327A4C" w:rsidRPr="00745193" w:rsidRDefault="00327A4C" w:rsidP="00327A4C">
      <w:pPr>
        <w:shd w:val="clear" w:color="auto" w:fill="FFFFFF" w:themeFill="background1"/>
        <w:contextualSpacing/>
        <w:jc w:val="center"/>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w:t>
      </w:r>
    </w:p>
    <w:p w14:paraId="3C53B8D8" w14:textId="77777777" w:rsidR="00327A4C" w:rsidRPr="00745193" w:rsidRDefault="00327A4C" w:rsidP="00327A4C">
      <w:pPr>
        <w:contextualSpacing/>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br w:type="page"/>
      </w:r>
    </w:p>
    <w:p w14:paraId="72E6FB53" w14:textId="77777777" w:rsidR="00327A4C" w:rsidRPr="00745193" w:rsidRDefault="00327A4C" w:rsidP="00327A4C">
      <w:pPr>
        <w:shd w:val="clear" w:color="auto" w:fill="FFFFFF" w:themeFill="background1"/>
        <w:contextualSpacing/>
        <w:jc w:val="center"/>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lastRenderedPageBreak/>
        <w:t>LEGE</w:t>
      </w:r>
    </w:p>
    <w:p w14:paraId="22449C96" w14:textId="39E2F517" w:rsidR="00327A4C" w:rsidRPr="00745193" w:rsidRDefault="00327A4C" w:rsidP="00327A4C">
      <w:pPr>
        <w:shd w:val="clear" w:color="auto" w:fill="FFFFFF" w:themeFill="background1"/>
        <w:contextualSpacing/>
        <w:jc w:val="center"/>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privind </w:t>
      </w:r>
      <w:r w:rsidR="00CD7078" w:rsidRPr="00745193">
        <w:rPr>
          <w:rFonts w:ascii="Times New Roman" w:eastAsia="Times New Roman" w:hAnsi="Times New Roman" w:cs="Times New Roman"/>
          <w:sz w:val="28"/>
          <w:szCs w:val="28"/>
          <w:lang w:val="ro-RO"/>
        </w:rPr>
        <w:t>normele de  punere la dispoziție pe piață a produselor fertilizante</w:t>
      </w:r>
    </w:p>
    <w:p w14:paraId="3D37DCAA" w14:textId="77777777" w:rsidR="00327A4C" w:rsidRPr="00745193" w:rsidRDefault="00327A4C" w:rsidP="00327A4C">
      <w:pPr>
        <w:shd w:val="clear" w:color="auto" w:fill="FFFFFF" w:themeFill="background1"/>
        <w:contextualSpacing/>
        <w:jc w:val="center"/>
        <w:rPr>
          <w:rFonts w:ascii="Times New Roman" w:eastAsia="Times New Roman" w:hAnsi="Times New Roman" w:cs="Times New Roman"/>
          <w:i/>
          <w:sz w:val="28"/>
          <w:szCs w:val="28"/>
          <w:lang w:val="ro-RO"/>
        </w:rPr>
      </w:pPr>
      <w:r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i/>
          <w:sz w:val="28"/>
          <w:szCs w:val="28"/>
          <w:lang w:val="ro-RO"/>
        </w:rPr>
        <w:t>nr. ____ din __________</w:t>
      </w:r>
    </w:p>
    <w:p w14:paraId="23194C1D" w14:textId="77777777" w:rsidR="00327A4C" w:rsidRPr="00745193" w:rsidRDefault="00327A4C" w:rsidP="00327A4C">
      <w:pPr>
        <w:shd w:val="clear" w:color="auto" w:fill="FFFFFF" w:themeFill="background1"/>
        <w:contextualSpacing/>
        <w:jc w:val="center"/>
        <w:rPr>
          <w:rFonts w:ascii="Times New Roman" w:eastAsia="Times New Roman" w:hAnsi="Times New Roman" w:cs="Times New Roman"/>
          <w:i/>
          <w:sz w:val="28"/>
          <w:szCs w:val="28"/>
          <w:lang w:val="ro-RO"/>
        </w:rPr>
      </w:pPr>
    </w:p>
    <w:p w14:paraId="1C89ACA9" w14:textId="77777777" w:rsidR="00327A4C" w:rsidRPr="00745193" w:rsidRDefault="00327A4C" w:rsidP="00327A4C">
      <w:pPr>
        <w:shd w:val="clear" w:color="auto" w:fill="FFFFFF" w:themeFill="background1"/>
        <w:contextualSpacing/>
        <w:jc w:val="center"/>
        <w:rPr>
          <w:rFonts w:ascii="Times New Roman" w:eastAsia="Times New Roman" w:hAnsi="Times New Roman" w:cs="Times New Roman"/>
          <w:sz w:val="28"/>
          <w:szCs w:val="28"/>
          <w:lang w:val="ro-RO"/>
        </w:rPr>
      </w:pPr>
      <w:r w:rsidRPr="00745193">
        <w:rPr>
          <w:rFonts w:ascii="Times New Roman" w:eastAsia="Times New Roman" w:hAnsi="Times New Roman" w:cs="Times New Roman"/>
          <w:i/>
          <w:sz w:val="28"/>
          <w:szCs w:val="28"/>
          <w:lang w:val="ro-RO"/>
        </w:rPr>
        <w:t>(în vigoare  )</w:t>
      </w:r>
    </w:p>
    <w:p w14:paraId="68B184BE" w14:textId="77777777" w:rsidR="00327A4C" w:rsidRPr="00745193" w:rsidRDefault="00327A4C" w:rsidP="00327A4C">
      <w:pPr>
        <w:shd w:val="clear" w:color="auto" w:fill="FFFFFF" w:themeFill="background1"/>
        <w:contextualSpacing/>
        <w:jc w:val="center"/>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w:t>
      </w:r>
    </w:p>
    <w:p w14:paraId="7D3E5372" w14:textId="77777777" w:rsidR="00327A4C" w:rsidRPr="00745193" w:rsidRDefault="00327A4C" w:rsidP="00327A4C">
      <w:pPr>
        <w:shd w:val="clear" w:color="auto" w:fill="FFFFFF" w:themeFill="background1"/>
        <w:contextualSpacing/>
        <w:jc w:val="center"/>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Monitorul Oficial nr. din </w:t>
      </w:r>
    </w:p>
    <w:p w14:paraId="5B14483B" w14:textId="77777777" w:rsidR="00327A4C" w:rsidRPr="00745193" w:rsidRDefault="00327A4C" w:rsidP="00327A4C">
      <w:pPr>
        <w:shd w:val="clear" w:color="auto" w:fill="FFFFFF" w:themeFill="background1"/>
        <w:contextualSpacing/>
        <w:rPr>
          <w:rFonts w:ascii="Times New Roman" w:eastAsia="Times New Roman" w:hAnsi="Times New Roman" w:cs="Times New Roman"/>
          <w:sz w:val="28"/>
          <w:szCs w:val="28"/>
          <w:lang w:val="ro-RO"/>
        </w:rPr>
      </w:pPr>
    </w:p>
    <w:p w14:paraId="3423D72D" w14:textId="77777777" w:rsidR="00327A4C" w:rsidRPr="00745193" w:rsidRDefault="00327A4C" w:rsidP="00327A4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Parlamentul adoptă prezenta lege organică.</w:t>
      </w:r>
    </w:p>
    <w:p w14:paraId="5E02A7B9" w14:textId="78DF4ABF" w:rsidR="00327A4C" w:rsidRPr="00745193" w:rsidRDefault="00327A4C" w:rsidP="00327A4C">
      <w:pPr>
        <w:shd w:val="clear" w:color="auto" w:fill="FFFFFF" w:themeFill="background1"/>
        <w:tabs>
          <w:tab w:val="left" w:pos="1134"/>
        </w:tabs>
        <w:spacing w:line="240" w:lineRule="auto"/>
        <w:ind w:firstLine="709"/>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Prezenta lege transpune parțial REGULAMENTUL (UE) 2019/1009 AL PARLAMENTULUI EUROPEAN ȘI AL CONSILIULUI din 5 iunie 2019 de stabilire a normelor privind punerea la dispoziție pe piață a produselor fertilizante UE și de modificare a Regulamentelor (CE) nr. 1069/2009 și (CE) nr. 1107/2009 și de abrogare a Regulamentului (CE) nr. 2003/2003 (art. 1 </w:t>
      </w:r>
      <w:r w:rsidRPr="00745193">
        <w:rPr>
          <w:rFonts w:ascii="Times New Roman" w:hAnsi="Times New Roman" w:cs="Times New Roman"/>
          <w:sz w:val="28"/>
          <w:szCs w:val="28"/>
          <w:lang w:val="ro-RO"/>
        </w:rPr>
        <w:t>alin.</w:t>
      </w:r>
      <w:r w:rsidRPr="00745193">
        <w:rPr>
          <w:rFonts w:ascii="Times New Roman" w:eastAsia="Times New Roman" w:hAnsi="Times New Roman" w:cs="Times New Roman"/>
          <w:sz w:val="28"/>
          <w:szCs w:val="28"/>
          <w:lang w:val="ro-RO"/>
        </w:rPr>
        <w:t xml:space="preserve"> (1), art. 2 </w:t>
      </w:r>
      <w:r w:rsidRPr="00745193">
        <w:rPr>
          <w:rFonts w:ascii="Times New Roman" w:hAnsi="Times New Roman" w:cs="Times New Roman"/>
          <w:sz w:val="28"/>
          <w:szCs w:val="28"/>
          <w:lang w:val="ro-RO"/>
        </w:rPr>
        <w:t>alin</w:t>
      </w:r>
      <w:r w:rsidRPr="00745193">
        <w:rPr>
          <w:rFonts w:ascii="Times New Roman" w:eastAsia="Times New Roman" w:hAnsi="Times New Roman" w:cs="Times New Roman"/>
          <w:sz w:val="28"/>
          <w:szCs w:val="28"/>
          <w:lang w:val="ro-RO"/>
        </w:rPr>
        <w:t xml:space="preserve">, art. </w:t>
      </w:r>
      <w:r w:rsidR="00DC7A91" w:rsidRPr="00745193">
        <w:rPr>
          <w:rFonts w:ascii="Times New Roman" w:eastAsia="Times New Roman" w:hAnsi="Times New Roman" w:cs="Times New Roman"/>
          <w:sz w:val="28"/>
          <w:szCs w:val="28"/>
          <w:lang w:val="ro-RO"/>
        </w:rPr>
        <w:t>3 - 28, art. 29 alin (1), art. 30</w:t>
      </w:r>
      <w:r w:rsidRPr="00745193">
        <w:rPr>
          <w:rFonts w:ascii="Times New Roman" w:eastAsia="Times New Roman" w:hAnsi="Times New Roman" w:cs="Times New Roman"/>
          <w:sz w:val="28"/>
          <w:szCs w:val="28"/>
          <w:lang w:val="ro-RO"/>
        </w:rPr>
        <w:t xml:space="preserve">, </w:t>
      </w:r>
      <w:r w:rsidR="00DC7A91" w:rsidRPr="00745193">
        <w:rPr>
          <w:rFonts w:ascii="Times New Roman" w:eastAsia="Times New Roman" w:hAnsi="Times New Roman" w:cs="Times New Roman"/>
          <w:sz w:val="28"/>
          <w:szCs w:val="28"/>
          <w:lang w:val="ro-RO"/>
        </w:rPr>
        <w:t xml:space="preserve">art. 32 - 34, art. 36 - 38, art. 40 – 43, </w:t>
      </w:r>
      <w:r w:rsidRPr="00745193">
        <w:rPr>
          <w:rFonts w:ascii="Times New Roman" w:eastAsia="Times New Roman" w:hAnsi="Times New Roman" w:cs="Times New Roman"/>
          <w:sz w:val="28"/>
          <w:szCs w:val="28"/>
          <w:lang w:val="ro-RO"/>
        </w:rPr>
        <w:t xml:space="preserve"> art. 4</w:t>
      </w:r>
      <w:r w:rsidR="00DC7A91" w:rsidRPr="00745193">
        <w:rPr>
          <w:rFonts w:ascii="Times New Roman" w:eastAsia="Times New Roman" w:hAnsi="Times New Roman" w:cs="Times New Roman"/>
          <w:sz w:val="28"/>
          <w:szCs w:val="28"/>
          <w:lang w:val="ro-RO"/>
        </w:rPr>
        <w:t>6–48, art. 51- 53</w:t>
      </w:r>
      <w:r w:rsidRPr="00745193">
        <w:rPr>
          <w:rFonts w:ascii="Times New Roman" w:eastAsia="Times New Roman" w:hAnsi="Times New Roman" w:cs="Times New Roman"/>
          <w:sz w:val="28"/>
          <w:szCs w:val="28"/>
          <w:lang w:val="ro-RO"/>
        </w:rPr>
        <w:t xml:space="preserve">), </w:t>
      </w:r>
      <w:r w:rsidRPr="00745193">
        <w:rPr>
          <w:rFonts w:ascii="Times New Roman" w:hAnsi="Times New Roman" w:cs="Times New Roman"/>
          <w:sz w:val="28"/>
          <w:szCs w:val="28"/>
          <w:lang w:val="ro-RO"/>
        </w:rPr>
        <w:t xml:space="preserve">CELEX: </w:t>
      </w:r>
      <w:hyperlink r:id="rId6" w:history="1">
        <w:r w:rsidRPr="00745193">
          <w:rPr>
            <w:rStyle w:val="Hyperlink"/>
            <w:rFonts w:ascii="Times New Roman" w:hAnsi="Times New Roman" w:cs="Times New Roman"/>
            <w:color w:val="auto"/>
            <w:sz w:val="28"/>
            <w:szCs w:val="28"/>
            <w:lang w:val="ro-RO"/>
          </w:rPr>
          <w:t>32019R1009</w:t>
        </w:r>
      </w:hyperlink>
      <w:r w:rsidRPr="00745193">
        <w:rPr>
          <w:rFonts w:ascii="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 xml:space="preserve">publicat în Jurnalul Oficial al Uniunii Europene L 170 din 25 iunie 2019, </w:t>
      </w:r>
      <w:r w:rsidR="003726B9" w:rsidRPr="00745193">
        <w:rPr>
          <w:rFonts w:ascii="Times New Roman" w:eastAsia="Times New Roman" w:hAnsi="Times New Roman" w:cs="Times New Roman"/>
          <w:sz w:val="28"/>
          <w:szCs w:val="28"/>
          <w:lang w:val="ro-RO"/>
        </w:rPr>
        <w:t>Regulamentul delegat (UE) 2024/1682 al Comisiei din 4 martie 2024 de modificare a Regulamentului (UE) 2019/1009 al Parlamentului European și al Consiliului în ceea ce privește adăugarea gunoiului de grajd prelucrat ca materie componentă în produsele fertilizante UE</w:t>
      </w:r>
      <w:r w:rsidRPr="00745193">
        <w:rPr>
          <w:rFonts w:ascii="Times New Roman" w:eastAsia="Times New Roman" w:hAnsi="Times New Roman" w:cs="Times New Roman"/>
          <w:sz w:val="28"/>
          <w:szCs w:val="28"/>
          <w:lang w:val="ro-RO"/>
        </w:rPr>
        <w:t>.</w:t>
      </w:r>
      <w:r w:rsidRPr="00745193">
        <w:rPr>
          <w:rFonts w:ascii="Times New Roman" w:eastAsia="Times New Roman" w:hAnsi="Times New Roman" w:cs="Times New Roman"/>
          <w:sz w:val="28"/>
          <w:szCs w:val="28"/>
          <w:lang w:val="ro-RO"/>
        </w:rPr>
        <w:cr/>
      </w:r>
    </w:p>
    <w:p w14:paraId="26E93DE6" w14:textId="77777777" w:rsidR="00327A4C" w:rsidRPr="00745193" w:rsidRDefault="00327A4C" w:rsidP="00327A4C">
      <w:pPr>
        <w:shd w:val="clear" w:color="auto" w:fill="FFFFFF" w:themeFill="background1"/>
        <w:tabs>
          <w:tab w:val="left" w:pos="1134"/>
        </w:tabs>
        <w:spacing w:line="240" w:lineRule="auto"/>
        <w:ind w:left="567" w:right="1985"/>
        <w:contextualSpacing/>
        <w:jc w:val="center"/>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Capitolul I</w:t>
      </w:r>
    </w:p>
    <w:p w14:paraId="5CF8644A" w14:textId="5FA3054C" w:rsidR="00327A4C" w:rsidRPr="00745193" w:rsidRDefault="00327A4C" w:rsidP="00327A4C">
      <w:pPr>
        <w:shd w:val="clear" w:color="auto" w:fill="FFFFFF" w:themeFill="background1"/>
        <w:tabs>
          <w:tab w:val="left" w:pos="1134"/>
        </w:tabs>
        <w:spacing w:line="240" w:lineRule="auto"/>
        <w:ind w:left="567" w:right="1985"/>
        <w:contextualSpacing/>
        <w:jc w:val="center"/>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DISPOZIŢII GENERALE</w:t>
      </w:r>
      <w:r w:rsidR="007749AF" w:rsidRPr="00745193">
        <w:rPr>
          <w:rFonts w:ascii="Times New Roman" w:eastAsia="Times New Roman" w:hAnsi="Times New Roman" w:cs="Times New Roman"/>
          <w:sz w:val="28"/>
          <w:szCs w:val="28"/>
          <w:lang w:val="ro-RO"/>
        </w:rPr>
        <w:t xml:space="preserve"> ȘI COMPETENȚE</w:t>
      </w:r>
    </w:p>
    <w:p w14:paraId="402C4C84" w14:textId="77777777" w:rsidR="00327A4C" w:rsidRPr="00745193" w:rsidRDefault="00327A4C" w:rsidP="00450C9E">
      <w:pPr>
        <w:shd w:val="clear" w:color="auto" w:fill="FFFFFF" w:themeFill="background1"/>
        <w:tabs>
          <w:tab w:val="left" w:pos="1134"/>
        </w:tabs>
        <w:spacing w:line="240" w:lineRule="auto"/>
        <w:ind w:left="567" w:right="1985"/>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i/>
          <w:sz w:val="28"/>
          <w:szCs w:val="28"/>
          <w:lang w:val="ro-RO"/>
        </w:rPr>
        <w:t>Articolul 1</w:t>
      </w:r>
      <w:r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bCs/>
          <w:sz w:val="28"/>
          <w:szCs w:val="28"/>
          <w:lang w:val="ro-RO"/>
        </w:rPr>
        <w:t>Domeniul de aplicare</w:t>
      </w:r>
    </w:p>
    <w:p w14:paraId="7E80316D" w14:textId="43E5252A" w:rsidR="00327A4C" w:rsidRPr="00745193" w:rsidRDefault="00327A4C" w:rsidP="00327A4C">
      <w:pPr>
        <w:spacing w:after="160" w:line="259" w:lineRule="auto"/>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(1)</w:t>
      </w:r>
      <w:r w:rsidR="00062711" w:rsidRPr="00745193">
        <w:rPr>
          <w:rFonts w:ascii="Times New Roman" w:eastAsia="Times New Roman" w:hAnsi="Times New Roman" w:cs="Times New Roman"/>
          <w:sz w:val="28"/>
          <w:szCs w:val="28"/>
          <w:lang w:val="ro-RO"/>
        </w:rPr>
        <w:t xml:space="preserve"> </w:t>
      </w:r>
      <w:r w:rsidR="00E73FDD" w:rsidRPr="00745193">
        <w:rPr>
          <w:rFonts w:ascii="Times New Roman" w:eastAsia="Times New Roman" w:hAnsi="Times New Roman" w:cs="Times New Roman"/>
          <w:sz w:val="28"/>
          <w:szCs w:val="28"/>
          <w:lang w:val="ro-RO"/>
        </w:rPr>
        <w:t>Prezenta lege se aplică produselor fertilizante cu marcaj CE</w:t>
      </w:r>
      <w:r w:rsidR="00115948" w:rsidRPr="00745193">
        <w:rPr>
          <w:rFonts w:ascii="Times New Roman" w:eastAsia="Times New Roman" w:hAnsi="Times New Roman" w:cs="Times New Roman"/>
          <w:sz w:val="28"/>
          <w:szCs w:val="28"/>
          <w:lang w:val="ro-RO"/>
        </w:rPr>
        <w:t xml:space="preserve"> (denumite în continuare „produse fertilizante UE”)</w:t>
      </w:r>
      <w:r w:rsidR="00E73FDD" w:rsidRPr="00745193">
        <w:rPr>
          <w:rFonts w:ascii="Times New Roman" w:eastAsia="Times New Roman" w:hAnsi="Times New Roman" w:cs="Times New Roman"/>
          <w:sz w:val="28"/>
          <w:szCs w:val="28"/>
          <w:lang w:val="ro-RO"/>
        </w:rPr>
        <w:t xml:space="preserve"> </w:t>
      </w:r>
      <w:r w:rsidR="009A395F" w:rsidRPr="00745193">
        <w:rPr>
          <w:rFonts w:ascii="Times New Roman" w:eastAsia="Times New Roman" w:hAnsi="Times New Roman" w:cs="Times New Roman"/>
          <w:sz w:val="28"/>
          <w:szCs w:val="28"/>
          <w:lang w:val="ro-RO"/>
        </w:rPr>
        <w:t xml:space="preserve"> sau produselor fertilizante fără marcaj CE ( denumite în continuare „produse fertilizante MD”) </w:t>
      </w:r>
      <w:r w:rsidR="00E73FDD" w:rsidRPr="00745193">
        <w:rPr>
          <w:rFonts w:ascii="Times New Roman" w:eastAsia="Times New Roman" w:hAnsi="Times New Roman" w:cs="Times New Roman"/>
          <w:sz w:val="28"/>
          <w:szCs w:val="28"/>
          <w:lang w:val="ro-RO"/>
        </w:rPr>
        <w:t>atunci când sunt puse la dispoziție pe piață</w:t>
      </w:r>
      <w:r w:rsidRPr="00745193">
        <w:rPr>
          <w:rFonts w:ascii="Times New Roman" w:eastAsia="Times New Roman" w:hAnsi="Times New Roman" w:cs="Times New Roman"/>
          <w:sz w:val="28"/>
          <w:szCs w:val="28"/>
          <w:lang w:val="ro-RO"/>
        </w:rPr>
        <w:t>.</w:t>
      </w:r>
    </w:p>
    <w:p w14:paraId="16F51BC2" w14:textId="77777777" w:rsidR="00327A4C" w:rsidRPr="00745193" w:rsidRDefault="00327A4C" w:rsidP="00327A4C">
      <w:pPr>
        <w:spacing w:after="160" w:line="259" w:lineRule="auto"/>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(2) </w:t>
      </w:r>
      <w:r w:rsidR="00062711" w:rsidRPr="00745193">
        <w:rPr>
          <w:rFonts w:ascii="Times New Roman" w:eastAsia="Times New Roman" w:hAnsi="Times New Roman" w:cs="Times New Roman"/>
          <w:sz w:val="28"/>
          <w:szCs w:val="28"/>
          <w:lang w:val="ro-RO"/>
        </w:rPr>
        <w:t xml:space="preserve">Prezenta Lege </w:t>
      </w:r>
      <w:r w:rsidRPr="00745193">
        <w:rPr>
          <w:rFonts w:ascii="Times New Roman" w:eastAsia="Times New Roman" w:hAnsi="Times New Roman" w:cs="Times New Roman"/>
          <w:sz w:val="28"/>
          <w:szCs w:val="28"/>
          <w:lang w:val="ro-RO"/>
        </w:rPr>
        <w:t>nu se aplică:</w:t>
      </w:r>
    </w:p>
    <w:p w14:paraId="5436B060" w14:textId="2571B17B" w:rsidR="00327A4C" w:rsidRPr="00745193" w:rsidRDefault="00327A4C" w:rsidP="00327A4C">
      <w:pPr>
        <w:spacing w:after="160" w:line="259" w:lineRule="auto"/>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a) subproduselor de origine animală sau produselor derivate cărora li se aplică cerințele </w:t>
      </w:r>
      <w:r w:rsidR="00E73FDD" w:rsidRPr="00745193">
        <w:rPr>
          <w:rFonts w:ascii="Times New Roman" w:eastAsia="Times New Roman" w:hAnsi="Times New Roman" w:cs="Times New Roman"/>
          <w:sz w:val="28"/>
          <w:szCs w:val="28"/>
          <w:lang w:val="ro-RO"/>
        </w:rPr>
        <w:t>Legii nr. 129/2019 privind subprodusele de origine animală și produsele derivate care nu sunt destinate consumului uman</w:t>
      </w:r>
      <w:r w:rsidRPr="00745193">
        <w:rPr>
          <w:rFonts w:ascii="Times New Roman" w:eastAsia="Times New Roman" w:hAnsi="Times New Roman" w:cs="Times New Roman"/>
          <w:sz w:val="28"/>
          <w:szCs w:val="28"/>
          <w:lang w:val="ro-RO"/>
        </w:rPr>
        <w:t xml:space="preserve"> atunci când sunt puse la dispoziție pe piață;</w:t>
      </w:r>
    </w:p>
    <w:p w14:paraId="511936FA" w14:textId="17777742" w:rsidR="00327A4C" w:rsidRPr="00745193" w:rsidRDefault="00327A4C"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b) produselor </w:t>
      </w:r>
      <w:r w:rsidR="00CC517E" w:rsidRPr="00745193">
        <w:rPr>
          <w:rFonts w:ascii="Times New Roman" w:eastAsia="Times New Roman" w:hAnsi="Times New Roman" w:cs="Times New Roman"/>
          <w:sz w:val="28"/>
          <w:szCs w:val="28"/>
          <w:lang w:val="ro-RO"/>
        </w:rPr>
        <w:t>fitosanitare</w:t>
      </w:r>
      <w:r w:rsidRPr="00745193">
        <w:rPr>
          <w:rFonts w:ascii="Times New Roman" w:eastAsia="Times New Roman" w:hAnsi="Times New Roman" w:cs="Times New Roman"/>
          <w:sz w:val="28"/>
          <w:szCs w:val="28"/>
          <w:lang w:val="ro-RO"/>
        </w:rPr>
        <w:t xml:space="preserve"> reglementate prin Legea nr 403/2023 privind introducerea pe piață a produselor fitosanitare și pentru modificarea unor acte normative</w:t>
      </w:r>
    </w:p>
    <w:p w14:paraId="4F5F086F" w14:textId="77777777" w:rsidR="00062711" w:rsidRPr="00745193" w:rsidRDefault="00062711" w:rsidP="00062711">
      <w:pPr>
        <w:spacing w:after="160" w:line="259" w:lineRule="auto"/>
        <w:jc w:val="center"/>
        <w:rPr>
          <w:rFonts w:ascii="Times New Roman" w:eastAsia="Times New Roman" w:hAnsi="Times New Roman" w:cs="Times New Roman"/>
          <w:bCs/>
          <w:sz w:val="28"/>
          <w:szCs w:val="28"/>
          <w:lang w:val="ro-RO"/>
        </w:rPr>
      </w:pPr>
      <w:r w:rsidRPr="00745193">
        <w:rPr>
          <w:rFonts w:ascii="Times New Roman" w:eastAsia="Times New Roman" w:hAnsi="Times New Roman" w:cs="Times New Roman"/>
          <w:iCs/>
          <w:sz w:val="28"/>
          <w:szCs w:val="28"/>
          <w:lang w:val="ro-RO"/>
        </w:rPr>
        <w:t xml:space="preserve">Articolul 2. </w:t>
      </w:r>
      <w:r w:rsidRPr="00745193">
        <w:rPr>
          <w:rFonts w:ascii="Times New Roman" w:eastAsia="Times New Roman" w:hAnsi="Times New Roman" w:cs="Times New Roman"/>
          <w:bCs/>
          <w:sz w:val="28"/>
          <w:szCs w:val="28"/>
          <w:lang w:val="ro-RO"/>
        </w:rPr>
        <w:t>Definiții</w:t>
      </w:r>
    </w:p>
    <w:p w14:paraId="0BD36E95" w14:textId="77777777" w:rsidR="00062711" w:rsidRPr="00745193" w:rsidRDefault="00062711"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În sensul prezentei Legi, se aplică următoarele definiții:</w:t>
      </w:r>
    </w:p>
    <w:p w14:paraId="758A59B9" w14:textId="602B2880" w:rsidR="004F13EE" w:rsidRPr="00745193" w:rsidRDefault="004F13EE"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w:t>
      </w:r>
      <w:r w:rsidRPr="00745193">
        <w:rPr>
          <w:rFonts w:ascii="Times New Roman" w:eastAsia="Times New Roman" w:hAnsi="Times New Roman" w:cs="Times New Roman"/>
          <w:i/>
          <w:sz w:val="28"/>
          <w:szCs w:val="28"/>
          <w:lang w:val="ro-RO"/>
        </w:rPr>
        <w:t>Autoritatea competentă de elaborarea politicilor</w:t>
      </w:r>
      <w:r w:rsidRPr="00745193">
        <w:rPr>
          <w:rFonts w:ascii="Times New Roman" w:eastAsia="Times New Roman" w:hAnsi="Times New Roman" w:cs="Times New Roman"/>
          <w:sz w:val="28"/>
          <w:szCs w:val="28"/>
          <w:lang w:val="ro-RO"/>
        </w:rPr>
        <w:t>” – organul central de specialitate responsabil de domeniul fertilizanților;</w:t>
      </w:r>
    </w:p>
    <w:p w14:paraId="72BD9129" w14:textId="1A84F1F9" w:rsidR="004F13EE" w:rsidRPr="00745193" w:rsidRDefault="004F13EE"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lastRenderedPageBreak/>
        <w:t>„</w:t>
      </w:r>
      <w:r w:rsidRPr="00745193">
        <w:rPr>
          <w:rFonts w:ascii="Times New Roman" w:eastAsia="Times New Roman" w:hAnsi="Times New Roman" w:cs="Times New Roman"/>
          <w:i/>
          <w:sz w:val="28"/>
          <w:szCs w:val="28"/>
          <w:lang w:val="ro-RO"/>
        </w:rPr>
        <w:t>Autoritatea competentă</w:t>
      </w:r>
      <w:r w:rsidRPr="00745193">
        <w:rPr>
          <w:rFonts w:ascii="Times New Roman" w:eastAsia="Times New Roman" w:hAnsi="Times New Roman" w:cs="Times New Roman"/>
          <w:sz w:val="28"/>
          <w:szCs w:val="28"/>
          <w:lang w:val="ro-RO"/>
        </w:rPr>
        <w:t>” - autoritatea administrativă centrală care implementează politica statului în domeniul fertilizanților;</w:t>
      </w:r>
    </w:p>
    <w:p w14:paraId="4945FEF4" w14:textId="77777777" w:rsidR="00062711" w:rsidRPr="00745193" w:rsidRDefault="00062711"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i/>
          <w:sz w:val="28"/>
          <w:szCs w:val="28"/>
          <w:lang w:val="ro-RO"/>
        </w:rPr>
        <w:t>produs fertilizant</w:t>
      </w:r>
      <w:r w:rsidRPr="00745193">
        <w:rPr>
          <w:rFonts w:ascii="Times New Roman" w:eastAsia="Times New Roman" w:hAnsi="Times New Roman" w:cs="Times New Roman"/>
          <w:sz w:val="28"/>
          <w:szCs w:val="28"/>
          <w:lang w:val="ro-RO"/>
        </w:rPr>
        <w:t xml:space="preserve">” - o substanță, un amestec, un microorganism sau orice alt material, aplicat sau care este destinat să fie aplicat pe plante sau pe rizosfera plantelor sau pe ciuperci sau pe </w:t>
      </w:r>
      <w:proofErr w:type="spellStart"/>
      <w:r w:rsidRPr="00745193">
        <w:rPr>
          <w:rFonts w:ascii="Times New Roman" w:eastAsia="Times New Roman" w:hAnsi="Times New Roman" w:cs="Times New Roman"/>
          <w:sz w:val="28"/>
          <w:szCs w:val="28"/>
          <w:lang w:val="ro-RO"/>
        </w:rPr>
        <w:t>micosfera</w:t>
      </w:r>
      <w:proofErr w:type="spellEnd"/>
      <w:r w:rsidRPr="00745193">
        <w:rPr>
          <w:rFonts w:ascii="Times New Roman" w:eastAsia="Times New Roman" w:hAnsi="Times New Roman" w:cs="Times New Roman"/>
          <w:sz w:val="28"/>
          <w:szCs w:val="28"/>
          <w:lang w:val="ro-RO"/>
        </w:rPr>
        <w:t xml:space="preserve"> ciupercilor, sau menit să constituie rizosfera sau </w:t>
      </w:r>
      <w:proofErr w:type="spellStart"/>
      <w:r w:rsidRPr="00745193">
        <w:rPr>
          <w:rFonts w:ascii="Times New Roman" w:eastAsia="Times New Roman" w:hAnsi="Times New Roman" w:cs="Times New Roman"/>
          <w:sz w:val="28"/>
          <w:szCs w:val="28"/>
          <w:lang w:val="ro-RO"/>
        </w:rPr>
        <w:t>micosfera</w:t>
      </w:r>
      <w:proofErr w:type="spellEnd"/>
      <w:r w:rsidRPr="00745193">
        <w:rPr>
          <w:rFonts w:ascii="Times New Roman" w:eastAsia="Times New Roman" w:hAnsi="Times New Roman" w:cs="Times New Roman"/>
          <w:sz w:val="28"/>
          <w:szCs w:val="28"/>
          <w:lang w:val="ro-RO"/>
        </w:rPr>
        <w:t xml:space="preserve">, ca atare sau amestecat cu alt material, în scopul de a le furniza </w:t>
      </w:r>
      <w:proofErr w:type="spellStart"/>
      <w:r w:rsidRPr="00745193">
        <w:rPr>
          <w:rFonts w:ascii="Times New Roman" w:eastAsia="Times New Roman" w:hAnsi="Times New Roman" w:cs="Times New Roman"/>
          <w:sz w:val="28"/>
          <w:szCs w:val="28"/>
          <w:lang w:val="ro-RO"/>
        </w:rPr>
        <w:t>nutrienți</w:t>
      </w:r>
      <w:proofErr w:type="spellEnd"/>
      <w:r w:rsidRPr="00745193">
        <w:rPr>
          <w:rFonts w:ascii="Times New Roman" w:eastAsia="Times New Roman" w:hAnsi="Times New Roman" w:cs="Times New Roman"/>
          <w:sz w:val="28"/>
          <w:szCs w:val="28"/>
          <w:lang w:val="ro-RO"/>
        </w:rPr>
        <w:t xml:space="preserve"> plantelor sau ciupercilor sau de a le îmbunătăți eficiența nutrițională;</w:t>
      </w:r>
    </w:p>
    <w:p w14:paraId="1D52B2A8" w14:textId="77777777" w:rsidR="00062711" w:rsidRPr="00745193" w:rsidRDefault="00062711"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i/>
          <w:sz w:val="28"/>
          <w:szCs w:val="28"/>
          <w:lang w:val="ro-RO"/>
        </w:rPr>
        <w:t>„produs fertilizant UE”</w:t>
      </w:r>
      <w:r w:rsidRPr="00745193">
        <w:rPr>
          <w:rFonts w:ascii="Times New Roman" w:eastAsia="Times New Roman" w:hAnsi="Times New Roman" w:cs="Times New Roman"/>
          <w:sz w:val="28"/>
          <w:szCs w:val="28"/>
          <w:lang w:val="ro-RO"/>
        </w:rPr>
        <w:t xml:space="preserve"> - un produs fertilizant cu marcaj CE atunci când este pus la dispoziție pe piață;</w:t>
      </w:r>
    </w:p>
    <w:p w14:paraId="500B1478" w14:textId="0FE1C5C4" w:rsidR="009A395F" w:rsidRPr="00745193" w:rsidRDefault="009A395F"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w:t>
      </w:r>
      <w:r w:rsidRPr="00745193">
        <w:rPr>
          <w:rFonts w:ascii="Times New Roman" w:eastAsia="Times New Roman" w:hAnsi="Times New Roman" w:cs="Times New Roman"/>
          <w:i/>
          <w:sz w:val="28"/>
          <w:szCs w:val="28"/>
          <w:lang w:val="ro-RO"/>
        </w:rPr>
        <w:t>produse fertilizante MD</w:t>
      </w:r>
      <w:r w:rsidRPr="00745193">
        <w:rPr>
          <w:rFonts w:ascii="Times New Roman" w:eastAsia="Times New Roman" w:hAnsi="Times New Roman" w:cs="Times New Roman"/>
          <w:sz w:val="28"/>
          <w:szCs w:val="28"/>
          <w:lang w:val="ro-RO"/>
        </w:rPr>
        <w:t>” - produselor fertilizante fără marcaj CE;</w:t>
      </w:r>
    </w:p>
    <w:p w14:paraId="089C8C9C" w14:textId="44F3D2E3" w:rsidR="00062711" w:rsidRPr="00745193" w:rsidRDefault="00062711"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„substanță” - o substanță astfel </w:t>
      </w:r>
      <w:r w:rsidR="00FE7BBF" w:rsidRPr="00745193">
        <w:rPr>
          <w:rFonts w:ascii="Times New Roman" w:eastAsia="Times New Roman" w:hAnsi="Times New Roman" w:cs="Times New Roman"/>
          <w:sz w:val="28"/>
          <w:szCs w:val="28"/>
          <w:lang w:val="ro-RO"/>
        </w:rPr>
        <w:t>cum este definită la articolul 4 punctul 27</w:t>
      </w:r>
      <w:r w:rsidRPr="00745193">
        <w:rPr>
          <w:rFonts w:ascii="Times New Roman" w:eastAsia="Times New Roman" w:hAnsi="Times New Roman" w:cs="Times New Roman"/>
          <w:sz w:val="28"/>
          <w:szCs w:val="28"/>
          <w:lang w:val="ro-RO"/>
        </w:rPr>
        <w:t xml:space="preserve"> din </w:t>
      </w:r>
      <w:r w:rsidR="00FE7BBF" w:rsidRPr="00745193">
        <w:rPr>
          <w:rFonts w:ascii="Times New Roman" w:eastAsia="Times New Roman" w:hAnsi="Times New Roman" w:cs="Times New Roman"/>
          <w:sz w:val="28"/>
          <w:szCs w:val="28"/>
          <w:lang w:val="ro-RO"/>
        </w:rPr>
        <w:t>Legea nr. 277/2018 privind substanțele chimice</w:t>
      </w:r>
      <w:r w:rsidRPr="00745193">
        <w:rPr>
          <w:rFonts w:ascii="Times New Roman" w:eastAsia="Times New Roman" w:hAnsi="Times New Roman" w:cs="Times New Roman"/>
          <w:sz w:val="28"/>
          <w:szCs w:val="28"/>
          <w:lang w:val="ro-RO"/>
        </w:rPr>
        <w:t>;</w:t>
      </w:r>
    </w:p>
    <w:p w14:paraId="78CAEB46" w14:textId="3A2F79D8" w:rsidR="00062711" w:rsidRPr="00745193" w:rsidRDefault="00062711"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„amestec” - un amestec astfel</w:t>
      </w:r>
      <w:r w:rsidR="00FE7BBF" w:rsidRPr="00745193">
        <w:rPr>
          <w:rFonts w:ascii="Times New Roman" w:eastAsia="Times New Roman" w:hAnsi="Times New Roman" w:cs="Times New Roman"/>
          <w:sz w:val="28"/>
          <w:szCs w:val="28"/>
          <w:lang w:val="ro-RO"/>
        </w:rPr>
        <w:t xml:space="preserve"> cum este definit la articolul 4 punctul 1</w:t>
      </w:r>
      <w:r w:rsidRPr="00745193">
        <w:rPr>
          <w:rFonts w:ascii="Times New Roman" w:eastAsia="Times New Roman" w:hAnsi="Times New Roman" w:cs="Times New Roman"/>
          <w:sz w:val="28"/>
          <w:szCs w:val="28"/>
          <w:lang w:val="ro-RO"/>
        </w:rPr>
        <w:t xml:space="preserve"> din </w:t>
      </w:r>
      <w:r w:rsidR="00FE7BBF" w:rsidRPr="00745193">
        <w:rPr>
          <w:rFonts w:ascii="Times New Roman" w:eastAsia="Times New Roman" w:hAnsi="Times New Roman" w:cs="Times New Roman"/>
          <w:sz w:val="28"/>
          <w:szCs w:val="28"/>
          <w:lang w:val="ro-RO"/>
        </w:rPr>
        <w:t>Legea nr. 277/2018 privind substanțele chimice</w:t>
      </w:r>
      <w:r w:rsidRPr="00745193">
        <w:rPr>
          <w:rFonts w:ascii="Times New Roman" w:eastAsia="Times New Roman" w:hAnsi="Times New Roman" w:cs="Times New Roman"/>
          <w:sz w:val="28"/>
          <w:szCs w:val="28"/>
          <w:lang w:val="ro-RO"/>
        </w:rPr>
        <w:t>;</w:t>
      </w:r>
    </w:p>
    <w:p w14:paraId="1BB0DBE3" w14:textId="2B34C35E" w:rsidR="00062711" w:rsidRPr="00745193" w:rsidRDefault="00062711"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w:t>
      </w:r>
      <w:r w:rsidRPr="00745193">
        <w:rPr>
          <w:rFonts w:ascii="Times New Roman" w:eastAsia="Times New Roman" w:hAnsi="Times New Roman" w:cs="Times New Roman"/>
          <w:i/>
          <w:sz w:val="28"/>
          <w:szCs w:val="28"/>
          <w:lang w:val="ro-RO"/>
        </w:rPr>
        <w:t>microorganism</w:t>
      </w:r>
      <w:r w:rsidRPr="00745193">
        <w:rPr>
          <w:rFonts w:ascii="Times New Roman" w:eastAsia="Times New Roman" w:hAnsi="Times New Roman" w:cs="Times New Roman"/>
          <w:sz w:val="28"/>
          <w:szCs w:val="28"/>
          <w:lang w:val="ro-RO"/>
        </w:rPr>
        <w:t>” - un microorganism astfel cum este definit la articolul 4 din Legea nr</w:t>
      </w:r>
      <w:r w:rsidR="007420FC" w:rsidRPr="00745193">
        <w:rPr>
          <w:rFonts w:ascii="Times New Roman" w:eastAsia="Times New Roman" w:hAnsi="Times New Roman" w:cs="Times New Roman"/>
          <w:sz w:val="28"/>
          <w:szCs w:val="28"/>
          <w:lang w:val="ro-RO"/>
        </w:rPr>
        <w:t>.</w:t>
      </w:r>
      <w:r w:rsidRPr="00745193">
        <w:rPr>
          <w:rFonts w:ascii="Times New Roman" w:eastAsia="Times New Roman" w:hAnsi="Times New Roman" w:cs="Times New Roman"/>
          <w:sz w:val="28"/>
          <w:szCs w:val="28"/>
          <w:lang w:val="ro-RO"/>
        </w:rPr>
        <w:t xml:space="preserve"> 403/2023 privind introducerea pe piață a produselor fitosanitare și pentru modificarea unor acte normative;</w:t>
      </w:r>
    </w:p>
    <w:p w14:paraId="6AF045E4" w14:textId="77777777" w:rsidR="00062711" w:rsidRPr="00745193" w:rsidRDefault="00062711"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i/>
          <w:sz w:val="28"/>
          <w:szCs w:val="28"/>
          <w:lang w:val="ro-RO"/>
        </w:rPr>
        <w:t>„formă lichidă</w:t>
      </w:r>
      <w:r w:rsidRPr="00745193">
        <w:rPr>
          <w:rFonts w:ascii="Times New Roman" w:eastAsia="Times New Roman" w:hAnsi="Times New Roman" w:cs="Times New Roman"/>
          <w:sz w:val="28"/>
          <w:szCs w:val="28"/>
          <w:lang w:val="ro-RO"/>
        </w:rPr>
        <w:t>” - o suspensie sau o soluție, unde o suspensie înseamnă o dispersie în două faze în care particulele solide sunt menținute în suspensie în faza lichidă, iar o soluție înseamnă un lichid care nu conține particule solide, sau un gel, și include pastele;</w:t>
      </w:r>
    </w:p>
    <w:p w14:paraId="1EB61F09" w14:textId="77777777" w:rsidR="00062711" w:rsidRPr="00745193" w:rsidRDefault="00062711"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„formă solidă”  - o formă caracterizată prin rigiditate structurală și rezistență la schimbări de formă sau de volum și în care atomii sunt strâns legați între ei, fie aranjați într-o rețea geometrică regulată (solide cristaline), fie aranjați neregulat (solide amorfe).</w:t>
      </w:r>
    </w:p>
    <w:p w14:paraId="4BD162A0" w14:textId="636CB92E" w:rsidR="00062711" w:rsidRPr="00745193" w:rsidRDefault="00062711"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i/>
          <w:sz w:val="28"/>
          <w:szCs w:val="28"/>
          <w:lang w:val="ro-RO"/>
        </w:rPr>
        <w:t>„% din masă</w:t>
      </w:r>
      <w:r w:rsidRPr="00745193">
        <w:rPr>
          <w:rFonts w:ascii="Times New Roman" w:eastAsia="Times New Roman" w:hAnsi="Times New Roman" w:cs="Times New Roman"/>
          <w:sz w:val="28"/>
          <w:szCs w:val="28"/>
          <w:lang w:val="ro-RO"/>
        </w:rPr>
        <w:t>” -  procentul din masa întregului produs fertilizant sub forma în care este pus la dispoziție pe piață;</w:t>
      </w:r>
    </w:p>
    <w:p w14:paraId="3AC18378" w14:textId="5D0916C4" w:rsidR="00062711" w:rsidRPr="00745193" w:rsidRDefault="00062711"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w:t>
      </w:r>
      <w:r w:rsidRPr="00745193">
        <w:rPr>
          <w:rFonts w:ascii="Times New Roman" w:eastAsia="Times New Roman" w:hAnsi="Times New Roman" w:cs="Times New Roman"/>
          <w:i/>
          <w:sz w:val="28"/>
          <w:szCs w:val="28"/>
          <w:lang w:val="ro-RO"/>
        </w:rPr>
        <w:t>punere la dispoziție pe piață</w:t>
      </w:r>
      <w:r w:rsidRPr="00745193">
        <w:rPr>
          <w:rFonts w:ascii="Times New Roman" w:eastAsia="Times New Roman" w:hAnsi="Times New Roman" w:cs="Times New Roman"/>
          <w:sz w:val="28"/>
          <w:szCs w:val="28"/>
          <w:lang w:val="ro-RO"/>
        </w:rPr>
        <w:t>” - orice furnizare a unui produs fertilizant în vederea distribuirii sau utilizării pe piață în cadrul unei activități comerciale, contra cost sau gratuit;</w:t>
      </w:r>
    </w:p>
    <w:p w14:paraId="2CDD694A" w14:textId="569FD975" w:rsidR="00062711" w:rsidRPr="00745193" w:rsidRDefault="00062711"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i/>
          <w:sz w:val="28"/>
          <w:szCs w:val="28"/>
          <w:lang w:val="ro-RO"/>
        </w:rPr>
        <w:t>introducere pe piață</w:t>
      </w:r>
      <w:r w:rsidRPr="00745193">
        <w:rPr>
          <w:rFonts w:ascii="Times New Roman" w:eastAsia="Times New Roman" w:hAnsi="Times New Roman" w:cs="Times New Roman"/>
          <w:sz w:val="28"/>
          <w:szCs w:val="28"/>
          <w:lang w:val="ro-RO"/>
        </w:rPr>
        <w:t>” - punerea la dispoziție pe piață pentru prima dată a unui produs fertilizant</w:t>
      </w:r>
      <w:r w:rsidR="00FE7BBF" w:rsidRPr="00745193">
        <w:rPr>
          <w:rFonts w:ascii="Times New Roman" w:eastAsia="Times New Roman" w:hAnsi="Times New Roman" w:cs="Times New Roman"/>
          <w:sz w:val="28"/>
          <w:szCs w:val="28"/>
          <w:lang w:val="ro-RO"/>
        </w:rPr>
        <w:t xml:space="preserve"> UE</w:t>
      </w:r>
      <w:r w:rsidR="00BC4770" w:rsidRPr="00745193">
        <w:rPr>
          <w:rFonts w:ascii="Times New Roman" w:eastAsia="Times New Roman" w:hAnsi="Times New Roman" w:cs="Times New Roman"/>
          <w:sz w:val="28"/>
          <w:szCs w:val="28"/>
          <w:lang w:val="ro-RO"/>
        </w:rPr>
        <w:t xml:space="preserve"> sau produs fertilizant MD</w:t>
      </w:r>
      <w:r w:rsidRPr="00745193">
        <w:rPr>
          <w:rFonts w:ascii="Times New Roman" w:eastAsia="Times New Roman" w:hAnsi="Times New Roman" w:cs="Times New Roman"/>
          <w:sz w:val="28"/>
          <w:szCs w:val="28"/>
          <w:lang w:val="ro-RO"/>
        </w:rPr>
        <w:t>;</w:t>
      </w:r>
    </w:p>
    <w:p w14:paraId="451CF56E" w14:textId="5F4319DD" w:rsidR="00062711" w:rsidRPr="00745193" w:rsidRDefault="00062711"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i/>
          <w:sz w:val="28"/>
          <w:szCs w:val="28"/>
          <w:lang w:val="ro-RO"/>
        </w:rPr>
        <w:t>producător</w:t>
      </w:r>
      <w:r w:rsidRPr="00745193">
        <w:rPr>
          <w:rFonts w:ascii="Times New Roman" w:eastAsia="Times New Roman" w:hAnsi="Times New Roman" w:cs="Times New Roman"/>
          <w:sz w:val="28"/>
          <w:szCs w:val="28"/>
          <w:lang w:val="ro-RO"/>
        </w:rPr>
        <w:t xml:space="preserve">” - orice persoană fizică sau juridică care fabrică un produs fertilizant </w:t>
      </w:r>
      <w:r w:rsidR="00FE7BBF" w:rsidRPr="00745193">
        <w:rPr>
          <w:rFonts w:ascii="Times New Roman" w:eastAsia="Times New Roman" w:hAnsi="Times New Roman" w:cs="Times New Roman"/>
          <w:sz w:val="28"/>
          <w:szCs w:val="28"/>
          <w:lang w:val="ro-RO"/>
        </w:rPr>
        <w:t xml:space="preserve">UE </w:t>
      </w:r>
      <w:r w:rsidR="00301BB5" w:rsidRPr="00745193">
        <w:rPr>
          <w:rFonts w:ascii="Times New Roman" w:eastAsia="Times New Roman" w:hAnsi="Times New Roman" w:cs="Times New Roman"/>
          <w:sz w:val="28"/>
          <w:szCs w:val="28"/>
          <w:lang w:val="ro-RO"/>
        </w:rPr>
        <w:t xml:space="preserve">și/sau produs fertilizant MD </w:t>
      </w:r>
      <w:r w:rsidRPr="00745193">
        <w:rPr>
          <w:rFonts w:ascii="Times New Roman" w:eastAsia="Times New Roman" w:hAnsi="Times New Roman" w:cs="Times New Roman"/>
          <w:sz w:val="28"/>
          <w:szCs w:val="28"/>
          <w:lang w:val="ro-RO"/>
        </w:rPr>
        <w:t xml:space="preserve">sau pentru care este proiectat sau fabricat un astfel </w:t>
      </w:r>
      <w:r w:rsidRPr="00745193">
        <w:rPr>
          <w:rFonts w:ascii="Times New Roman" w:eastAsia="Times New Roman" w:hAnsi="Times New Roman" w:cs="Times New Roman"/>
          <w:sz w:val="28"/>
          <w:szCs w:val="28"/>
          <w:lang w:val="ro-RO"/>
        </w:rPr>
        <w:lastRenderedPageBreak/>
        <w:t xml:space="preserve">de produs fertilizant UE </w:t>
      </w:r>
      <w:r w:rsidR="00301BB5" w:rsidRPr="00745193">
        <w:rPr>
          <w:rFonts w:ascii="Times New Roman" w:eastAsia="Times New Roman" w:hAnsi="Times New Roman" w:cs="Times New Roman"/>
          <w:sz w:val="28"/>
          <w:szCs w:val="28"/>
          <w:lang w:val="ro-RO"/>
        </w:rPr>
        <w:t xml:space="preserve">și/sau produs fertilizant MD </w:t>
      </w:r>
      <w:r w:rsidRPr="00745193">
        <w:rPr>
          <w:rFonts w:ascii="Times New Roman" w:eastAsia="Times New Roman" w:hAnsi="Times New Roman" w:cs="Times New Roman"/>
          <w:sz w:val="28"/>
          <w:szCs w:val="28"/>
          <w:lang w:val="ro-RO"/>
        </w:rPr>
        <w:t>și care comercializează produsul fertilizant respectiv sub denumirea sau marca sa înregistrată;</w:t>
      </w:r>
    </w:p>
    <w:p w14:paraId="0300439F" w14:textId="77777777" w:rsidR="00062711" w:rsidRPr="00745193" w:rsidRDefault="00062711"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i/>
          <w:sz w:val="28"/>
          <w:szCs w:val="28"/>
          <w:lang w:val="ro-RO"/>
        </w:rPr>
        <w:t>reprezentant autorizat</w:t>
      </w:r>
      <w:r w:rsidRPr="00745193">
        <w:rPr>
          <w:rFonts w:ascii="Times New Roman" w:eastAsia="Times New Roman" w:hAnsi="Times New Roman" w:cs="Times New Roman"/>
          <w:sz w:val="28"/>
          <w:szCs w:val="28"/>
          <w:lang w:val="ro-RO"/>
        </w:rPr>
        <w:t>” - orice persoană fizică sau juridică stabilită în Republica Moldova care a primit un mandat scris din partea unui producător pentru a acționa în numele acestuia în legătură cu sarcini specifice;</w:t>
      </w:r>
    </w:p>
    <w:p w14:paraId="3C2EE941" w14:textId="3EFFD655" w:rsidR="00062711" w:rsidRPr="00745193" w:rsidRDefault="00062711"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i/>
          <w:sz w:val="28"/>
          <w:szCs w:val="28"/>
          <w:lang w:val="ro-RO"/>
        </w:rPr>
        <w:t>importator</w:t>
      </w:r>
      <w:r w:rsidRPr="00745193">
        <w:rPr>
          <w:rFonts w:ascii="Times New Roman" w:eastAsia="Times New Roman" w:hAnsi="Times New Roman" w:cs="Times New Roman"/>
          <w:sz w:val="28"/>
          <w:szCs w:val="28"/>
          <w:lang w:val="ro-RO"/>
        </w:rPr>
        <w:t>” - orice persoană fizică sau juridică stabilită în Republica Moldova și care introduce un produs fertilizant </w:t>
      </w:r>
      <w:r w:rsidR="00FE7BBF" w:rsidRPr="00745193">
        <w:rPr>
          <w:rFonts w:ascii="Times New Roman" w:eastAsia="Times New Roman" w:hAnsi="Times New Roman" w:cs="Times New Roman"/>
          <w:sz w:val="28"/>
          <w:szCs w:val="28"/>
          <w:lang w:val="ro-RO"/>
        </w:rPr>
        <w:t>UE</w:t>
      </w:r>
      <w:r w:rsidR="00301BB5" w:rsidRPr="00745193">
        <w:rPr>
          <w:rFonts w:ascii="Times New Roman" w:eastAsia="Times New Roman" w:hAnsi="Times New Roman" w:cs="Times New Roman"/>
          <w:sz w:val="28"/>
          <w:szCs w:val="28"/>
          <w:lang w:val="ro-RO"/>
        </w:rPr>
        <w:t xml:space="preserve"> și/sau produs fertilizant MD</w:t>
      </w:r>
      <w:r w:rsidR="00FE7BBF"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dintr-o țară terță;</w:t>
      </w:r>
    </w:p>
    <w:p w14:paraId="6EB728D2" w14:textId="1E2AB883" w:rsidR="00062711" w:rsidRPr="00745193" w:rsidRDefault="00062711"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i/>
          <w:sz w:val="28"/>
          <w:szCs w:val="28"/>
          <w:lang w:val="ro-RO"/>
        </w:rPr>
        <w:t>distribuitor</w:t>
      </w:r>
      <w:r w:rsidRPr="00745193">
        <w:rPr>
          <w:rFonts w:ascii="Times New Roman" w:eastAsia="Times New Roman" w:hAnsi="Times New Roman" w:cs="Times New Roman"/>
          <w:sz w:val="28"/>
          <w:szCs w:val="28"/>
          <w:lang w:val="ro-RO"/>
        </w:rPr>
        <w:t>” - orice persoană fizică sau juridică din lanțul de aprovizionare, alta decât producătorul sau importatorul, care pune la dispoziție pe piață un produs fertilizant</w:t>
      </w:r>
      <w:r w:rsidR="00FE7BBF" w:rsidRPr="00745193">
        <w:rPr>
          <w:rFonts w:ascii="Times New Roman" w:eastAsia="Times New Roman" w:hAnsi="Times New Roman" w:cs="Times New Roman"/>
          <w:sz w:val="28"/>
          <w:szCs w:val="28"/>
          <w:lang w:val="ro-RO"/>
        </w:rPr>
        <w:t xml:space="preserve"> UE</w:t>
      </w:r>
      <w:r w:rsidR="007C63B2" w:rsidRPr="00745193">
        <w:rPr>
          <w:rFonts w:ascii="Times New Roman" w:eastAsia="Times New Roman" w:hAnsi="Times New Roman" w:cs="Times New Roman"/>
          <w:sz w:val="28"/>
          <w:szCs w:val="28"/>
          <w:lang w:val="ro-RO"/>
        </w:rPr>
        <w:t xml:space="preserve"> și/sau produs fertilizant MD</w:t>
      </w:r>
      <w:r w:rsidRPr="00745193">
        <w:rPr>
          <w:rFonts w:ascii="Times New Roman" w:eastAsia="Times New Roman" w:hAnsi="Times New Roman" w:cs="Times New Roman"/>
          <w:sz w:val="28"/>
          <w:szCs w:val="28"/>
          <w:lang w:val="ro-RO"/>
        </w:rPr>
        <w:t>;</w:t>
      </w:r>
    </w:p>
    <w:p w14:paraId="03A5F8B4" w14:textId="77777777" w:rsidR="00062711" w:rsidRPr="00745193" w:rsidRDefault="00062711"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i/>
          <w:sz w:val="28"/>
          <w:szCs w:val="28"/>
          <w:lang w:val="ro-RO"/>
        </w:rPr>
        <w:t>operatori economici</w:t>
      </w:r>
      <w:r w:rsidRPr="00745193">
        <w:rPr>
          <w:rFonts w:ascii="Times New Roman" w:eastAsia="Times New Roman" w:hAnsi="Times New Roman" w:cs="Times New Roman"/>
          <w:sz w:val="28"/>
          <w:szCs w:val="28"/>
          <w:lang w:val="ro-RO"/>
        </w:rPr>
        <w:t>” - producătorul, reprezentantul autorizat, importatorul și distribuitorul;</w:t>
      </w:r>
    </w:p>
    <w:p w14:paraId="1142C0F9" w14:textId="42C44C7E" w:rsidR="00062711" w:rsidRPr="00745193" w:rsidRDefault="00062711"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i/>
          <w:sz w:val="28"/>
          <w:szCs w:val="28"/>
          <w:lang w:val="ro-RO"/>
        </w:rPr>
        <w:t>specificație tehnică</w:t>
      </w:r>
      <w:r w:rsidRPr="00745193">
        <w:rPr>
          <w:rFonts w:ascii="Times New Roman" w:eastAsia="Times New Roman" w:hAnsi="Times New Roman" w:cs="Times New Roman"/>
          <w:sz w:val="28"/>
          <w:szCs w:val="28"/>
          <w:lang w:val="ro-RO"/>
        </w:rPr>
        <w:t>” - un document care stabilește cerințele tehnice pe care trebuie să le îndeplinească un produs fertilizant </w:t>
      </w:r>
      <w:r w:rsidR="00FE7BBF" w:rsidRPr="00745193">
        <w:rPr>
          <w:rFonts w:ascii="Times New Roman" w:eastAsia="Times New Roman" w:hAnsi="Times New Roman" w:cs="Times New Roman"/>
          <w:sz w:val="28"/>
          <w:szCs w:val="28"/>
          <w:lang w:val="ro-RO"/>
        </w:rPr>
        <w:t>UE</w:t>
      </w:r>
      <w:r w:rsidR="007C63B2" w:rsidRPr="00745193">
        <w:rPr>
          <w:rFonts w:ascii="Times New Roman" w:eastAsia="Times New Roman" w:hAnsi="Times New Roman" w:cs="Times New Roman"/>
          <w:sz w:val="28"/>
          <w:szCs w:val="28"/>
          <w:lang w:val="ro-RO"/>
        </w:rPr>
        <w:t xml:space="preserve"> sau produs fertilizant MD</w:t>
      </w:r>
      <w:r w:rsidRPr="00745193">
        <w:rPr>
          <w:rFonts w:ascii="Times New Roman" w:eastAsia="Times New Roman" w:hAnsi="Times New Roman" w:cs="Times New Roman"/>
          <w:sz w:val="28"/>
          <w:szCs w:val="28"/>
          <w:lang w:val="ro-RO"/>
        </w:rPr>
        <w:t>, procesul său de producție sau metodele sale de prelevare a probelor și de analiză;</w:t>
      </w:r>
    </w:p>
    <w:p w14:paraId="48F1D10C" w14:textId="39E5C41B" w:rsidR="00062711" w:rsidRPr="00745193" w:rsidRDefault="005E31F8"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w:t>
      </w:r>
      <w:r w:rsidR="00062711" w:rsidRPr="00745193">
        <w:rPr>
          <w:rFonts w:ascii="Times New Roman" w:eastAsia="Times New Roman" w:hAnsi="Times New Roman" w:cs="Times New Roman"/>
          <w:sz w:val="28"/>
          <w:szCs w:val="28"/>
          <w:lang w:val="ro-RO"/>
        </w:rPr>
        <w:t>„</w:t>
      </w:r>
      <w:r w:rsidR="00062711" w:rsidRPr="00745193">
        <w:rPr>
          <w:rFonts w:ascii="Times New Roman" w:eastAsia="Times New Roman" w:hAnsi="Times New Roman" w:cs="Times New Roman"/>
          <w:i/>
          <w:sz w:val="28"/>
          <w:szCs w:val="28"/>
          <w:lang w:val="ro-RO"/>
        </w:rPr>
        <w:t>standard armonizat</w:t>
      </w:r>
      <w:r w:rsidR="00062711"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w:t>
      </w:r>
      <w:r w:rsidR="00062711" w:rsidRPr="00745193">
        <w:rPr>
          <w:rFonts w:ascii="Times New Roman" w:eastAsia="Times New Roman" w:hAnsi="Times New Roman" w:cs="Times New Roman"/>
          <w:sz w:val="28"/>
          <w:szCs w:val="28"/>
          <w:lang w:val="ro-RO"/>
        </w:rPr>
        <w:t xml:space="preserve"> </w:t>
      </w:r>
      <w:r w:rsidR="00907B12" w:rsidRPr="00745193">
        <w:rPr>
          <w:rFonts w:ascii="Times New Roman" w:eastAsia="Times New Roman" w:hAnsi="Times New Roman" w:cs="Times New Roman"/>
          <w:sz w:val="28"/>
          <w:szCs w:val="28"/>
          <w:lang w:val="ro-RO"/>
        </w:rPr>
        <w:t>astfel cum este definit la art. 2 al Legii nr. 20/2016 cu privire la standardizării naționale</w:t>
      </w:r>
      <w:r w:rsidR="00062711" w:rsidRPr="00745193">
        <w:rPr>
          <w:rFonts w:ascii="Times New Roman" w:eastAsia="Times New Roman" w:hAnsi="Times New Roman" w:cs="Times New Roman"/>
          <w:sz w:val="28"/>
          <w:szCs w:val="28"/>
          <w:lang w:val="ro-RO"/>
        </w:rPr>
        <w:t>;</w:t>
      </w:r>
    </w:p>
    <w:p w14:paraId="7FED82DC" w14:textId="0821D3FF" w:rsidR="00062711" w:rsidRPr="00745193" w:rsidRDefault="005E31F8" w:rsidP="005E31F8">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w:t>
      </w:r>
      <w:r w:rsidR="00062711" w:rsidRPr="00745193">
        <w:rPr>
          <w:rFonts w:ascii="Times New Roman" w:eastAsia="Times New Roman" w:hAnsi="Times New Roman" w:cs="Times New Roman"/>
          <w:sz w:val="28"/>
          <w:szCs w:val="28"/>
          <w:lang w:val="ro-RO"/>
        </w:rPr>
        <w:t xml:space="preserve">„acreditare” </w:t>
      </w:r>
      <w:r w:rsidRPr="00745193">
        <w:rPr>
          <w:rFonts w:ascii="Times New Roman" w:eastAsia="Times New Roman" w:hAnsi="Times New Roman" w:cs="Times New Roman"/>
          <w:sz w:val="28"/>
          <w:szCs w:val="28"/>
          <w:lang w:val="ro-RO"/>
        </w:rPr>
        <w:t>-</w:t>
      </w:r>
      <w:r w:rsidR="00062711" w:rsidRPr="00745193">
        <w:rPr>
          <w:rFonts w:ascii="Times New Roman" w:eastAsia="Times New Roman" w:hAnsi="Times New Roman" w:cs="Times New Roman"/>
          <w:sz w:val="28"/>
          <w:szCs w:val="28"/>
          <w:lang w:val="ro-RO"/>
        </w:rPr>
        <w:t xml:space="preserve"> astfel cum </w:t>
      </w:r>
      <w:r w:rsidR="009D3E0D" w:rsidRPr="00745193">
        <w:rPr>
          <w:rFonts w:ascii="Times New Roman" w:eastAsia="Times New Roman" w:hAnsi="Times New Roman" w:cs="Times New Roman"/>
          <w:sz w:val="28"/>
          <w:szCs w:val="28"/>
          <w:lang w:val="ro-RO"/>
        </w:rPr>
        <w:t xml:space="preserve">este </w:t>
      </w:r>
      <w:r w:rsidR="00062711" w:rsidRPr="00745193">
        <w:rPr>
          <w:rFonts w:ascii="Times New Roman" w:eastAsia="Times New Roman" w:hAnsi="Times New Roman" w:cs="Times New Roman"/>
          <w:sz w:val="28"/>
          <w:szCs w:val="28"/>
          <w:lang w:val="ro-RO"/>
        </w:rPr>
        <w:t>definită la articolul </w:t>
      </w:r>
      <w:r w:rsidR="008177F4" w:rsidRPr="00745193">
        <w:rPr>
          <w:rFonts w:ascii="Times New Roman" w:eastAsia="Times New Roman" w:hAnsi="Times New Roman" w:cs="Times New Roman"/>
          <w:sz w:val="28"/>
          <w:szCs w:val="28"/>
          <w:lang w:val="ro-RO"/>
        </w:rPr>
        <w:t xml:space="preserve">2 </w:t>
      </w:r>
      <w:r w:rsidR="009D3E0D" w:rsidRPr="00745193">
        <w:rPr>
          <w:rFonts w:ascii="Times New Roman" w:eastAsia="Times New Roman" w:hAnsi="Times New Roman" w:cs="Times New Roman"/>
          <w:sz w:val="28"/>
          <w:szCs w:val="28"/>
          <w:lang w:val="ro-RO"/>
        </w:rPr>
        <w:t>din Legea nr</w:t>
      </w:r>
      <w:r w:rsidR="00F340C8" w:rsidRPr="00745193">
        <w:rPr>
          <w:rFonts w:ascii="Times New Roman" w:eastAsia="Times New Roman" w:hAnsi="Times New Roman" w:cs="Times New Roman"/>
          <w:sz w:val="28"/>
          <w:szCs w:val="28"/>
          <w:lang w:val="ro-RO"/>
        </w:rPr>
        <w:t xml:space="preserve">. </w:t>
      </w:r>
      <w:r w:rsidR="008177F4" w:rsidRPr="00745193">
        <w:rPr>
          <w:rFonts w:ascii="Times New Roman" w:eastAsia="Times New Roman" w:hAnsi="Times New Roman" w:cs="Times New Roman"/>
          <w:sz w:val="28"/>
          <w:szCs w:val="28"/>
          <w:lang w:val="ro-RO"/>
        </w:rPr>
        <w:t>235/</w:t>
      </w:r>
      <w:r w:rsidR="00F340C8" w:rsidRPr="00745193">
        <w:rPr>
          <w:rFonts w:ascii="Times New Roman" w:eastAsia="Times New Roman" w:hAnsi="Times New Roman" w:cs="Times New Roman"/>
          <w:sz w:val="28"/>
          <w:szCs w:val="28"/>
          <w:lang w:val="ro-RO"/>
        </w:rPr>
        <w:t xml:space="preserve">2011 privind </w:t>
      </w:r>
      <w:r w:rsidR="007C63B2" w:rsidRPr="00745193">
        <w:rPr>
          <w:rFonts w:ascii="Times New Roman" w:eastAsia="Times New Roman" w:hAnsi="Times New Roman" w:cs="Times New Roman"/>
          <w:sz w:val="28"/>
          <w:szCs w:val="28"/>
          <w:lang w:val="ro-RO"/>
        </w:rPr>
        <w:t>activitățile</w:t>
      </w:r>
      <w:r w:rsidR="00F340C8" w:rsidRPr="00745193">
        <w:rPr>
          <w:rFonts w:ascii="Times New Roman" w:eastAsia="Times New Roman" w:hAnsi="Times New Roman" w:cs="Times New Roman"/>
          <w:sz w:val="28"/>
          <w:szCs w:val="28"/>
          <w:lang w:val="ro-RO"/>
        </w:rPr>
        <w:t xml:space="preserve"> de acreditare </w:t>
      </w:r>
      <w:proofErr w:type="spellStart"/>
      <w:r w:rsidR="00F340C8" w:rsidRPr="00745193">
        <w:rPr>
          <w:rFonts w:ascii="Times New Roman" w:eastAsia="Times New Roman" w:hAnsi="Times New Roman" w:cs="Times New Roman"/>
          <w:sz w:val="28"/>
          <w:szCs w:val="28"/>
          <w:lang w:val="ro-RO"/>
        </w:rPr>
        <w:t>şi</w:t>
      </w:r>
      <w:proofErr w:type="spellEnd"/>
      <w:r w:rsidR="00F340C8" w:rsidRPr="00745193">
        <w:rPr>
          <w:rFonts w:ascii="Times New Roman" w:eastAsia="Times New Roman" w:hAnsi="Times New Roman" w:cs="Times New Roman"/>
          <w:sz w:val="28"/>
          <w:szCs w:val="28"/>
          <w:lang w:val="ro-RO"/>
        </w:rPr>
        <w:t xml:space="preserve"> de evaluare a </w:t>
      </w:r>
      <w:r w:rsidR="007C63B2" w:rsidRPr="00745193">
        <w:rPr>
          <w:rFonts w:ascii="Times New Roman" w:eastAsia="Times New Roman" w:hAnsi="Times New Roman" w:cs="Times New Roman"/>
          <w:sz w:val="28"/>
          <w:szCs w:val="28"/>
          <w:lang w:val="ro-RO"/>
        </w:rPr>
        <w:t>conformității</w:t>
      </w:r>
      <w:r w:rsidR="00062711" w:rsidRPr="00745193">
        <w:rPr>
          <w:rFonts w:ascii="Times New Roman" w:eastAsia="Times New Roman" w:hAnsi="Times New Roman" w:cs="Times New Roman"/>
          <w:sz w:val="28"/>
          <w:szCs w:val="28"/>
          <w:lang w:val="ro-RO"/>
        </w:rPr>
        <w:t>;</w:t>
      </w:r>
    </w:p>
    <w:p w14:paraId="55C23964" w14:textId="79DCD2FA" w:rsidR="00062711" w:rsidRPr="00745193" w:rsidRDefault="005E31F8"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w:t>
      </w:r>
      <w:r w:rsidR="00062711" w:rsidRPr="00745193">
        <w:rPr>
          <w:rFonts w:ascii="Times New Roman" w:eastAsia="Times New Roman" w:hAnsi="Times New Roman" w:cs="Times New Roman"/>
          <w:sz w:val="28"/>
          <w:szCs w:val="28"/>
          <w:lang w:val="ro-RO"/>
        </w:rPr>
        <w:t>„</w:t>
      </w:r>
      <w:r w:rsidR="00062711" w:rsidRPr="00745193">
        <w:rPr>
          <w:rFonts w:ascii="Times New Roman" w:eastAsia="Times New Roman" w:hAnsi="Times New Roman" w:cs="Times New Roman"/>
          <w:i/>
          <w:sz w:val="28"/>
          <w:szCs w:val="28"/>
          <w:lang w:val="ro-RO"/>
        </w:rPr>
        <w:t>organism național de acreditare</w:t>
      </w:r>
      <w:r w:rsidR="00062711"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w:t>
      </w:r>
      <w:r w:rsidR="00062711" w:rsidRPr="00745193">
        <w:rPr>
          <w:rFonts w:ascii="Times New Roman" w:eastAsia="Times New Roman" w:hAnsi="Times New Roman" w:cs="Times New Roman"/>
          <w:sz w:val="28"/>
          <w:szCs w:val="28"/>
          <w:lang w:val="ro-RO"/>
        </w:rPr>
        <w:t xml:space="preserve"> un organism național de acreditare astfel cum </w:t>
      </w:r>
      <w:r w:rsidR="00CC517E" w:rsidRPr="00745193">
        <w:rPr>
          <w:rFonts w:ascii="Times New Roman" w:eastAsia="Times New Roman" w:hAnsi="Times New Roman" w:cs="Times New Roman"/>
          <w:sz w:val="28"/>
          <w:szCs w:val="28"/>
          <w:lang w:val="ro-RO"/>
        </w:rPr>
        <w:t>este</w:t>
      </w:r>
      <w:r w:rsidR="00062711" w:rsidRPr="00745193">
        <w:rPr>
          <w:rFonts w:ascii="Times New Roman" w:eastAsia="Times New Roman" w:hAnsi="Times New Roman" w:cs="Times New Roman"/>
          <w:sz w:val="28"/>
          <w:szCs w:val="28"/>
          <w:lang w:val="ro-RO"/>
        </w:rPr>
        <w:t xml:space="preserve"> definit la articolul</w:t>
      </w:r>
      <w:r w:rsidR="009D3E0D" w:rsidRPr="00745193">
        <w:rPr>
          <w:rFonts w:ascii="Times New Roman" w:eastAsia="Times New Roman" w:hAnsi="Times New Roman" w:cs="Times New Roman"/>
          <w:sz w:val="28"/>
          <w:szCs w:val="28"/>
          <w:lang w:val="ro-RO"/>
        </w:rPr>
        <w:t xml:space="preserve"> </w:t>
      </w:r>
      <w:r w:rsidR="00062711" w:rsidRPr="00745193">
        <w:rPr>
          <w:rFonts w:ascii="Times New Roman" w:eastAsia="Times New Roman" w:hAnsi="Times New Roman" w:cs="Times New Roman"/>
          <w:sz w:val="28"/>
          <w:szCs w:val="28"/>
          <w:lang w:val="ro-RO"/>
        </w:rPr>
        <w:t xml:space="preserve">2 </w:t>
      </w:r>
      <w:r w:rsidR="008177F4" w:rsidRPr="00745193">
        <w:rPr>
          <w:rFonts w:ascii="Times New Roman" w:eastAsia="Times New Roman" w:hAnsi="Times New Roman" w:cs="Times New Roman"/>
          <w:sz w:val="28"/>
          <w:szCs w:val="28"/>
          <w:lang w:val="ro-RO"/>
        </w:rPr>
        <w:t xml:space="preserve">Legii Nr. 235/2011 privind </w:t>
      </w:r>
      <w:r w:rsidR="007C63B2" w:rsidRPr="00745193">
        <w:rPr>
          <w:rFonts w:ascii="Times New Roman" w:eastAsia="Times New Roman" w:hAnsi="Times New Roman" w:cs="Times New Roman"/>
          <w:sz w:val="28"/>
          <w:szCs w:val="28"/>
          <w:lang w:val="ro-RO"/>
        </w:rPr>
        <w:t>activitățile</w:t>
      </w:r>
      <w:r w:rsidR="008177F4" w:rsidRPr="00745193">
        <w:rPr>
          <w:rFonts w:ascii="Times New Roman" w:eastAsia="Times New Roman" w:hAnsi="Times New Roman" w:cs="Times New Roman"/>
          <w:sz w:val="28"/>
          <w:szCs w:val="28"/>
          <w:lang w:val="ro-RO"/>
        </w:rPr>
        <w:t xml:space="preserve"> de acreditare </w:t>
      </w:r>
      <w:r w:rsidR="007C63B2" w:rsidRPr="00745193">
        <w:rPr>
          <w:rFonts w:ascii="Times New Roman" w:eastAsia="Times New Roman" w:hAnsi="Times New Roman" w:cs="Times New Roman"/>
          <w:sz w:val="28"/>
          <w:szCs w:val="28"/>
          <w:lang w:val="ro-RO"/>
        </w:rPr>
        <w:t>și</w:t>
      </w:r>
      <w:r w:rsidR="008177F4" w:rsidRPr="00745193">
        <w:rPr>
          <w:rFonts w:ascii="Times New Roman" w:eastAsia="Times New Roman" w:hAnsi="Times New Roman" w:cs="Times New Roman"/>
          <w:sz w:val="28"/>
          <w:szCs w:val="28"/>
          <w:lang w:val="ro-RO"/>
        </w:rPr>
        <w:t xml:space="preserve"> de evaluare a </w:t>
      </w:r>
      <w:r w:rsidR="007C63B2" w:rsidRPr="00745193">
        <w:rPr>
          <w:rFonts w:ascii="Times New Roman" w:eastAsia="Times New Roman" w:hAnsi="Times New Roman" w:cs="Times New Roman"/>
          <w:sz w:val="28"/>
          <w:szCs w:val="28"/>
          <w:lang w:val="ro-RO"/>
        </w:rPr>
        <w:t>conformității</w:t>
      </w:r>
      <w:r w:rsidR="00062711" w:rsidRPr="00745193">
        <w:rPr>
          <w:rFonts w:ascii="Times New Roman" w:eastAsia="Times New Roman" w:hAnsi="Times New Roman" w:cs="Times New Roman"/>
          <w:sz w:val="28"/>
          <w:szCs w:val="28"/>
          <w:lang w:val="ro-RO"/>
        </w:rPr>
        <w:t>;</w:t>
      </w:r>
    </w:p>
    <w:p w14:paraId="17209AC1" w14:textId="5E638A52" w:rsidR="00062711" w:rsidRPr="00745193" w:rsidRDefault="005E31F8"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w:t>
      </w:r>
      <w:r w:rsidR="00062711" w:rsidRPr="00745193">
        <w:rPr>
          <w:rFonts w:ascii="Times New Roman" w:eastAsia="Times New Roman" w:hAnsi="Times New Roman" w:cs="Times New Roman"/>
          <w:sz w:val="28"/>
          <w:szCs w:val="28"/>
          <w:lang w:val="ro-RO"/>
        </w:rPr>
        <w:t>„</w:t>
      </w:r>
      <w:r w:rsidR="00062711" w:rsidRPr="00745193">
        <w:rPr>
          <w:rFonts w:ascii="Times New Roman" w:eastAsia="Times New Roman" w:hAnsi="Times New Roman" w:cs="Times New Roman"/>
          <w:i/>
          <w:sz w:val="28"/>
          <w:szCs w:val="28"/>
          <w:lang w:val="ro-RO"/>
        </w:rPr>
        <w:t>evaluare a conformității</w:t>
      </w:r>
      <w:r w:rsidR="00062711"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w:t>
      </w:r>
      <w:r w:rsidR="00062711" w:rsidRPr="00745193">
        <w:rPr>
          <w:rFonts w:ascii="Times New Roman" w:eastAsia="Times New Roman" w:hAnsi="Times New Roman" w:cs="Times New Roman"/>
          <w:sz w:val="28"/>
          <w:szCs w:val="28"/>
          <w:lang w:val="ro-RO"/>
        </w:rPr>
        <w:t xml:space="preserve"> procesul prin care se verifică dacă au fost în</w:t>
      </w:r>
      <w:r w:rsidR="007C63B2" w:rsidRPr="00745193">
        <w:rPr>
          <w:rFonts w:ascii="Times New Roman" w:eastAsia="Times New Roman" w:hAnsi="Times New Roman" w:cs="Times New Roman"/>
          <w:sz w:val="28"/>
          <w:szCs w:val="28"/>
          <w:lang w:val="ro-RO"/>
        </w:rPr>
        <w:t xml:space="preserve">deplinite cerințele prezentei Legi </w:t>
      </w:r>
      <w:r w:rsidR="00062711" w:rsidRPr="00745193">
        <w:rPr>
          <w:rFonts w:ascii="Times New Roman" w:eastAsia="Times New Roman" w:hAnsi="Times New Roman" w:cs="Times New Roman"/>
          <w:sz w:val="28"/>
          <w:szCs w:val="28"/>
          <w:lang w:val="ro-RO"/>
        </w:rPr>
        <w:t>pentru un produs fertilizant UE</w:t>
      </w:r>
      <w:r w:rsidR="007C63B2" w:rsidRPr="00745193">
        <w:rPr>
          <w:rFonts w:ascii="Times New Roman" w:eastAsia="Times New Roman" w:hAnsi="Times New Roman" w:cs="Times New Roman"/>
          <w:sz w:val="28"/>
          <w:szCs w:val="28"/>
          <w:lang w:val="ro-RO"/>
        </w:rPr>
        <w:t xml:space="preserve"> sau produs fertilizant MD</w:t>
      </w:r>
      <w:r w:rsidR="00062711" w:rsidRPr="00745193">
        <w:rPr>
          <w:rFonts w:ascii="Times New Roman" w:eastAsia="Times New Roman" w:hAnsi="Times New Roman" w:cs="Times New Roman"/>
          <w:sz w:val="28"/>
          <w:szCs w:val="28"/>
          <w:lang w:val="ro-RO"/>
        </w:rPr>
        <w:t>;</w:t>
      </w:r>
    </w:p>
    <w:p w14:paraId="58DDA764" w14:textId="77777777" w:rsidR="00062711" w:rsidRPr="00745193" w:rsidRDefault="005E31F8"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w:t>
      </w:r>
      <w:r w:rsidR="00062711" w:rsidRPr="00745193">
        <w:rPr>
          <w:rFonts w:ascii="Times New Roman" w:eastAsia="Times New Roman" w:hAnsi="Times New Roman" w:cs="Times New Roman"/>
          <w:sz w:val="28"/>
          <w:szCs w:val="28"/>
          <w:lang w:val="ro-RO"/>
        </w:rPr>
        <w:t>„</w:t>
      </w:r>
      <w:r w:rsidR="00062711" w:rsidRPr="00745193">
        <w:rPr>
          <w:rFonts w:ascii="Times New Roman" w:eastAsia="Times New Roman" w:hAnsi="Times New Roman" w:cs="Times New Roman"/>
          <w:i/>
          <w:sz w:val="28"/>
          <w:szCs w:val="28"/>
          <w:lang w:val="ro-RO"/>
        </w:rPr>
        <w:t>organism de evaluare a conformității</w:t>
      </w:r>
      <w:r w:rsidR="00062711" w:rsidRPr="00745193">
        <w:rPr>
          <w:rFonts w:ascii="Times New Roman" w:eastAsia="Times New Roman" w:hAnsi="Times New Roman" w:cs="Times New Roman"/>
          <w:sz w:val="28"/>
          <w:szCs w:val="28"/>
          <w:lang w:val="ro-RO"/>
        </w:rPr>
        <w:t>” înseamnă un organism care efectuează activități de evaluare a conformității, inclusiv încercarea, certificarea și inspecția;</w:t>
      </w:r>
    </w:p>
    <w:p w14:paraId="4A6B99E5" w14:textId="4B8A917A" w:rsidR="00062711" w:rsidRPr="00745193" w:rsidRDefault="005E31F8"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w:t>
      </w:r>
      <w:r w:rsidR="00062711" w:rsidRPr="00745193">
        <w:rPr>
          <w:rFonts w:ascii="Times New Roman" w:eastAsia="Times New Roman" w:hAnsi="Times New Roman" w:cs="Times New Roman"/>
          <w:sz w:val="28"/>
          <w:szCs w:val="28"/>
          <w:lang w:val="ro-RO"/>
        </w:rPr>
        <w:t>„</w:t>
      </w:r>
      <w:r w:rsidR="00062711" w:rsidRPr="00745193">
        <w:rPr>
          <w:rFonts w:ascii="Times New Roman" w:eastAsia="Times New Roman" w:hAnsi="Times New Roman" w:cs="Times New Roman"/>
          <w:i/>
          <w:sz w:val="28"/>
          <w:szCs w:val="28"/>
          <w:lang w:val="ro-RO"/>
        </w:rPr>
        <w:t>rechemare</w:t>
      </w:r>
      <w:r w:rsidR="00062711"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w:t>
      </w:r>
      <w:r w:rsidR="00062711" w:rsidRPr="00745193">
        <w:rPr>
          <w:rFonts w:ascii="Times New Roman" w:eastAsia="Times New Roman" w:hAnsi="Times New Roman" w:cs="Times New Roman"/>
          <w:sz w:val="28"/>
          <w:szCs w:val="28"/>
          <w:lang w:val="ro-RO"/>
        </w:rPr>
        <w:t xml:space="preserve"> orice măsură care are ca scop ret</w:t>
      </w:r>
      <w:r w:rsidRPr="00745193">
        <w:rPr>
          <w:rFonts w:ascii="Times New Roman" w:eastAsia="Times New Roman" w:hAnsi="Times New Roman" w:cs="Times New Roman"/>
          <w:sz w:val="28"/>
          <w:szCs w:val="28"/>
          <w:lang w:val="ro-RO"/>
        </w:rPr>
        <w:t>urnarea unui produs fertilizant</w:t>
      </w:r>
      <w:r w:rsidR="00062711" w:rsidRPr="00745193">
        <w:rPr>
          <w:rFonts w:ascii="Times New Roman" w:eastAsia="Times New Roman" w:hAnsi="Times New Roman" w:cs="Times New Roman"/>
          <w:sz w:val="28"/>
          <w:szCs w:val="28"/>
          <w:lang w:val="ro-RO"/>
        </w:rPr>
        <w:t xml:space="preserve"> </w:t>
      </w:r>
      <w:r w:rsidR="008177F4" w:rsidRPr="00745193">
        <w:rPr>
          <w:rFonts w:ascii="Times New Roman" w:eastAsia="Times New Roman" w:hAnsi="Times New Roman" w:cs="Times New Roman"/>
          <w:sz w:val="28"/>
          <w:szCs w:val="28"/>
          <w:lang w:val="ro-RO"/>
        </w:rPr>
        <w:t>UE</w:t>
      </w:r>
      <w:r w:rsidR="00BD3F95" w:rsidRPr="00745193">
        <w:rPr>
          <w:rFonts w:ascii="Times New Roman" w:eastAsia="Times New Roman" w:hAnsi="Times New Roman" w:cs="Times New Roman"/>
          <w:sz w:val="28"/>
          <w:szCs w:val="28"/>
          <w:lang w:val="ro-RO"/>
        </w:rPr>
        <w:t xml:space="preserve"> sau produs fertilizant MD</w:t>
      </w:r>
      <w:r w:rsidR="008177F4" w:rsidRPr="00745193">
        <w:rPr>
          <w:rFonts w:ascii="Times New Roman" w:eastAsia="Times New Roman" w:hAnsi="Times New Roman" w:cs="Times New Roman"/>
          <w:sz w:val="28"/>
          <w:szCs w:val="28"/>
          <w:lang w:val="ro-RO"/>
        </w:rPr>
        <w:t xml:space="preserve"> </w:t>
      </w:r>
      <w:r w:rsidR="00062711" w:rsidRPr="00745193">
        <w:rPr>
          <w:rFonts w:ascii="Times New Roman" w:eastAsia="Times New Roman" w:hAnsi="Times New Roman" w:cs="Times New Roman"/>
          <w:sz w:val="28"/>
          <w:szCs w:val="28"/>
          <w:lang w:val="ro-RO"/>
        </w:rPr>
        <w:t>care a fost deja pus la dispoziția utilizatorului final;</w:t>
      </w:r>
    </w:p>
    <w:p w14:paraId="1CFBB59E" w14:textId="0328D998" w:rsidR="00062711" w:rsidRPr="00745193" w:rsidRDefault="005E31F8"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w:t>
      </w:r>
      <w:r w:rsidR="00062711" w:rsidRPr="00745193">
        <w:rPr>
          <w:rFonts w:ascii="Times New Roman" w:eastAsia="Times New Roman" w:hAnsi="Times New Roman" w:cs="Times New Roman"/>
          <w:sz w:val="28"/>
          <w:szCs w:val="28"/>
          <w:lang w:val="ro-RO"/>
        </w:rPr>
        <w:t>„</w:t>
      </w:r>
      <w:r w:rsidR="00062711" w:rsidRPr="00745193">
        <w:rPr>
          <w:rFonts w:ascii="Times New Roman" w:eastAsia="Times New Roman" w:hAnsi="Times New Roman" w:cs="Times New Roman"/>
          <w:i/>
          <w:sz w:val="28"/>
          <w:szCs w:val="28"/>
          <w:lang w:val="ro-RO"/>
        </w:rPr>
        <w:t>retragere</w:t>
      </w:r>
      <w:r w:rsidR="00062711"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w:t>
      </w:r>
      <w:r w:rsidR="00062711" w:rsidRPr="00745193">
        <w:rPr>
          <w:rFonts w:ascii="Times New Roman" w:eastAsia="Times New Roman" w:hAnsi="Times New Roman" w:cs="Times New Roman"/>
          <w:sz w:val="28"/>
          <w:szCs w:val="28"/>
          <w:lang w:val="ro-RO"/>
        </w:rPr>
        <w:t xml:space="preserve"> orice măsură cu scopul de a împiedica punerea la dispoziție pe piață a unui produs fertilizant UE </w:t>
      </w:r>
      <w:r w:rsidR="00BD3F95" w:rsidRPr="00745193">
        <w:rPr>
          <w:rFonts w:ascii="Times New Roman" w:eastAsia="Times New Roman" w:hAnsi="Times New Roman" w:cs="Times New Roman"/>
          <w:sz w:val="28"/>
          <w:szCs w:val="28"/>
          <w:lang w:val="ro-RO"/>
        </w:rPr>
        <w:t xml:space="preserve">sau produs fertilizant MD </w:t>
      </w:r>
      <w:r w:rsidR="00062711" w:rsidRPr="00745193">
        <w:rPr>
          <w:rFonts w:ascii="Times New Roman" w:eastAsia="Times New Roman" w:hAnsi="Times New Roman" w:cs="Times New Roman"/>
          <w:sz w:val="28"/>
          <w:szCs w:val="28"/>
          <w:lang w:val="ro-RO"/>
        </w:rPr>
        <w:t>din lanțul de aprovizionare;</w:t>
      </w:r>
    </w:p>
    <w:p w14:paraId="7F73368D" w14:textId="454748E8" w:rsidR="00062711" w:rsidRPr="00745193" w:rsidRDefault="005E31F8"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w:t>
      </w:r>
      <w:r w:rsidR="00062711" w:rsidRPr="00745193">
        <w:rPr>
          <w:rFonts w:ascii="Times New Roman" w:eastAsia="Times New Roman" w:hAnsi="Times New Roman" w:cs="Times New Roman"/>
          <w:sz w:val="28"/>
          <w:szCs w:val="28"/>
          <w:lang w:val="ro-RO"/>
        </w:rPr>
        <w:t>„</w:t>
      </w:r>
      <w:r w:rsidR="00062711" w:rsidRPr="00745193">
        <w:rPr>
          <w:rFonts w:ascii="Times New Roman" w:eastAsia="Times New Roman" w:hAnsi="Times New Roman" w:cs="Times New Roman"/>
          <w:i/>
          <w:sz w:val="28"/>
          <w:szCs w:val="28"/>
          <w:lang w:val="ro-RO"/>
        </w:rPr>
        <w:t>legislație de armonizare a Uniunii</w:t>
      </w:r>
      <w:r w:rsidR="00062711" w:rsidRPr="00745193">
        <w:rPr>
          <w:rFonts w:ascii="Times New Roman" w:eastAsia="Times New Roman" w:hAnsi="Times New Roman" w:cs="Times New Roman"/>
          <w:sz w:val="28"/>
          <w:szCs w:val="28"/>
          <w:lang w:val="ro-RO"/>
        </w:rPr>
        <w:t xml:space="preserve">” înseamnă orice legislație a Uniunii </w:t>
      </w:r>
      <w:r w:rsidR="0054785F" w:rsidRPr="00745193">
        <w:rPr>
          <w:rFonts w:ascii="Times New Roman" w:eastAsia="Times New Roman" w:hAnsi="Times New Roman" w:cs="Times New Roman"/>
          <w:sz w:val="28"/>
          <w:szCs w:val="28"/>
          <w:lang w:val="ro-RO"/>
        </w:rPr>
        <w:t xml:space="preserve">Europene </w:t>
      </w:r>
      <w:r w:rsidR="00062711" w:rsidRPr="00745193">
        <w:rPr>
          <w:rFonts w:ascii="Times New Roman" w:eastAsia="Times New Roman" w:hAnsi="Times New Roman" w:cs="Times New Roman"/>
          <w:sz w:val="28"/>
          <w:szCs w:val="28"/>
          <w:lang w:val="ro-RO"/>
        </w:rPr>
        <w:t>care armonizează condițiile de comercializare a produselor;</w:t>
      </w:r>
    </w:p>
    <w:p w14:paraId="0200BC5B" w14:textId="3ECD0807" w:rsidR="00062711" w:rsidRPr="00745193" w:rsidRDefault="005E31F8" w:rsidP="00062711">
      <w:pPr>
        <w:spacing w:after="160" w:line="259" w:lineRule="auto"/>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lastRenderedPageBreak/>
        <w:t xml:space="preserve"> </w:t>
      </w:r>
      <w:r w:rsidR="00062711" w:rsidRPr="00745193">
        <w:rPr>
          <w:rFonts w:ascii="Times New Roman" w:eastAsia="Times New Roman" w:hAnsi="Times New Roman" w:cs="Times New Roman"/>
          <w:sz w:val="28"/>
          <w:szCs w:val="28"/>
          <w:lang w:val="ro-RO"/>
        </w:rPr>
        <w:t>„</w:t>
      </w:r>
      <w:r w:rsidR="00062711" w:rsidRPr="00745193">
        <w:rPr>
          <w:rFonts w:ascii="Times New Roman" w:eastAsia="Times New Roman" w:hAnsi="Times New Roman" w:cs="Times New Roman"/>
          <w:i/>
          <w:sz w:val="28"/>
          <w:szCs w:val="28"/>
          <w:lang w:val="ro-RO"/>
        </w:rPr>
        <w:t>marcaj CE</w:t>
      </w:r>
      <w:r w:rsidR="00062711"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w:t>
      </w:r>
      <w:r w:rsidR="00062711" w:rsidRPr="00745193">
        <w:rPr>
          <w:rFonts w:ascii="Times New Roman" w:eastAsia="Times New Roman" w:hAnsi="Times New Roman" w:cs="Times New Roman"/>
          <w:sz w:val="28"/>
          <w:szCs w:val="28"/>
          <w:lang w:val="ro-RO"/>
        </w:rPr>
        <w:t xml:space="preserve"> un marcaj prin care producătorul indică</w:t>
      </w:r>
      <w:r w:rsidRPr="00745193">
        <w:rPr>
          <w:rFonts w:ascii="Times New Roman" w:eastAsia="Times New Roman" w:hAnsi="Times New Roman" w:cs="Times New Roman"/>
          <w:sz w:val="28"/>
          <w:szCs w:val="28"/>
          <w:lang w:val="ro-RO"/>
        </w:rPr>
        <w:t xml:space="preserve"> faptul că produsul fertilizant</w:t>
      </w:r>
      <w:r w:rsidR="00062711" w:rsidRPr="00745193">
        <w:rPr>
          <w:rFonts w:ascii="Times New Roman" w:eastAsia="Times New Roman" w:hAnsi="Times New Roman" w:cs="Times New Roman"/>
          <w:sz w:val="28"/>
          <w:szCs w:val="28"/>
          <w:lang w:val="ro-RO"/>
        </w:rPr>
        <w:t xml:space="preserve"> </w:t>
      </w:r>
      <w:r w:rsidR="008177F4" w:rsidRPr="00745193">
        <w:rPr>
          <w:rFonts w:ascii="Times New Roman" w:eastAsia="Times New Roman" w:hAnsi="Times New Roman" w:cs="Times New Roman"/>
          <w:sz w:val="28"/>
          <w:szCs w:val="28"/>
          <w:lang w:val="ro-RO"/>
        </w:rPr>
        <w:t xml:space="preserve">UE </w:t>
      </w:r>
      <w:r w:rsidR="00062711" w:rsidRPr="00745193">
        <w:rPr>
          <w:rFonts w:ascii="Times New Roman" w:eastAsia="Times New Roman" w:hAnsi="Times New Roman" w:cs="Times New Roman"/>
          <w:sz w:val="28"/>
          <w:szCs w:val="28"/>
          <w:lang w:val="ro-RO"/>
        </w:rPr>
        <w:t>respectă toate cerințele aplicabile care prevede aplicarea respectivului marcaj pe produs.</w:t>
      </w:r>
    </w:p>
    <w:p w14:paraId="7146AFB8" w14:textId="0457AF84" w:rsidR="005E31F8" w:rsidRPr="00745193" w:rsidRDefault="005E31F8" w:rsidP="005E31F8">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3</w:t>
      </w:r>
      <w:r w:rsidRPr="00745193">
        <w:rPr>
          <w:rFonts w:ascii="Times New Roman" w:eastAsia="Times New Roman" w:hAnsi="Times New Roman" w:cs="Times New Roman"/>
          <w:iCs/>
          <w:sz w:val="28"/>
          <w:szCs w:val="28"/>
          <w:lang w:val="ro-RO"/>
        </w:rPr>
        <w:t xml:space="preserve">. </w:t>
      </w:r>
      <w:r w:rsidR="00B316B4" w:rsidRPr="00745193">
        <w:rPr>
          <w:rFonts w:ascii="Times New Roman" w:eastAsia="Times New Roman" w:hAnsi="Times New Roman" w:cs="Times New Roman"/>
          <w:iCs/>
          <w:sz w:val="28"/>
          <w:szCs w:val="28"/>
          <w:lang w:val="ro-RO"/>
        </w:rPr>
        <w:t xml:space="preserve">Punerea la dispoziție pe piață și libera circulație </w:t>
      </w:r>
    </w:p>
    <w:p w14:paraId="3FD01CAF" w14:textId="3EC42BB5" w:rsidR="005E31F8" w:rsidRPr="00745193" w:rsidRDefault="005E31F8" w:rsidP="00845184">
      <w:pPr>
        <w:pStyle w:val="Listparagraf"/>
        <w:numPr>
          <w:ilvl w:val="0"/>
          <w:numId w:val="10"/>
        </w:numPr>
        <w:shd w:val="clear" w:color="auto" w:fill="FFFFFF" w:themeFill="background1"/>
        <w:tabs>
          <w:tab w:val="left" w:pos="567"/>
        </w:tabs>
        <w:ind w:left="0" w:firstLine="567"/>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Produselor fertilizante  </w:t>
      </w:r>
      <w:r w:rsidR="003F5A14" w:rsidRPr="00745193">
        <w:rPr>
          <w:rFonts w:ascii="Times New Roman" w:eastAsia="Times New Roman" w:hAnsi="Times New Roman" w:cs="Times New Roman"/>
          <w:sz w:val="28"/>
          <w:szCs w:val="28"/>
          <w:lang w:val="ro-RO"/>
        </w:rPr>
        <w:t xml:space="preserve">UE </w:t>
      </w:r>
      <w:r w:rsidR="00845184" w:rsidRPr="00745193">
        <w:rPr>
          <w:rFonts w:ascii="Times New Roman" w:eastAsia="Times New Roman" w:hAnsi="Times New Roman" w:cs="Times New Roman"/>
          <w:sz w:val="28"/>
          <w:szCs w:val="28"/>
          <w:lang w:val="ro-RO"/>
        </w:rPr>
        <w:t xml:space="preserve">și produsele fertilizante MD </w:t>
      </w:r>
      <w:r w:rsidRPr="00745193">
        <w:rPr>
          <w:rFonts w:ascii="Times New Roman" w:eastAsia="Times New Roman" w:hAnsi="Times New Roman" w:cs="Times New Roman"/>
          <w:sz w:val="28"/>
          <w:szCs w:val="28"/>
          <w:lang w:val="ro-RO"/>
        </w:rPr>
        <w:t>care sunt în conformitate cu prezenta Lege sunt permise spre libera circulație și punerea la dispoziție pe piață.</w:t>
      </w:r>
    </w:p>
    <w:p w14:paraId="21D9E21D" w14:textId="49000EFC" w:rsidR="00845184" w:rsidRPr="00745193" w:rsidRDefault="00845184" w:rsidP="00845184">
      <w:pPr>
        <w:pStyle w:val="Listparagraf"/>
        <w:numPr>
          <w:ilvl w:val="0"/>
          <w:numId w:val="10"/>
        </w:numPr>
        <w:shd w:val="clear" w:color="auto" w:fill="FFFFFF" w:themeFill="background1"/>
        <w:tabs>
          <w:tab w:val="left" w:pos="567"/>
        </w:tabs>
        <w:ind w:left="0" w:firstLine="567"/>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Produsele fertilizante UE și produsele fertilizante MD care au fost plasate în mod legal în orice stat membru al UE și care dețin documente care confirmă conformitatea lor cu legislația de armonizare a Uniunii sau cu cerințele tehnice ale oricărui stat membru al UE pot fi puse la dispoziție pe piață și pot circula liber.</w:t>
      </w:r>
    </w:p>
    <w:p w14:paraId="662131C2" w14:textId="242CC41E" w:rsidR="0013423A" w:rsidRPr="00745193" w:rsidRDefault="0055021A" w:rsidP="0055021A">
      <w:pPr>
        <w:pStyle w:val="Listparagraf"/>
        <w:numPr>
          <w:ilvl w:val="0"/>
          <w:numId w:val="10"/>
        </w:numPr>
        <w:shd w:val="clear" w:color="auto" w:fill="FFFFFF" w:themeFill="background1"/>
        <w:tabs>
          <w:tab w:val="left" w:pos="567"/>
        </w:tabs>
        <w:ind w:left="0" w:firstLine="567"/>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Produsele fertilizante MD care nu sunt în conformitate cu prezenta Lege pot fi introduse pe piață numai în scopul evaluării eficacității și testării de laborator cu acordul scris al autorității </w:t>
      </w:r>
      <w:proofErr w:type="spellStart"/>
      <w:r w:rsidRPr="00745193">
        <w:rPr>
          <w:rFonts w:ascii="Times New Roman" w:eastAsia="Times New Roman" w:hAnsi="Times New Roman" w:cs="Times New Roman"/>
          <w:sz w:val="28"/>
          <w:szCs w:val="28"/>
          <w:lang w:val="ro-RO"/>
        </w:rPr>
        <w:t>autorizante</w:t>
      </w:r>
      <w:proofErr w:type="spellEnd"/>
      <w:r w:rsidRPr="00745193">
        <w:rPr>
          <w:rFonts w:ascii="Times New Roman" w:eastAsia="Times New Roman" w:hAnsi="Times New Roman" w:cs="Times New Roman"/>
          <w:sz w:val="28"/>
          <w:szCs w:val="28"/>
          <w:lang w:val="ro-RO"/>
        </w:rPr>
        <w:t>, care se eliberează gratuit și în termen de 3 zile lucrătoare de la data notificării.</w:t>
      </w:r>
    </w:p>
    <w:p w14:paraId="6660EC21" w14:textId="2733700B" w:rsidR="005E31F8" w:rsidRPr="00745193" w:rsidRDefault="005B6A4E" w:rsidP="005E31F8">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w:t>
      </w:r>
      <w:r w:rsidR="0055021A" w:rsidRPr="00745193">
        <w:rPr>
          <w:rFonts w:ascii="Times New Roman" w:eastAsia="Times New Roman" w:hAnsi="Times New Roman" w:cs="Times New Roman"/>
          <w:sz w:val="28"/>
          <w:szCs w:val="28"/>
          <w:lang w:val="ro-RO"/>
        </w:rPr>
        <w:t>(4</w:t>
      </w:r>
      <w:r w:rsidR="005E31F8" w:rsidRPr="00745193">
        <w:rPr>
          <w:rFonts w:ascii="Times New Roman" w:eastAsia="Times New Roman" w:hAnsi="Times New Roman" w:cs="Times New Roman"/>
          <w:sz w:val="28"/>
          <w:szCs w:val="28"/>
          <w:lang w:val="ro-RO"/>
        </w:rPr>
        <w:t>)   </w:t>
      </w:r>
      <w:r w:rsidR="00322CBE" w:rsidRPr="00745193">
        <w:rPr>
          <w:rFonts w:ascii="Times New Roman" w:eastAsia="Times New Roman" w:hAnsi="Times New Roman" w:cs="Times New Roman"/>
          <w:sz w:val="28"/>
          <w:szCs w:val="28"/>
          <w:lang w:val="ro-RO"/>
        </w:rPr>
        <w:t>Guvernul poate</w:t>
      </w:r>
      <w:r w:rsidR="005E31F8" w:rsidRPr="00745193">
        <w:rPr>
          <w:rFonts w:ascii="Times New Roman" w:eastAsia="Times New Roman" w:hAnsi="Times New Roman" w:cs="Times New Roman"/>
          <w:sz w:val="28"/>
          <w:szCs w:val="28"/>
          <w:lang w:val="ro-RO"/>
        </w:rPr>
        <w:t xml:space="preserve"> să adopte dispoziții pentru protecția sănătății umane și a mediului, care sunt în conformitate cu tratatele, în ceea ce privește uti</w:t>
      </w:r>
      <w:r w:rsidR="00322CBE" w:rsidRPr="00745193">
        <w:rPr>
          <w:rFonts w:ascii="Times New Roman" w:eastAsia="Times New Roman" w:hAnsi="Times New Roman" w:cs="Times New Roman"/>
          <w:sz w:val="28"/>
          <w:szCs w:val="28"/>
          <w:lang w:val="ro-RO"/>
        </w:rPr>
        <w:t>lizarea produselor fertilizante</w:t>
      </w:r>
      <w:r w:rsidR="005E31F8" w:rsidRPr="00745193">
        <w:rPr>
          <w:rFonts w:ascii="Times New Roman" w:eastAsia="Times New Roman" w:hAnsi="Times New Roman" w:cs="Times New Roman"/>
          <w:sz w:val="28"/>
          <w:szCs w:val="28"/>
          <w:lang w:val="ro-RO"/>
        </w:rPr>
        <w:t>, cu condiția ca aceste dispoziții să nu necesite modificarea produselor fertilizante </w:t>
      </w:r>
      <w:r w:rsidR="005575AB" w:rsidRPr="00745193">
        <w:rPr>
          <w:rFonts w:ascii="Times New Roman" w:eastAsia="Times New Roman" w:hAnsi="Times New Roman" w:cs="Times New Roman"/>
          <w:sz w:val="28"/>
          <w:szCs w:val="28"/>
          <w:lang w:val="ro-RO"/>
        </w:rPr>
        <w:t xml:space="preserve">UE </w:t>
      </w:r>
      <w:r w:rsidR="005E31F8" w:rsidRPr="00745193">
        <w:rPr>
          <w:rFonts w:ascii="Times New Roman" w:eastAsia="Times New Roman" w:hAnsi="Times New Roman" w:cs="Times New Roman"/>
          <w:sz w:val="28"/>
          <w:szCs w:val="28"/>
          <w:lang w:val="ro-RO"/>
        </w:rPr>
        <w:t>care su</w:t>
      </w:r>
      <w:r w:rsidR="00322CBE" w:rsidRPr="00745193">
        <w:rPr>
          <w:rFonts w:ascii="Times New Roman" w:eastAsia="Times New Roman" w:hAnsi="Times New Roman" w:cs="Times New Roman"/>
          <w:sz w:val="28"/>
          <w:szCs w:val="28"/>
          <w:lang w:val="ro-RO"/>
        </w:rPr>
        <w:t xml:space="preserve">nt în conformitate cu prezenta Lege </w:t>
      </w:r>
      <w:r w:rsidR="005E31F8" w:rsidRPr="00745193">
        <w:rPr>
          <w:rFonts w:ascii="Times New Roman" w:eastAsia="Times New Roman" w:hAnsi="Times New Roman" w:cs="Times New Roman"/>
          <w:sz w:val="28"/>
          <w:szCs w:val="28"/>
          <w:lang w:val="ro-RO"/>
        </w:rPr>
        <w:t>și să nu influențeze condițiile privind punerea la dispoziție pe piață a produselor respective.</w:t>
      </w:r>
    </w:p>
    <w:p w14:paraId="73615E56" w14:textId="77777777" w:rsidR="00450C9E" w:rsidRPr="00745193" w:rsidRDefault="00450C9E" w:rsidP="005E31F8">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2F4F96D0" w14:textId="77777777" w:rsidR="00322CBE" w:rsidRPr="00745193" w:rsidRDefault="00322CBE" w:rsidP="00322CBE">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 xml:space="preserve">Articolul 4. </w:t>
      </w:r>
      <w:r w:rsidRPr="00745193">
        <w:rPr>
          <w:rFonts w:ascii="Times New Roman" w:eastAsia="Times New Roman" w:hAnsi="Times New Roman" w:cs="Times New Roman"/>
          <w:bCs/>
          <w:sz w:val="28"/>
          <w:szCs w:val="28"/>
          <w:lang w:val="ro-RO"/>
        </w:rPr>
        <w:t>Cerințe privind produsele</w:t>
      </w:r>
    </w:p>
    <w:p w14:paraId="1B5987D3" w14:textId="6874AF8E" w:rsidR="00322CBE" w:rsidRPr="00745193" w:rsidRDefault="00322CBE" w:rsidP="00322CB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(1)   Un produs fertilizant</w:t>
      </w:r>
      <w:r w:rsidR="0072121B" w:rsidRPr="00745193">
        <w:rPr>
          <w:rFonts w:ascii="Times New Roman" w:eastAsia="Times New Roman" w:hAnsi="Times New Roman" w:cs="Times New Roman"/>
          <w:sz w:val="28"/>
          <w:szCs w:val="28"/>
          <w:lang w:val="ro-RO"/>
        </w:rPr>
        <w:t xml:space="preserve"> UE</w:t>
      </w:r>
      <w:r w:rsidRPr="00745193">
        <w:rPr>
          <w:rFonts w:ascii="Times New Roman" w:eastAsia="Times New Roman" w:hAnsi="Times New Roman" w:cs="Times New Roman"/>
          <w:sz w:val="28"/>
          <w:szCs w:val="28"/>
          <w:lang w:val="ro-RO"/>
        </w:rPr>
        <w:t>:</w:t>
      </w:r>
    </w:p>
    <w:p w14:paraId="54BC7075" w14:textId="5BEE4782" w:rsidR="00322CBE" w:rsidRPr="00745193" w:rsidRDefault="00322CBE" w:rsidP="00322CB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a) îndeplinește cerințele </w:t>
      </w:r>
      <w:r w:rsidR="00BD2AB2" w:rsidRPr="00745193">
        <w:rPr>
          <w:rFonts w:ascii="Times New Roman" w:eastAsia="Times New Roman" w:hAnsi="Times New Roman" w:cs="Times New Roman"/>
          <w:sz w:val="28"/>
          <w:szCs w:val="28"/>
          <w:lang w:val="ro-RO"/>
        </w:rPr>
        <w:t xml:space="preserve">aprobate </w:t>
      </w:r>
      <w:r w:rsidR="00915B9B" w:rsidRPr="00745193">
        <w:rPr>
          <w:rFonts w:ascii="Times New Roman" w:eastAsia="Times New Roman" w:hAnsi="Times New Roman" w:cs="Times New Roman"/>
          <w:sz w:val="28"/>
          <w:szCs w:val="28"/>
          <w:lang w:val="ro-RO"/>
        </w:rPr>
        <w:t xml:space="preserve">de </w:t>
      </w:r>
      <w:r w:rsidR="004F13EE" w:rsidRPr="00745193">
        <w:rPr>
          <w:rFonts w:ascii="Times New Roman" w:eastAsia="Times New Roman" w:hAnsi="Times New Roman" w:cs="Times New Roman"/>
          <w:sz w:val="28"/>
          <w:szCs w:val="28"/>
          <w:lang w:val="ro-RO"/>
        </w:rPr>
        <w:t xml:space="preserve">Autoritatea competentă de elaborarea politicilor </w:t>
      </w:r>
      <w:r w:rsidRPr="00745193">
        <w:rPr>
          <w:rFonts w:ascii="Times New Roman" w:eastAsia="Times New Roman" w:hAnsi="Times New Roman" w:cs="Times New Roman"/>
          <w:sz w:val="28"/>
          <w:szCs w:val="28"/>
          <w:lang w:val="ro-RO"/>
        </w:rPr>
        <w:t>pentru categoria funcțională relevantă de produse;</w:t>
      </w:r>
    </w:p>
    <w:p w14:paraId="5C332B4B" w14:textId="535D4450" w:rsidR="00322CBE" w:rsidRPr="00745193" w:rsidRDefault="00322CBE" w:rsidP="00322CB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b) îndeplinește cerințele </w:t>
      </w:r>
      <w:r w:rsidR="00BD2AB2" w:rsidRPr="00745193">
        <w:rPr>
          <w:rFonts w:ascii="Times New Roman" w:eastAsia="Times New Roman" w:hAnsi="Times New Roman" w:cs="Times New Roman"/>
          <w:sz w:val="28"/>
          <w:szCs w:val="28"/>
          <w:lang w:val="ro-RO"/>
        </w:rPr>
        <w:t xml:space="preserve">aprobate </w:t>
      </w:r>
      <w:r w:rsidR="00915B9B" w:rsidRPr="00745193">
        <w:rPr>
          <w:rFonts w:ascii="Times New Roman" w:eastAsia="Times New Roman" w:hAnsi="Times New Roman" w:cs="Times New Roman"/>
          <w:sz w:val="28"/>
          <w:szCs w:val="28"/>
          <w:lang w:val="ro-RO"/>
        </w:rPr>
        <w:t xml:space="preserve">de </w:t>
      </w:r>
      <w:r w:rsidR="004F13EE" w:rsidRPr="00745193">
        <w:rPr>
          <w:rFonts w:ascii="Times New Roman" w:eastAsia="Times New Roman" w:hAnsi="Times New Roman" w:cs="Times New Roman"/>
          <w:sz w:val="28"/>
          <w:szCs w:val="28"/>
          <w:lang w:val="ro-RO"/>
        </w:rPr>
        <w:t xml:space="preserve">Autoritatea competentă de elaborarea politicilor </w:t>
      </w:r>
      <w:r w:rsidRPr="00745193">
        <w:rPr>
          <w:rFonts w:ascii="Times New Roman" w:eastAsia="Times New Roman" w:hAnsi="Times New Roman" w:cs="Times New Roman"/>
          <w:sz w:val="28"/>
          <w:szCs w:val="28"/>
          <w:lang w:val="ro-RO"/>
        </w:rPr>
        <w:t>pentru categoria sau categoriile de materii componente relevante; și</w:t>
      </w:r>
    </w:p>
    <w:p w14:paraId="3210C094" w14:textId="18E54321" w:rsidR="00322CBE" w:rsidRPr="00745193" w:rsidRDefault="00322CBE" w:rsidP="00322CB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c) este etichetat în conformitate cu cerințele de etichetare stabilite </w:t>
      </w:r>
      <w:r w:rsidR="00915B9B" w:rsidRPr="00745193">
        <w:rPr>
          <w:rFonts w:ascii="Times New Roman" w:eastAsia="Times New Roman" w:hAnsi="Times New Roman" w:cs="Times New Roman"/>
          <w:sz w:val="28"/>
          <w:szCs w:val="28"/>
          <w:lang w:val="ro-RO"/>
        </w:rPr>
        <w:t xml:space="preserve">de </w:t>
      </w:r>
      <w:r w:rsidR="004F13EE" w:rsidRPr="00745193">
        <w:rPr>
          <w:rFonts w:ascii="Times New Roman" w:eastAsia="Times New Roman" w:hAnsi="Times New Roman" w:cs="Times New Roman"/>
          <w:sz w:val="28"/>
          <w:szCs w:val="28"/>
          <w:lang w:val="ro-RO"/>
        </w:rPr>
        <w:t>Autoritatea competentă de elaborarea politicilor</w:t>
      </w:r>
      <w:r w:rsidR="005575AB" w:rsidRPr="00745193">
        <w:rPr>
          <w:rFonts w:ascii="Times New Roman" w:eastAsia="Times New Roman" w:hAnsi="Times New Roman" w:cs="Times New Roman"/>
          <w:sz w:val="28"/>
          <w:szCs w:val="28"/>
          <w:lang w:val="ro-RO"/>
        </w:rPr>
        <w:t>.</w:t>
      </w:r>
    </w:p>
    <w:p w14:paraId="429C8903" w14:textId="199E0BEB" w:rsidR="00A619EA" w:rsidRPr="00745193" w:rsidRDefault="00A619EA" w:rsidP="00A619EA">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(2) Un produs fertilizant MD: </w:t>
      </w:r>
    </w:p>
    <w:p w14:paraId="0A411095" w14:textId="24BB48AA" w:rsidR="00A619EA" w:rsidRPr="00745193" w:rsidRDefault="00A619EA" w:rsidP="00A619EA">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a) este inclus în lista de identificare</w:t>
      </w:r>
      <w:r w:rsidR="00EC5CA9" w:rsidRPr="00745193">
        <w:rPr>
          <w:rFonts w:ascii="Times New Roman" w:eastAsia="Times New Roman" w:hAnsi="Times New Roman" w:cs="Times New Roman"/>
          <w:sz w:val="28"/>
          <w:szCs w:val="28"/>
          <w:lang w:val="ro-RO"/>
        </w:rPr>
        <w:t xml:space="preserve"> ale produselor fertilizante MD (</w:t>
      </w:r>
      <w:r w:rsidR="00EC5CA9" w:rsidRPr="00745193">
        <w:rPr>
          <w:rFonts w:ascii="Times New Roman" w:eastAsia="Times New Roman" w:hAnsi="Times New Roman" w:cs="Times New Roman"/>
          <w:i/>
          <w:sz w:val="28"/>
          <w:szCs w:val="28"/>
          <w:lang w:val="ro-RO"/>
        </w:rPr>
        <w:t xml:space="preserve">în continuare – </w:t>
      </w:r>
      <w:r w:rsidR="00EC5CA9" w:rsidRPr="00745193">
        <w:rPr>
          <w:rFonts w:ascii="Times New Roman" w:eastAsia="Times New Roman" w:hAnsi="Times New Roman" w:cs="Times New Roman"/>
          <w:iCs/>
          <w:sz w:val="28"/>
          <w:szCs w:val="28"/>
          <w:lang w:val="ro-RO"/>
        </w:rPr>
        <w:t>lista de identificare)</w:t>
      </w:r>
      <w:r w:rsidRPr="00745193">
        <w:rPr>
          <w:rFonts w:ascii="Times New Roman" w:eastAsia="Times New Roman" w:hAnsi="Times New Roman" w:cs="Times New Roman"/>
          <w:sz w:val="28"/>
          <w:szCs w:val="28"/>
          <w:lang w:val="ro-RO"/>
        </w:rPr>
        <w:t xml:space="preserve">; </w:t>
      </w:r>
    </w:p>
    <w:p w14:paraId="7D25EB75" w14:textId="0E89D40C" w:rsidR="00A619EA" w:rsidRPr="00745193" w:rsidRDefault="00A619EA" w:rsidP="00A619EA">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b) este ambalat și etichetat în conformitate cu cerințele stabilite de autoritatea competentă de elaborare a politicilor; și </w:t>
      </w:r>
    </w:p>
    <w:p w14:paraId="16A36C80" w14:textId="450549E9" w:rsidR="00A619EA" w:rsidRPr="00745193" w:rsidRDefault="00A619EA" w:rsidP="00A619EA">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c) </w:t>
      </w:r>
      <w:r w:rsidR="0013423A" w:rsidRPr="00745193">
        <w:rPr>
          <w:rFonts w:ascii="Times New Roman" w:eastAsia="Times New Roman" w:hAnsi="Times New Roman" w:cs="Times New Roman"/>
          <w:sz w:val="28"/>
          <w:szCs w:val="28"/>
          <w:lang w:val="ro-RO"/>
        </w:rPr>
        <w:t>este introdus</w:t>
      </w:r>
      <w:r w:rsidRPr="00745193">
        <w:rPr>
          <w:rFonts w:ascii="Times New Roman" w:eastAsia="Times New Roman" w:hAnsi="Times New Roman" w:cs="Times New Roman"/>
          <w:sz w:val="28"/>
          <w:szCs w:val="28"/>
          <w:lang w:val="ro-RO"/>
        </w:rPr>
        <w:t xml:space="preserve"> pe piață</w:t>
      </w:r>
      <w:r w:rsidR="0013423A" w:rsidRPr="00745193">
        <w:rPr>
          <w:rFonts w:ascii="Times New Roman" w:eastAsia="Times New Roman" w:hAnsi="Times New Roman" w:cs="Times New Roman"/>
          <w:sz w:val="28"/>
          <w:szCs w:val="28"/>
          <w:lang w:val="ro-RO"/>
        </w:rPr>
        <w:t>/plasat pe piață</w:t>
      </w:r>
      <w:r w:rsidRPr="00745193">
        <w:rPr>
          <w:rFonts w:ascii="Times New Roman" w:eastAsia="Times New Roman" w:hAnsi="Times New Roman" w:cs="Times New Roman"/>
          <w:sz w:val="28"/>
          <w:szCs w:val="28"/>
          <w:lang w:val="ro-RO"/>
        </w:rPr>
        <w:t xml:space="preserve"> cu fișele tehnice de securitate prevăzute de Legea nr. 277/2018 privind substanțele chimice și cu instrucțiuni de utilizare, protocoale de testare a compoziției chimice a unui laborator acreditat al produsului fertilizant, cu specificarea </w:t>
      </w:r>
      <w:proofErr w:type="spellStart"/>
      <w:r w:rsidRPr="00745193">
        <w:rPr>
          <w:rFonts w:ascii="Times New Roman" w:eastAsia="Times New Roman" w:hAnsi="Times New Roman" w:cs="Times New Roman"/>
          <w:sz w:val="28"/>
          <w:szCs w:val="28"/>
          <w:lang w:val="ro-RO"/>
        </w:rPr>
        <w:t>nutrienților</w:t>
      </w:r>
      <w:proofErr w:type="spellEnd"/>
      <w:r w:rsidRPr="00745193">
        <w:rPr>
          <w:rFonts w:ascii="Times New Roman" w:eastAsia="Times New Roman" w:hAnsi="Times New Roman" w:cs="Times New Roman"/>
          <w:sz w:val="28"/>
          <w:szCs w:val="28"/>
          <w:lang w:val="ro-RO"/>
        </w:rPr>
        <w:t xml:space="preserve"> principali și secundari, a substanțelor solubile </w:t>
      </w:r>
      <w:r w:rsidRPr="00745193">
        <w:rPr>
          <w:rFonts w:ascii="Times New Roman" w:eastAsia="Times New Roman" w:hAnsi="Times New Roman" w:cs="Times New Roman"/>
          <w:sz w:val="28"/>
          <w:szCs w:val="28"/>
          <w:lang w:val="ro-RO"/>
        </w:rPr>
        <w:lastRenderedPageBreak/>
        <w:t>în apă, a impurităților nocive, a microorganismelor destinate aplicării pe plante (denumită în continuare documentație tehnică).</w:t>
      </w:r>
    </w:p>
    <w:p w14:paraId="253B6328" w14:textId="467CF345" w:rsidR="00EC5CA9" w:rsidRPr="00745193" w:rsidRDefault="00A619EA" w:rsidP="00EC5CA9">
      <w:pPr>
        <w:tabs>
          <w:tab w:val="left" w:pos="851"/>
        </w:tabs>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(3) </w:t>
      </w:r>
      <w:r w:rsidR="00EC5CA9" w:rsidRPr="00745193">
        <w:rPr>
          <w:rFonts w:ascii="Times New Roman" w:eastAsia="Times New Roman" w:hAnsi="Times New Roman" w:cs="Times New Roman"/>
          <w:sz w:val="28"/>
          <w:szCs w:val="28"/>
          <w:lang w:val="ro-RO"/>
        </w:rPr>
        <w:t xml:space="preserve">Nitratul de amoniu cu un conținut ridicat de azot [N (azot) &gt; 28 %) se introduce pe piață după un test de rezistență la detonare, în conformitate cu cerințele esențiale față de îngrășămintele minerale stabilite de Guvern. Testul dat se efectuează de către un laborator recunoscut conform prevederilor Legii nr. 235/2011 privind activitățile de acreditare </w:t>
      </w:r>
      <w:proofErr w:type="spellStart"/>
      <w:r w:rsidR="00EC5CA9" w:rsidRPr="00745193">
        <w:rPr>
          <w:rFonts w:ascii="Times New Roman" w:eastAsia="Times New Roman" w:hAnsi="Times New Roman" w:cs="Times New Roman"/>
          <w:sz w:val="28"/>
          <w:szCs w:val="28"/>
          <w:lang w:val="ro-RO"/>
        </w:rPr>
        <w:t>şi</w:t>
      </w:r>
      <w:proofErr w:type="spellEnd"/>
      <w:r w:rsidR="00EC5CA9" w:rsidRPr="00745193">
        <w:rPr>
          <w:rFonts w:ascii="Times New Roman" w:eastAsia="Times New Roman" w:hAnsi="Times New Roman" w:cs="Times New Roman"/>
          <w:sz w:val="28"/>
          <w:szCs w:val="28"/>
          <w:lang w:val="ro-RO"/>
        </w:rPr>
        <w:t xml:space="preserve"> de evaluare a conformității care îndeplinește cerințele esențiale stabilite în Procedurile de evaluare a conformității aprobate de Guvern. Testul de rezistență la detonare este valabil și se efectuează pe un eșantion reprezentativ de produs fertilizant UE și de produs fertilizant MD la fiecare 3 luni în numele producătorului. Certificatul de rezistență la detonarea lotului de azotat de amoniu cu conținut ridicat de azot emis de laborator și rezultatele testelor trebuie prezentate autorității competente cu cel puțin 5 zile lucrătoare înainte de introducerea pe piață a produsului fertilizant.</w:t>
      </w:r>
    </w:p>
    <w:p w14:paraId="47B8A98F" w14:textId="30E89823" w:rsidR="00322CBE" w:rsidRPr="00745193" w:rsidRDefault="0013423A" w:rsidP="00322CB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(4</w:t>
      </w:r>
      <w:r w:rsidR="00322CBE" w:rsidRPr="00745193">
        <w:rPr>
          <w:rFonts w:ascii="Times New Roman" w:eastAsia="Times New Roman" w:hAnsi="Times New Roman" w:cs="Times New Roman"/>
          <w:sz w:val="28"/>
          <w:szCs w:val="28"/>
          <w:lang w:val="ro-RO"/>
        </w:rPr>
        <w:t xml:space="preserve">)   Pentru orice aspect care nu este </w:t>
      </w:r>
      <w:r w:rsidR="00915B9B" w:rsidRPr="00745193">
        <w:rPr>
          <w:rFonts w:ascii="Times New Roman" w:eastAsia="Times New Roman" w:hAnsi="Times New Roman" w:cs="Times New Roman"/>
          <w:sz w:val="28"/>
          <w:szCs w:val="28"/>
          <w:lang w:val="ro-RO"/>
        </w:rPr>
        <w:t xml:space="preserve">stabilit de </w:t>
      </w:r>
      <w:r w:rsidR="004F13EE" w:rsidRPr="00745193">
        <w:rPr>
          <w:rFonts w:ascii="Times New Roman" w:eastAsia="Times New Roman" w:hAnsi="Times New Roman" w:cs="Times New Roman"/>
          <w:sz w:val="28"/>
          <w:szCs w:val="28"/>
          <w:lang w:val="ro-RO"/>
        </w:rPr>
        <w:t>Autoritatea competentă de elaborarea politicilor</w:t>
      </w:r>
      <w:r w:rsidR="00EC5CA9" w:rsidRPr="00745193">
        <w:rPr>
          <w:rFonts w:ascii="Times New Roman" w:eastAsia="Times New Roman" w:hAnsi="Times New Roman" w:cs="Times New Roman"/>
          <w:sz w:val="28"/>
          <w:szCs w:val="28"/>
          <w:lang w:val="ro-RO"/>
        </w:rPr>
        <w:t xml:space="preserve"> </w:t>
      </w:r>
      <w:r w:rsidR="00524202" w:rsidRPr="00745193">
        <w:rPr>
          <w:rFonts w:ascii="Times New Roman" w:eastAsia="Times New Roman" w:hAnsi="Times New Roman" w:cs="Times New Roman"/>
          <w:bCs/>
          <w:sz w:val="28"/>
          <w:szCs w:val="28"/>
          <w:lang w:val="ro-RO"/>
        </w:rPr>
        <w:t>în cerințele prevăzute la alineatul (1) litera a) și b</w:t>
      </w:r>
      <w:r w:rsidRPr="00745193">
        <w:rPr>
          <w:rFonts w:ascii="Times New Roman" w:eastAsia="Times New Roman" w:hAnsi="Times New Roman" w:cs="Times New Roman"/>
          <w:bCs/>
          <w:sz w:val="28"/>
          <w:szCs w:val="28"/>
          <w:lang w:val="ro-RO"/>
        </w:rPr>
        <w:t>)</w:t>
      </w:r>
      <w:r w:rsidRPr="00745193">
        <w:rPr>
          <w:rFonts w:ascii="Times New Roman" w:eastAsia="Times New Roman" w:hAnsi="Times New Roman" w:cs="Times New Roman"/>
          <w:sz w:val="28"/>
          <w:szCs w:val="28"/>
          <w:lang w:val="ro-RO"/>
        </w:rPr>
        <w:t xml:space="preserve"> sau aliniatul (2) litera a),</w:t>
      </w:r>
      <w:r w:rsidR="00322CBE" w:rsidRPr="00745193">
        <w:rPr>
          <w:rFonts w:ascii="Times New Roman" w:eastAsia="Times New Roman" w:hAnsi="Times New Roman" w:cs="Times New Roman"/>
          <w:sz w:val="28"/>
          <w:szCs w:val="28"/>
          <w:lang w:val="ro-RO"/>
        </w:rPr>
        <w:t xml:space="preserve"> produsele fertilizante  nu prezintă un risc pentru sănătatea și siguranța oamenilor, a animalelor sau a plantelor, sau pentru mediu.</w:t>
      </w:r>
    </w:p>
    <w:p w14:paraId="5C16D7CB" w14:textId="77777777" w:rsidR="00450C9E" w:rsidRPr="00745193" w:rsidRDefault="00450C9E" w:rsidP="00322CB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08310844" w14:textId="77777777" w:rsidR="00450C9E" w:rsidRPr="00745193" w:rsidRDefault="00450C9E" w:rsidP="00322CB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0CB5725F" w14:textId="6D943504"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b/>
          <w:bCs/>
          <w:sz w:val="28"/>
          <w:szCs w:val="28"/>
          <w:lang w:val="ro-RO"/>
        </w:rPr>
      </w:pPr>
      <w:r w:rsidRPr="00745193">
        <w:rPr>
          <w:rFonts w:ascii="Times New Roman" w:eastAsia="Times New Roman" w:hAnsi="Times New Roman" w:cs="Times New Roman"/>
          <w:b/>
          <w:i/>
          <w:iCs/>
          <w:sz w:val="28"/>
          <w:szCs w:val="28"/>
          <w:lang w:val="ro-RO"/>
        </w:rPr>
        <w:t xml:space="preserve">Articolul </w:t>
      </w:r>
      <w:r w:rsidR="0037040C" w:rsidRPr="00745193">
        <w:rPr>
          <w:rFonts w:ascii="Times New Roman" w:eastAsia="Times New Roman" w:hAnsi="Times New Roman" w:cs="Times New Roman"/>
          <w:b/>
          <w:i/>
          <w:iCs/>
          <w:sz w:val="28"/>
          <w:szCs w:val="28"/>
          <w:lang w:val="ro-RO"/>
        </w:rPr>
        <w:t>5</w:t>
      </w:r>
      <w:r w:rsidRPr="00745193">
        <w:rPr>
          <w:rFonts w:ascii="Times New Roman" w:eastAsia="Times New Roman" w:hAnsi="Times New Roman" w:cs="Times New Roman"/>
          <w:b/>
          <w:i/>
          <w:iCs/>
          <w:sz w:val="28"/>
          <w:szCs w:val="28"/>
          <w:lang w:val="ro-RO"/>
        </w:rPr>
        <w:t xml:space="preserve">. </w:t>
      </w:r>
      <w:r w:rsidR="00EC1028" w:rsidRPr="00745193">
        <w:rPr>
          <w:rFonts w:ascii="Times New Roman" w:eastAsia="Times New Roman" w:hAnsi="Times New Roman" w:cs="Times New Roman"/>
          <w:b/>
          <w:bCs/>
          <w:sz w:val="28"/>
          <w:szCs w:val="28"/>
          <w:lang w:val="ro-RO"/>
        </w:rPr>
        <w:t>Competențe</w:t>
      </w:r>
    </w:p>
    <w:p w14:paraId="27F16B86" w14:textId="587BA540"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(1) Autoritatea competentă de elaborarea politicilor</w:t>
      </w:r>
      <w:r w:rsidR="007749AF"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este împuternicit</w:t>
      </w:r>
      <w:r w:rsidR="007749AF" w:rsidRPr="00745193">
        <w:rPr>
          <w:rFonts w:ascii="Times New Roman" w:eastAsia="Times New Roman" w:hAnsi="Times New Roman" w:cs="Times New Roman"/>
          <w:sz w:val="28"/>
          <w:szCs w:val="28"/>
          <w:lang w:val="ro-RO"/>
        </w:rPr>
        <w:t>ă</w:t>
      </w:r>
      <w:r w:rsidRPr="00745193">
        <w:rPr>
          <w:rFonts w:ascii="Times New Roman" w:eastAsia="Times New Roman" w:hAnsi="Times New Roman" w:cs="Times New Roman"/>
          <w:sz w:val="28"/>
          <w:szCs w:val="28"/>
          <w:lang w:val="ro-RO"/>
        </w:rPr>
        <w:t xml:space="preserve"> să </w:t>
      </w:r>
      <w:r w:rsidR="007749AF" w:rsidRPr="00745193">
        <w:rPr>
          <w:rFonts w:ascii="Times New Roman" w:eastAsia="Times New Roman" w:hAnsi="Times New Roman" w:cs="Times New Roman"/>
          <w:sz w:val="28"/>
          <w:szCs w:val="28"/>
          <w:lang w:val="ro-RO"/>
        </w:rPr>
        <w:t>aprobe și ajusteze</w:t>
      </w:r>
      <w:r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bCs/>
          <w:sz w:val="28"/>
          <w:szCs w:val="28"/>
          <w:lang w:val="ro-RO"/>
        </w:rPr>
        <w:t>Categoriile funcționale de produse („CFP”) pentru produsele fertilizante UE</w:t>
      </w:r>
      <w:r w:rsidRPr="00745193">
        <w:rPr>
          <w:rFonts w:ascii="Times New Roman" w:eastAsia="Times New Roman" w:hAnsi="Times New Roman" w:cs="Times New Roman"/>
          <w:sz w:val="28"/>
          <w:szCs w:val="28"/>
          <w:lang w:val="ro-RO"/>
        </w:rPr>
        <w:t xml:space="preserve">, cu excepția valorilor-limită pentru cadmiu și a definițiilor sau a altor elemente referitoare la domeniul de aplicare ale categoriilor funcționale de produse decât cele stabilite în Uniunea Europeană, precum și </w:t>
      </w:r>
      <w:r w:rsidRPr="00745193">
        <w:rPr>
          <w:rFonts w:ascii="Times New Roman" w:eastAsia="Times New Roman" w:hAnsi="Times New Roman" w:cs="Times New Roman"/>
          <w:bCs/>
          <w:sz w:val="28"/>
          <w:szCs w:val="28"/>
          <w:lang w:val="ro-RO"/>
        </w:rPr>
        <w:t>Categoriile de materii componente, Cerințe de etichetare pentru produsele fertilizante</w:t>
      </w:r>
      <w:r w:rsidRPr="00745193">
        <w:rPr>
          <w:rFonts w:ascii="Times New Roman" w:eastAsia="Times New Roman" w:hAnsi="Times New Roman" w:cs="Times New Roman"/>
          <w:sz w:val="28"/>
          <w:szCs w:val="28"/>
          <w:lang w:val="ro-RO"/>
        </w:rPr>
        <w:t>, și să le actualizeze în vederea adaptării acestora la progresul tehnic și a facilitării accesului la piața internă a produselor fertilizante UE:</w:t>
      </w:r>
    </w:p>
    <w:p w14:paraId="73B6B251" w14:textId="77777777"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a) care au potențialul de a face obiectul unor schimburi comerciale semnificative pe piața internă; și</w:t>
      </w:r>
    </w:p>
    <w:p w14:paraId="42E3C7EF" w14:textId="77777777"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b) pentru care există dovezi științifice că acestea:</w:t>
      </w:r>
    </w:p>
    <w:p w14:paraId="3779F511" w14:textId="77777777"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(i) nu prezintă un risc pentru sănătatea și siguranța oamenilor, a animalelor sau a plantelor, sau pentru mediu; și</w:t>
      </w:r>
    </w:p>
    <w:p w14:paraId="5CBB4D76" w14:textId="77777777"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(ii) asigură eficiența agronomică.</w:t>
      </w:r>
    </w:p>
    <w:p w14:paraId="1897A23A" w14:textId="2DC6CB4F"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Atunci când adoptă acte delegate care introduc noi valori-limită pentru contaminanți în </w:t>
      </w:r>
      <w:r w:rsidRPr="00745193">
        <w:rPr>
          <w:rFonts w:ascii="Times New Roman" w:eastAsia="Times New Roman" w:hAnsi="Times New Roman" w:cs="Times New Roman"/>
          <w:bCs/>
          <w:sz w:val="28"/>
          <w:szCs w:val="28"/>
          <w:lang w:val="ro-RO"/>
        </w:rPr>
        <w:t>Categoriile funcționale de produse („CFP”) pentru produsele fertilizante UE</w:t>
      </w:r>
      <w:r w:rsidRPr="00745193">
        <w:rPr>
          <w:rFonts w:ascii="Times New Roman" w:eastAsia="Times New Roman" w:hAnsi="Times New Roman" w:cs="Times New Roman"/>
          <w:sz w:val="28"/>
          <w:szCs w:val="28"/>
          <w:lang w:val="ro-RO"/>
        </w:rPr>
        <w:t xml:space="preserve">, </w:t>
      </w:r>
      <w:r w:rsidR="007749AF" w:rsidRPr="00745193">
        <w:rPr>
          <w:rFonts w:ascii="Times New Roman" w:eastAsia="Times New Roman" w:hAnsi="Times New Roman" w:cs="Times New Roman"/>
          <w:sz w:val="28"/>
          <w:szCs w:val="28"/>
          <w:lang w:val="ro-RO"/>
        </w:rPr>
        <w:t xml:space="preserve">Autoritatea competentă de elaborarea politicilor </w:t>
      </w:r>
      <w:r w:rsidRPr="00745193">
        <w:rPr>
          <w:rFonts w:ascii="Times New Roman" w:eastAsia="Times New Roman" w:hAnsi="Times New Roman" w:cs="Times New Roman"/>
          <w:sz w:val="28"/>
          <w:szCs w:val="28"/>
          <w:lang w:val="ro-RO"/>
        </w:rPr>
        <w:t xml:space="preserve">ia în considerare avizele științifice ale Autorității Europene pentru Siguranța Alimentară, ale Agenției </w:t>
      </w:r>
      <w:r w:rsidRPr="00745193">
        <w:rPr>
          <w:rFonts w:ascii="Times New Roman" w:eastAsia="Times New Roman" w:hAnsi="Times New Roman" w:cs="Times New Roman"/>
          <w:sz w:val="28"/>
          <w:szCs w:val="28"/>
          <w:lang w:val="ro-RO"/>
        </w:rPr>
        <w:lastRenderedPageBreak/>
        <w:t>Europene pentru Produse Chimice sau ale Centrului Comun de Cercetare al Comisiei, după caz.</w:t>
      </w:r>
    </w:p>
    <w:p w14:paraId="0C37564D" w14:textId="37BA007C"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Atunci când </w:t>
      </w:r>
      <w:r w:rsidR="007749AF" w:rsidRPr="00745193">
        <w:rPr>
          <w:rFonts w:ascii="Times New Roman" w:eastAsia="Times New Roman" w:hAnsi="Times New Roman" w:cs="Times New Roman"/>
          <w:sz w:val="28"/>
          <w:szCs w:val="28"/>
          <w:lang w:val="ro-RO"/>
        </w:rPr>
        <w:t xml:space="preserve">Autoritatea competentă de elaborarea politicilor </w:t>
      </w:r>
      <w:r w:rsidRPr="00745193">
        <w:rPr>
          <w:rFonts w:ascii="Times New Roman" w:eastAsia="Times New Roman" w:hAnsi="Times New Roman" w:cs="Times New Roman"/>
          <w:sz w:val="28"/>
          <w:szCs w:val="28"/>
          <w:lang w:val="ro-RO"/>
        </w:rPr>
        <w:t xml:space="preserve">aprobă sau </w:t>
      </w:r>
      <w:proofErr w:type="spellStart"/>
      <w:r w:rsidRPr="00745193">
        <w:rPr>
          <w:rFonts w:ascii="Times New Roman" w:eastAsia="Times New Roman" w:hAnsi="Times New Roman" w:cs="Times New Roman"/>
          <w:sz w:val="28"/>
          <w:szCs w:val="28"/>
          <w:lang w:val="ro-RO"/>
        </w:rPr>
        <w:t>revizuie</w:t>
      </w:r>
      <w:proofErr w:type="spellEnd"/>
      <w:r w:rsidRPr="00745193">
        <w:rPr>
          <w:rFonts w:ascii="Times New Roman" w:eastAsia="Times New Roman" w:hAnsi="Times New Roman" w:cs="Times New Roman"/>
          <w:sz w:val="28"/>
          <w:szCs w:val="28"/>
          <w:lang w:val="ro-RO"/>
        </w:rPr>
        <w:t xml:space="preserve">/modifică Categoriile de materii componente cu scopul de a include materii care pot fi considerate ca fiind deșeuri recuperate sau subproduse în sensul Legii nr. 209/2016 privind deșeurile, </w:t>
      </w:r>
      <w:r w:rsidR="007749AF" w:rsidRPr="00745193">
        <w:rPr>
          <w:rFonts w:ascii="Times New Roman" w:eastAsia="Times New Roman" w:hAnsi="Times New Roman" w:cs="Times New Roman"/>
          <w:sz w:val="28"/>
          <w:szCs w:val="28"/>
          <w:lang w:val="ro-RO"/>
        </w:rPr>
        <w:t>se</w:t>
      </w:r>
      <w:r w:rsidRPr="00745193">
        <w:rPr>
          <w:rFonts w:ascii="Times New Roman" w:eastAsia="Times New Roman" w:hAnsi="Times New Roman" w:cs="Times New Roman"/>
          <w:sz w:val="28"/>
          <w:szCs w:val="28"/>
          <w:lang w:val="ro-RO"/>
        </w:rPr>
        <w:t xml:space="preserve"> exclude astfel de materii din categoriile </w:t>
      </w:r>
      <w:r w:rsidRPr="00745193">
        <w:rPr>
          <w:rFonts w:ascii="Times New Roman" w:eastAsia="Times New Roman" w:hAnsi="Times New Roman" w:cs="Times New Roman"/>
          <w:i/>
          <w:sz w:val="28"/>
          <w:szCs w:val="28"/>
          <w:lang w:val="ro-RO"/>
        </w:rPr>
        <w:t>Substanțelor și amestecurilor din materiale virgine</w:t>
      </w:r>
      <w:r w:rsidRPr="00745193">
        <w:rPr>
          <w:rFonts w:ascii="Times New Roman" w:eastAsia="Times New Roman" w:hAnsi="Times New Roman" w:cs="Times New Roman"/>
          <w:sz w:val="28"/>
          <w:szCs w:val="28"/>
          <w:lang w:val="ro-RO"/>
        </w:rPr>
        <w:t xml:space="preserve">  și </w:t>
      </w:r>
      <w:r w:rsidRPr="00745193">
        <w:rPr>
          <w:rFonts w:ascii="Times New Roman" w:eastAsia="Times New Roman" w:hAnsi="Times New Roman" w:cs="Times New Roman"/>
          <w:i/>
          <w:sz w:val="28"/>
          <w:szCs w:val="28"/>
          <w:lang w:val="ro-RO"/>
        </w:rPr>
        <w:t>subproduselor</w:t>
      </w:r>
      <w:r w:rsidRPr="00745193">
        <w:rPr>
          <w:rFonts w:ascii="Times New Roman" w:eastAsia="Times New Roman" w:hAnsi="Times New Roman" w:cs="Times New Roman"/>
          <w:sz w:val="28"/>
          <w:szCs w:val="28"/>
          <w:lang w:val="ro-RO"/>
        </w:rPr>
        <w:t xml:space="preserve"> (în sensul Legii nr. 209/2016 privind deșeurile) din </w:t>
      </w:r>
      <w:r w:rsidRPr="00745193">
        <w:rPr>
          <w:rFonts w:ascii="Times New Roman" w:eastAsia="Times New Roman" w:hAnsi="Times New Roman" w:cs="Times New Roman"/>
          <w:bCs/>
          <w:sz w:val="28"/>
          <w:szCs w:val="28"/>
          <w:lang w:val="ro-RO"/>
        </w:rPr>
        <w:t>Categoriile de materii componente</w:t>
      </w:r>
      <w:r w:rsidRPr="00745193">
        <w:rPr>
          <w:rFonts w:ascii="Times New Roman" w:eastAsia="Times New Roman" w:hAnsi="Times New Roman" w:cs="Times New Roman"/>
          <w:sz w:val="28"/>
          <w:szCs w:val="28"/>
          <w:lang w:val="ro-RO"/>
        </w:rPr>
        <w:t>.</w:t>
      </w:r>
    </w:p>
    <w:p w14:paraId="41F68989" w14:textId="77777777"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Atunci când se aprobă careva acte în temeiul prezentului alineat, se acordă prioritate în special subproduselor de origine animală, subproduselor în sensul Legii nr. 209/2016 privind deșeurile și deșeurilor recuperate, în special din sectorul agricol și din industria agroalimentară, precum și materiilor și produselor puse deja la dispoziție în mod legal pe piață în unul sau mai multe state membre UE.</w:t>
      </w:r>
    </w:p>
    <w:p w14:paraId="2A072423" w14:textId="68814188"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(2) Autoritatea competentă de elaborarea politicilor</w:t>
      </w:r>
      <w:r w:rsidR="002E22D0" w:rsidRPr="00745193">
        <w:rPr>
          <w:rFonts w:ascii="Times New Roman" w:eastAsia="Times New Roman" w:hAnsi="Times New Roman" w:cs="Times New Roman"/>
          <w:sz w:val="28"/>
          <w:szCs w:val="28"/>
          <w:lang w:val="ro-RO"/>
        </w:rPr>
        <w:t xml:space="preserve"> va ajusta fără întârziere </w:t>
      </w:r>
      <w:r w:rsidR="002E22D0" w:rsidRPr="00745193">
        <w:rPr>
          <w:rFonts w:ascii="Times New Roman" w:eastAsia="Times New Roman" w:hAnsi="Times New Roman" w:cs="Times New Roman"/>
          <w:bCs/>
          <w:sz w:val="28"/>
          <w:szCs w:val="28"/>
          <w:lang w:val="ro-RO"/>
        </w:rPr>
        <w:t xml:space="preserve">Categoriile de materii componente conform evaluării Comisiei Europene referitor la </w:t>
      </w:r>
      <w:proofErr w:type="spellStart"/>
      <w:r w:rsidR="002E22D0" w:rsidRPr="00745193">
        <w:rPr>
          <w:rFonts w:ascii="Times New Roman" w:eastAsia="Times New Roman" w:hAnsi="Times New Roman" w:cs="Times New Roman"/>
          <w:bCs/>
          <w:sz w:val="28"/>
          <w:szCs w:val="28"/>
          <w:lang w:val="ro-RO"/>
        </w:rPr>
        <w:t>struvitul</w:t>
      </w:r>
      <w:proofErr w:type="spellEnd"/>
      <w:r w:rsidR="002E22D0" w:rsidRPr="00745193">
        <w:rPr>
          <w:rFonts w:ascii="Times New Roman" w:eastAsia="Times New Roman" w:hAnsi="Times New Roman" w:cs="Times New Roman"/>
          <w:bCs/>
          <w:sz w:val="28"/>
          <w:szCs w:val="28"/>
          <w:lang w:val="ro-RO"/>
        </w:rPr>
        <w:t>, cărbunele biologic și produsele pe bază de cenușă.</w:t>
      </w:r>
    </w:p>
    <w:p w14:paraId="6F02249C" w14:textId="6788BFBF"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(3)   </w:t>
      </w:r>
      <w:r w:rsidR="00EC1028" w:rsidRPr="00745193">
        <w:rPr>
          <w:rFonts w:ascii="Times New Roman" w:eastAsia="Times New Roman" w:hAnsi="Times New Roman" w:cs="Times New Roman"/>
          <w:sz w:val="28"/>
          <w:szCs w:val="28"/>
          <w:lang w:val="ro-RO"/>
        </w:rPr>
        <w:t xml:space="preserve">Autoritatea competentă de elaborarea politicilor </w:t>
      </w:r>
      <w:r w:rsidRPr="00745193">
        <w:rPr>
          <w:rFonts w:ascii="Times New Roman" w:eastAsia="Times New Roman" w:hAnsi="Times New Roman" w:cs="Times New Roman"/>
          <w:sz w:val="28"/>
          <w:szCs w:val="28"/>
          <w:lang w:val="ro-RO"/>
        </w:rPr>
        <w:t xml:space="preserve">poate să aprobe și să modifice, în temeiul alineatului (1), </w:t>
      </w:r>
      <w:r w:rsidRPr="00745193">
        <w:rPr>
          <w:rFonts w:ascii="Times New Roman" w:eastAsia="Times New Roman" w:hAnsi="Times New Roman" w:cs="Times New Roman"/>
          <w:bCs/>
          <w:sz w:val="28"/>
          <w:szCs w:val="28"/>
          <w:lang w:val="ro-RO"/>
        </w:rPr>
        <w:t>Categoriile de materii componente</w:t>
      </w:r>
      <w:r w:rsidRPr="00745193">
        <w:rPr>
          <w:rFonts w:ascii="Times New Roman" w:eastAsia="Times New Roman" w:hAnsi="Times New Roman" w:cs="Times New Roman"/>
          <w:sz w:val="28"/>
          <w:szCs w:val="28"/>
          <w:lang w:val="ro-RO"/>
        </w:rPr>
        <w:t xml:space="preserve"> numai pentru a include în materii care încetează să fie deșeuri în urma unei operațiuni de recuperare dacă normele privind recuperarea, adoptate cel târziu la data includerii materiilor respective, asigură că materiile îndeplinesc condițiile prevăzute la articolul 6 din Legea nr. 209/2016 privind deșeurile.</w:t>
      </w:r>
    </w:p>
    <w:p w14:paraId="404362F7" w14:textId="645D4DA2"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(4)   </w:t>
      </w:r>
      <w:r w:rsidR="00EC1028" w:rsidRPr="00745193">
        <w:rPr>
          <w:rFonts w:ascii="Times New Roman" w:eastAsia="Times New Roman" w:hAnsi="Times New Roman" w:cs="Times New Roman"/>
          <w:sz w:val="28"/>
          <w:szCs w:val="28"/>
          <w:lang w:val="ro-RO"/>
        </w:rPr>
        <w:t xml:space="preserve">Autoritatea competentă de elaborarea politicilor </w:t>
      </w:r>
      <w:r w:rsidRPr="00745193">
        <w:rPr>
          <w:rFonts w:ascii="Times New Roman" w:eastAsia="Times New Roman" w:hAnsi="Times New Roman" w:cs="Times New Roman"/>
          <w:sz w:val="28"/>
          <w:szCs w:val="28"/>
          <w:lang w:val="ro-RO"/>
        </w:rPr>
        <w:t xml:space="preserve">poate să aprobe și să modifice, în temeiul alineatului (1), </w:t>
      </w:r>
      <w:r w:rsidRPr="00745193">
        <w:rPr>
          <w:rFonts w:ascii="Times New Roman" w:eastAsia="Times New Roman" w:hAnsi="Times New Roman" w:cs="Times New Roman"/>
          <w:bCs/>
          <w:sz w:val="28"/>
          <w:szCs w:val="28"/>
          <w:lang w:val="ro-RO"/>
        </w:rPr>
        <w:t>Categoriile de materii componente</w:t>
      </w:r>
      <w:r w:rsidRPr="00745193">
        <w:rPr>
          <w:rFonts w:ascii="Times New Roman" w:eastAsia="Times New Roman" w:hAnsi="Times New Roman" w:cs="Times New Roman"/>
          <w:sz w:val="28"/>
          <w:szCs w:val="28"/>
          <w:lang w:val="ro-RO"/>
        </w:rPr>
        <w:t xml:space="preserve"> doar pentru a adăuga noi microorganisme sau tulpini de microorganisme sau metode suplimentare de prelucrare la categoria de materii componente pentru astfel de organisme, după ce a verificat care dintre tulpinile de microorganisme suplimentare îndeplinesc criteriile de la alineatul (1) litera (b), pe baza următoarelor date:</w:t>
      </w:r>
    </w:p>
    <w:p w14:paraId="743885F4" w14:textId="77777777"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a) numele microorganismului;</w:t>
      </w:r>
    </w:p>
    <w:p w14:paraId="3777D4E2" w14:textId="77777777"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b) clasificarea taxonomică a microorganismului: gen, specie, tulpină și metodă de obținere;</w:t>
      </w:r>
    </w:p>
    <w:p w14:paraId="0B2EA3AB" w14:textId="77777777"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c) literatura științifică referitoare la producția, conservarea și utilizarea sigură a microorganismului;</w:t>
      </w:r>
    </w:p>
    <w:p w14:paraId="17498821" w14:textId="77777777"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d) relația taxonomică cu speciile de microorganisme care îndeplinesc cerințele de prezumție calificată de siguranță stabilite de Autoritatea Europeană pentru Siguranța Alimentară;</w:t>
      </w:r>
    </w:p>
    <w:p w14:paraId="7AF80585" w14:textId="77777777"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e) informații privind procesul de producție inclusiv, atunci când este relevant, metodele de prelucrare precum uscarea prin pulverizare, uscarea în pat fluidizat, uscarea statică, centrifugarea, </w:t>
      </w:r>
      <w:proofErr w:type="spellStart"/>
      <w:r w:rsidRPr="00745193">
        <w:rPr>
          <w:rFonts w:ascii="Times New Roman" w:eastAsia="Times New Roman" w:hAnsi="Times New Roman" w:cs="Times New Roman"/>
          <w:sz w:val="28"/>
          <w:szCs w:val="28"/>
          <w:lang w:val="ro-RO"/>
        </w:rPr>
        <w:t>deactivarea</w:t>
      </w:r>
      <w:proofErr w:type="spellEnd"/>
      <w:r w:rsidRPr="00745193">
        <w:rPr>
          <w:rFonts w:ascii="Times New Roman" w:eastAsia="Times New Roman" w:hAnsi="Times New Roman" w:cs="Times New Roman"/>
          <w:sz w:val="28"/>
          <w:szCs w:val="28"/>
          <w:lang w:val="ro-RO"/>
        </w:rPr>
        <w:t xml:space="preserve"> termică, filtrarea și măcinarea;</w:t>
      </w:r>
    </w:p>
    <w:p w14:paraId="17F8AD9D" w14:textId="77777777"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lastRenderedPageBreak/>
        <w:t>f) informații privind identitatea și limitele de reziduuri ale intermediarilor reziduali, ale toxinelor sau ale metaboliților microbieni în materia componentă; și</w:t>
      </w:r>
    </w:p>
    <w:p w14:paraId="3A2921E6" w14:textId="77777777"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g) prezența în natură, supraviețuirea și mobilitatea în mediul înconjurător.</w:t>
      </w:r>
    </w:p>
    <w:p w14:paraId="5706416E" w14:textId="645302EF"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(5)   </w:t>
      </w:r>
      <w:r w:rsidR="00EC1028" w:rsidRPr="00745193">
        <w:rPr>
          <w:rFonts w:ascii="Times New Roman" w:eastAsia="Times New Roman" w:hAnsi="Times New Roman" w:cs="Times New Roman"/>
          <w:sz w:val="28"/>
          <w:szCs w:val="28"/>
          <w:lang w:val="ro-RO"/>
        </w:rPr>
        <w:t xml:space="preserve">Autoritatea competentă de elaborarea politicilor </w:t>
      </w:r>
      <w:r w:rsidRPr="00745193">
        <w:rPr>
          <w:rFonts w:ascii="Times New Roman" w:eastAsia="Times New Roman" w:hAnsi="Times New Roman" w:cs="Times New Roman"/>
          <w:sz w:val="28"/>
          <w:szCs w:val="28"/>
          <w:lang w:val="ro-RO"/>
        </w:rPr>
        <w:t xml:space="preserve">poate să aprobe și să modifice, în temeiul alineatului (1), </w:t>
      </w:r>
      <w:r w:rsidRPr="00745193">
        <w:rPr>
          <w:rFonts w:ascii="Times New Roman" w:eastAsia="Times New Roman" w:hAnsi="Times New Roman" w:cs="Times New Roman"/>
          <w:bCs/>
          <w:sz w:val="28"/>
          <w:szCs w:val="28"/>
          <w:lang w:val="ro-RO"/>
        </w:rPr>
        <w:t>Categoriile de materii componente</w:t>
      </w:r>
      <w:r w:rsidRPr="00745193">
        <w:rPr>
          <w:rFonts w:ascii="Times New Roman" w:eastAsia="Times New Roman" w:hAnsi="Times New Roman" w:cs="Times New Roman"/>
          <w:sz w:val="28"/>
          <w:szCs w:val="28"/>
          <w:lang w:val="ro-RO"/>
        </w:rPr>
        <w:t xml:space="preserve"> doar pentru a adăuga produse derivate în sensul Legii nr. 129/2019 </w:t>
      </w:r>
      <w:r w:rsidRPr="00745193">
        <w:rPr>
          <w:rFonts w:ascii="Times New Roman" w:eastAsia="Times New Roman" w:hAnsi="Times New Roman" w:cs="Times New Roman"/>
          <w:bCs/>
          <w:sz w:val="28"/>
          <w:szCs w:val="28"/>
          <w:lang w:val="ro-RO"/>
        </w:rPr>
        <w:t>privind subprodusele de origine animală și produsele</w:t>
      </w:r>
      <w:r w:rsidR="002A5DDF" w:rsidRPr="00745193">
        <w:rPr>
          <w:rFonts w:ascii="Times New Roman" w:eastAsia="Times New Roman" w:hAnsi="Times New Roman" w:cs="Times New Roman"/>
          <w:bCs/>
          <w:sz w:val="28"/>
          <w:szCs w:val="28"/>
          <w:lang w:val="ro-RO"/>
        </w:rPr>
        <w:t xml:space="preserve"> </w:t>
      </w:r>
      <w:r w:rsidRPr="00745193">
        <w:rPr>
          <w:rFonts w:ascii="Times New Roman" w:eastAsia="Times New Roman" w:hAnsi="Times New Roman" w:cs="Times New Roman"/>
          <w:bCs/>
          <w:sz w:val="28"/>
          <w:szCs w:val="28"/>
          <w:lang w:val="ro-RO"/>
        </w:rPr>
        <w:t xml:space="preserve">derivate care nu sunt destinate consumului uman </w:t>
      </w:r>
      <w:r w:rsidRPr="00745193">
        <w:rPr>
          <w:rFonts w:ascii="Times New Roman" w:eastAsia="Times New Roman" w:hAnsi="Times New Roman" w:cs="Times New Roman"/>
          <w:sz w:val="28"/>
          <w:szCs w:val="28"/>
          <w:lang w:val="ro-RO"/>
        </w:rPr>
        <w:t>în categoriile de produse derivate în cazul în care a fost stabilit un punct final în lanțul de prelucrare, în conformitate cu articolul 5 alineatul (2) din Legea respectivă.</w:t>
      </w:r>
    </w:p>
    <w:p w14:paraId="260900BD" w14:textId="12D01077" w:rsidR="004F13EE" w:rsidRPr="00745193" w:rsidRDefault="00EC1028"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Autoritatea competentă de elaborarea politicilor </w:t>
      </w:r>
      <w:r w:rsidR="004F13EE" w:rsidRPr="00745193">
        <w:rPr>
          <w:rFonts w:ascii="Times New Roman" w:eastAsia="Times New Roman" w:hAnsi="Times New Roman" w:cs="Times New Roman"/>
          <w:sz w:val="28"/>
          <w:szCs w:val="28"/>
          <w:lang w:val="ro-RO"/>
        </w:rPr>
        <w:t xml:space="preserve">evaluează astfel de produse derivate din perspectiva aspectelor relevante neluate în considerare în scopul de a determina un punct final în lanțul de fabricație în conformitate cu Legea nr. 129/2019 </w:t>
      </w:r>
      <w:r w:rsidR="004F13EE" w:rsidRPr="00745193">
        <w:rPr>
          <w:rFonts w:ascii="Times New Roman" w:eastAsia="Times New Roman" w:hAnsi="Times New Roman" w:cs="Times New Roman"/>
          <w:bCs/>
          <w:sz w:val="28"/>
          <w:szCs w:val="28"/>
          <w:lang w:val="ro-RO"/>
        </w:rPr>
        <w:t>privind subprodusele de origine animală și produsele derivate care nu sunt destinate consumului uman</w:t>
      </w:r>
      <w:r w:rsidR="004F13EE" w:rsidRPr="00745193">
        <w:rPr>
          <w:rFonts w:ascii="Times New Roman" w:eastAsia="Times New Roman" w:hAnsi="Times New Roman" w:cs="Times New Roman"/>
          <w:sz w:val="28"/>
          <w:szCs w:val="28"/>
          <w:lang w:val="ro-RO"/>
        </w:rPr>
        <w:t xml:space="preserve">. În cazul în care evaluarea respectivă ajunge la concluzia că sunt îndeplinite criteriile menționate la alineatul (1) litera (b) de la prezentul articol, </w:t>
      </w:r>
      <w:r w:rsidRPr="00745193">
        <w:rPr>
          <w:rFonts w:ascii="Times New Roman" w:eastAsia="Times New Roman" w:hAnsi="Times New Roman" w:cs="Times New Roman"/>
          <w:sz w:val="28"/>
          <w:szCs w:val="28"/>
          <w:lang w:val="ro-RO"/>
        </w:rPr>
        <w:t>Autoritatea competentă de elaborarea politicilor i-a măsurile necesare</w:t>
      </w:r>
      <w:r w:rsidR="004F13EE" w:rsidRPr="00745193">
        <w:rPr>
          <w:rFonts w:ascii="Times New Roman" w:eastAsia="Times New Roman" w:hAnsi="Times New Roman" w:cs="Times New Roman"/>
          <w:sz w:val="28"/>
          <w:szCs w:val="28"/>
          <w:lang w:val="ro-RO"/>
        </w:rPr>
        <w:t xml:space="preserve"> în temeiul alineatului (1) de la prezentul articol pentru a include materiile respective în </w:t>
      </w:r>
      <w:r w:rsidR="004F13EE" w:rsidRPr="00745193">
        <w:rPr>
          <w:rFonts w:ascii="Times New Roman" w:eastAsia="Times New Roman" w:hAnsi="Times New Roman" w:cs="Times New Roman"/>
          <w:i/>
          <w:sz w:val="28"/>
          <w:szCs w:val="28"/>
          <w:lang w:val="ro-RO"/>
        </w:rPr>
        <w:t xml:space="preserve">Produse derivate (în sensul Legea nr. 129/2019 </w:t>
      </w:r>
      <w:r w:rsidR="004F13EE" w:rsidRPr="00745193">
        <w:rPr>
          <w:rFonts w:ascii="Times New Roman" w:eastAsia="Times New Roman" w:hAnsi="Times New Roman" w:cs="Times New Roman"/>
          <w:bCs/>
          <w:i/>
          <w:sz w:val="28"/>
          <w:szCs w:val="28"/>
          <w:lang w:val="ro-RO"/>
        </w:rPr>
        <w:t>privind subprodusele de origine animală și produsele derivate care nu sunt destinate consumului uman)</w:t>
      </w:r>
      <w:r w:rsidR="004F13EE" w:rsidRPr="00745193">
        <w:rPr>
          <w:rFonts w:ascii="Times New Roman" w:eastAsia="Times New Roman" w:hAnsi="Times New Roman" w:cs="Times New Roman"/>
          <w:i/>
          <w:sz w:val="28"/>
          <w:szCs w:val="28"/>
          <w:lang w:val="ro-RO"/>
        </w:rPr>
        <w:t xml:space="preserve"> </w:t>
      </w:r>
      <w:r w:rsidR="004F13EE" w:rsidRPr="00745193">
        <w:rPr>
          <w:rFonts w:ascii="Times New Roman" w:eastAsia="Times New Roman" w:hAnsi="Times New Roman" w:cs="Times New Roman"/>
          <w:sz w:val="28"/>
          <w:szCs w:val="28"/>
          <w:lang w:val="ro-RO"/>
        </w:rPr>
        <w:t xml:space="preserve"> a </w:t>
      </w:r>
      <w:r w:rsidR="004F13EE" w:rsidRPr="00745193">
        <w:rPr>
          <w:rFonts w:ascii="Times New Roman" w:eastAsia="Times New Roman" w:hAnsi="Times New Roman" w:cs="Times New Roman"/>
          <w:bCs/>
          <w:sz w:val="28"/>
          <w:szCs w:val="28"/>
          <w:lang w:val="ro-RO"/>
        </w:rPr>
        <w:t>Categoriilor de materii componente</w:t>
      </w:r>
      <w:r w:rsidR="004F13EE" w:rsidRPr="00745193">
        <w:rPr>
          <w:rFonts w:ascii="Times New Roman" w:eastAsia="Times New Roman" w:hAnsi="Times New Roman" w:cs="Times New Roman"/>
          <w:sz w:val="28"/>
          <w:szCs w:val="28"/>
          <w:lang w:val="ro-RO"/>
        </w:rPr>
        <w:t xml:space="preserve"> fără întârzieri nejustificate ori de câte ori un astfel de punct final este determinat.</w:t>
      </w:r>
    </w:p>
    <w:p w14:paraId="426E1C17" w14:textId="50F1CE86"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(6)   </w:t>
      </w:r>
      <w:r w:rsidR="00EC1028" w:rsidRPr="00745193">
        <w:rPr>
          <w:rFonts w:ascii="Times New Roman" w:eastAsia="Times New Roman" w:hAnsi="Times New Roman" w:cs="Times New Roman"/>
          <w:sz w:val="28"/>
          <w:szCs w:val="28"/>
          <w:lang w:val="ro-RO"/>
        </w:rPr>
        <w:t xml:space="preserve">Autoritatea competentă de elaborarea politicilor </w:t>
      </w:r>
      <w:r w:rsidRPr="00745193">
        <w:rPr>
          <w:rFonts w:ascii="Times New Roman" w:eastAsia="Times New Roman" w:hAnsi="Times New Roman" w:cs="Times New Roman"/>
          <w:sz w:val="28"/>
          <w:szCs w:val="28"/>
          <w:lang w:val="ro-RO"/>
        </w:rPr>
        <w:t xml:space="preserve">în baza evaluărilor criteriilor de </w:t>
      </w:r>
      <w:proofErr w:type="spellStart"/>
      <w:r w:rsidRPr="00745193">
        <w:rPr>
          <w:rFonts w:ascii="Times New Roman" w:eastAsia="Times New Roman" w:hAnsi="Times New Roman" w:cs="Times New Roman"/>
          <w:sz w:val="28"/>
          <w:szCs w:val="28"/>
          <w:lang w:val="ro-RO"/>
        </w:rPr>
        <w:t>biodegradabilitate</w:t>
      </w:r>
      <w:proofErr w:type="spellEnd"/>
      <w:r w:rsidRPr="00745193">
        <w:rPr>
          <w:rFonts w:ascii="Times New Roman" w:eastAsia="Times New Roman" w:hAnsi="Times New Roman" w:cs="Times New Roman"/>
          <w:sz w:val="28"/>
          <w:szCs w:val="28"/>
          <w:lang w:val="ro-RO"/>
        </w:rPr>
        <w:t xml:space="preserve"> efectuate de Comisia Europeană pentru polimerii, care au scopul să controleze pătrunderea sau retenția apei, ale </w:t>
      </w:r>
      <w:r w:rsidRPr="00745193">
        <w:rPr>
          <w:rFonts w:ascii="Times New Roman" w:eastAsia="Times New Roman" w:hAnsi="Times New Roman" w:cs="Times New Roman"/>
          <w:bCs/>
          <w:sz w:val="28"/>
          <w:szCs w:val="28"/>
          <w:lang w:val="ro-RO"/>
        </w:rPr>
        <w:t>Categoriilor de materii componente</w:t>
      </w:r>
      <w:r w:rsidRPr="00745193">
        <w:rPr>
          <w:rFonts w:ascii="Times New Roman" w:eastAsia="Times New Roman" w:hAnsi="Times New Roman" w:cs="Times New Roman"/>
          <w:sz w:val="28"/>
          <w:szCs w:val="28"/>
          <w:lang w:val="ro-RO"/>
        </w:rPr>
        <w:t xml:space="preserve"> și ale metodelor de testare pentru verificarea conformității cu respectivele criterii aprobă criteriile respective în temeiul alineatului (1).</w:t>
      </w:r>
    </w:p>
    <w:p w14:paraId="1538787F" w14:textId="77777777"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Astfel de criterii asigură faptul că:</w:t>
      </w:r>
    </w:p>
    <w:p w14:paraId="32736752" w14:textId="77777777"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a) polimerul poate face obiectul unui proces de descompunere fizică și biologică în condițiile naturale de sol și în mediile acvatice, astfel încât să se descompună în final doar în dioxid de carbon, biomasă și apă;</w:t>
      </w:r>
    </w:p>
    <w:p w14:paraId="104F7DB3" w14:textId="77777777"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b) cel puțin 90 % din carbonul organic pe care îl conține polimerul se transformă în dioxid de carbon în maximum 48 de luni de la încheierea perioadei de funcționalitate declarate a produsului fertilizant UE indicate pe etichetă și comparativ cu un standard adecvat în testul de </w:t>
      </w:r>
      <w:proofErr w:type="spellStart"/>
      <w:r w:rsidRPr="00745193">
        <w:rPr>
          <w:rFonts w:ascii="Times New Roman" w:eastAsia="Times New Roman" w:hAnsi="Times New Roman" w:cs="Times New Roman"/>
          <w:sz w:val="28"/>
          <w:szCs w:val="28"/>
          <w:lang w:val="ro-RO"/>
        </w:rPr>
        <w:t>biodegradabilitate</w:t>
      </w:r>
      <w:proofErr w:type="spellEnd"/>
      <w:r w:rsidRPr="00745193">
        <w:rPr>
          <w:rFonts w:ascii="Times New Roman" w:eastAsia="Times New Roman" w:hAnsi="Times New Roman" w:cs="Times New Roman"/>
          <w:sz w:val="28"/>
          <w:szCs w:val="28"/>
          <w:lang w:val="ro-RO"/>
        </w:rPr>
        <w:t>; și</w:t>
      </w:r>
    </w:p>
    <w:p w14:paraId="5495E563" w14:textId="77777777"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c) utilizarea polimerilor nu duce la acumularea de materiale plastice în mediul înconjurător.</w:t>
      </w:r>
    </w:p>
    <w:p w14:paraId="130B883E" w14:textId="684F331C" w:rsidR="003C4F4F" w:rsidRPr="00745193" w:rsidRDefault="003C4F4F" w:rsidP="003C4F4F">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(7) </w:t>
      </w:r>
      <w:r w:rsidRPr="00745193">
        <w:rPr>
          <w:rFonts w:ascii="Times New Roman" w:eastAsia="Times New Roman" w:hAnsi="Times New Roman" w:cs="Times New Roman"/>
          <w:bCs/>
          <w:sz w:val="28"/>
          <w:szCs w:val="28"/>
          <w:lang w:val="ro-RO"/>
        </w:rPr>
        <w:t xml:space="preserve">Guvernul aprobă Proceduri de evaluare a conformității ale produselor fertilizante </w:t>
      </w:r>
      <w:r w:rsidRPr="00745193">
        <w:rPr>
          <w:rFonts w:ascii="Times New Roman" w:eastAsia="Times New Roman" w:hAnsi="Times New Roman" w:cs="Times New Roman"/>
          <w:sz w:val="28"/>
          <w:szCs w:val="28"/>
          <w:lang w:val="ro-RO"/>
        </w:rPr>
        <w:t>și le actualizeze în vederea adaptării acestora la progresul tehnic și a facilitării accesului la piața internă a produselor fertilizante.</w:t>
      </w:r>
    </w:p>
    <w:p w14:paraId="10CF5190" w14:textId="05867A39" w:rsidR="003C4F4F" w:rsidRPr="00745193" w:rsidRDefault="003C4F4F"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43E01FCE" w14:textId="77777777" w:rsidR="00450C9E" w:rsidRPr="00745193" w:rsidRDefault="00450C9E" w:rsidP="004F13E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158DEAFF" w14:textId="73F1E946" w:rsidR="004F13EE" w:rsidRPr="00745193" w:rsidRDefault="004F13EE" w:rsidP="004F13EE">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w:t>
      </w:r>
      <w:r w:rsidR="0037040C" w:rsidRPr="00745193">
        <w:rPr>
          <w:rFonts w:ascii="Times New Roman" w:eastAsia="Times New Roman" w:hAnsi="Times New Roman" w:cs="Times New Roman"/>
          <w:i/>
          <w:iCs/>
          <w:sz w:val="28"/>
          <w:szCs w:val="28"/>
          <w:lang w:val="ro-RO"/>
        </w:rPr>
        <w:t>6</w:t>
      </w:r>
      <w:r w:rsidRPr="00745193">
        <w:rPr>
          <w:rFonts w:ascii="Times New Roman" w:eastAsia="Times New Roman" w:hAnsi="Times New Roman" w:cs="Times New Roman"/>
          <w:i/>
          <w:iCs/>
          <w:sz w:val="28"/>
          <w:szCs w:val="28"/>
          <w:lang w:val="ro-RO"/>
        </w:rPr>
        <w:t xml:space="preserve">. </w:t>
      </w:r>
      <w:r w:rsidRPr="00745193">
        <w:rPr>
          <w:rFonts w:ascii="Times New Roman" w:eastAsia="Times New Roman" w:hAnsi="Times New Roman" w:cs="Times New Roman"/>
          <w:bCs/>
          <w:sz w:val="28"/>
          <w:szCs w:val="28"/>
          <w:lang w:val="ro-RO"/>
        </w:rPr>
        <w:t>Acte distincte pentru categorii de materii componente distincte</w:t>
      </w:r>
    </w:p>
    <w:p w14:paraId="007CFEEC" w14:textId="50068696" w:rsidR="004F13EE" w:rsidRPr="00745193" w:rsidRDefault="004F13EE" w:rsidP="00B41938">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Atunci când își exercită competența de a adopta acte în conformitate cu articolul</w:t>
      </w:r>
      <w:r w:rsidR="00B41938" w:rsidRPr="00745193">
        <w:rPr>
          <w:rFonts w:ascii="Times New Roman" w:eastAsia="Times New Roman" w:hAnsi="Times New Roman" w:cs="Times New Roman"/>
          <w:sz w:val="28"/>
          <w:szCs w:val="28"/>
          <w:lang w:val="ro-RO"/>
        </w:rPr>
        <w:t> </w:t>
      </w:r>
      <w:r w:rsidR="005F4E26" w:rsidRPr="00745193">
        <w:rPr>
          <w:rFonts w:ascii="Times New Roman" w:eastAsia="Times New Roman" w:hAnsi="Times New Roman" w:cs="Times New Roman"/>
          <w:sz w:val="28"/>
          <w:szCs w:val="28"/>
          <w:lang w:val="ro-RO"/>
        </w:rPr>
        <w:t>5</w:t>
      </w:r>
      <w:r w:rsidRPr="00745193">
        <w:rPr>
          <w:rFonts w:ascii="Times New Roman" w:eastAsia="Times New Roman" w:hAnsi="Times New Roman" w:cs="Times New Roman"/>
          <w:sz w:val="28"/>
          <w:szCs w:val="28"/>
          <w:lang w:val="ro-RO"/>
        </w:rPr>
        <w:t xml:space="preserve">, </w:t>
      </w:r>
      <w:r w:rsidR="00EC1028" w:rsidRPr="00745193">
        <w:rPr>
          <w:rFonts w:ascii="Times New Roman" w:eastAsia="Times New Roman" w:hAnsi="Times New Roman" w:cs="Times New Roman"/>
          <w:sz w:val="28"/>
          <w:szCs w:val="28"/>
          <w:lang w:val="ro-RO"/>
        </w:rPr>
        <w:t>Autoritatea competentă de elaborarea politicilor aprobă</w:t>
      </w:r>
      <w:r w:rsidRPr="00745193">
        <w:rPr>
          <w:rFonts w:ascii="Times New Roman" w:eastAsia="Times New Roman" w:hAnsi="Times New Roman" w:cs="Times New Roman"/>
          <w:sz w:val="28"/>
          <w:szCs w:val="28"/>
          <w:lang w:val="ro-RO"/>
        </w:rPr>
        <w:t xml:space="preserve"> un act distinct cu privire la fiecare categorie de materii componente. Respectivele acte includ toate modificările aduse Categoriilor funcționale de produse („CFP”) pentru produsele fertilizante UE,  Cerințelor de etichetare pentru produsele fertilizante UE și Procedurilor de evaluare a conformității ale produselor </w:t>
      </w:r>
      <w:r w:rsidR="00374835" w:rsidRPr="00745193">
        <w:rPr>
          <w:rFonts w:ascii="Times New Roman" w:eastAsia="Times New Roman" w:hAnsi="Times New Roman" w:cs="Times New Roman"/>
          <w:sz w:val="28"/>
          <w:szCs w:val="28"/>
          <w:lang w:val="ro-RO"/>
        </w:rPr>
        <w:t>fertilizante</w:t>
      </w:r>
      <w:r w:rsidRPr="00745193">
        <w:rPr>
          <w:rFonts w:ascii="Times New Roman" w:eastAsia="Times New Roman" w:hAnsi="Times New Roman" w:cs="Times New Roman"/>
          <w:sz w:val="28"/>
          <w:szCs w:val="28"/>
          <w:lang w:val="ro-RO"/>
        </w:rPr>
        <w:t xml:space="preserve"> UE  care sunt necesare ca urmare a modificărilor Categoriilor de materii componente.</w:t>
      </w:r>
    </w:p>
    <w:p w14:paraId="75E7E2A3" w14:textId="77777777" w:rsidR="00846900" w:rsidRPr="00745193" w:rsidRDefault="00846900" w:rsidP="00B41938">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38CACC7D" w14:textId="67D75688" w:rsidR="00846900" w:rsidRPr="00745193" w:rsidRDefault="00846900" w:rsidP="0084690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i/>
          <w:iCs/>
          <w:sz w:val="28"/>
          <w:szCs w:val="28"/>
          <w:lang w:val="ro-RO"/>
        </w:rPr>
        <w:t>Articolul</w:t>
      </w:r>
      <w:r w:rsidRPr="00745193">
        <w:rPr>
          <w:rFonts w:ascii="Times New Roman" w:eastAsia="Times New Roman" w:hAnsi="Times New Roman" w:cs="Times New Roman"/>
          <w:sz w:val="28"/>
          <w:szCs w:val="28"/>
          <w:lang w:val="ro-RO"/>
        </w:rPr>
        <w:t xml:space="preserve"> </w:t>
      </w:r>
      <w:r w:rsidR="0037040C" w:rsidRPr="00745193">
        <w:rPr>
          <w:rFonts w:ascii="Times New Roman" w:eastAsia="Times New Roman" w:hAnsi="Times New Roman" w:cs="Times New Roman"/>
          <w:sz w:val="28"/>
          <w:szCs w:val="28"/>
          <w:lang w:val="ro-RO"/>
        </w:rPr>
        <w:t>7</w:t>
      </w:r>
      <w:r w:rsidRPr="00745193">
        <w:rPr>
          <w:rFonts w:ascii="Times New Roman" w:eastAsia="Times New Roman" w:hAnsi="Times New Roman" w:cs="Times New Roman"/>
          <w:sz w:val="28"/>
          <w:szCs w:val="28"/>
          <w:lang w:val="ro-RO"/>
        </w:rPr>
        <w:t xml:space="preserve">. </w:t>
      </w:r>
      <w:r w:rsidR="00374835" w:rsidRPr="00745193">
        <w:rPr>
          <w:rFonts w:ascii="Times New Roman" w:eastAsia="Times New Roman" w:hAnsi="Times New Roman" w:cs="Times New Roman"/>
          <w:sz w:val="28"/>
          <w:szCs w:val="28"/>
          <w:lang w:val="ro-RO"/>
        </w:rPr>
        <w:t>Includerea produselor fertilizante în lista de identificare și eliminarea din această listă</w:t>
      </w:r>
    </w:p>
    <w:p w14:paraId="4B4F3A88" w14:textId="61739B8B" w:rsidR="00846900" w:rsidRPr="00745193" w:rsidRDefault="00846900" w:rsidP="00846900">
      <w:pPr>
        <w:pStyle w:val="Listparagraf"/>
        <w:numPr>
          <w:ilvl w:val="0"/>
          <w:numId w:val="4"/>
        </w:numPr>
        <w:shd w:val="clear" w:color="auto" w:fill="FFFFFF" w:themeFill="background1"/>
        <w:tabs>
          <w:tab w:val="left" w:pos="567"/>
        </w:tabs>
        <w:ind w:left="0" w:firstLine="709"/>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Procedura de includere și eliminare a produselor fertilizante de pe </w:t>
      </w:r>
      <w:r w:rsidR="0051138C" w:rsidRPr="00745193">
        <w:rPr>
          <w:rFonts w:ascii="Times New Roman" w:eastAsia="Times New Roman" w:hAnsi="Times New Roman" w:cs="Times New Roman"/>
          <w:sz w:val="28"/>
          <w:szCs w:val="28"/>
          <w:lang w:val="ro-RO"/>
        </w:rPr>
        <w:t>lista de identificare</w:t>
      </w:r>
      <w:r w:rsidRPr="00745193">
        <w:rPr>
          <w:rFonts w:ascii="Times New Roman" w:eastAsia="Times New Roman" w:hAnsi="Times New Roman" w:cs="Times New Roman"/>
          <w:sz w:val="28"/>
          <w:szCs w:val="28"/>
          <w:lang w:val="ro-RO"/>
        </w:rPr>
        <w:t xml:space="preserve"> (denumită în continuare „descrierea procedurii”) se aprobă de către Autoritatea competentă de elaborarea politicilor.</w:t>
      </w:r>
    </w:p>
    <w:p w14:paraId="39855E54" w14:textId="5E949AA0" w:rsidR="00846900" w:rsidRPr="00745193" w:rsidRDefault="00846900" w:rsidP="0084690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(2) În cazul în care un produs fertilizant MD nu întrunește oricare cerință stabilite în lista</w:t>
      </w:r>
      <w:r w:rsidR="005F4E26"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de</w:t>
      </w:r>
      <w:r w:rsidR="005F4E26"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identificare, operatorul economic prezintă unei instituții desemnată de Guvern (denumită în continuare „autoritatea autorizată”) o cerere de includere a produsului fertilizant MD în lista de identificare și documente justificative privind conformitatea produsului fertilizant cu cerințele prevăzute la prezentul alineat, care să demonstreze că:</w:t>
      </w:r>
    </w:p>
    <w:p w14:paraId="4C809E12" w14:textId="77777777" w:rsidR="00846900" w:rsidRPr="00745193" w:rsidRDefault="00846900" w:rsidP="0084690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a) produsul fertilizant respectă cerințele generale de siguranță și calitate ale categoriei funcționale de produse fertilizante din care face parte produsul fertilizant, astfel cum a fost aprobat de Autoritatea competentă de elaborarea politicilor în cadrul procedurii;</w:t>
      </w:r>
    </w:p>
    <w:p w14:paraId="7D3D0568" w14:textId="77777777" w:rsidR="00846900" w:rsidRPr="00745193" w:rsidRDefault="00846900" w:rsidP="0084690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b) influențează pozitiv asupra nutriției plantelor, a indicatorilor fizici, chimici și biologici ai solului, în funcție de utilizarea preconizată, fapt confirmat de testele efectuate timp de cel puțin trei ani consecutivi la unul de centrele de cercetare desemnate de autoritatea autorizată;</w:t>
      </w:r>
    </w:p>
    <w:p w14:paraId="29056410" w14:textId="77777777" w:rsidR="00846900" w:rsidRPr="00745193" w:rsidRDefault="00846900" w:rsidP="0084690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c) nu prezintă un risc pentru viața umană și animală, sănătatea și mediul înconjurător, fapt confirmat de testele efectuate timp de cel puțin trei ani consecutivi la una din autorități desemnate de autoritatea autorizată.</w:t>
      </w:r>
    </w:p>
    <w:p w14:paraId="7D6452FE" w14:textId="074C9782" w:rsidR="00846900" w:rsidRPr="00745193" w:rsidRDefault="00846900" w:rsidP="0084690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(3) Un produs fertilizant MD este eliminat din lista de identificare în cazul în care se constată că </w:t>
      </w:r>
      <w:r w:rsidR="000A112F" w:rsidRPr="00745193">
        <w:rPr>
          <w:rFonts w:ascii="Times New Roman" w:eastAsia="Times New Roman" w:hAnsi="Times New Roman" w:cs="Times New Roman"/>
          <w:sz w:val="28"/>
          <w:szCs w:val="28"/>
          <w:lang w:val="ro-RO"/>
        </w:rPr>
        <w:t>tipul de produse</w:t>
      </w:r>
      <w:r w:rsidRPr="00745193">
        <w:rPr>
          <w:rFonts w:ascii="Times New Roman" w:eastAsia="Times New Roman" w:hAnsi="Times New Roman" w:cs="Times New Roman"/>
          <w:sz w:val="28"/>
          <w:szCs w:val="28"/>
          <w:lang w:val="ro-RO"/>
        </w:rPr>
        <w:t xml:space="preserve"> fertilizant</w:t>
      </w:r>
      <w:r w:rsidR="000A112F" w:rsidRPr="00745193">
        <w:rPr>
          <w:rFonts w:ascii="Times New Roman" w:eastAsia="Times New Roman" w:hAnsi="Times New Roman" w:cs="Times New Roman"/>
          <w:sz w:val="28"/>
          <w:szCs w:val="28"/>
          <w:lang w:val="ro-RO"/>
        </w:rPr>
        <w:t>e</w:t>
      </w:r>
      <w:r w:rsidRPr="00745193">
        <w:rPr>
          <w:rFonts w:ascii="Times New Roman" w:eastAsia="Times New Roman" w:hAnsi="Times New Roman" w:cs="Times New Roman"/>
          <w:sz w:val="28"/>
          <w:szCs w:val="28"/>
          <w:lang w:val="ro-RO"/>
        </w:rPr>
        <w:t xml:space="preserve"> nu îndeplinește cel puțin una dintre cerințele menționate la alineatul (2) din prezentul articol.</w:t>
      </w:r>
    </w:p>
    <w:p w14:paraId="0CD0E69E" w14:textId="32C82253" w:rsidR="00846900" w:rsidRPr="00745193" w:rsidRDefault="00846900" w:rsidP="0084690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(4) La primirea unei cereri din partea unui operator economic de a include un produs fertilizant MD în lista de identificare și a documentelor care susțin conformitatea acestui produs fertilizant cu cerințele menționate la alineatul (2) din </w:t>
      </w:r>
      <w:r w:rsidRPr="00745193">
        <w:rPr>
          <w:rFonts w:ascii="Times New Roman" w:eastAsia="Times New Roman" w:hAnsi="Times New Roman" w:cs="Times New Roman"/>
          <w:sz w:val="28"/>
          <w:szCs w:val="28"/>
          <w:lang w:val="ro-RO"/>
        </w:rPr>
        <w:lastRenderedPageBreak/>
        <w:t>prezentul articol, autoritatea autorizată evaluează conformitatea produsului fertilizant cu cerințele menționate la alineatul (2) punctul 1 din prezentul articol și, în termen de până la 14 zile lucrătoare de la data primirii cererii și a documentelor, prezintă Autorității competente o propunere de includere a produsului fertilizant în lista de identificare prin adăugarea unor cerințe specifice de siguranță și calitate pentru produsul fertilizant MD (denumite în continuare „criterii”) specificate în documentele justificative sau în propunerea de a nu include produsul fertilizant în lista de identificare.</w:t>
      </w:r>
    </w:p>
    <w:p w14:paraId="452BF71E" w14:textId="06BC9DA5" w:rsidR="00846900" w:rsidRPr="00745193" w:rsidRDefault="00846900" w:rsidP="0084690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(5) În cazul în care autoritatea autorizată constată că un </w:t>
      </w:r>
      <w:r w:rsidR="000A112F" w:rsidRPr="00745193">
        <w:rPr>
          <w:rFonts w:ascii="Times New Roman" w:eastAsia="Times New Roman" w:hAnsi="Times New Roman" w:cs="Times New Roman"/>
          <w:sz w:val="28"/>
          <w:szCs w:val="28"/>
          <w:lang w:val="ro-RO"/>
        </w:rPr>
        <w:t xml:space="preserve">tip de </w:t>
      </w:r>
      <w:r w:rsidRPr="00745193">
        <w:rPr>
          <w:rFonts w:ascii="Times New Roman" w:eastAsia="Times New Roman" w:hAnsi="Times New Roman" w:cs="Times New Roman"/>
          <w:sz w:val="28"/>
          <w:szCs w:val="28"/>
          <w:lang w:val="ro-RO"/>
        </w:rPr>
        <w:t>produs</w:t>
      </w:r>
      <w:r w:rsidR="000A112F" w:rsidRPr="00745193">
        <w:rPr>
          <w:rFonts w:ascii="Times New Roman" w:eastAsia="Times New Roman" w:hAnsi="Times New Roman" w:cs="Times New Roman"/>
          <w:sz w:val="28"/>
          <w:szCs w:val="28"/>
          <w:lang w:val="ro-RO"/>
        </w:rPr>
        <w:t>e</w:t>
      </w:r>
      <w:r w:rsidRPr="00745193">
        <w:rPr>
          <w:rFonts w:ascii="Times New Roman" w:eastAsia="Times New Roman" w:hAnsi="Times New Roman" w:cs="Times New Roman"/>
          <w:sz w:val="28"/>
          <w:szCs w:val="28"/>
          <w:lang w:val="ro-RO"/>
        </w:rPr>
        <w:t xml:space="preserve"> fertilizant</w:t>
      </w:r>
      <w:r w:rsidR="000A112F" w:rsidRPr="00745193">
        <w:rPr>
          <w:rFonts w:ascii="Times New Roman" w:eastAsia="Times New Roman" w:hAnsi="Times New Roman" w:cs="Times New Roman"/>
          <w:sz w:val="28"/>
          <w:szCs w:val="28"/>
          <w:lang w:val="ro-RO"/>
        </w:rPr>
        <w:t>e</w:t>
      </w:r>
      <w:r w:rsidRPr="00745193">
        <w:rPr>
          <w:rFonts w:ascii="Times New Roman" w:eastAsia="Times New Roman" w:hAnsi="Times New Roman" w:cs="Times New Roman"/>
          <w:sz w:val="28"/>
          <w:szCs w:val="28"/>
          <w:lang w:val="ro-RO"/>
        </w:rPr>
        <w:t xml:space="preserve"> MD nu îndeplinește cel puțin una dintre cerințele menționate la alineatul (2) din prezentul articol, aceasta prezintă Autorității competente, în termen de până la 14 zile lucrătoare de la apariția acestei situații, o propunere de eliminare a produsului fertilizant MD de pe lista de identificare.</w:t>
      </w:r>
    </w:p>
    <w:p w14:paraId="42B40AD2" w14:textId="6E52B237" w:rsidR="00846900" w:rsidRPr="00745193" w:rsidRDefault="00846900" w:rsidP="0084690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(6) La recomandarea autorității autorizate, Autoritatea competentă adoptă, în termen de cinci zile lucrătoare de la prezentarea propunerii de către organismul autorizat, o decizie de includere a produsului fertilizant pe lista de identificare, o decizie de a nu include produsul fertilizant în lista de identificare sau o decizie de eliminare a produsului fertilizant de pe lista de identificare. Operatorul economic este informat cu privire la decizia luată în scris sau prin e-mail în termen de 3 zile lucrătoare de la data adoptării deciziei. </w:t>
      </w:r>
    </w:p>
    <w:p w14:paraId="100FFABA" w14:textId="7F757329" w:rsidR="00846900" w:rsidRPr="00745193" w:rsidRDefault="00846900" w:rsidP="0084690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w:t>
      </w:r>
      <w:r w:rsidR="0051138C" w:rsidRPr="00745193">
        <w:rPr>
          <w:rFonts w:ascii="Times New Roman" w:eastAsia="Times New Roman" w:hAnsi="Times New Roman" w:cs="Times New Roman"/>
          <w:sz w:val="28"/>
          <w:szCs w:val="28"/>
          <w:lang w:val="ro-RO"/>
        </w:rPr>
        <w:t>7</w:t>
      </w:r>
      <w:r w:rsidRPr="00745193">
        <w:rPr>
          <w:rFonts w:ascii="Times New Roman" w:eastAsia="Times New Roman" w:hAnsi="Times New Roman" w:cs="Times New Roman"/>
          <w:sz w:val="28"/>
          <w:szCs w:val="28"/>
          <w:lang w:val="ro-RO"/>
        </w:rPr>
        <w:t>) Un produs fertilizant introdus în mod legal pe piața internă a unui stat membru al Uniunii Europene sau al Spațiului Economic European este inclus gratis în lista de identificare fără a aplica ceri</w:t>
      </w:r>
      <w:r w:rsidR="0051138C" w:rsidRPr="00745193">
        <w:rPr>
          <w:rFonts w:ascii="Times New Roman" w:eastAsia="Times New Roman" w:hAnsi="Times New Roman" w:cs="Times New Roman"/>
          <w:sz w:val="28"/>
          <w:szCs w:val="28"/>
          <w:lang w:val="ro-RO"/>
        </w:rPr>
        <w:t>nțele menționate la alineatul (2</w:t>
      </w:r>
      <w:r w:rsidRPr="00745193">
        <w:rPr>
          <w:rFonts w:ascii="Times New Roman" w:eastAsia="Times New Roman" w:hAnsi="Times New Roman" w:cs="Times New Roman"/>
          <w:sz w:val="28"/>
          <w:szCs w:val="28"/>
          <w:lang w:val="ro-RO"/>
        </w:rPr>
        <w:t>) din prezentul articol. Operatorul economic trebuie să prezinte autorității autorizate o cerere de includere a produsului fertilizant în lista de identificare și un document care să justifice introducerea legală pe piața internă a unui stat membru al Uniunii Europene sau al Spațiului Economic European.</w:t>
      </w:r>
    </w:p>
    <w:p w14:paraId="42DF5465" w14:textId="77777777" w:rsidR="004F13EE" w:rsidRPr="00745193" w:rsidRDefault="004F13EE" w:rsidP="00322CB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6D6D4645" w14:textId="77777777" w:rsidR="00EA60F4" w:rsidRPr="00745193" w:rsidRDefault="00EA60F4" w:rsidP="00EA60F4">
      <w:pPr>
        <w:shd w:val="clear" w:color="auto" w:fill="FFFFFF" w:themeFill="background1"/>
        <w:tabs>
          <w:tab w:val="left" w:pos="1134"/>
        </w:tabs>
        <w:ind w:firstLine="567"/>
        <w:contextualSpacing/>
        <w:jc w:val="center"/>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CAPITOLUL II</w:t>
      </w:r>
    </w:p>
    <w:p w14:paraId="142DC605" w14:textId="77777777" w:rsidR="00EA60F4" w:rsidRPr="00745193" w:rsidRDefault="00EA60F4" w:rsidP="00EA60F4">
      <w:pPr>
        <w:shd w:val="clear" w:color="auto" w:fill="FFFFFF" w:themeFill="background1"/>
        <w:tabs>
          <w:tab w:val="left" w:pos="1134"/>
        </w:tabs>
        <w:ind w:firstLine="567"/>
        <w:contextualSpacing/>
        <w:jc w:val="center"/>
        <w:rPr>
          <w:rFonts w:ascii="Times New Roman" w:eastAsia="Times New Roman" w:hAnsi="Times New Roman" w:cs="Times New Roman"/>
          <w:bCs/>
          <w:sz w:val="28"/>
          <w:szCs w:val="28"/>
          <w:lang w:val="ro-RO"/>
        </w:rPr>
      </w:pPr>
      <w:r w:rsidRPr="00745193">
        <w:rPr>
          <w:rFonts w:ascii="Times New Roman" w:eastAsia="Times New Roman" w:hAnsi="Times New Roman" w:cs="Times New Roman"/>
          <w:bCs/>
          <w:sz w:val="28"/>
          <w:szCs w:val="28"/>
          <w:lang w:val="ro-RO"/>
        </w:rPr>
        <w:t>OBLIGAȚIILE OPERATORILOR ECONOMICI</w:t>
      </w:r>
    </w:p>
    <w:p w14:paraId="3B127885" w14:textId="134FC27B" w:rsidR="00EA60F4" w:rsidRPr="00745193" w:rsidRDefault="00EA60F4" w:rsidP="00374835">
      <w:pPr>
        <w:shd w:val="clear" w:color="auto" w:fill="FFFFFF" w:themeFill="background1"/>
        <w:tabs>
          <w:tab w:val="left" w:pos="1134"/>
        </w:tabs>
        <w:ind w:firstLine="567"/>
        <w:contextualSpacing/>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 xml:space="preserve">Articolul </w:t>
      </w:r>
      <w:r w:rsidR="0037040C" w:rsidRPr="00745193">
        <w:rPr>
          <w:rFonts w:ascii="Times New Roman" w:eastAsia="Times New Roman" w:hAnsi="Times New Roman" w:cs="Times New Roman"/>
          <w:i/>
          <w:iCs/>
          <w:sz w:val="28"/>
          <w:szCs w:val="28"/>
          <w:lang w:val="ro-RO"/>
        </w:rPr>
        <w:t>8</w:t>
      </w:r>
      <w:r w:rsidRPr="00745193">
        <w:rPr>
          <w:rFonts w:ascii="Times New Roman" w:eastAsia="Times New Roman" w:hAnsi="Times New Roman" w:cs="Times New Roman"/>
          <w:i/>
          <w:iCs/>
          <w:sz w:val="28"/>
          <w:szCs w:val="28"/>
          <w:lang w:val="ro-RO"/>
        </w:rPr>
        <w:t>.</w:t>
      </w:r>
      <w:r w:rsidRPr="00745193">
        <w:rPr>
          <w:rFonts w:ascii="Times New Roman" w:eastAsia="Times New Roman" w:hAnsi="Times New Roman" w:cs="Times New Roman"/>
          <w:iCs/>
          <w:sz w:val="28"/>
          <w:szCs w:val="28"/>
          <w:lang w:val="ro-RO"/>
        </w:rPr>
        <w:t xml:space="preserve"> </w:t>
      </w:r>
      <w:r w:rsidRPr="00745193">
        <w:rPr>
          <w:rFonts w:ascii="Times New Roman" w:eastAsia="Times New Roman" w:hAnsi="Times New Roman" w:cs="Times New Roman"/>
          <w:bCs/>
          <w:sz w:val="28"/>
          <w:szCs w:val="28"/>
          <w:lang w:val="ro-RO"/>
        </w:rPr>
        <w:t>Obligațiile producătorilor</w:t>
      </w:r>
    </w:p>
    <w:p w14:paraId="4EA663D4" w14:textId="31F0D1A6" w:rsidR="00EA60F4" w:rsidRPr="00745193" w:rsidRDefault="00EA60F4" w:rsidP="00EA60F4">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(1)   Atunci când introduc pe piață, producătorii se asigură că </w:t>
      </w:r>
      <w:r w:rsidR="00C81C1A" w:rsidRPr="00745193">
        <w:rPr>
          <w:rFonts w:ascii="Times New Roman" w:eastAsia="Times New Roman" w:hAnsi="Times New Roman" w:cs="Times New Roman"/>
          <w:sz w:val="28"/>
          <w:szCs w:val="28"/>
          <w:lang w:val="ro-RO"/>
        </w:rPr>
        <w:t>produse fertilizante UE</w:t>
      </w:r>
      <w:r w:rsidRPr="00745193">
        <w:rPr>
          <w:rFonts w:ascii="Times New Roman" w:eastAsia="Times New Roman" w:hAnsi="Times New Roman" w:cs="Times New Roman"/>
          <w:sz w:val="28"/>
          <w:szCs w:val="28"/>
          <w:lang w:val="ro-RO"/>
        </w:rPr>
        <w:t xml:space="preserve"> au fost proiectate și fabricate </w:t>
      </w:r>
      <w:r w:rsidR="008B6883" w:rsidRPr="00745193">
        <w:rPr>
          <w:rFonts w:ascii="Times New Roman" w:eastAsia="Times New Roman" w:hAnsi="Times New Roman" w:cs="Times New Roman"/>
          <w:sz w:val="28"/>
          <w:szCs w:val="28"/>
          <w:lang w:val="ro-RO"/>
        </w:rPr>
        <w:t>conform cerințelor</w:t>
      </w:r>
      <w:r w:rsidRPr="00745193">
        <w:rPr>
          <w:rFonts w:ascii="Times New Roman" w:eastAsia="Times New Roman" w:hAnsi="Times New Roman" w:cs="Times New Roman"/>
          <w:sz w:val="28"/>
          <w:szCs w:val="28"/>
          <w:lang w:val="ro-RO"/>
        </w:rPr>
        <w:t xml:space="preserve"> </w:t>
      </w:r>
      <w:r w:rsidR="00BD2AB2" w:rsidRPr="00745193">
        <w:rPr>
          <w:rFonts w:ascii="Times New Roman" w:eastAsia="Times New Roman" w:hAnsi="Times New Roman" w:cs="Times New Roman"/>
          <w:sz w:val="28"/>
          <w:szCs w:val="28"/>
          <w:lang w:val="ro-RO"/>
        </w:rPr>
        <w:t>aprobate în conformitate cu articolul 4 alineatul (1)</w:t>
      </w:r>
      <w:r w:rsidR="00A01AFA" w:rsidRPr="00745193">
        <w:rPr>
          <w:rFonts w:ascii="Times New Roman" w:eastAsia="Times New Roman" w:hAnsi="Times New Roman" w:cs="Times New Roman"/>
          <w:sz w:val="28"/>
          <w:szCs w:val="28"/>
          <w:lang w:val="ro-RO"/>
        </w:rPr>
        <w:t xml:space="preserve"> litera a) și b)</w:t>
      </w:r>
      <w:r w:rsidR="00C81C1A" w:rsidRPr="00745193">
        <w:rPr>
          <w:rFonts w:ascii="Times New Roman" w:eastAsia="Times New Roman" w:hAnsi="Times New Roman" w:cs="Times New Roman"/>
          <w:sz w:val="28"/>
          <w:szCs w:val="28"/>
          <w:lang w:val="ro-RO"/>
        </w:rPr>
        <w:t xml:space="preserve">, iar </w:t>
      </w:r>
      <w:r w:rsidR="0051138C" w:rsidRPr="00745193">
        <w:rPr>
          <w:rFonts w:ascii="Times New Roman" w:eastAsia="Times New Roman" w:hAnsi="Times New Roman" w:cs="Times New Roman"/>
          <w:sz w:val="28"/>
          <w:szCs w:val="28"/>
          <w:lang w:val="ro-RO"/>
        </w:rPr>
        <w:t xml:space="preserve">produsele fertilizante MD </w:t>
      </w:r>
      <w:r w:rsidR="00C81C1A" w:rsidRPr="00745193">
        <w:rPr>
          <w:rFonts w:ascii="Times New Roman" w:eastAsia="Times New Roman" w:hAnsi="Times New Roman" w:cs="Times New Roman"/>
          <w:sz w:val="28"/>
          <w:szCs w:val="28"/>
          <w:lang w:val="ro-RO"/>
        </w:rPr>
        <w:t>au fost proiectate și fabricate conform cerințelor aprobate în conformitate cu articolul 4 alineatul (2) litera a).</w:t>
      </w:r>
    </w:p>
    <w:p w14:paraId="605089DD" w14:textId="0ECDBB78" w:rsidR="00EA60F4" w:rsidRPr="00745193" w:rsidRDefault="00EA60F4" w:rsidP="00EA60F4">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(2)  Înainte de a introduce pe piață produse fertilizante</w:t>
      </w:r>
      <w:r w:rsidR="00DC02AD" w:rsidRPr="00745193">
        <w:rPr>
          <w:rFonts w:ascii="Times New Roman" w:eastAsia="Times New Roman" w:hAnsi="Times New Roman" w:cs="Times New Roman"/>
          <w:sz w:val="28"/>
          <w:szCs w:val="28"/>
          <w:lang w:val="ro-RO"/>
        </w:rPr>
        <w:t xml:space="preserve"> UE</w:t>
      </w:r>
      <w:r w:rsidRPr="00745193">
        <w:rPr>
          <w:rFonts w:ascii="Times New Roman" w:eastAsia="Times New Roman" w:hAnsi="Times New Roman" w:cs="Times New Roman"/>
          <w:sz w:val="28"/>
          <w:szCs w:val="28"/>
          <w:lang w:val="ro-RO"/>
        </w:rPr>
        <w:t>, producătorii întocmesc documentația tehnică și efectuează procedura relevantă de evaluare a conformității menționată la articolul 15 sau dispun efectuarea acesteia.</w:t>
      </w:r>
    </w:p>
    <w:p w14:paraId="0CC5D8ED" w14:textId="57A3C16D" w:rsidR="00EA60F4" w:rsidRPr="00745193" w:rsidRDefault="00EA60F4" w:rsidP="00EA60F4">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lastRenderedPageBreak/>
        <w:t xml:space="preserve">În cazul în care conformitatea unui produs fertilizant </w:t>
      </w:r>
      <w:r w:rsidR="00EF5BA2" w:rsidRPr="00745193">
        <w:rPr>
          <w:rFonts w:ascii="Times New Roman" w:eastAsia="Times New Roman" w:hAnsi="Times New Roman" w:cs="Times New Roman"/>
          <w:sz w:val="28"/>
          <w:szCs w:val="28"/>
          <w:lang w:val="ro-RO"/>
        </w:rPr>
        <w:t xml:space="preserve">UE </w:t>
      </w:r>
      <w:r w:rsidRPr="00745193">
        <w:rPr>
          <w:rFonts w:ascii="Times New Roman" w:eastAsia="Times New Roman" w:hAnsi="Times New Roman" w:cs="Times New Roman"/>
          <w:sz w:val="28"/>
          <w:szCs w:val="28"/>
          <w:lang w:val="ro-RO"/>
        </w:rPr>
        <w:t>cu cerințele ap</w:t>
      </w:r>
      <w:r w:rsidR="00F00065" w:rsidRPr="00745193">
        <w:rPr>
          <w:rFonts w:ascii="Times New Roman" w:eastAsia="Times New Roman" w:hAnsi="Times New Roman" w:cs="Times New Roman"/>
          <w:sz w:val="28"/>
          <w:szCs w:val="28"/>
          <w:lang w:val="ro-RO"/>
        </w:rPr>
        <w:t>licabile prevăzute de prezenta Lege</w:t>
      </w:r>
      <w:r w:rsidR="00183DD9"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a fost demonstrată prin procedura de evaluare a conformității menționată, producătorii întocmesc o declarație de conformitate </w:t>
      </w:r>
      <w:r w:rsidR="0074172B" w:rsidRPr="00745193">
        <w:rPr>
          <w:rFonts w:ascii="Times New Roman" w:eastAsia="Times New Roman" w:hAnsi="Times New Roman" w:cs="Times New Roman"/>
          <w:sz w:val="28"/>
          <w:szCs w:val="28"/>
          <w:lang w:val="ro-RO"/>
        </w:rPr>
        <w:t xml:space="preserve">pentru produsele fertilizante </w:t>
      </w:r>
      <w:r w:rsidR="005575AB" w:rsidRPr="00745193">
        <w:rPr>
          <w:rFonts w:ascii="Times New Roman" w:eastAsia="Times New Roman" w:hAnsi="Times New Roman" w:cs="Times New Roman"/>
          <w:sz w:val="28"/>
          <w:szCs w:val="28"/>
          <w:lang w:val="ro-RO"/>
        </w:rPr>
        <w:t xml:space="preserve">UE </w:t>
      </w:r>
      <w:r w:rsidRPr="00745193">
        <w:rPr>
          <w:rFonts w:ascii="Times New Roman" w:eastAsia="Times New Roman" w:hAnsi="Times New Roman" w:cs="Times New Roman"/>
          <w:sz w:val="28"/>
          <w:szCs w:val="28"/>
          <w:lang w:val="ro-RO"/>
        </w:rPr>
        <w:t>și aplică marcajul CE.</w:t>
      </w:r>
    </w:p>
    <w:p w14:paraId="57DE45A3" w14:textId="215778A5" w:rsidR="00B917A4" w:rsidRPr="00745193" w:rsidRDefault="00B917A4" w:rsidP="00B917A4">
      <w:pPr>
        <w:shd w:val="clear" w:color="auto" w:fill="FFFFFF" w:themeFill="background1"/>
        <w:tabs>
          <w:tab w:val="left" w:pos="1276"/>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(3) Înainte de introducerea pe piață a produselor fertilizante MD, producătorii întocmesc documentația tehnică.  Producătorul asigură evaluarea conformității produselor fertilizante MD în </w:t>
      </w:r>
      <w:r w:rsidR="00CB103F" w:rsidRPr="00745193">
        <w:rPr>
          <w:rFonts w:ascii="Times New Roman" w:eastAsia="Times New Roman" w:hAnsi="Times New Roman" w:cs="Times New Roman"/>
          <w:sz w:val="28"/>
          <w:szCs w:val="28"/>
          <w:lang w:val="ro-RO"/>
        </w:rPr>
        <w:t>conformitate cu prevederile articolului</w:t>
      </w:r>
      <w:r w:rsidRPr="00745193">
        <w:rPr>
          <w:rFonts w:ascii="Times New Roman" w:eastAsia="Times New Roman" w:hAnsi="Times New Roman" w:cs="Times New Roman"/>
          <w:sz w:val="28"/>
          <w:szCs w:val="28"/>
          <w:lang w:val="ro-RO"/>
        </w:rPr>
        <w:t xml:space="preserve"> 4</w:t>
      </w:r>
      <w:r w:rsidR="00CB103F" w:rsidRPr="00745193">
        <w:rPr>
          <w:rFonts w:ascii="Times New Roman" w:eastAsia="Times New Roman" w:hAnsi="Times New Roman" w:cs="Times New Roman"/>
          <w:sz w:val="28"/>
          <w:szCs w:val="28"/>
          <w:lang w:val="ro-RO"/>
        </w:rPr>
        <w:t xml:space="preserve"> aliniat (</w:t>
      </w:r>
      <w:r w:rsidRPr="00745193">
        <w:rPr>
          <w:rFonts w:ascii="Times New Roman" w:eastAsia="Times New Roman" w:hAnsi="Times New Roman" w:cs="Times New Roman"/>
          <w:sz w:val="28"/>
          <w:szCs w:val="28"/>
          <w:lang w:val="ro-RO"/>
        </w:rPr>
        <w:t>2</w:t>
      </w:r>
      <w:r w:rsidR="00CB103F" w:rsidRPr="00745193">
        <w:rPr>
          <w:rFonts w:ascii="Times New Roman" w:eastAsia="Times New Roman" w:hAnsi="Times New Roman" w:cs="Times New Roman"/>
          <w:sz w:val="28"/>
          <w:szCs w:val="28"/>
          <w:lang w:val="ro-RO"/>
        </w:rPr>
        <w:t>)</w:t>
      </w:r>
      <w:r w:rsidRPr="00745193">
        <w:rPr>
          <w:rFonts w:ascii="Times New Roman" w:eastAsia="Times New Roman" w:hAnsi="Times New Roman" w:cs="Times New Roman"/>
          <w:sz w:val="28"/>
          <w:szCs w:val="28"/>
          <w:lang w:val="ro-RO"/>
        </w:rPr>
        <w:t xml:space="preserve"> din prezenta lege și ale Legii nr. 235/2011 privind activitățile de acreditare și evaluare a conformității.</w:t>
      </w:r>
    </w:p>
    <w:p w14:paraId="1D1FB652" w14:textId="434506E0" w:rsidR="00EA60F4" w:rsidRPr="00745193" w:rsidRDefault="00EA60F4" w:rsidP="00EA60F4">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w:t>
      </w:r>
      <w:r w:rsidR="00B917A4" w:rsidRPr="00745193">
        <w:rPr>
          <w:rFonts w:ascii="Times New Roman" w:eastAsia="Times New Roman" w:hAnsi="Times New Roman" w:cs="Times New Roman"/>
          <w:sz w:val="28"/>
          <w:szCs w:val="28"/>
          <w:lang w:val="ro-RO"/>
        </w:rPr>
        <w:t>4</w:t>
      </w:r>
      <w:r w:rsidRPr="00745193">
        <w:rPr>
          <w:rFonts w:ascii="Times New Roman" w:eastAsia="Times New Roman" w:hAnsi="Times New Roman" w:cs="Times New Roman"/>
          <w:sz w:val="28"/>
          <w:szCs w:val="28"/>
          <w:lang w:val="ro-RO"/>
        </w:rPr>
        <w:t>)   Producătorii păstrează documentația tehnică și</w:t>
      </w:r>
      <w:r w:rsidR="00B917A4" w:rsidRPr="00745193">
        <w:rPr>
          <w:rFonts w:ascii="Times New Roman" w:eastAsia="Times New Roman" w:hAnsi="Times New Roman" w:cs="Times New Roman"/>
          <w:sz w:val="28"/>
          <w:szCs w:val="28"/>
          <w:lang w:val="ro-RO"/>
        </w:rPr>
        <w:t>, în cazul produselor fertilizante UE,</w:t>
      </w:r>
      <w:r w:rsidRPr="00745193">
        <w:rPr>
          <w:rFonts w:ascii="Times New Roman" w:eastAsia="Times New Roman" w:hAnsi="Times New Roman" w:cs="Times New Roman"/>
          <w:sz w:val="28"/>
          <w:szCs w:val="28"/>
          <w:lang w:val="ro-RO"/>
        </w:rPr>
        <w:t xml:space="preserve"> declarația de conformitate timp de cinci ani după introducerea pe piață a produsului fertilizant  </w:t>
      </w:r>
      <w:r w:rsidR="00F00065" w:rsidRPr="00745193">
        <w:rPr>
          <w:rFonts w:ascii="Times New Roman" w:eastAsia="Times New Roman" w:hAnsi="Times New Roman" w:cs="Times New Roman"/>
          <w:sz w:val="28"/>
          <w:szCs w:val="28"/>
          <w:lang w:val="ro-RO"/>
        </w:rPr>
        <w:t>UE</w:t>
      </w:r>
      <w:r w:rsidR="00E4113F" w:rsidRPr="00745193">
        <w:rPr>
          <w:rFonts w:ascii="Times New Roman" w:eastAsia="Times New Roman" w:hAnsi="Times New Roman" w:cs="Times New Roman"/>
          <w:sz w:val="28"/>
          <w:szCs w:val="28"/>
          <w:lang w:val="ro-RO"/>
        </w:rPr>
        <w:t xml:space="preserve"> sau a produsului fertilizant MD </w:t>
      </w:r>
      <w:r w:rsidR="00F00065"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care face obiectul respectivelor documente.</w:t>
      </w:r>
    </w:p>
    <w:p w14:paraId="64A2206F" w14:textId="1D17FFD0" w:rsidR="00EA60F4" w:rsidRPr="00745193" w:rsidRDefault="00EA60F4" w:rsidP="00EA60F4">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La cerere, producătorii pun la dispoziția altor operatori economici o copie a declarației de conformitate</w:t>
      </w:r>
      <w:r w:rsidR="00E4113F" w:rsidRPr="00745193">
        <w:rPr>
          <w:rFonts w:ascii="Times New Roman" w:eastAsia="Times New Roman" w:hAnsi="Times New Roman" w:cs="Times New Roman"/>
          <w:sz w:val="28"/>
          <w:szCs w:val="28"/>
          <w:lang w:val="ro-RO"/>
        </w:rPr>
        <w:t xml:space="preserve"> pentru produsul fertilizant UE</w:t>
      </w:r>
      <w:r w:rsidRPr="00745193">
        <w:rPr>
          <w:rFonts w:ascii="Times New Roman" w:eastAsia="Times New Roman" w:hAnsi="Times New Roman" w:cs="Times New Roman"/>
          <w:sz w:val="28"/>
          <w:szCs w:val="28"/>
          <w:lang w:val="ro-RO"/>
        </w:rPr>
        <w:t>.</w:t>
      </w:r>
    </w:p>
    <w:p w14:paraId="3AC32874" w14:textId="0974197A" w:rsidR="00EA60F4" w:rsidRPr="00745193" w:rsidRDefault="00EA60F4" w:rsidP="00EA60F4">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(4)   Producătorii se asigură că există proceduri care să garanteze con</w:t>
      </w:r>
      <w:r w:rsidR="001D0E9D" w:rsidRPr="00745193">
        <w:rPr>
          <w:rFonts w:ascii="Times New Roman" w:eastAsia="Times New Roman" w:hAnsi="Times New Roman" w:cs="Times New Roman"/>
          <w:sz w:val="28"/>
          <w:szCs w:val="28"/>
          <w:lang w:val="ro-RO"/>
        </w:rPr>
        <w:t>formitatea continuă cu prezenta</w:t>
      </w:r>
      <w:r w:rsidRPr="00745193">
        <w:rPr>
          <w:rFonts w:ascii="Times New Roman" w:eastAsia="Times New Roman" w:hAnsi="Times New Roman" w:cs="Times New Roman"/>
          <w:sz w:val="28"/>
          <w:szCs w:val="28"/>
          <w:lang w:val="ro-RO"/>
        </w:rPr>
        <w:t xml:space="preserve"> </w:t>
      </w:r>
      <w:r w:rsidR="001D0E9D" w:rsidRPr="00745193">
        <w:rPr>
          <w:rFonts w:ascii="Times New Roman" w:eastAsia="Times New Roman" w:hAnsi="Times New Roman" w:cs="Times New Roman"/>
          <w:sz w:val="28"/>
          <w:szCs w:val="28"/>
          <w:lang w:val="ro-RO"/>
        </w:rPr>
        <w:t xml:space="preserve">Lege </w:t>
      </w:r>
      <w:r w:rsidRPr="00745193">
        <w:rPr>
          <w:rFonts w:ascii="Times New Roman" w:eastAsia="Times New Roman" w:hAnsi="Times New Roman" w:cs="Times New Roman"/>
          <w:sz w:val="28"/>
          <w:szCs w:val="28"/>
          <w:lang w:val="ro-RO"/>
        </w:rPr>
        <w:t>a produselor fertilizante  care fac parte dintr-o producție în serie. Modificările în procesul de producție sau cele referitoare la caracteristicile respectivelor produse fertilizante  și modificările standardelor armonizate, ale specificațiilor comune menționate la articolul 14 sau ale altor specificații tehnice, în raport cu care se declară sau prin aplicarea cărora se verifică conformitatea unui produs fertilizant UE, se iau în considerare în mod corespunzător.</w:t>
      </w:r>
    </w:p>
    <w:p w14:paraId="6BF3B3B8" w14:textId="77777777" w:rsidR="00EA60F4" w:rsidRPr="00745193" w:rsidRDefault="00EA60F4" w:rsidP="00EA60F4">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Ori de câte ori performanța unui produs fertilizant UE sau riscurile pe care le prezintă acesta justifică aceasta, producătorii testează prin eșantionare produsele fertilizante UE puse la dispoziție pe piață, investighează plângerile și, dacă este nevoie, păstrează o evidență a plângerilor respective, a produselor fertilizante UE neconforme și a rechemărilor produselor fertilizante UE respective și informează distribuitorii cu privire la orice astfel de activități de monitorizare.</w:t>
      </w:r>
    </w:p>
    <w:p w14:paraId="7F4281EA" w14:textId="1C55BE1B" w:rsidR="00EA60F4" w:rsidRPr="00745193" w:rsidRDefault="00EA60F4" w:rsidP="00EA60F4">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(5)   Producătorii se asigură că pe ambalajul produselor fertilizante</w:t>
      </w:r>
      <w:r w:rsidR="00E4113F" w:rsidRPr="00745193">
        <w:rPr>
          <w:rFonts w:ascii="Times New Roman" w:eastAsia="Times New Roman" w:hAnsi="Times New Roman" w:cs="Times New Roman"/>
          <w:sz w:val="28"/>
          <w:szCs w:val="28"/>
          <w:lang w:val="ro-RO"/>
        </w:rPr>
        <w:t>,</w:t>
      </w:r>
      <w:r w:rsidRPr="00745193">
        <w:rPr>
          <w:rFonts w:ascii="Times New Roman" w:eastAsia="Times New Roman" w:hAnsi="Times New Roman" w:cs="Times New Roman"/>
          <w:sz w:val="28"/>
          <w:szCs w:val="28"/>
          <w:lang w:val="ro-RO"/>
        </w:rPr>
        <w:t xml:space="preserve"> pe care le-au introdus pe piață</w:t>
      </w:r>
      <w:r w:rsidR="00E4113F" w:rsidRPr="00745193">
        <w:rPr>
          <w:rFonts w:ascii="Times New Roman" w:eastAsia="Times New Roman" w:hAnsi="Times New Roman" w:cs="Times New Roman"/>
          <w:sz w:val="28"/>
          <w:szCs w:val="28"/>
          <w:lang w:val="ro-RO"/>
        </w:rPr>
        <w:t>,</w:t>
      </w:r>
      <w:r w:rsidRPr="00745193">
        <w:rPr>
          <w:rFonts w:ascii="Times New Roman" w:eastAsia="Times New Roman" w:hAnsi="Times New Roman" w:cs="Times New Roman"/>
          <w:sz w:val="28"/>
          <w:szCs w:val="28"/>
          <w:lang w:val="ro-RO"/>
        </w:rPr>
        <w:t xml:space="preserve"> figurează numărul tipului, numărul de serie sau alt element car</w:t>
      </w:r>
      <w:r w:rsidR="00E4113F" w:rsidRPr="00745193">
        <w:rPr>
          <w:rFonts w:ascii="Times New Roman" w:eastAsia="Times New Roman" w:hAnsi="Times New Roman" w:cs="Times New Roman"/>
          <w:sz w:val="28"/>
          <w:szCs w:val="28"/>
          <w:lang w:val="ro-RO"/>
        </w:rPr>
        <w:t>e permite identificarea lor sau, î</w:t>
      </w:r>
      <w:r w:rsidRPr="00745193">
        <w:rPr>
          <w:rFonts w:ascii="Times New Roman" w:eastAsia="Times New Roman" w:hAnsi="Times New Roman" w:cs="Times New Roman"/>
          <w:sz w:val="28"/>
          <w:szCs w:val="28"/>
          <w:lang w:val="ro-RO"/>
        </w:rPr>
        <w:t>n cazul în care produsele fertilizante  sunt furnizate fără ambalaj, producătorii se asigură că informația solicitată figurează într-un document care însoțește fiecare produs fertilizant.</w:t>
      </w:r>
    </w:p>
    <w:p w14:paraId="357EF9C0" w14:textId="5DEF7DA3" w:rsidR="00EA60F4" w:rsidRPr="00745193" w:rsidRDefault="00EA60F4" w:rsidP="00EA60F4">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(6)   Producătorii își indică numele, denumirea comercială înregistrată sau marca înregistrată și adresa poștală la care pot fi contactați pe ambalajul produsului fertilizant sau, dacă produsul fertilizant  este furnizat fără ambalaj, într-un document care</w:t>
      </w:r>
      <w:r w:rsidR="00E4113F" w:rsidRPr="00745193">
        <w:rPr>
          <w:rFonts w:ascii="Times New Roman" w:eastAsia="Times New Roman" w:hAnsi="Times New Roman" w:cs="Times New Roman"/>
          <w:sz w:val="28"/>
          <w:szCs w:val="28"/>
          <w:lang w:val="ro-RO"/>
        </w:rPr>
        <w:t xml:space="preserve"> însoțește produsul fertilizant</w:t>
      </w:r>
      <w:r w:rsidRPr="00745193">
        <w:rPr>
          <w:rFonts w:ascii="Times New Roman" w:eastAsia="Times New Roman" w:hAnsi="Times New Roman" w:cs="Times New Roman"/>
          <w:sz w:val="28"/>
          <w:szCs w:val="28"/>
          <w:lang w:val="ro-RO"/>
        </w:rPr>
        <w:t xml:space="preserve">. Adresa poștală indică un singur punct de contact pentru producător. Astfel de informații sunt comunicate într-un limbaj care poate fi </w:t>
      </w:r>
      <w:r w:rsidRPr="00745193">
        <w:rPr>
          <w:rFonts w:ascii="Times New Roman" w:eastAsia="Times New Roman" w:hAnsi="Times New Roman" w:cs="Times New Roman"/>
          <w:sz w:val="28"/>
          <w:szCs w:val="28"/>
          <w:lang w:val="ro-RO"/>
        </w:rPr>
        <w:lastRenderedPageBreak/>
        <w:t>ușor înțeles de către utilizatorii finali și autoritățile de supraveghere a pieței și sunt clare, ușor de înțeles și lizibile.</w:t>
      </w:r>
    </w:p>
    <w:p w14:paraId="63400B72" w14:textId="4A5C3C3D" w:rsidR="00EA60F4" w:rsidRPr="00745193" w:rsidRDefault="00EA60F4" w:rsidP="00EA60F4">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(7)   Producătorii se asigură că produsele fertilizante UE</w:t>
      </w:r>
      <w:r w:rsidR="00E4113F" w:rsidRPr="00745193">
        <w:rPr>
          <w:rFonts w:ascii="Times New Roman" w:eastAsia="Times New Roman" w:hAnsi="Times New Roman" w:cs="Times New Roman"/>
          <w:sz w:val="28"/>
          <w:szCs w:val="28"/>
          <w:lang w:val="ro-RO"/>
        </w:rPr>
        <w:t xml:space="preserve"> sau produsele fertilizante MD</w:t>
      </w:r>
      <w:r w:rsidRPr="00745193">
        <w:rPr>
          <w:rFonts w:ascii="Times New Roman" w:eastAsia="Times New Roman" w:hAnsi="Times New Roman" w:cs="Times New Roman"/>
          <w:sz w:val="28"/>
          <w:szCs w:val="28"/>
          <w:lang w:val="ro-RO"/>
        </w:rPr>
        <w:t xml:space="preserve"> sunt însoțite de informațiile necesare în conformitate cu </w:t>
      </w:r>
      <w:r w:rsidR="00562CBF" w:rsidRPr="00745193">
        <w:rPr>
          <w:rFonts w:ascii="Times New Roman" w:eastAsia="Times New Roman" w:hAnsi="Times New Roman" w:cs="Times New Roman"/>
          <w:sz w:val="28"/>
          <w:szCs w:val="28"/>
          <w:lang w:val="ro-RO"/>
        </w:rPr>
        <w:t xml:space="preserve">cerințele de etichetare pentru produsele fertilizante stabilite de </w:t>
      </w:r>
      <w:r w:rsidR="004F13EE" w:rsidRPr="00745193">
        <w:rPr>
          <w:rFonts w:ascii="Times New Roman" w:eastAsia="Times New Roman" w:hAnsi="Times New Roman" w:cs="Times New Roman"/>
          <w:sz w:val="28"/>
          <w:szCs w:val="28"/>
          <w:lang w:val="ro-RO"/>
        </w:rPr>
        <w:t>Autoritatea competentă de elaborarea politicilor</w:t>
      </w:r>
      <w:r w:rsidRPr="00745193">
        <w:rPr>
          <w:rFonts w:ascii="Times New Roman" w:eastAsia="Times New Roman" w:hAnsi="Times New Roman" w:cs="Times New Roman"/>
          <w:sz w:val="28"/>
          <w:szCs w:val="28"/>
          <w:lang w:val="ro-RO"/>
        </w:rPr>
        <w:t xml:space="preserve">. În cazul în care un produs fertilizant este furnizat într-un ambalaj, informațiile figurează pe o etichetă care se aplică pe respectivul ambalaj. În cazul în care ambalajul este prea mic pentru a conține toate informațiile, informațiile care nu pot figura pe etichetă sunt comunicate într-un prospect separat care însoțește respectivul ambalaj. Se consideră că acest prospect face parte din etichetă. În cazul în care produsul fertilizant este furnizat fără ambalaj, toate informațiile sunt comunicate într-un prospect. Eticheta și prospectul sunt accesibile pentru inspecție în momentul în care produsul fertilizant este pus la dispoziție pe piață. Informațiile sunt comunicate </w:t>
      </w:r>
      <w:r w:rsidR="008B6883" w:rsidRPr="00745193">
        <w:rPr>
          <w:rFonts w:ascii="Times New Roman" w:eastAsia="Times New Roman" w:hAnsi="Times New Roman" w:cs="Times New Roman"/>
          <w:sz w:val="28"/>
          <w:szCs w:val="28"/>
          <w:lang w:val="ro-RO"/>
        </w:rPr>
        <w:t xml:space="preserve">în română și </w:t>
      </w:r>
      <w:r w:rsidRPr="00745193">
        <w:rPr>
          <w:rFonts w:ascii="Times New Roman" w:eastAsia="Times New Roman" w:hAnsi="Times New Roman" w:cs="Times New Roman"/>
          <w:sz w:val="28"/>
          <w:szCs w:val="28"/>
          <w:lang w:val="ro-RO"/>
        </w:rPr>
        <w:t xml:space="preserve">într-un limbaj care poate fi ușor înțeles de către utilizatorii finali, după cum se stabilește de către </w:t>
      </w:r>
      <w:r w:rsidR="004F13EE" w:rsidRPr="00745193">
        <w:rPr>
          <w:rFonts w:ascii="Times New Roman" w:eastAsia="Times New Roman" w:hAnsi="Times New Roman" w:cs="Times New Roman"/>
          <w:sz w:val="28"/>
          <w:szCs w:val="28"/>
          <w:lang w:val="ro-RO"/>
        </w:rPr>
        <w:t>Autoritatea competentă de elaborarea politicilor</w:t>
      </w:r>
      <w:r w:rsidRPr="00745193">
        <w:rPr>
          <w:rFonts w:ascii="Times New Roman" w:eastAsia="Times New Roman" w:hAnsi="Times New Roman" w:cs="Times New Roman"/>
          <w:sz w:val="28"/>
          <w:szCs w:val="28"/>
          <w:lang w:val="ro-RO"/>
        </w:rPr>
        <w:t>, și sunt clare, ușor de înțeles și inteligibile.</w:t>
      </w:r>
    </w:p>
    <w:p w14:paraId="2B04064F" w14:textId="42FEA234" w:rsidR="00EA60F4" w:rsidRPr="00745193" w:rsidRDefault="00EA60F4" w:rsidP="00EA60F4">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(8)   Producătorii care consideră sau au motive să creadă că un produs fertilizant UE </w:t>
      </w:r>
      <w:r w:rsidR="005C6B43" w:rsidRPr="00745193">
        <w:rPr>
          <w:rFonts w:ascii="Times New Roman" w:eastAsia="Times New Roman" w:hAnsi="Times New Roman" w:cs="Times New Roman"/>
          <w:sz w:val="28"/>
          <w:szCs w:val="28"/>
          <w:lang w:val="ro-RO"/>
        </w:rPr>
        <w:t xml:space="preserve">sau produs fertilizant MD </w:t>
      </w:r>
      <w:r w:rsidRPr="00745193">
        <w:rPr>
          <w:rFonts w:ascii="Times New Roman" w:eastAsia="Times New Roman" w:hAnsi="Times New Roman" w:cs="Times New Roman"/>
          <w:sz w:val="28"/>
          <w:szCs w:val="28"/>
          <w:lang w:val="ro-RO"/>
        </w:rPr>
        <w:t>pe care l-au introdus pe piață nu e</w:t>
      </w:r>
      <w:r w:rsidR="002D54CF" w:rsidRPr="00745193">
        <w:rPr>
          <w:rFonts w:ascii="Times New Roman" w:eastAsia="Times New Roman" w:hAnsi="Times New Roman" w:cs="Times New Roman"/>
          <w:sz w:val="28"/>
          <w:szCs w:val="28"/>
          <w:lang w:val="ro-RO"/>
        </w:rPr>
        <w:t>ste în conformitate cu prezent</w:t>
      </w:r>
      <w:r w:rsidR="006114C6" w:rsidRPr="00745193">
        <w:rPr>
          <w:rFonts w:ascii="Times New Roman" w:eastAsia="Times New Roman" w:hAnsi="Times New Roman" w:cs="Times New Roman"/>
          <w:sz w:val="28"/>
          <w:szCs w:val="28"/>
          <w:lang w:val="ro-RO"/>
        </w:rPr>
        <w:t>a</w:t>
      </w:r>
      <w:r w:rsidR="002D54CF" w:rsidRPr="00745193">
        <w:rPr>
          <w:rFonts w:ascii="Times New Roman" w:eastAsia="Times New Roman" w:hAnsi="Times New Roman" w:cs="Times New Roman"/>
          <w:sz w:val="28"/>
          <w:szCs w:val="28"/>
          <w:lang w:val="ro-RO"/>
        </w:rPr>
        <w:t xml:space="preserve"> </w:t>
      </w:r>
      <w:r w:rsidR="006114C6" w:rsidRPr="00745193">
        <w:rPr>
          <w:rFonts w:ascii="Times New Roman" w:eastAsia="Times New Roman" w:hAnsi="Times New Roman" w:cs="Times New Roman"/>
          <w:sz w:val="28"/>
          <w:szCs w:val="28"/>
          <w:lang w:val="ro-RO"/>
        </w:rPr>
        <w:t>Lege</w:t>
      </w:r>
      <w:r w:rsidRPr="00745193">
        <w:rPr>
          <w:rFonts w:ascii="Times New Roman" w:eastAsia="Times New Roman" w:hAnsi="Times New Roman" w:cs="Times New Roman"/>
          <w:sz w:val="28"/>
          <w:szCs w:val="28"/>
          <w:lang w:val="ro-RO"/>
        </w:rPr>
        <w:t xml:space="preserve"> iau de îndată măsurile corective necesare pentru a asigura conformitatea produsului fertilizant respectiv, pentru a-l retrage sau pentru a-l rechema, după caz. În plus, în cazul în care producătorii consideră sau au motive să creadă că un produs fertilizant UE </w:t>
      </w:r>
      <w:r w:rsidR="005C6B43" w:rsidRPr="00745193">
        <w:rPr>
          <w:rFonts w:ascii="Times New Roman" w:eastAsia="Times New Roman" w:hAnsi="Times New Roman" w:cs="Times New Roman"/>
          <w:sz w:val="28"/>
          <w:szCs w:val="28"/>
          <w:lang w:val="ro-RO"/>
        </w:rPr>
        <w:t xml:space="preserve">sau produs fertilizant MD </w:t>
      </w:r>
      <w:r w:rsidRPr="00745193">
        <w:rPr>
          <w:rFonts w:ascii="Times New Roman" w:eastAsia="Times New Roman" w:hAnsi="Times New Roman" w:cs="Times New Roman"/>
          <w:sz w:val="28"/>
          <w:szCs w:val="28"/>
          <w:lang w:val="ro-RO"/>
        </w:rPr>
        <w:t>pe care l-au introdus pe piață prezintă un risc pentru sănătatea și siguranța oamenilor, a animalelor sau a plantelor, sau pentru mediu, aceștia informează imediat autoritățile naționale competente din statele membre în care au pus la dispoziție pe piață produsul fertilizant UE, precizând, în special, orice neconformitate și orice măsură corectivă luată.</w:t>
      </w:r>
    </w:p>
    <w:p w14:paraId="5472BBC5" w14:textId="0BF3E8F7" w:rsidR="00EA60F4" w:rsidRPr="00745193" w:rsidRDefault="00EA60F4" w:rsidP="00EA60F4">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(9)   La cererea motivată a unei autorități competente, producătorii îi comunică acesteia toate informațiile și documentația necesară</w:t>
      </w:r>
      <w:r w:rsidR="00562CBF" w:rsidRPr="00745193">
        <w:rPr>
          <w:rFonts w:ascii="Times New Roman" w:eastAsia="Times New Roman" w:hAnsi="Times New Roman" w:cs="Times New Roman"/>
          <w:sz w:val="28"/>
          <w:szCs w:val="28"/>
          <w:lang w:val="ro-RO"/>
        </w:rPr>
        <w:t xml:space="preserve"> în română</w:t>
      </w:r>
      <w:r w:rsidR="008811BB" w:rsidRPr="00745193">
        <w:rPr>
          <w:rFonts w:ascii="Times New Roman" w:eastAsia="Times New Roman" w:hAnsi="Times New Roman" w:cs="Times New Roman"/>
          <w:sz w:val="28"/>
          <w:szCs w:val="28"/>
          <w:lang w:val="ro-RO"/>
        </w:rPr>
        <w:t xml:space="preserve"> </w:t>
      </w:r>
      <w:r w:rsidR="00FC170B" w:rsidRPr="00745193">
        <w:rPr>
          <w:rFonts w:ascii="Times New Roman" w:eastAsia="Times New Roman" w:hAnsi="Times New Roman" w:cs="Times New Roman"/>
          <w:sz w:val="28"/>
          <w:szCs w:val="28"/>
          <w:lang w:val="ro-RO"/>
        </w:rPr>
        <w:t xml:space="preserve">și </w:t>
      </w:r>
      <w:r w:rsidR="008811BB" w:rsidRPr="00745193">
        <w:rPr>
          <w:rFonts w:ascii="Times New Roman" w:eastAsia="Times New Roman" w:hAnsi="Times New Roman" w:cs="Times New Roman"/>
          <w:sz w:val="28"/>
          <w:szCs w:val="28"/>
          <w:lang w:val="ro-RO"/>
        </w:rPr>
        <w:t>într-un limbaj care poate fi ușor înțeles de către autoritatea în cauză</w:t>
      </w:r>
      <w:r w:rsidRPr="00745193">
        <w:rPr>
          <w:rFonts w:ascii="Times New Roman" w:eastAsia="Times New Roman" w:hAnsi="Times New Roman" w:cs="Times New Roman"/>
          <w:sz w:val="28"/>
          <w:szCs w:val="28"/>
          <w:lang w:val="ro-RO"/>
        </w:rPr>
        <w:t>, pe suport de hârtie sau în format electronic, pentru a demonstra conformitatea produs</w:t>
      </w:r>
      <w:r w:rsidR="00562CBF" w:rsidRPr="00745193">
        <w:rPr>
          <w:rFonts w:ascii="Times New Roman" w:eastAsia="Times New Roman" w:hAnsi="Times New Roman" w:cs="Times New Roman"/>
          <w:sz w:val="28"/>
          <w:szCs w:val="28"/>
          <w:lang w:val="ro-RO"/>
        </w:rPr>
        <w:t>ului fertilizant UE</w:t>
      </w:r>
      <w:r w:rsidR="005008F8" w:rsidRPr="00745193">
        <w:rPr>
          <w:rFonts w:ascii="Times New Roman" w:eastAsia="Times New Roman" w:hAnsi="Times New Roman" w:cs="Times New Roman"/>
          <w:sz w:val="28"/>
          <w:szCs w:val="28"/>
          <w:lang w:val="ro-RO"/>
        </w:rPr>
        <w:t xml:space="preserve"> sau produs fertilizant MD</w:t>
      </w:r>
      <w:r w:rsidR="00562CBF" w:rsidRPr="00745193">
        <w:rPr>
          <w:rFonts w:ascii="Times New Roman" w:eastAsia="Times New Roman" w:hAnsi="Times New Roman" w:cs="Times New Roman"/>
          <w:sz w:val="28"/>
          <w:szCs w:val="28"/>
          <w:lang w:val="ro-RO"/>
        </w:rPr>
        <w:t xml:space="preserve"> cu prezenta Lege</w:t>
      </w:r>
      <w:r w:rsidRPr="00745193">
        <w:rPr>
          <w:rFonts w:ascii="Times New Roman" w:eastAsia="Times New Roman" w:hAnsi="Times New Roman" w:cs="Times New Roman"/>
          <w:sz w:val="28"/>
          <w:szCs w:val="28"/>
          <w:lang w:val="ro-RO"/>
        </w:rPr>
        <w:t>. La cererea respectivei autorități, importatorii cooperează cu aceasta la orice acțiune întreprinsă pentru eliminarea riscurilor pe care le prezintă un produs fertilizant pe care l-au introdus pe piață.</w:t>
      </w:r>
    </w:p>
    <w:p w14:paraId="1510E2F9" w14:textId="77777777" w:rsidR="00450C9E" w:rsidRPr="00745193" w:rsidRDefault="00450C9E" w:rsidP="00EA60F4">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509A61D0" w14:textId="6107E2E1" w:rsidR="0076799C" w:rsidRPr="00745193" w:rsidRDefault="0076799C" w:rsidP="0076799C">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 xml:space="preserve">Articolul </w:t>
      </w:r>
      <w:r w:rsidR="0037040C" w:rsidRPr="00745193">
        <w:rPr>
          <w:rFonts w:ascii="Times New Roman" w:eastAsia="Times New Roman" w:hAnsi="Times New Roman" w:cs="Times New Roman"/>
          <w:i/>
          <w:iCs/>
          <w:sz w:val="28"/>
          <w:szCs w:val="28"/>
          <w:lang w:val="ro-RO"/>
        </w:rPr>
        <w:t>9</w:t>
      </w:r>
      <w:r w:rsidRPr="00745193">
        <w:rPr>
          <w:rFonts w:ascii="Times New Roman" w:eastAsia="Times New Roman" w:hAnsi="Times New Roman" w:cs="Times New Roman"/>
          <w:i/>
          <w:iCs/>
          <w:sz w:val="28"/>
          <w:szCs w:val="28"/>
          <w:lang w:val="ro-RO"/>
        </w:rPr>
        <w:t xml:space="preserve">. </w:t>
      </w:r>
      <w:r w:rsidRPr="00745193">
        <w:rPr>
          <w:rFonts w:ascii="Times New Roman" w:eastAsia="Times New Roman" w:hAnsi="Times New Roman" w:cs="Times New Roman"/>
          <w:bCs/>
          <w:sz w:val="28"/>
          <w:szCs w:val="28"/>
          <w:lang w:val="ro-RO"/>
        </w:rPr>
        <w:t>Reprezentantul autorizat</w:t>
      </w:r>
    </w:p>
    <w:p w14:paraId="23B40637" w14:textId="34FE87CF" w:rsidR="0076799C" w:rsidRPr="00745193" w:rsidRDefault="0076799C" w:rsidP="00EA1CBB">
      <w:pPr>
        <w:pStyle w:val="Listparagraf"/>
        <w:numPr>
          <w:ilvl w:val="0"/>
          <w:numId w:val="1"/>
        </w:numPr>
        <w:shd w:val="clear" w:color="auto" w:fill="FFFFFF" w:themeFill="background1"/>
        <w:tabs>
          <w:tab w:val="left" w:pos="993"/>
        </w:tabs>
        <w:ind w:left="0" w:firstLine="567"/>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Un producător poate numi, prin mandat scris, un reprezentant autorizat.</w:t>
      </w:r>
      <w:r w:rsidR="00E54D20"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Obli</w:t>
      </w:r>
      <w:r w:rsidR="0074172B" w:rsidRPr="00745193">
        <w:rPr>
          <w:rFonts w:ascii="Times New Roman" w:eastAsia="Times New Roman" w:hAnsi="Times New Roman" w:cs="Times New Roman"/>
          <w:sz w:val="28"/>
          <w:szCs w:val="28"/>
          <w:lang w:val="ro-RO"/>
        </w:rPr>
        <w:t>gațiile stabilite la articolul 8</w:t>
      </w:r>
      <w:r w:rsidRPr="00745193">
        <w:rPr>
          <w:rFonts w:ascii="Times New Roman" w:eastAsia="Times New Roman" w:hAnsi="Times New Roman" w:cs="Times New Roman"/>
          <w:sz w:val="28"/>
          <w:szCs w:val="28"/>
          <w:lang w:val="ro-RO"/>
        </w:rPr>
        <w:t xml:space="preserve"> alineatul (1) și obligația de a întocmi documentația </w:t>
      </w:r>
      <w:r w:rsidRPr="00745193">
        <w:rPr>
          <w:rFonts w:ascii="Times New Roman" w:eastAsia="Times New Roman" w:hAnsi="Times New Roman" w:cs="Times New Roman"/>
          <w:sz w:val="28"/>
          <w:szCs w:val="28"/>
          <w:lang w:val="ro-RO"/>
        </w:rPr>
        <w:lastRenderedPageBreak/>
        <w:t>tehnică menționată la articolul </w:t>
      </w:r>
      <w:r w:rsidR="0074172B" w:rsidRPr="00745193">
        <w:rPr>
          <w:rFonts w:ascii="Times New Roman" w:eastAsia="Times New Roman" w:hAnsi="Times New Roman" w:cs="Times New Roman"/>
          <w:sz w:val="28"/>
          <w:szCs w:val="28"/>
          <w:lang w:val="ro-RO"/>
        </w:rPr>
        <w:t>8</w:t>
      </w:r>
      <w:r w:rsidRPr="00745193">
        <w:rPr>
          <w:rFonts w:ascii="Times New Roman" w:eastAsia="Times New Roman" w:hAnsi="Times New Roman" w:cs="Times New Roman"/>
          <w:sz w:val="28"/>
          <w:szCs w:val="28"/>
          <w:lang w:val="ro-RO"/>
        </w:rPr>
        <w:t xml:space="preserve"> alineatul (2) nu fac parte din mandatul reprezentantului autorizat.</w:t>
      </w:r>
    </w:p>
    <w:p w14:paraId="4C5F2826" w14:textId="77777777" w:rsidR="0076799C" w:rsidRPr="00745193" w:rsidRDefault="0076799C" w:rsidP="007679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(2)   Un reprezentant autorizat îndeplinește sarcinile prevăzute în mandatul primit de la producător. Mandatul îi permite reprezentantului autorizat să îndeplinească cel puțin următoarele:</w:t>
      </w:r>
    </w:p>
    <w:p w14:paraId="79940E2C" w14:textId="36DC3CD0" w:rsidR="0076799C" w:rsidRPr="00745193" w:rsidRDefault="0076799C" w:rsidP="007679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a) să păstreze declarația de conformitate și documentația tehnică la dispoziția </w:t>
      </w:r>
      <w:r w:rsidR="00562CBF" w:rsidRPr="00745193">
        <w:rPr>
          <w:rFonts w:ascii="Times New Roman" w:eastAsia="Times New Roman" w:hAnsi="Times New Roman" w:cs="Times New Roman"/>
          <w:sz w:val="28"/>
          <w:szCs w:val="28"/>
          <w:lang w:val="ro-RO"/>
        </w:rPr>
        <w:t xml:space="preserve">autorității competente </w:t>
      </w:r>
      <w:r w:rsidRPr="00745193">
        <w:rPr>
          <w:rFonts w:ascii="Times New Roman" w:eastAsia="Times New Roman" w:hAnsi="Times New Roman" w:cs="Times New Roman"/>
          <w:sz w:val="28"/>
          <w:szCs w:val="28"/>
          <w:lang w:val="ro-RO"/>
        </w:rPr>
        <w:t>timp de cinci ani de la introducerea pe piață a produsului fertilizant UE care face obiectul respectivelor documente;</w:t>
      </w:r>
    </w:p>
    <w:p w14:paraId="3FF09C0E" w14:textId="3A15D633" w:rsidR="0076799C" w:rsidRPr="00745193" w:rsidRDefault="0076799C" w:rsidP="007679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b) să îi comunice unei autorități competente, la cererea motivată a acesteia, toate informațiile și documentația necesară pentru a demonstra conformitatea unui produs fertilizant UE;</w:t>
      </w:r>
    </w:p>
    <w:p w14:paraId="0C9F987C" w14:textId="2C2F9944" w:rsidR="0076799C" w:rsidRPr="00745193" w:rsidRDefault="0076799C" w:rsidP="007679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c) să coopereze cu </w:t>
      </w:r>
      <w:r w:rsidR="00562CBF" w:rsidRPr="00745193">
        <w:rPr>
          <w:rFonts w:ascii="Times New Roman" w:eastAsia="Times New Roman" w:hAnsi="Times New Roman" w:cs="Times New Roman"/>
          <w:sz w:val="28"/>
          <w:szCs w:val="28"/>
          <w:lang w:val="ro-RO"/>
        </w:rPr>
        <w:t>autoritatea</w:t>
      </w:r>
      <w:r w:rsidRPr="00745193">
        <w:rPr>
          <w:rFonts w:ascii="Times New Roman" w:eastAsia="Times New Roman" w:hAnsi="Times New Roman" w:cs="Times New Roman"/>
          <w:sz w:val="28"/>
          <w:szCs w:val="28"/>
          <w:lang w:val="ro-RO"/>
        </w:rPr>
        <w:t xml:space="preserve"> </w:t>
      </w:r>
      <w:r w:rsidR="00562CBF" w:rsidRPr="00745193">
        <w:rPr>
          <w:rFonts w:ascii="Times New Roman" w:eastAsia="Times New Roman" w:hAnsi="Times New Roman" w:cs="Times New Roman"/>
          <w:sz w:val="28"/>
          <w:szCs w:val="28"/>
          <w:lang w:val="ro-RO"/>
        </w:rPr>
        <w:t>competentă</w:t>
      </w:r>
      <w:r w:rsidRPr="00745193">
        <w:rPr>
          <w:rFonts w:ascii="Times New Roman" w:eastAsia="Times New Roman" w:hAnsi="Times New Roman" w:cs="Times New Roman"/>
          <w:sz w:val="28"/>
          <w:szCs w:val="28"/>
          <w:lang w:val="ro-RO"/>
        </w:rPr>
        <w:t>, la cererea acestora, la orice acțiune întreprinsă pentru eliminarea riscurilor reprezentate de produsele fertilizante UE care fac obiectul mandatului reprezentantului autorizat.</w:t>
      </w:r>
    </w:p>
    <w:p w14:paraId="62B356AC" w14:textId="77777777" w:rsidR="00450C9E" w:rsidRPr="00745193" w:rsidRDefault="00450C9E" w:rsidP="007679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61A986E4" w14:textId="388A969D" w:rsidR="0076799C" w:rsidRPr="00745193" w:rsidRDefault="0076799C" w:rsidP="0076799C">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 xml:space="preserve">Articolul </w:t>
      </w:r>
      <w:r w:rsidR="0074172B" w:rsidRPr="00745193">
        <w:rPr>
          <w:rFonts w:ascii="Times New Roman" w:eastAsia="Times New Roman" w:hAnsi="Times New Roman" w:cs="Times New Roman"/>
          <w:i/>
          <w:iCs/>
          <w:sz w:val="28"/>
          <w:szCs w:val="28"/>
          <w:lang w:val="ro-RO"/>
        </w:rPr>
        <w:t>10</w:t>
      </w:r>
      <w:r w:rsidRPr="00745193">
        <w:rPr>
          <w:rFonts w:ascii="Times New Roman" w:eastAsia="Times New Roman" w:hAnsi="Times New Roman" w:cs="Times New Roman"/>
          <w:i/>
          <w:iCs/>
          <w:sz w:val="28"/>
          <w:szCs w:val="28"/>
          <w:lang w:val="ro-RO"/>
        </w:rPr>
        <w:t xml:space="preserve">. </w:t>
      </w:r>
      <w:r w:rsidRPr="00745193">
        <w:rPr>
          <w:rFonts w:ascii="Times New Roman" w:eastAsia="Times New Roman" w:hAnsi="Times New Roman" w:cs="Times New Roman"/>
          <w:bCs/>
          <w:sz w:val="28"/>
          <w:szCs w:val="28"/>
          <w:lang w:val="ro-RO"/>
        </w:rPr>
        <w:t>Obligațiile importatorilor</w:t>
      </w:r>
    </w:p>
    <w:p w14:paraId="3FA8BB5C" w14:textId="55166F16" w:rsidR="0076799C" w:rsidRPr="00745193" w:rsidRDefault="0076799C" w:rsidP="007679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(1) Importatorii introduc pe piață numai produse fertilizante UE</w:t>
      </w:r>
      <w:r w:rsidR="006B6B15" w:rsidRPr="00745193">
        <w:rPr>
          <w:rFonts w:ascii="Times New Roman" w:eastAsia="Times New Roman" w:hAnsi="Times New Roman" w:cs="Times New Roman"/>
          <w:sz w:val="28"/>
          <w:szCs w:val="28"/>
          <w:lang w:val="ro-RO"/>
        </w:rPr>
        <w:t xml:space="preserve"> și/sau produse fertilizante MD </w:t>
      </w:r>
      <w:r w:rsidRPr="00745193">
        <w:rPr>
          <w:rFonts w:ascii="Times New Roman" w:eastAsia="Times New Roman" w:hAnsi="Times New Roman" w:cs="Times New Roman"/>
          <w:sz w:val="28"/>
          <w:szCs w:val="28"/>
          <w:lang w:val="ro-RO"/>
        </w:rPr>
        <w:t xml:space="preserve"> conforme.</w:t>
      </w:r>
    </w:p>
    <w:p w14:paraId="47288CCB" w14:textId="1576F88E" w:rsidR="0076799C" w:rsidRPr="00745193" w:rsidRDefault="0076799C" w:rsidP="007679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(2)   Înainte de a introduce pe piață un produs fertilizant UE, importatorii se asigură că procedura corespunzătoare de evaluare a conformității menționată la articolul 1</w:t>
      </w:r>
      <w:r w:rsidR="00BC68FB" w:rsidRPr="00745193">
        <w:rPr>
          <w:rFonts w:ascii="Times New Roman" w:eastAsia="Times New Roman" w:hAnsi="Times New Roman" w:cs="Times New Roman"/>
          <w:sz w:val="28"/>
          <w:szCs w:val="28"/>
          <w:lang w:val="ro-RO"/>
        </w:rPr>
        <w:t>7</w:t>
      </w:r>
      <w:r w:rsidRPr="00745193">
        <w:rPr>
          <w:rFonts w:ascii="Times New Roman" w:eastAsia="Times New Roman" w:hAnsi="Times New Roman" w:cs="Times New Roman"/>
          <w:sz w:val="28"/>
          <w:szCs w:val="28"/>
          <w:lang w:val="ro-RO"/>
        </w:rPr>
        <w:t xml:space="preserve"> a fost îndeplinită de către producător. Aceștia se asigură că producătorul a întocmit documentația tehnică, că produsul fertilizant UE este însoțit de documentele necesare și că producătorul a respectat cerințele stabilite la articolul </w:t>
      </w:r>
      <w:r w:rsidR="0074172B" w:rsidRPr="00745193">
        <w:rPr>
          <w:rFonts w:ascii="Times New Roman" w:eastAsia="Times New Roman" w:hAnsi="Times New Roman" w:cs="Times New Roman"/>
          <w:sz w:val="28"/>
          <w:szCs w:val="28"/>
          <w:lang w:val="ro-RO"/>
        </w:rPr>
        <w:t>8</w:t>
      </w:r>
      <w:r w:rsidRPr="00745193">
        <w:rPr>
          <w:rFonts w:ascii="Times New Roman" w:eastAsia="Times New Roman" w:hAnsi="Times New Roman" w:cs="Times New Roman"/>
          <w:sz w:val="28"/>
          <w:szCs w:val="28"/>
          <w:lang w:val="ro-RO"/>
        </w:rPr>
        <w:t xml:space="preserve"> alineatele (5) și (6).</w:t>
      </w:r>
      <w:r w:rsidR="004B49AD" w:rsidRPr="00745193">
        <w:rPr>
          <w:rFonts w:ascii="Times New Roman" w:eastAsia="Times New Roman" w:hAnsi="Times New Roman" w:cs="Times New Roman"/>
          <w:sz w:val="28"/>
          <w:szCs w:val="28"/>
          <w:lang w:val="ro-RO"/>
        </w:rPr>
        <w:t xml:space="preserve"> </w:t>
      </w:r>
    </w:p>
    <w:p w14:paraId="220ADAC2" w14:textId="2AEBE9F1" w:rsidR="004B49AD" w:rsidRPr="00745193" w:rsidRDefault="004B49AD" w:rsidP="007679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Pentru un produs fertilizant MD, importatorii se asigură înainte de introducerea pe piață că producătorul a efectuat evaluarea conformității în conformitate cu dispozițiile articolului 4</w:t>
      </w:r>
      <w:r w:rsidR="00CB103F" w:rsidRPr="00745193">
        <w:rPr>
          <w:rFonts w:ascii="Times New Roman" w:eastAsia="Times New Roman" w:hAnsi="Times New Roman" w:cs="Times New Roman"/>
          <w:sz w:val="28"/>
          <w:szCs w:val="28"/>
          <w:lang w:val="ro-RO"/>
        </w:rPr>
        <w:t xml:space="preserve"> alin. (</w:t>
      </w:r>
      <w:r w:rsidRPr="00745193">
        <w:rPr>
          <w:rFonts w:ascii="Times New Roman" w:eastAsia="Times New Roman" w:hAnsi="Times New Roman" w:cs="Times New Roman"/>
          <w:sz w:val="28"/>
          <w:szCs w:val="28"/>
          <w:lang w:val="ro-RO"/>
        </w:rPr>
        <w:t>2</w:t>
      </w:r>
      <w:r w:rsidR="00CB103F" w:rsidRPr="00745193">
        <w:rPr>
          <w:rFonts w:ascii="Times New Roman" w:eastAsia="Times New Roman" w:hAnsi="Times New Roman" w:cs="Times New Roman"/>
          <w:sz w:val="28"/>
          <w:szCs w:val="28"/>
          <w:lang w:val="ro-RO"/>
        </w:rPr>
        <w:t>)</w:t>
      </w:r>
      <w:r w:rsidRPr="00745193">
        <w:rPr>
          <w:rFonts w:ascii="Times New Roman" w:eastAsia="Times New Roman" w:hAnsi="Times New Roman" w:cs="Times New Roman"/>
          <w:sz w:val="28"/>
          <w:szCs w:val="28"/>
          <w:lang w:val="ro-RO"/>
        </w:rPr>
        <w:t xml:space="preserve"> din prezenta lege și ale Legii nr. 235/2011 privind activitățile de acreditare și de evaluare a conformității.</w:t>
      </w:r>
    </w:p>
    <w:p w14:paraId="79AE0F73" w14:textId="25A2722D" w:rsidR="0076799C" w:rsidRPr="00745193" w:rsidRDefault="0076799C" w:rsidP="007679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Dacă importatorul consideră sau are motive să creadă că un produs fertilizant nu este în conformitate cu prezent</w:t>
      </w:r>
      <w:r w:rsidR="00B470AB" w:rsidRPr="00745193">
        <w:rPr>
          <w:rFonts w:ascii="Times New Roman" w:eastAsia="Times New Roman" w:hAnsi="Times New Roman" w:cs="Times New Roman"/>
          <w:sz w:val="28"/>
          <w:szCs w:val="28"/>
          <w:lang w:val="ro-RO"/>
        </w:rPr>
        <w:t>a Lege</w:t>
      </w:r>
      <w:r w:rsidRPr="00745193">
        <w:rPr>
          <w:rFonts w:ascii="Times New Roman" w:eastAsia="Times New Roman" w:hAnsi="Times New Roman" w:cs="Times New Roman"/>
          <w:sz w:val="28"/>
          <w:szCs w:val="28"/>
          <w:lang w:val="ro-RO"/>
        </w:rPr>
        <w:t>, acesta nu introduce produsul fertilizant  pe piață înainte ca acesta să fie adus în conformitate. În plus, în cazul în care produsul fertilizant UE</w:t>
      </w:r>
      <w:r w:rsidR="004B49AD" w:rsidRPr="00745193">
        <w:rPr>
          <w:rFonts w:ascii="Times New Roman" w:eastAsia="Times New Roman" w:hAnsi="Times New Roman" w:cs="Times New Roman"/>
          <w:sz w:val="28"/>
          <w:szCs w:val="28"/>
          <w:lang w:val="ro-RO"/>
        </w:rPr>
        <w:t xml:space="preserve"> sau produs fertilizant MD</w:t>
      </w:r>
      <w:r w:rsidRPr="00745193">
        <w:rPr>
          <w:rFonts w:ascii="Times New Roman" w:eastAsia="Times New Roman" w:hAnsi="Times New Roman" w:cs="Times New Roman"/>
          <w:sz w:val="28"/>
          <w:szCs w:val="28"/>
          <w:lang w:val="ro-RO"/>
        </w:rPr>
        <w:t xml:space="preserve"> prezintă un risc pentru sănătatea și siguranța oamenilor, a animalelor sau a plantelor, sau pentru mediu, importatorul informează producătorul și </w:t>
      </w:r>
      <w:r w:rsidR="00CE7367" w:rsidRPr="00745193">
        <w:rPr>
          <w:rFonts w:ascii="Times New Roman" w:eastAsia="Times New Roman" w:hAnsi="Times New Roman" w:cs="Times New Roman"/>
          <w:sz w:val="28"/>
          <w:szCs w:val="28"/>
          <w:lang w:val="ro-RO"/>
        </w:rPr>
        <w:t xml:space="preserve">autoritatea competentă </w:t>
      </w:r>
      <w:r w:rsidRPr="00745193">
        <w:rPr>
          <w:rFonts w:ascii="Times New Roman" w:eastAsia="Times New Roman" w:hAnsi="Times New Roman" w:cs="Times New Roman"/>
          <w:sz w:val="28"/>
          <w:szCs w:val="28"/>
          <w:lang w:val="ro-RO"/>
        </w:rPr>
        <w:t>în acest sens.</w:t>
      </w:r>
    </w:p>
    <w:p w14:paraId="2593A876" w14:textId="1AC01D3B" w:rsidR="0076799C" w:rsidRPr="00745193" w:rsidRDefault="0076799C" w:rsidP="007679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(3)   Importatorii își indică numele, denumirea comercială înregistrată sau marca înregistrată și adresa poștală la care pot fi contactați pe ambalajul produsului fertilizant sau, dacă produsul fertilizant este furnizat fără ambalaj, într-un document care</w:t>
      </w:r>
      <w:r w:rsidR="00A70B1A" w:rsidRPr="00745193">
        <w:rPr>
          <w:rFonts w:ascii="Times New Roman" w:eastAsia="Times New Roman" w:hAnsi="Times New Roman" w:cs="Times New Roman"/>
          <w:sz w:val="28"/>
          <w:szCs w:val="28"/>
          <w:lang w:val="ro-RO"/>
        </w:rPr>
        <w:t xml:space="preserve"> însoțește produsul fertilizant UE sau produsul fertilizant MD</w:t>
      </w:r>
      <w:r w:rsidRPr="00745193">
        <w:rPr>
          <w:rFonts w:ascii="Times New Roman" w:eastAsia="Times New Roman" w:hAnsi="Times New Roman" w:cs="Times New Roman"/>
          <w:sz w:val="28"/>
          <w:szCs w:val="28"/>
          <w:lang w:val="ro-RO"/>
        </w:rPr>
        <w:t xml:space="preserve">. Datele de contact </w:t>
      </w:r>
      <w:r w:rsidRPr="00745193">
        <w:rPr>
          <w:rFonts w:ascii="Times New Roman" w:eastAsia="Times New Roman" w:hAnsi="Times New Roman" w:cs="Times New Roman"/>
          <w:sz w:val="28"/>
          <w:szCs w:val="28"/>
          <w:lang w:val="ro-RO"/>
        </w:rPr>
        <w:lastRenderedPageBreak/>
        <w:t>sunt comunicate</w:t>
      </w:r>
      <w:r w:rsidR="00CE7367" w:rsidRPr="00745193">
        <w:rPr>
          <w:rFonts w:ascii="Times New Roman" w:eastAsia="Times New Roman" w:hAnsi="Times New Roman" w:cs="Times New Roman"/>
          <w:sz w:val="28"/>
          <w:szCs w:val="28"/>
          <w:lang w:val="ro-RO"/>
        </w:rPr>
        <w:t xml:space="preserve"> în română</w:t>
      </w:r>
      <w:r w:rsidR="008811BB" w:rsidRPr="00745193">
        <w:rPr>
          <w:rFonts w:ascii="Times New Roman" w:eastAsia="Times New Roman" w:hAnsi="Times New Roman" w:cs="Times New Roman"/>
          <w:sz w:val="28"/>
          <w:szCs w:val="28"/>
          <w:lang w:val="ro-RO"/>
        </w:rPr>
        <w:t xml:space="preserve"> </w:t>
      </w:r>
      <w:r w:rsidR="008811BB" w:rsidRPr="00745193">
        <w:rPr>
          <w:rFonts w:ascii="Times New Roman" w:hAnsi="Times New Roman" w:cs="Times New Roman"/>
          <w:sz w:val="28"/>
          <w:szCs w:val="28"/>
          <w:lang w:val="ro-RO"/>
        </w:rPr>
        <w:t xml:space="preserve"> </w:t>
      </w:r>
      <w:r w:rsidR="008811BB" w:rsidRPr="00745193">
        <w:rPr>
          <w:rFonts w:ascii="Times New Roman" w:eastAsia="Times New Roman" w:hAnsi="Times New Roman" w:cs="Times New Roman"/>
          <w:sz w:val="28"/>
          <w:szCs w:val="28"/>
          <w:lang w:val="ro-RO"/>
        </w:rPr>
        <w:t>într-un limbaj care poate fi ușor înțeles de către autoritatea în cauză</w:t>
      </w:r>
      <w:r w:rsidRPr="00745193">
        <w:rPr>
          <w:rFonts w:ascii="Times New Roman" w:eastAsia="Times New Roman" w:hAnsi="Times New Roman" w:cs="Times New Roman"/>
          <w:sz w:val="28"/>
          <w:szCs w:val="28"/>
          <w:lang w:val="ro-RO"/>
        </w:rPr>
        <w:t>.</w:t>
      </w:r>
    </w:p>
    <w:p w14:paraId="2CB2901C" w14:textId="288BA18F" w:rsidR="0076799C" w:rsidRPr="00745193" w:rsidRDefault="0076799C" w:rsidP="007679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(4)   Importatorii se asigură că produsele fertilizante UE</w:t>
      </w:r>
      <w:r w:rsidR="00F8350C" w:rsidRPr="00745193">
        <w:rPr>
          <w:rFonts w:ascii="Times New Roman" w:eastAsia="Times New Roman" w:hAnsi="Times New Roman" w:cs="Times New Roman"/>
          <w:sz w:val="28"/>
          <w:szCs w:val="28"/>
          <w:lang w:val="ro-RO"/>
        </w:rPr>
        <w:t xml:space="preserve"> sau produsele fertilizante MD</w:t>
      </w:r>
      <w:r w:rsidRPr="00745193">
        <w:rPr>
          <w:rFonts w:ascii="Times New Roman" w:eastAsia="Times New Roman" w:hAnsi="Times New Roman" w:cs="Times New Roman"/>
          <w:sz w:val="28"/>
          <w:szCs w:val="28"/>
          <w:lang w:val="ro-RO"/>
        </w:rPr>
        <w:t xml:space="preserve"> sunt însoțite de informațiile necesare în conformitate cu </w:t>
      </w:r>
      <w:r w:rsidR="0088160A" w:rsidRPr="00745193">
        <w:rPr>
          <w:rFonts w:ascii="Times New Roman" w:eastAsia="Times New Roman" w:hAnsi="Times New Roman" w:cs="Times New Roman"/>
          <w:sz w:val="28"/>
          <w:szCs w:val="28"/>
          <w:lang w:val="ro-RO"/>
        </w:rPr>
        <w:t xml:space="preserve">cerințele </w:t>
      </w:r>
      <w:r w:rsidR="00CE7367" w:rsidRPr="00745193">
        <w:rPr>
          <w:rFonts w:ascii="Times New Roman" w:eastAsia="Times New Roman" w:hAnsi="Times New Roman" w:cs="Times New Roman"/>
          <w:sz w:val="28"/>
          <w:szCs w:val="28"/>
          <w:lang w:val="ro-RO"/>
        </w:rPr>
        <w:t xml:space="preserve">de etichetare stabilite de </w:t>
      </w:r>
      <w:r w:rsidR="004F13EE" w:rsidRPr="00745193">
        <w:rPr>
          <w:rFonts w:ascii="Times New Roman" w:eastAsia="Times New Roman" w:hAnsi="Times New Roman" w:cs="Times New Roman"/>
          <w:sz w:val="28"/>
          <w:szCs w:val="28"/>
          <w:lang w:val="ro-RO"/>
        </w:rPr>
        <w:t>Autoritatea competentă de elaborarea politicilor</w:t>
      </w:r>
      <w:r w:rsidRPr="00745193">
        <w:rPr>
          <w:rFonts w:ascii="Times New Roman" w:eastAsia="Times New Roman" w:hAnsi="Times New Roman" w:cs="Times New Roman"/>
          <w:sz w:val="28"/>
          <w:szCs w:val="28"/>
          <w:lang w:val="ro-RO"/>
        </w:rPr>
        <w:t>. În cazul în care un produs fertilizant este furnizat într-un ambalaj, informațiile figurează pe o etichetă care se aplică pe respectivul ambalaj. În cazul în care ambalajul este prea mic pentru a conține toate informațiile, informațiile care nu pot figura pe etichetă sunt comunicate într-un prospect separat care însoțește respectivul ambalaj. Se consideră că acest prospect face parte din etichetă. În cazul în care produsul fertilizant este furnizat fără ambalaj, toate informațiile sunt comunicate într-un prospect. Eticheta și prospectul sunt accesibile pentru inspecție în momentul în care produsul fertilizant  este pus la dispoziție pe piață. Informațiile sunt comunicate</w:t>
      </w:r>
      <w:r w:rsidR="0015109D" w:rsidRPr="00745193">
        <w:rPr>
          <w:rFonts w:ascii="Times New Roman" w:eastAsia="Times New Roman" w:hAnsi="Times New Roman" w:cs="Times New Roman"/>
          <w:sz w:val="28"/>
          <w:szCs w:val="28"/>
          <w:lang w:val="ro-RO"/>
        </w:rPr>
        <w:t xml:space="preserve"> în română</w:t>
      </w:r>
      <w:r w:rsidR="008811BB" w:rsidRPr="00745193">
        <w:rPr>
          <w:rFonts w:ascii="Times New Roman" w:eastAsia="Times New Roman" w:hAnsi="Times New Roman" w:cs="Times New Roman"/>
          <w:sz w:val="28"/>
          <w:szCs w:val="28"/>
          <w:lang w:val="ro-RO"/>
        </w:rPr>
        <w:t xml:space="preserve"> </w:t>
      </w:r>
      <w:r w:rsidR="008811BB" w:rsidRPr="00745193">
        <w:rPr>
          <w:rFonts w:ascii="Times New Roman" w:hAnsi="Times New Roman" w:cs="Times New Roman"/>
          <w:sz w:val="28"/>
          <w:szCs w:val="28"/>
          <w:lang w:val="ro-RO"/>
        </w:rPr>
        <w:t xml:space="preserve"> </w:t>
      </w:r>
      <w:r w:rsidR="008811BB" w:rsidRPr="00745193">
        <w:rPr>
          <w:rFonts w:ascii="Times New Roman" w:eastAsia="Times New Roman" w:hAnsi="Times New Roman" w:cs="Times New Roman"/>
          <w:sz w:val="28"/>
          <w:szCs w:val="28"/>
          <w:lang w:val="ro-RO"/>
        </w:rPr>
        <w:t>într-un limbaj care poate fi ușor înțeles de către autoritatea în cauză</w:t>
      </w:r>
      <w:r w:rsidR="0015109D" w:rsidRPr="00745193">
        <w:rPr>
          <w:rFonts w:ascii="Times New Roman" w:eastAsia="Times New Roman" w:hAnsi="Times New Roman" w:cs="Times New Roman"/>
          <w:sz w:val="28"/>
          <w:szCs w:val="28"/>
          <w:lang w:val="ro-RO"/>
        </w:rPr>
        <w:t>.</w:t>
      </w:r>
    </w:p>
    <w:p w14:paraId="594F4276" w14:textId="6420DB2F" w:rsidR="0076799C" w:rsidRPr="00745193" w:rsidRDefault="0076799C" w:rsidP="007679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(5)   Importatorii se asigură că, atât timp cât un produs fertilizant UE </w:t>
      </w:r>
      <w:r w:rsidR="009D0036" w:rsidRPr="00745193">
        <w:rPr>
          <w:rFonts w:ascii="Times New Roman" w:eastAsia="Times New Roman" w:hAnsi="Times New Roman" w:cs="Times New Roman"/>
          <w:sz w:val="28"/>
          <w:szCs w:val="28"/>
          <w:lang w:val="ro-RO"/>
        </w:rPr>
        <w:t xml:space="preserve">sau produs fertilizant MD </w:t>
      </w:r>
      <w:r w:rsidRPr="00745193">
        <w:rPr>
          <w:rFonts w:ascii="Times New Roman" w:eastAsia="Times New Roman" w:hAnsi="Times New Roman" w:cs="Times New Roman"/>
          <w:sz w:val="28"/>
          <w:szCs w:val="28"/>
          <w:lang w:val="ro-RO"/>
        </w:rPr>
        <w:t xml:space="preserve">se află sub responsabilitatea lor, condițiile de depozitare sau transport ale acestuia nu periclitează respectarea de către acesta a cerințelor </w:t>
      </w:r>
      <w:r w:rsidR="003E5041" w:rsidRPr="00745193">
        <w:rPr>
          <w:rFonts w:ascii="Times New Roman" w:eastAsia="Times New Roman" w:hAnsi="Times New Roman" w:cs="Times New Roman"/>
          <w:sz w:val="28"/>
          <w:szCs w:val="28"/>
          <w:lang w:val="ro-RO"/>
        </w:rPr>
        <w:t xml:space="preserve">stabilite de </w:t>
      </w:r>
      <w:r w:rsidR="004F13EE" w:rsidRPr="00745193">
        <w:rPr>
          <w:rFonts w:ascii="Times New Roman" w:eastAsia="Times New Roman" w:hAnsi="Times New Roman" w:cs="Times New Roman"/>
          <w:sz w:val="28"/>
          <w:szCs w:val="28"/>
          <w:lang w:val="ro-RO"/>
        </w:rPr>
        <w:t>Autoritatea competentă de elaborarea politicilor</w:t>
      </w:r>
      <w:r w:rsidR="0046322B" w:rsidRPr="00745193">
        <w:rPr>
          <w:rFonts w:ascii="Times New Roman" w:eastAsia="Times New Roman" w:hAnsi="Times New Roman" w:cs="Times New Roman"/>
          <w:sz w:val="28"/>
          <w:szCs w:val="28"/>
          <w:lang w:val="ro-RO"/>
        </w:rPr>
        <w:t xml:space="preserve"> în conformitate cu articolul 4 alineatul (1) literele a) și b)</w:t>
      </w:r>
      <w:r w:rsidR="009D0036" w:rsidRPr="00745193">
        <w:rPr>
          <w:rFonts w:ascii="Times New Roman" w:eastAsia="Times New Roman" w:hAnsi="Times New Roman" w:cs="Times New Roman"/>
          <w:sz w:val="28"/>
          <w:szCs w:val="28"/>
          <w:lang w:val="ro-RO"/>
        </w:rPr>
        <w:t xml:space="preserve"> sau articolul 4 alineatul (2)</w:t>
      </w:r>
      <w:r w:rsidRPr="00745193">
        <w:rPr>
          <w:rFonts w:ascii="Times New Roman" w:eastAsia="Times New Roman" w:hAnsi="Times New Roman" w:cs="Times New Roman"/>
          <w:sz w:val="28"/>
          <w:szCs w:val="28"/>
          <w:lang w:val="ro-RO"/>
        </w:rPr>
        <w:t>.</w:t>
      </w:r>
    </w:p>
    <w:p w14:paraId="50B57CDC" w14:textId="6CD7B281" w:rsidR="0076799C" w:rsidRPr="00745193" w:rsidRDefault="0076799C" w:rsidP="007679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(6)   Ori de câte ori performanța unui produs fertilizant sau riscurile pe care le prezintă acesta justifică aceasta, importatorii testează prin eșantionare produsele fertilizante  puse la dispoziție pe piață, investighează plângerile și, dacă este nevoie, păstrează o evidență a plângerilor respective, a produselor fertilizante neconforme și a rechemărilor produselor fertilizante respective și informează distribuitorii cu privire la orice astfel de activități de monitorizare.</w:t>
      </w:r>
    </w:p>
    <w:p w14:paraId="5D83F583" w14:textId="74FC7FD3" w:rsidR="0076799C" w:rsidRPr="00745193" w:rsidRDefault="0076799C" w:rsidP="007679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(7)   Importatorii care consideră sau au motive să creadă că un produs fertilizant UE </w:t>
      </w:r>
      <w:r w:rsidR="00575B5D" w:rsidRPr="00745193">
        <w:rPr>
          <w:rFonts w:ascii="Times New Roman" w:eastAsia="Times New Roman" w:hAnsi="Times New Roman" w:cs="Times New Roman"/>
          <w:sz w:val="28"/>
          <w:szCs w:val="28"/>
          <w:lang w:val="ro-RO"/>
        </w:rPr>
        <w:t xml:space="preserve"> sau produs fertilizant MD </w:t>
      </w:r>
      <w:r w:rsidRPr="00745193">
        <w:rPr>
          <w:rFonts w:ascii="Times New Roman" w:eastAsia="Times New Roman" w:hAnsi="Times New Roman" w:cs="Times New Roman"/>
          <w:sz w:val="28"/>
          <w:szCs w:val="28"/>
          <w:lang w:val="ro-RO"/>
        </w:rPr>
        <w:t>pe care l-au introdus pe piață nu e</w:t>
      </w:r>
      <w:r w:rsidR="003E5041" w:rsidRPr="00745193">
        <w:rPr>
          <w:rFonts w:ascii="Times New Roman" w:eastAsia="Times New Roman" w:hAnsi="Times New Roman" w:cs="Times New Roman"/>
          <w:sz w:val="28"/>
          <w:szCs w:val="28"/>
          <w:lang w:val="ro-RO"/>
        </w:rPr>
        <w:t>ste în conformitate cu prezenta</w:t>
      </w:r>
      <w:r w:rsidRPr="00745193">
        <w:rPr>
          <w:rFonts w:ascii="Times New Roman" w:eastAsia="Times New Roman" w:hAnsi="Times New Roman" w:cs="Times New Roman"/>
          <w:sz w:val="28"/>
          <w:szCs w:val="28"/>
          <w:lang w:val="ro-RO"/>
        </w:rPr>
        <w:t xml:space="preserve"> </w:t>
      </w:r>
      <w:r w:rsidR="003E5041" w:rsidRPr="00745193">
        <w:rPr>
          <w:rFonts w:ascii="Times New Roman" w:eastAsia="Times New Roman" w:hAnsi="Times New Roman" w:cs="Times New Roman"/>
          <w:sz w:val="28"/>
          <w:szCs w:val="28"/>
          <w:lang w:val="ro-RO"/>
        </w:rPr>
        <w:t>Lege</w:t>
      </w:r>
      <w:r w:rsidRPr="00745193">
        <w:rPr>
          <w:rFonts w:ascii="Times New Roman" w:eastAsia="Times New Roman" w:hAnsi="Times New Roman" w:cs="Times New Roman"/>
          <w:sz w:val="28"/>
          <w:szCs w:val="28"/>
          <w:lang w:val="ro-RO"/>
        </w:rPr>
        <w:t xml:space="preserve"> iau de îndată măsurile corective necesare pentru a aduce respectivul produs fertilizant UE </w:t>
      </w:r>
      <w:r w:rsidR="00575B5D" w:rsidRPr="00745193">
        <w:rPr>
          <w:rFonts w:ascii="Times New Roman" w:eastAsia="Times New Roman" w:hAnsi="Times New Roman" w:cs="Times New Roman"/>
          <w:sz w:val="28"/>
          <w:szCs w:val="28"/>
          <w:lang w:val="ro-RO"/>
        </w:rPr>
        <w:t xml:space="preserve">sau produs fertilizant MD </w:t>
      </w:r>
      <w:r w:rsidRPr="00745193">
        <w:rPr>
          <w:rFonts w:ascii="Times New Roman" w:eastAsia="Times New Roman" w:hAnsi="Times New Roman" w:cs="Times New Roman"/>
          <w:sz w:val="28"/>
          <w:szCs w:val="28"/>
          <w:lang w:val="ro-RO"/>
        </w:rPr>
        <w:t xml:space="preserve">în conformitate, pentru a-l retrage sau pentru a-l rechema, după caz. În plus, în cazul în care importatorii consideră sau au motive să creadă că un produs fertilizant pe care l-au introdus pe piață prezintă un risc pentru sănătatea și siguranța oamenilor, a animalelor sau a plantelor, sau pentru mediu, aceștia informează imediat </w:t>
      </w:r>
      <w:r w:rsidR="003E5041" w:rsidRPr="00745193">
        <w:rPr>
          <w:rFonts w:ascii="Times New Roman" w:eastAsia="Times New Roman" w:hAnsi="Times New Roman" w:cs="Times New Roman"/>
          <w:sz w:val="28"/>
          <w:szCs w:val="28"/>
          <w:lang w:val="ro-RO"/>
        </w:rPr>
        <w:t>autoritatea</w:t>
      </w:r>
      <w:r w:rsidRPr="00745193">
        <w:rPr>
          <w:rFonts w:ascii="Times New Roman" w:eastAsia="Times New Roman" w:hAnsi="Times New Roman" w:cs="Times New Roman"/>
          <w:sz w:val="28"/>
          <w:szCs w:val="28"/>
          <w:lang w:val="ro-RO"/>
        </w:rPr>
        <w:t xml:space="preserve"> </w:t>
      </w:r>
      <w:r w:rsidR="003E5041" w:rsidRPr="00745193">
        <w:rPr>
          <w:rFonts w:ascii="Times New Roman" w:eastAsia="Times New Roman" w:hAnsi="Times New Roman" w:cs="Times New Roman"/>
          <w:sz w:val="28"/>
          <w:szCs w:val="28"/>
          <w:lang w:val="ro-RO"/>
        </w:rPr>
        <w:t>competentă</w:t>
      </w:r>
      <w:r w:rsidRPr="00745193">
        <w:rPr>
          <w:rFonts w:ascii="Times New Roman" w:eastAsia="Times New Roman" w:hAnsi="Times New Roman" w:cs="Times New Roman"/>
          <w:sz w:val="28"/>
          <w:szCs w:val="28"/>
          <w:lang w:val="ro-RO"/>
        </w:rPr>
        <w:t>, precizând, în special, orice neconformitate și orice măsură corectivă luată.</w:t>
      </w:r>
    </w:p>
    <w:p w14:paraId="2A6E8A84" w14:textId="5801C96C" w:rsidR="0076799C" w:rsidRPr="00745193" w:rsidRDefault="0076799C" w:rsidP="007679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(8)   Importatorii păstrează o copie a declarației de conformitate UE la dispoziția </w:t>
      </w:r>
      <w:r w:rsidR="00903F98" w:rsidRPr="00745193">
        <w:rPr>
          <w:rFonts w:ascii="Times New Roman" w:eastAsia="Times New Roman" w:hAnsi="Times New Roman" w:cs="Times New Roman"/>
          <w:sz w:val="28"/>
          <w:szCs w:val="28"/>
          <w:lang w:val="ro-RO"/>
        </w:rPr>
        <w:t xml:space="preserve">autorității competente </w:t>
      </w:r>
      <w:r w:rsidRPr="00745193">
        <w:rPr>
          <w:rFonts w:ascii="Times New Roman" w:eastAsia="Times New Roman" w:hAnsi="Times New Roman" w:cs="Times New Roman"/>
          <w:sz w:val="28"/>
          <w:szCs w:val="28"/>
          <w:lang w:val="ro-RO"/>
        </w:rPr>
        <w:t>pe o perioadă de cinci ani după introducerea pe piață a produsului fertilizant UE și se asigură că documentația tehnică poate fi pusă la dispoziția acestor autorități, la cerere.</w:t>
      </w:r>
    </w:p>
    <w:p w14:paraId="6DC4C151" w14:textId="77777777" w:rsidR="0076799C" w:rsidRPr="00745193" w:rsidRDefault="0076799C" w:rsidP="007679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lastRenderedPageBreak/>
        <w:t>Importatorii pun la dispoziția altor operatori economici, la cerere, o copie a declarației de conformitate UE.</w:t>
      </w:r>
    </w:p>
    <w:p w14:paraId="303938B0" w14:textId="5E589D05" w:rsidR="0076799C" w:rsidRPr="00745193" w:rsidRDefault="0076799C" w:rsidP="007679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(9)   La cererea motivată a autorități</w:t>
      </w:r>
      <w:r w:rsidR="00234966" w:rsidRPr="00745193">
        <w:rPr>
          <w:rFonts w:ascii="Times New Roman" w:eastAsia="Times New Roman" w:hAnsi="Times New Roman" w:cs="Times New Roman"/>
          <w:sz w:val="28"/>
          <w:szCs w:val="28"/>
          <w:lang w:val="ro-RO"/>
        </w:rPr>
        <w:t>i</w:t>
      </w:r>
      <w:r w:rsidRPr="00745193">
        <w:rPr>
          <w:rFonts w:ascii="Times New Roman" w:eastAsia="Times New Roman" w:hAnsi="Times New Roman" w:cs="Times New Roman"/>
          <w:sz w:val="28"/>
          <w:szCs w:val="28"/>
          <w:lang w:val="ro-RO"/>
        </w:rPr>
        <w:t xml:space="preserve"> competente, importatorii îi comunică acesteia toate informațiile și documentația necesară, pe suport de hârtie sau în format electronic, pentru a demonstra conformitatea produsului fertili</w:t>
      </w:r>
      <w:r w:rsidR="001D0E9D" w:rsidRPr="00745193">
        <w:rPr>
          <w:rFonts w:ascii="Times New Roman" w:eastAsia="Times New Roman" w:hAnsi="Times New Roman" w:cs="Times New Roman"/>
          <w:sz w:val="28"/>
          <w:szCs w:val="28"/>
          <w:lang w:val="ro-RO"/>
        </w:rPr>
        <w:t xml:space="preserve">zant UE </w:t>
      </w:r>
      <w:r w:rsidR="001C4EA4" w:rsidRPr="00745193">
        <w:rPr>
          <w:rFonts w:ascii="Times New Roman" w:eastAsia="Times New Roman" w:hAnsi="Times New Roman" w:cs="Times New Roman"/>
          <w:sz w:val="28"/>
          <w:szCs w:val="28"/>
          <w:lang w:val="ro-RO"/>
        </w:rPr>
        <w:t xml:space="preserve">sau produs fertilizant MD </w:t>
      </w:r>
      <w:r w:rsidR="001D0E9D" w:rsidRPr="00745193">
        <w:rPr>
          <w:rFonts w:ascii="Times New Roman" w:eastAsia="Times New Roman" w:hAnsi="Times New Roman" w:cs="Times New Roman"/>
          <w:sz w:val="28"/>
          <w:szCs w:val="28"/>
          <w:lang w:val="ro-RO"/>
        </w:rPr>
        <w:t>cu prezenta</w:t>
      </w:r>
      <w:r w:rsidR="00234966" w:rsidRPr="00745193">
        <w:rPr>
          <w:rFonts w:ascii="Times New Roman" w:eastAsia="Times New Roman" w:hAnsi="Times New Roman" w:cs="Times New Roman"/>
          <w:sz w:val="28"/>
          <w:szCs w:val="28"/>
          <w:lang w:val="ro-RO"/>
        </w:rPr>
        <w:t xml:space="preserve"> </w:t>
      </w:r>
      <w:r w:rsidR="001D0E9D" w:rsidRPr="00745193">
        <w:rPr>
          <w:rFonts w:ascii="Times New Roman" w:eastAsia="Times New Roman" w:hAnsi="Times New Roman" w:cs="Times New Roman"/>
          <w:sz w:val="28"/>
          <w:szCs w:val="28"/>
          <w:lang w:val="ro-RO"/>
        </w:rPr>
        <w:t>Lege</w:t>
      </w:r>
      <w:r w:rsidR="00234966" w:rsidRPr="00745193">
        <w:rPr>
          <w:rFonts w:ascii="Times New Roman" w:eastAsia="Times New Roman" w:hAnsi="Times New Roman" w:cs="Times New Roman"/>
          <w:sz w:val="28"/>
          <w:szCs w:val="28"/>
          <w:lang w:val="ro-RO"/>
        </w:rPr>
        <w:t xml:space="preserve"> în română</w:t>
      </w:r>
      <w:r w:rsidR="00115948" w:rsidRPr="00745193">
        <w:rPr>
          <w:rFonts w:ascii="Times New Roman" w:eastAsia="Times New Roman" w:hAnsi="Times New Roman" w:cs="Times New Roman"/>
          <w:sz w:val="28"/>
          <w:szCs w:val="28"/>
          <w:lang w:val="ro-RO"/>
        </w:rPr>
        <w:t xml:space="preserve"> </w:t>
      </w:r>
      <w:r w:rsidR="001C4EA4" w:rsidRPr="00745193">
        <w:rPr>
          <w:rFonts w:ascii="Times New Roman" w:eastAsia="Times New Roman" w:hAnsi="Times New Roman" w:cs="Times New Roman"/>
          <w:sz w:val="28"/>
          <w:szCs w:val="28"/>
          <w:lang w:val="ro-RO"/>
        </w:rPr>
        <w:t xml:space="preserve">și </w:t>
      </w:r>
      <w:r w:rsidR="00115948" w:rsidRPr="00745193">
        <w:rPr>
          <w:rFonts w:ascii="Times New Roman" w:eastAsia="Times New Roman" w:hAnsi="Times New Roman" w:cs="Times New Roman"/>
          <w:sz w:val="28"/>
          <w:szCs w:val="28"/>
          <w:lang w:val="ro-RO"/>
        </w:rPr>
        <w:t>într-un limbaj care poate fi ușor înțeles de către autoritatea în cauză</w:t>
      </w:r>
      <w:r w:rsidRPr="00745193">
        <w:rPr>
          <w:rFonts w:ascii="Times New Roman" w:eastAsia="Times New Roman" w:hAnsi="Times New Roman" w:cs="Times New Roman"/>
          <w:sz w:val="28"/>
          <w:szCs w:val="28"/>
          <w:lang w:val="ro-RO"/>
        </w:rPr>
        <w:t xml:space="preserve">. La cererea autorității respective, importatorii cooperează cu aceasta la orice acțiune întreprinsă pentru eliminarea riscurilor prezentate de un produs fertilizant UE </w:t>
      </w:r>
      <w:r w:rsidR="001C4EA4" w:rsidRPr="00745193">
        <w:rPr>
          <w:rFonts w:ascii="Times New Roman" w:eastAsia="Times New Roman" w:hAnsi="Times New Roman" w:cs="Times New Roman"/>
          <w:sz w:val="28"/>
          <w:szCs w:val="28"/>
          <w:lang w:val="ro-RO"/>
        </w:rPr>
        <w:t xml:space="preserve">sau produs fertilizant MD </w:t>
      </w:r>
      <w:r w:rsidRPr="00745193">
        <w:rPr>
          <w:rFonts w:ascii="Times New Roman" w:eastAsia="Times New Roman" w:hAnsi="Times New Roman" w:cs="Times New Roman"/>
          <w:sz w:val="28"/>
          <w:szCs w:val="28"/>
          <w:lang w:val="ro-RO"/>
        </w:rPr>
        <w:t>pe care l-au introdus pe piață.</w:t>
      </w:r>
    </w:p>
    <w:p w14:paraId="5551C0AF" w14:textId="68C98DE6" w:rsidR="00690598" w:rsidRPr="00745193" w:rsidRDefault="00690598" w:rsidP="007679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(10) Importatorii notifică, conform </w:t>
      </w:r>
      <w:r w:rsidR="00FC170B" w:rsidRPr="00745193">
        <w:rPr>
          <w:rFonts w:ascii="Times New Roman" w:eastAsia="Times New Roman" w:hAnsi="Times New Roman" w:cs="Times New Roman"/>
          <w:sz w:val="28"/>
          <w:szCs w:val="28"/>
          <w:lang w:val="ro-RO"/>
        </w:rPr>
        <w:t>procedurii stabilite la art. 140 al Codului Vamal al Republicii Moldova</w:t>
      </w:r>
      <w:r w:rsidRPr="00745193">
        <w:rPr>
          <w:rFonts w:ascii="Times New Roman" w:eastAsia="Times New Roman" w:hAnsi="Times New Roman" w:cs="Times New Roman"/>
          <w:sz w:val="28"/>
          <w:szCs w:val="28"/>
          <w:lang w:val="ro-RO"/>
        </w:rPr>
        <w:t xml:space="preserve">, </w:t>
      </w:r>
      <w:r w:rsidR="00FC170B" w:rsidRPr="00745193">
        <w:rPr>
          <w:rFonts w:ascii="Times New Roman" w:eastAsia="Times New Roman" w:hAnsi="Times New Roman" w:cs="Times New Roman"/>
          <w:sz w:val="28"/>
          <w:szCs w:val="28"/>
          <w:lang w:val="ro-RO"/>
        </w:rPr>
        <w:t xml:space="preserve">și </w:t>
      </w:r>
      <w:r w:rsidRPr="00745193">
        <w:rPr>
          <w:rFonts w:ascii="Times New Roman" w:eastAsia="Times New Roman" w:hAnsi="Times New Roman" w:cs="Times New Roman"/>
          <w:sz w:val="28"/>
          <w:szCs w:val="28"/>
          <w:lang w:val="ro-RO"/>
        </w:rPr>
        <w:t>autoritatea competentă, cu cel puțin 24 de ore înainte de intenția introducerii în țară a produsului fertilizant UE</w:t>
      </w:r>
      <w:r w:rsidR="00A57C91" w:rsidRPr="00745193">
        <w:rPr>
          <w:rFonts w:ascii="Times New Roman" w:eastAsia="Times New Roman" w:hAnsi="Times New Roman" w:cs="Times New Roman"/>
          <w:sz w:val="28"/>
          <w:szCs w:val="28"/>
          <w:lang w:val="ro-RO"/>
        </w:rPr>
        <w:t xml:space="preserve"> și/sau produsului fertilizant MD</w:t>
      </w:r>
      <w:r w:rsidRPr="00745193">
        <w:rPr>
          <w:rFonts w:ascii="Times New Roman" w:eastAsia="Times New Roman" w:hAnsi="Times New Roman" w:cs="Times New Roman"/>
          <w:sz w:val="28"/>
          <w:szCs w:val="28"/>
          <w:lang w:val="ro-RO"/>
        </w:rPr>
        <w:t>.</w:t>
      </w:r>
    </w:p>
    <w:p w14:paraId="135DDB31" w14:textId="4B290E24" w:rsidR="00575B5D" w:rsidRPr="00745193" w:rsidRDefault="00575B5D" w:rsidP="007679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(11) Importatorii țin o evidență a importurilor de produse fertilizante UE și de produse fertilizante MD în registrul de evidență, aprobat de autoritatea competentă </w:t>
      </w:r>
      <w:r w:rsidR="00A57C91" w:rsidRPr="00745193">
        <w:rPr>
          <w:rFonts w:ascii="Times New Roman" w:eastAsia="Times New Roman" w:hAnsi="Times New Roman" w:cs="Times New Roman"/>
          <w:sz w:val="28"/>
          <w:szCs w:val="28"/>
          <w:lang w:val="ro-RO"/>
        </w:rPr>
        <w:t>de</w:t>
      </w:r>
      <w:r w:rsidRPr="00745193">
        <w:rPr>
          <w:rFonts w:ascii="Times New Roman" w:eastAsia="Times New Roman" w:hAnsi="Times New Roman" w:cs="Times New Roman"/>
          <w:sz w:val="28"/>
          <w:szCs w:val="28"/>
          <w:lang w:val="ro-RO"/>
        </w:rPr>
        <w:t xml:space="preserve"> elaborarea politicilor.</w:t>
      </w:r>
    </w:p>
    <w:p w14:paraId="620E6AD4" w14:textId="6EB27D88" w:rsidR="00A57C91" w:rsidRPr="00745193" w:rsidRDefault="00A57C91" w:rsidP="007679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(12) La cererea autorității competente, dar nu mai des de o dată la șase luni, importatorii prezintă din Registru</w:t>
      </w:r>
      <w:r w:rsidRPr="00745193">
        <w:rPr>
          <w:lang w:val="ro-RO"/>
        </w:rPr>
        <w:t xml:space="preserve"> </w:t>
      </w:r>
      <w:r w:rsidRPr="00745193">
        <w:rPr>
          <w:rFonts w:ascii="Times New Roman" w:eastAsia="Times New Roman" w:hAnsi="Times New Roman" w:cs="Times New Roman"/>
          <w:sz w:val="28"/>
          <w:szCs w:val="28"/>
          <w:lang w:val="ro-RO"/>
        </w:rPr>
        <w:t>de evidență, aprobat de autoritatea competentă de elaborare a politicilor, informații privind cantitățile de îngrășăminte importate și/sau comercializate (specificând cumpărătorul).</w:t>
      </w:r>
    </w:p>
    <w:p w14:paraId="4D49B095" w14:textId="17BFCA42" w:rsidR="00374835" w:rsidRPr="00745193" w:rsidRDefault="00374835" w:rsidP="0037483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(13) Importatorii notifică autoritatea competentă, conform modelului de notificare stabilit de aceasta, cu cel puțin 24 de ore înainte de intenția introducerii în țară a produsului fertilizant cu excepția produsului fertilizant anorganic solid simplu sau compus cu macroelemente pe bază de nitrat de amoniu cu o concentrație ridicată de azot (mai mare de 28%), care se va notifica cu cel puțin 5 zile. La notificare se vor anexa copii de pe: </w:t>
      </w:r>
    </w:p>
    <w:p w14:paraId="7B16DD30" w14:textId="4C5DC05C" w:rsidR="00374835" w:rsidRPr="00745193" w:rsidRDefault="00374835" w:rsidP="0037483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a) </w:t>
      </w:r>
      <w:proofErr w:type="spellStart"/>
      <w:r w:rsidRPr="00745193">
        <w:rPr>
          <w:rFonts w:ascii="Times New Roman" w:eastAsia="Times New Roman" w:hAnsi="Times New Roman" w:cs="Times New Roman"/>
          <w:sz w:val="28"/>
          <w:szCs w:val="28"/>
          <w:lang w:val="ro-RO"/>
        </w:rPr>
        <w:t>invoice</w:t>
      </w:r>
      <w:proofErr w:type="spellEnd"/>
      <w:r w:rsidRPr="00745193">
        <w:rPr>
          <w:rFonts w:ascii="Times New Roman" w:eastAsia="Times New Roman" w:hAnsi="Times New Roman" w:cs="Times New Roman"/>
          <w:sz w:val="28"/>
          <w:szCs w:val="28"/>
          <w:lang w:val="ro-RO"/>
        </w:rPr>
        <w:t>/</w:t>
      </w:r>
      <w:r w:rsidR="001A04C7" w:rsidRPr="00745193">
        <w:rPr>
          <w:rFonts w:ascii="Times New Roman" w:eastAsia="Times New Roman" w:hAnsi="Times New Roman" w:cs="Times New Roman"/>
          <w:sz w:val="28"/>
          <w:szCs w:val="28"/>
          <w:lang w:val="ro-RO"/>
        </w:rPr>
        <w:t>s</w:t>
      </w:r>
      <w:r w:rsidR="00054D53" w:rsidRPr="00745193">
        <w:rPr>
          <w:rFonts w:ascii="Times New Roman" w:eastAsia="Times New Roman" w:hAnsi="Times New Roman" w:cs="Times New Roman"/>
          <w:sz w:val="28"/>
          <w:szCs w:val="28"/>
          <w:lang w:val="ro-RO"/>
        </w:rPr>
        <w:t>crisoare de trăsură (</w:t>
      </w:r>
      <w:r w:rsidRPr="00745193">
        <w:rPr>
          <w:rFonts w:ascii="Times New Roman" w:eastAsia="Times New Roman" w:hAnsi="Times New Roman" w:cs="Times New Roman"/>
          <w:sz w:val="28"/>
          <w:szCs w:val="28"/>
          <w:lang w:val="ro-RO"/>
        </w:rPr>
        <w:t>CMR</w:t>
      </w:r>
      <w:r w:rsidR="007414AC" w:rsidRPr="00745193">
        <w:rPr>
          <w:rFonts w:ascii="Times New Roman" w:eastAsia="Times New Roman" w:hAnsi="Times New Roman" w:cs="Times New Roman"/>
          <w:sz w:val="28"/>
          <w:szCs w:val="28"/>
          <w:lang w:val="ro-RO"/>
        </w:rPr>
        <w:t xml:space="preserve"> </w:t>
      </w:r>
      <w:proofErr w:type="spellStart"/>
      <w:r w:rsidR="007414AC" w:rsidRPr="00745193">
        <w:rPr>
          <w:rFonts w:ascii="Times New Roman" w:eastAsia="Times New Roman" w:hAnsi="Times New Roman" w:cs="Times New Roman"/>
          <w:sz w:val="28"/>
          <w:szCs w:val="28"/>
          <w:lang w:val="ro-RO"/>
        </w:rPr>
        <w:t>ș.a</w:t>
      </w:r>
      <w:proofErr w:type="spellEnd"/>
      <w:r w:rsidR="00054D53" w:rsidRPr="00745193">
        <w:rPr>
          <w:rFonts w:ascii="Times New Roman" w:eastAsia="Times New Roman" w:hAnsi="Times New Roman" w:cs="Times New Roman"/>
          <w:sz w:val="28"/>
          <w:szCs w:val="28"/>
          <w:lang w:val="ro-RO"/>
        </w:rPr>
        <w:t>)</w:t>
      </w:r>
      <w:r w:rsidR="00272E6B" w:rsidRPr="00745193">
        <w:rPr>
          <w:rFonts w:ascii="Times New Roman" w:eastAsia="Times New Roman" w:hAnsi="Times New Roman" w:cs="Times New Roman"/>
          <w:sz w:val="28"/>
          <w:szCs w:val="28"/>
          <w:lang w:val="ro-RO"/>
        </w:rPr>
        <w:t>;</w:t>
      </w:r>
    </w:p>
    <w:p w14:paraId="03D004D1" w14:textId="4222235E" w:rsidR="00374835" w:rsidRPr="00745193" w:rsidRDefault="00374835" w:rsidP="0037483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b) fișa tehnică de securitate</w:t>
      </w:r>
      <w:r w:rsidR="00272E6B" w:rsidRPr="00745193">
        <w:rPr>
          <w:rFonts w:ascii="Times New Roman" w:eastAsia="Times New Roman" w:hAnsi="Times New Roman" w:cs="Times New Roman"/>
          <w:sz w:val="28"/>
          <w:szCs w:val="28"/>
          <w:lang w:val="ro-RO"/>
        </w:rPr>
        <w:t>;</w:t>
      </w:r>
    </w:p>
    <w:p w14:paraId="410AE1F3" w14:textId="32B3A291" w:rsidR="00374835" w:rsidRPr="00745193" w:rsidRDefault="00374835" w:rsidP="0037483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c) </w:t>
      </w:r>
      <w:r w:rsidR="00272E6B" w:rsidRPr="00745193">
        <w:rPr>
          <w:rFonts w:ascii="Times New Roman" w:eastAsia="Times New Roman" w:hAnsi="Times New Roman" w:cs="Times New Roman"/>
          <w:sz w:val="28"/>
          <w:szCs w:val="28"/>
          <w:lang w:val="ro-RO"/>
        </w:rPr>
        <w:t>copia etichetei;</w:t>
      </w:r>
    </w:p>
    <w:p w14:paraId="68C44E8D" w14:textId="0158571C" w:rsidR="00272E6B" w:rsidRPr="00745193" w:rsidRDefault="00272E6B" w:rsidP="0037483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d) </w:t>
      </w:r>
      <w:r w:rsidR="00054D53" w:rsidRPr="00745193">
        <w:rPr>
          <w:rFonts w:ascii="Times New Roman" w:eastAsia="Times New Roman" w:hAnsi="Times New Roman" w:cs="Times New Roman"/>
          <w:sz w:val="28"/>
          <w:szCs w:val="28"/>
          <w:lang w:val="ro-RO"/>
        </w:rPr>
        <w:t xml:space="preserve">testul de rezistență la detonare - </w:t>
      </w:r>
      <w:r w:rsidRPr="00745193">
        <w:rPr>
          <w:rFonts w:ascii="Times New Roman" w:eastAsia="Times New Roman" w:hAnsi="Times New Roman" w:cs="Times New Roman"/>
          <w:sz w:val="28"/>
          <w:szCs w:val="28"/>
          <w:lang w:val="ro-RO"/>
        </w:rPr>
        <w:t>pentru nitratul de amoniu cu conținut ridicat de azot;</w:t>
      </w:r>
    </w:p>
    <w:p w14:paraId="6C28578B" w14:textId="77777777" w:rsidR="00450C9E" w:rsidRPr="00745193" w:rsidRDefault="00450C9E" w:rsidP="007679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4EF79A86" w14:textId="220B30CE" w:rsidR="004D7810" w:rsidRPr="00745193" w:rsidRDefault="004D7810" w:rsidP="004D7810">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 xml:space="preserve">Articolul </w:t>
      </w:r>
      <w:r w:rsidR="0074172B" w:rsidRPr="00745193">
        <w:rPr>
          <w:rFonts w:ascii="Times New Roman" w:eastAsia="Times New Roman" w:hAnsi="Times New Roman" w:cs="Times New Roman"/>
          <w:i/>
          <w:iCs/>
          <w:sz w:val="28"/>
          <w:szCs w:val="28"/>
          <w:lang w:val="ro-RO"/>
        </w:rPr>
        <w:t>11</w:t>
      </w:r>
      <w:r w:rsidRPr="00745193">
        <w:rPr>
          <w:rFonts w:ascii="Times New Roman" w:eastAsia="Times New Roman" w:hAnsi="Times New Roman" w:cs="Times New Roman"/>
          <w:iCs/>
          <w:sz w:val="28"/>
          <w:szCs w:val="28"/>
          <w:lang w:val="ro-RO"/>
        </w:rPr>
        <w:t xml:space="preserve">. </w:t>
      </w:r>
      <w:r w:rsidRPr="00745193">
        <w:rPr>
          <w:rFonts w:ascii="Times New Roman" w:eastAsia="Times New Roman" w:hAnsi="Times New Roman" w:cs="Times New Roman"/>
          <w:bCs/>
          <w:sz w:val="28"/>
          <w:szCs w:val="28"/>
          <w:lang w:val="ro-RO"/>
        </w:rPr>
        <w:t>Obligațiile distribuitorilor</w:t>
      </w:r>
    </w:p>
    <w:p w14:paraId="0B62CD0E" w14:textId="2E2FC41C" w:rsidR="004D7810" w:rsidRPr="00745193" w:rsidRDefault="004D7810" w:rsidP="004D781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(1)  Atunci când pun la dispoziție pe piață un produs fertilizant, distribuitorii </w:t>
      </w:r>
      <w:r w:rsidR="00040258" w:rsidRPr="00745193">
        <w:rPr>
          <w:rFonts w:ascii="Times New Roman" w:eastAsia="Times New Roman" w:hAnsi="Times New Roman" w:cs="Times New Roman"/>
          <w:sz w:val="28"/>
          <w:szCs w:val="28"/>
          <w:lang w:val="ro-RO"/>
        </w:rPr>
        <w:t xml:space="preserve">acordă o atenție deosebită </w:t>
      </w:r>
      <w:r w:rsidR="00F70D4C" w:rsidRPr="00745193">
        <w:rPr>
          <w:rFonts w:ascii="Times New Roman" w:eastAsia="Times New Roman" w:hAnsi="Times New Roman" w:cs="Times New Roman"/>
          <w:sz w:val="28"/>
          <w:szCs w:val="28"/>
          <w:lang w:val="ro-RO"/>
        </w:rPr>
        <w:t>cerințelor prezentei Legi</w:t>
      </w:r>
      <w:r w:rsidRPr="00745193">
        <w:rPr>
          <w:rFonts w:ascii="Times New Roman" w:eastAsia="Times New Roman" w:hAnsi="Times New Roman" w:cs="Times New Roman"/>
          <w:sz w:val="28"/>
          <w:szCs w:val="28"/>
          <w:lang w:val="ro-RO"/>
        </w:rPr>
        <w:t>.</w:t>
      </w:r>
    </w:p>
    <w:p w14:paraId="75C7E1B7" w14:textId="6AC5CBD4" w:rsidR="004D7810" w:rsidRPr="00745193" w:rsidRDefault="004D7810" w:rsidP="004D781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(2)   Înainte de a pune la dispoziție pe piață un produs fertilizant UE</w:t>
      </w:r>
      <w:r w:rsidR="000B6639" w:rsidRPr="00745193">
        <w:rPr>
          <w:rFonts w:ascii="Times New Roman" w:eastAsia="Times New Roman" w:hAnsi="Times New Roman" w:cs="Times New Roman"/>
          <w:sz w:val="28"/>
          <w:szCs w:val="28"/>
          <w:lang w:val="ro-RO"/>
        </w:rPr>
        <w:t xml:space="preserve"> sau produs fertilizant MD</w:t>
      </w:r>
      <w:r w:rsidRPr="00745193">
        <w:rPr>
          <w:rFonts w:ascii="Times New Roman" w:eastAsia="Times New Roman" w:hAnsi="Times New Roman" w:cs="Times New Roman"/>
          <w:sz w:val="28"/>
          <w:szCs w:val="28"/>
          <w:lang w:val="ro-RO"/>
        </w:rPr>
        <w:t>, distribuitorii verifică dacă produsul fertilizant este însoțit de documentele necesare, inclusiv dacă informațiile menționate la articolul </w:t>
      </w:r>
      <w:r w:rsidR="0074172B" w:rsidRPr="00745193">
        <w:rPr>
          <w:rFonts w:ascii="Times New Roman" w:eastAsia="Times New Roman" w:hAnsi="Times New Roman" w:cs="Times New Roman"/>
          <w:sz w:val="28"/>
          <w:szCs w:val="28"/>
          <w:lang w:val="ro-RO"/>
        </w:rPr>
        <w:t>8</w:t>
      </w:r>
      <w:r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lastRenderedPageBreak/>
        <w:t>alineatul (7) sau la articolul 8 alineatul (4) sunt comunicate</w:t>
      </w:r>
      <w:r w:rsidR="00574FFC" w:rsidRPr="00745193">
        <w:rPr>
          <w:rFonts w:ascii="Times New Roman" w:eastAsia="Times New Roman" w:hAnsi="Times New Roman" w:cs="Times New Roman"/>
          <w:sz w:val="28"/>
          <w:szCs w:val="28"/>
          <w:lang w:val="ro-RO"/>
        </w:rPr>
        <w:t xml:space="preserve"> în română</w:t>
      </w:r>
      <w:r w:rsidR="0052433F" w:rsidRPr="00745193">
        <w:rPr>
          <w:rFonts w:ascii="Times New Roman" w:eastAsia="Times New Roman" w:hAnsi="Times New Roman" w:cs="Times New Roman"/>
          <w:sz w:val="28"/>
          <w:szCs w:val="28"/>
          <w:lang w:val="ro-RO"/>
        </w:rPr>
        <w:t xml:space="preserve"> </w:t>
      </w:r>
      <w:r w:rsidR="00280439" w:rsidRPr="00745193">
        <w:rPr>
          <w:rFonts w:ascii="Times New Roman" w:eastAsia="Times New Roman" w:hAnsi="Times New Roman" w:cs="Times New Roman"/>
          <w:sz w:val="28"/>
          <w:szCs w:val="28"/>
          <w:lang w:val="ro-RO"/>
        </w:rPr>
        <w:t xml:space="preserve">și </w:t>
      </w:r>
      <w:r w:rsidR="0052433F" w:rsidRPr="00745193">
        <w:rPr>
          <w:rFonts w:ascii="Times New Roman" w:eastAsia="Times New Roman" w:hAnsi="Times New Roman" w:cs="Times New Roman"/>
          <w:sz w:val="28"/>
          <w:szCs w:val="28"/>
          <w:lang w:val="ro-RO"/>
        </w:rPr>
        <w:t>într-un limbaj care poate fi ușor înțeles de către autoritatea în cauză</w:t>
      </w:r>
      <w:r w:rsidRPr="00745193">
        <w:rPr>
          <w:rFonts w:ascii="Times New Roman" w:eastAsia="Times New Roman" w:hAnsi="Times New Roman" w:cs="Times New Roman"/>
          <w:sz w:val="28"/>
          <w:szCs w:val="28"/>
          <w:lang w:val="ro-RO"/>
        </w:rPr>
        <w:t>, conform dispozițiilor de la articolele respective, și dacă producătorul și importatorul au respectat cerințele stabilite la articolul </w:t>
      </w:r>
      <w:r w:rsidR="0074172B" w:rsidRPr="00745193">
        <w:rPr>
          <w:rFonts w:ascii="Times New Roman" w:eastAsia="Times New Roman" w:hAnsi="Times New Roman" w:cs="Times New Roman"/>
          <w:sz w:val="28"/>
          <w:szCs w:val="28"/>
          <w:lang w:val="ro-RO"/>
        </w:rPr>
        <w:t>8</w:t>
      </w:r>
      <w:r w:rsidRPr="00745193">
        <w:rPr>
          <w:rFonts w:ascii="Times New Roman" w:eastAsia="Times New Roman" w:hAnsi="Times New Roman" w:cs="Times New Roman"/>
          <w:sz w:val="28"/>
          <w:szCs w:val="28"/>
          <w:lang w:val="ro-RO"/>
        </w:rPr>
        <w:t xml:space="preserve"> alineatele (5) și (6) și, respectiv, la articolul </w:t>
      </w:r>
      <w:r w:rsidR="0074172B" w:rsidRPr="00745193">
        <w:rPr>
          <w:rFonts w:ascii="Times New Roman" w:eastAsia="Times New Roman" w:hAnsi="Times New Roman" w:cs="Times New Roman"/>
          <w:sz w:val="28"/>
          <w:szCs w:val="28"/>
          <w:lang w:val="ro-RO"/>
        </w:rPr>
        <w:t>10</w:t>
      </w:r>
      <w:r w:rsidRPr="00745193">
        <w:rPr>
          <w:rFonts w:ascii="Times New Roman" w:eastAsia="Times New Roman" w:hAnsi="Times New Roman" w:cs="Times New Roman"/>
          <w:sz w:val="28"/>
          <w:szCs w:val="28"/>
          <w:lang w:val="ro-RO"/>
        </w:rPr>
        <w:t xml:space="preserve"> alineatul (3).</w:t>
      </w:r>
    </w:p>
    <w:p w14:paraId="102B2604" w14:textId="6769D75F" w:rsidR="004D7810" w:rsidRPr="00745193" w:rsidRDefault="004D7810" w:rsidP="004D781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Dacă un distribuitor consideră sau are motive să creadă că un produs fertilizant UE </w:t>
      </w:r>
      <w:r w:rsidR="000B6639" w:rsidRPr="00745193">
        <w:rPr>
          <w:rFonts w:ascii="Times New Roman" w:eastAsia="Times New Roman" w:hAnsi="Times New Roman" w:cs="Times New Roman"/>
          <w:sz w:val="28"/>
          <w:szCs w:val="28"/>
          <w:lang w:val="ro-RO"/>
        </w:rPr>
        <w:t xml:space="preserve">sau produs fertilizant MD </w:t>
      </w:r>
      <w:r w:rsidRPr="00745193">
        <w:rPr>
          <w:rFonts w:ascii="Times New Roman" w:eastAsia="Times New Roman" w:hAnsi="Times New Roman" w:cs="Times New Roman"/>
          <w:sz w:val="28"/>
          <w:szCs w:val="28"/>
          <w:lang w:val="ro-RO"/>
        </w:rPr>
        <w:t>nu e</w:t>
      </w:r>
      <w:r w:rsidR="00F70D4C" w:rsidRPr="00745193">
        <w:rPr>
          <w:rFonts w:ascii="Times New Roman" w:eastAsia="Times New Roman" w:hAnsi="Times New Roman" w:cs="Times New Roman"/>
          <w:sz w:val="28"/>
          <w:szCs w:val="28"/>
          <w:lang w:val="ro-RO"/>
        </w:rPr>
        <w:t xml:space="preserve">ste în conformitate cu prezenta Lege, </w:t>
      </w:r>
      <w:r w:rsidRPr="00745193">
        <w:rPr>
          <w:rFonts w:ascii="Times New Roman" w:eastAsia="Times New Roman" w:hAnsi="Times New Roman" w:cs="Times New Roman"/>
          <w:sz w:val="28"/>
          <w:szCs w:val="28"/>
          <w:lang w:val="ro-RO"/>
        </w:rPr>
        <w:t xml:space="preserve">distribuitorul nu pune la dispoziție pe piață produsul fertilizant înainte ca acesta să fie adus în conformitate. În plus, în cazul în care produsul fertilizant prezintă un risc pentru sănătatea și siguranța oamenilor, a animalelor sau a plantelor, sau pentru mediu, distribuitorul informează producătorul sau importatorul și </w:t>
      </w:r>
      <w:r w:rsidR="00574FFC" w:rsidRPr="00745193">
        <w:rPr>
          <w:rFonts w:ascii="Times New Roman" w:eastAsia="Times New Roman" w:hAnsi="Times New Roman" w:cs="Times New Roman"/>
          <w:sz w:val="28"/>
          <w:szCs w:val="28"/>
          <w:lang w:val="ro-RO"/>
        </w:rPr>
        <w:t xml:space="preserve">autoritatea competentă </w:t>
      </w:r>
      <w:r w:rsidRPr="00745193">
        <w:rPr>
          <w:rFonts w:ascii="Times New Roman" w:eastAsia="Times New Roman" w:hAnsi="Times New Roman" w:cs="Times New Roman"/>
          <w:sz w:val="28"/>
          <w:szCs w:val="28"/>
          <w:lang w:val="ro-RO"/>
        </w:rPr>
        <w:t>în acest sens.</w:t>
      </w:r>
    </w:p>
    <w:p w14:paraId="4E9AF560" w14:textId="2E475E9A" w:rsidR="004D7810" w:rsidRPr="00745193" w:rsidRDefault="004D7810" w:rsidP="004D781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(3)   Distribuitorii se asigură că, atât timp cât un produs fertilizant UE </w:t>
      </w:r>
      <w:r w:rsidR="00983875" w:rsidRPr="00745193">
        <w:rPr>
          <w:rFonts w:ascii="Times New Roman" w:eastAsia="Times New Roman" w:hAnsi="Times New Roman" w:cs="Times New Roman"/>
          <w:sz w:val="28"/>
          <w:szCs w:val="28"/>
          <w:lang w:val="ro-RO"/>
        </w:rPr>
        <w:t xml:space="preserve">sau produs fertilizant MD </w:t>
      </w:r>
      <w:r w:rsidRPr="00745193">
        <w:rPr>
          <w:rFonts w:ascii="Times New Roman" w:eastAsia="Times New Roman" w:hAnsi="Times New Roman" w:cs="Times New Roman"/>
          <w:sz w:val="28"/>
          <w:szCs w:val="28"/>
          <w:lang w:val="ro-RO"/>
        </w:rPr>
        <w:t xml:space="preserve">se află sub responsabilitatea lor, condițiile de depozitare sau transport ale acestuia nu periclitează respectarea de către acesta a cerințelor </w:t>
      </w:r>
      <w:r w:rsidR="00574FFC" w:rsidRPr="00745193">
        <w:rPr>
          <w:rFonts w:ascii="Times New Roman" w:eastAsia="Times New Roman" w:hAnsi="Times New Roman" w:cs="Times New Roman"/>
          <w:sz w:val="28"/>
          <w:szCs w:val="28"/>
          <w:lang w:val="ro-RO"/>
        </w:rPr>
        <w:t xml:space="preserve">stabilite de </w:t>
      </w:r>
      <w:r w:rsidR="004F13EE" w:rsidRPr="00745193">
        <w:rPr>
          <w:rFonts w:ascii="Times New Roman" w:eastAsia="Times New Roman" w:hAnsi="Times New Roman" w:cs="Times New Roman"/>
          <w:sz w:val="28"/>
          <w:szCs w:val="28"/>
          <w:lang w:val="ro-RO"/>
        </w:rPr>
        <w:t>Autoritatea competentă de elaborarea politicilor</w:t>
      </w:r>
      <w:r w:rsidR="00E962FE" w:rsidRPr="00745193">
        <w:rPr>
          <w:rFonts w:ascii="Times New Roman" w:eastAsia="Times New Roman" w:hAnsi="Times New Roman" w:cs="Times New Roman"/>
          <w:sz w:val="28"/>
          <w:szCs w:val="28"/>
          <w:lang w:val="ro-RO"/>
        </w:rPr>
        <w:t xml:space="preserve"> în conformitate cu articolul 4 alineatul (1) litera a) și b)</w:t>
      </w:r>
      <w:r w:rsidR="00983875" w:rsidRPr="00745193">
        <w:rPr>
          <w:rFonts w:ascii="Times New Roman" w:eastAsia="Times New Roman" w:hAnsi="Times New Roman" w:cs="Times New Roman"/>
          <w:sz w:val="28"/>
          <w:szCs w:val="28"/>
          <w:lang w:val="ro-RO"/>
        </w:rPr>
        <w:t xml:space="preserve"> sau cu articolul 4 alineatul (2)</w:t>
      </w:r>
      <w:r w:rsidRPr="00745193">
        <w:rPr>
          <w:rFonts w:ascii="Times New Roman" w:eastAsia="Times New Roman" w:hAnsi="Times New Roman" w:cs="Times New Roman"/>
          <w:sz w:val="28"/>
          <w:szCs w:val="28"/>
          <w:lang w:val="ro-RO"/>
        </w:rPr>
        <w:t>.</w:t>
      </w:r>
    </w:p>
    <w:p w14:paraId="688626E4" w14:textId="14AA7DC5" w:rsidR="004D7810" w:rsidRPr="00745193" w:rsidRDefault="004D7810" w:rsidP="004D781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(4)   Distribuitorii care consideră sau au motive să creadă că un produs fertilizant UE </w:t>
      </w:r>
      <w:r w:rsidR="00983875" w:rsidRPr="00745193">
        <w:rPr>
          <w:rFonts w:ascii="Times New Roman" w:eastAsia="Times New Roman" w:hAnsi="Times New Roman" w:cs="Times New Roman"/>
          <w:sz w:val="28"/>
          <w:szCs w:val="28"/>
          <w:lang w:val="ro-RO"/>
        </w:rPr>
        <w:t xml:space="preserve">sau produs fertilizant MD </w:t>
      </w:r>
      <w:r w:rsidRPr="00745193">
        <w:rPr>
          <w:rFonts w:ascii="Times New Roman" w:eastAsia="Times New Roman" w:hAnsi="Times New Roman" w:cs="Times New Roman"/>
          <w:sz w:val="28"/>
          <w:szCs w:val="28"/>
          <w:lang w:val="ro-RO"/>
        </w:rPr>
        <w:t>pe care l-au pus la dispoziție pe piață nu es</w:t>
      </w:r>
      <w:r w:rsidR="00574FFC" w:rsidRPr="00745193">
        <w:rPr>
          <w:rFonts w:ascii="Times New Roman" w:eastAsia="Times New Roman" w:hAnsi="Times New Roman" w:cs="Times New Roman"/>
          <w:sz w:val="28"/>
          <w:szCs w:val="28"/>
          <w:lang w:val="ro-RO"/>
        </w:rPr>
        <w:t xml:space="preserve">te în conformitate cu prezenta Lege </w:t>
      </w:r>
      <w:r w:rsidRPr="00745193">
        <w:rPr>
          <w:rFonts w:ascii="Times New Roman" w:eastAsia="Times New Roman" w:hAnsi="Times New Roman" w:cs="Times New Roman"/>
          <w:sz w:val="28"/>
          <w:szCs w:val="28"/>
          <w:lang w:val="ro-RO"/>
        </w:rPr>
        <w:t>asigură luarea măsurilor corective necesare pentru a aduce respectivul produs fertilizant în conformitate, pentru a-l retrage sau pentru a-l rechema, după caz. În plus, în cazul în care consideră sau au motive să creadă că un produs fertilizant UE</w:t>
      </w:r>
      <w:r w:rsidR="00983875" w:rsidRPr="00745193">
        <w:rPr>
          <w:rFonts w:ascii="Times New Roman" w:eastAsia="Times New Roman" w:hAnsi="Times New Roman" w:cs="Times New Roman"/>
          <w:sz w:val="28"/>
          <w:szCs w:val="28"/>
          <w:lang w:val="ro-RO"/>
        </w:rPr>
        <w:t xml:space="preserve"> sau produs fertilizant MD</w:t>
      </w:r>
      <w:r w:rsidRPr="00745193">
        <w:rPr>
          <w:rFonts w:ascii="Times New Roman" w:eastAsia="Times New Roman" w:hAnsi="Times New Roman" w:cs="Times New Roman"/>
          <w:sz w:val="28"/>
          <w:szCs w:val="28"/>
          <w:lang w:val="ro-RO"/>
        </w:rPr>
        <w:t xml:space="preserve"> pe care l-au pus la dispoziție pe piață prezintă un risc pentru sănătatea și siguranța oamenilor, a animalelor sau a plantelor, sau pentru mediu, distribuitorii informează imediat autoritățile naționale competente din statele în care au pus la dispoziție pe piață produsul fertilizant, precizând, în special, orice neconformitate și orice măsură corectivă luată.</w:t>
      </w:r>
    </w:p>
    <w:p w14:paraId="6FA70894" w14:textId="6783695E" w:rsidR="004D7810" w:rsidRPr="00745193" w:rsidRDefault="004D7810" w:rsidP="004D781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(5)  La cererea motivată a autorităț</w:t>
      </w:r>
      <w:r w:rsidR="00AD31AC" w:rsidRPr="00745193">
        <w:rPr>
          <w:rFonts w:ascii="Times New Roman" w:eastAsia="Times New Roman" w:hAnsi="Times New Roman" w:cs="Times New Roman"/>
          <w:sz w:val="28"/>
          <w:szCs w:val="28"/>
          <w:lang w:val="ro-RO"/>
        </w:rPr>
        <w:t>i</w:t>
      </w:r>
      <w:r w:rsidRPr="00745193">
        <w:rPr>
          <w:rFonts w:ascii="Times New Roman" w:eastAsia="Times New Roman" w:hAnsi="Times New Roman" w:cs="Times New Roman"/>
          <w:sz w:val="28"/>
          <w:szCs w:val="28"/>
          <w:lang w:val="ro-RO"/>
        </w:rPr>
        <w:t>i competente, distribuitorii îi comunică acesteia toate informațiile și documentația necesară, pe suport de hârtie sau în format electronic, pentru a demonstra conformitatea produs</w:t>
      </w:r>
      <w:r w:rsidR="00AD31AC" w:rsidRPr="00745193">
        <w:rPr>
          <w:rFonts w:ascii="Times New Roman" w:eastAsia="Times New Roman" w:hAnsi="Times New Roman" w:cs="Times New Roman"/>
          <w:sz w:val="28"/>
          <w:szCs w:val="28"/>
          <w:lang w:val="ro-RO"/>
        </w:rPr>
        <w:t>ului fertilizant UE</w:t>
      </w:r>
      <w:r w:rsidR="003F141C" w:rsidRPr="00745193">
        <w:rPr>
          <w:rFonts w:ascii="Times New Roman" w:eastAsia="Times New Roman" w:hAnsi="Times New Roman" w:cs="Times New Roman"/>
          <w:sz w:val="28"/>
          <w:szCs w:val="28"/>
          <w:lang w:val="ro-RO"/>
        </w:rPr>
        <w:t xml:space="preserve"> sau produsului fertilizant MD</w:t>
      </w:r>
      <w:r w:rsidR="00AD31AC" w:rsidRPr="00745193">
        <w:rPr>
          <w:rFonts w:ascii="Times New Roman" w:eastAsia="Times New Roman" w:hAnsi="Times New Roman" w:cs="Times New Roman"/>
          <w:sz w:val="28"/>
          <w:szCs w:val="28"/>
          <w:lang w:val="ro-RO"/>
        </w:rPr>
        <w:t xml:space="preserve"> cu prezenta</w:t>
      </w:r>
      <w:r w:rsidRPr="00745193">
        <w:rPr>
          <w:rFonts w:ascii="Times New Roman" w:eastAsia="Times New Roman" w:hAnsi="Times New Roman" w:cs="Times New Roman"/>
          <w:sz w:val="28"/>
          <w:szCs w:val="28"/>
          <w:lang w:val="ro-RO"/>
        </w:rPr>
        <w:t xml:space="preserve"> </w:t>
      </w:r>
      <w:r w:rsidR="00AD31AC" w:rsidRPr="00745193">
        <w:rPr>
          <w:rFonts w:ascii="Times New Roman" w:eastAsia="Times New Roman" w:hAnsi="Times New Roman" w:cs="Times New Roman"/>
          <w:sz w:val="28"/>
          <w:szCs w:val="28"/>
          <w:lang w:val="ro-RO"/>
        </w:rPr>
        <w:t>Lege</w:t>
      </w:r>
      <w:r w:rsidRPr="00745193">
        <w:rPr>
          <w:rFonts w:ascii="Times New Roman" w:eastAsia="Times New Roman" w:hAnsi="Times New Roman" w:cs="Times New Roman"/>
          <w:sz w:val="28"/>
          <w:szCs w:val="28"/>
          <w:lang w:val="ro-RO"/>
        </w:rPr>
        <w:t>. La cererea autorității respective, distribuitorii cooperează cu aceasta la orice acțiune întreprinsă pentru eliminarea riscurilor prezentate de produsele fertilizante pe care le-au pus la dispoziție pe piață.</w:t>
      </w:r>
    </w:p>
    <w:p w14:paraId="1E0CCD2F" w14:textId="77777777" w:rsidR="00450C9E" w:rsidRPr="00745193" w:rsidRDefault="00450C9E" w:rsidP="004D781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6C3547C8" w14:textId="418369B2" w:rsidR="004F11C0" w:rsidRPr="00745193" w:rsidRDefault="004F11C0" w:rsidP="004F11C0">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1</w:t>
      </w:r>
      <w:r w:rsidR="0074172B" w:rsidRPr="00745193">
        <w:rPr>
          <w:rFonts w:ascii="Times New Roman" w:eastAsia="Times New Roman" w:hAnsi="Times New Roman" w:cs="Times New Roman"/>
          <w:i/>
          <w:iCs/>
          <w:sz w:val="28"/>
          <w:szCs w:val="28"/>
          <w:lang w:val="ro-RO"/>
        </w:rPr>
        <w:t>2</w:t>
      </w:r>
      <w:r w:rsidRPr="00745193">
        <w:rPr>
          <w:rFonts w:ascii="Times New Roman" w:eastAsia="Times New Roman" w:hAnsi="Times New Roman" w:cs="Times New Roman"/>
          <w:i/>
          <w:iCs/>
          <w:sz w:val="28"/>
          <w:szCs w:val="28"/>
          <w:lang w:val="ro-RO"/>
        </w:rPr>
        <w:t xml:space="preserve">. </w:t>
      </w:r>
      <w:r w:rsidRPr="00745193">
        <w:rPr>
          <w:rFonts w:ascii="Times New Roman" w:eastAsia="Times New Roman" w:hAnsi="Times New Roman" w:cs="Times New Roman"/>
          <w:bCs/>
          <w:sz w:val="28"/>
          <w:szCs w:val="28"/>
          <w:lang w:val="ro-RO"/>
        </w:rPr>
        <w:t>Situațiile în care obligațiile producătorilor se aplică importatorilor și distribuitorilor</w:t>
      </w:r>
    </w:p>
    <w:p w14:paraId="530FA463" w14:textId="1D31FC15" w:rsidR="004F11C0" w:rsidRPr="00745193" w:rsidRDefault="004F11C0" w:rsidP="004F11C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Importatorul sau distribuitorul este considerat producător în sensul prezentei Legi și i se aplică obligațiile care revin producătorului prevăzute la articolul </w:t>
      </w:r>
      <w:r w:rsidR="0074172B" w:rsidRPr="00745193">
        <w:rPr>
          <w:rFonts w:ascii="Times New Roman" w:eastAsia="Times New Roman" w:hAnsi="Times New Roman" w:cs="Times New Roman"/>
          <w:sz w:val="28"/>
          <w:szCs w:val="28"/>
          <w:lang w:val="ro-RO"/>
        </w:rPr>
        <w:t>8</w:t>
      </w:r>
      <w:r w:rsidRPr="00745193">
        <w:rPr>
          <w:rFonts w:ascii="Times New Roman" w:eastAsia="Times New Roman" w:hAnsi="Times New Roman" w:cs="Times New Roman"/>
          <w:sz w:val="28"/>
          <w:szCs w:val="28"/>
          <w:lang w:val="ro-RO"/>
        </w:rPr>
        <w:t xml:space="preserve"> atunci când respectivul importator sau distribuitor introduce pe piață un produs fertilizant </w:t>
      </w:r>
      <w:r w:rsidRPr="00745193">
        <w:rPr>
          <w:rFonts w:ascii="Times New Roman" w:eastAsia="Times New Roman" w:hAnsi="Times New Roman" w:cs="Times New Roman"/>
          <w:sz w:val="28"/>
          <w:szCs w:val="28"/>
          <w:lang w:val="ro-RO"/>
        </w:rPr>
        <w:lastRenderedPageBreak/>
        <w:t xml:space="preserve">UE </w:t>
      </w:r>
      <w:r w:rsidR="00545B51" w:rsidRPr="00745193">
        <w:rPr>
          <w:rFonts w:ascii="Times New Roman" w:eastAsia="Times New Roman" w:hAnsi="Times New Roman" w:cs="Times New Roman"/>
          <w:sz w:val="28"/>
          <w:szCs w:val="28"/>
          <w:lang w:val="ro-RO"/>
        </w:rPr>
        <w:t xml:space="preserve">sau produs fertilizant MD </w:t>
      </w:r>
      <w:r w:rsidRPr="00745193">
        <w:rPr>
          <w:rFonts w:ascii="Times New Roman" w:eastAsia="Times New Roman" w:hAnsi="Times New Roman" w:cs="Times New Roman"/>
          <w:sz w:val="28"/>
          <w:szCs w:val="28"/>
          <w:lang w:val="ro-RO"/>
        </w:rPr>
        <w:t>sub numele sau marca sa ori modifică un produs fertilizant UE</w:t>
      </w:r>
      <w:r w:rsidR="00545B51" w:rsidRPr="00745193">
        <w:rPr>
          <w:rFonts w:ascii="Times New Roman" w:eastAsia="Times New Roman" w:hAnsi="Times New Roman" w:cs="Times New Roman"/>
          <w:sz w:val="28"/>
          <w:szCs w:val="28"/>
          <w:lang w:val="ro-RO"/>
        </w:rPr>
        <w:t xml:space="preserve"> sau produs fertilizant MD</w:t>
      </w:r>
      <w:r w:rsidRPr="00745193">
        <w:rPr>
          <w:rFonts w:ascii="Times New Roman" w:eastAsia="Times New Roman" w:hAnsi="Times New Roman" w:cs="Times New Roman"/>
          <w:sz w:val="28"/>
          <w:szCs w:val="28"/>
          <w:lang w:val="ro-RO"/>
        </w:rPr>
        <w:t xml:space="preserve"> deja introdus pe piață într-o manieră care poate afecta conformitatea acestuia cu prezentul regulament.</w:t>
      </w:r>
    </w:p>
    <w:p w14:paraId="084D71A0" w14:textId="77777777" w:rsidR="00450C9E" w:rsidRPr="00745193" w:rsidRDefault="00450C9E" w:rsidP="004F11C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070C368D" w14:textId="007B929E" w:rsidR="004F11C0" w:rsidRPr="00745193" w:rsidRDefault="004F11C0" w:rsidP="004F11C0">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1</w:t>
      </w:r>
      <w:r w:rsidR="0074172B" w:rsidRPr="00745193">
        <w:rPr>
          <w:rFonts w:ascii="Times New Roman" w:eastAsia="Times New Roman" w:hAnsi="Times New Roman" w:cs="Times New Roman"/>
          <w:i/>
          <w:iCs/>
          <w:sz w:val="28"/>
          <w:szCs w:val="28"/>
          <w:lang w:val="ro-RO"/>
        </w:rPr>
        <w:t>3</w:t>
      </w:r>
      <w:r w:rsidRPr="00745193">
        <w:rPr>
          <w:rFonts w:ascii="Times New Roman" w:eastAsia="Times New Roman" w:hAnsi="Times New Roman" w:cs="Times New Roman"/>
          <w:i/>
          <w:iCs/>
          <w:sz w:val="28"/>
          <w:szCs w:val="28"/>
          <w:lang w:val="ro-RO"/>
        </w:rPr>
        <w:t xml:space="preserve">. </w:t>
      </w:r>
      <w:r w:rsidRPr="00745193">
        <w:rPr>
          <w:rFonts w:ascii="Times New Roman" w:eastAsia="Times New Roman" w:hAnsi="Times New Roman" w:cs="Times New Roman"/>
          <w:bCs/>
          <w:sz w:val="28"/>
          <w:szCs w:val="28"/>
          <w:lang w:val="ro-RO"/>
        </w:rPr>
        <w:t>Ambalarea și reambalarea de către importatori și distribuitori</w:t>
      </w:r>
    </w:p>
    <w:p w14:paraId="7A95723F" w14:textId="2E25957F" w:rsidR="004F11C0" w:rsidRPr="00745193" w:rsidRDefault="004F11C0" w:rsidP="004F11C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În cazul în care importatorul sau distribuitorul ambalează sau reambalează un produs fertilizant UE</w:t>
      </w:r>
      <w:r w:rsidR="00854BC9" w:rsidRPr="00745193">
        <w:rPr>
          <w:rFonts w:ascii="Times New Roman" w:eastAsia="Times New Roman" w:hAnsi="Times New Roman" w:cs="Times New Roman"/>
          <w:sz w:val="28"/>
          <w:szCs w:val="28"/>
          <w:lang w:val="ro-RO"/>
        </w:rPr>
        <w:t xml:space="preserve"> sau produs fertilizant MD</w:t>
      </w:r>
      <w:r w:rsidRPr="00745193">
        <w:rPr>
          <w:rFonts w:ascii="Times New Roman" w:eastAsia="Times New Roman" w:hAnsi="Times New Roman" w:cs="Times New Roman"/>
          <w:sz w:val="28"/>
          <w:szCs w:val="28"/>
          <w:lang w:val="ro-RO"/>
        </w:rPr>
        <w:t xml:space="preserve"> și nu este considerat un producător</w:t>
      </w:r>
      <w:r w:rsidR="0074172B" w:rsidRPr="00745193">
        <w:rPr>
          <w:rFonts w:ascii="Times New Roman" w:eastAsia="Times New Roman" w:hAnsi="Times New Roman" w:cs="Times New Roman"/>
          <w:sz w:val="28"/>
          <w:szCs w:val="28"/>
          <w:lang w:val="ro-RO"/>
        </w:rPr>
        <w:t xml:space="preserve"> în conformitate cu articolul 12</w:t>
      </w:r>
      <w:r w:rsidRPr="00745193">
        <w:rPr>
          <w:rFonts w:ascii="Times New Roman" w:eastAsia="Times New Roman" w:hAnsi="Times New Roman" w:cs="Times New Roman"/>
          <w:sz w:val="28"/>
          <w:szCs w:val="28"/>
          <w:lang w:val="ro-RO"/>
        </w:rPr>
        <w:t>, respectivul importator sau distribuitor:</w:t>
      </w:r>
    </w:p>
    <w:p w14:paraId="67C04712" w14:textId="18AAE45C" w:rsidR="004F11C0" w:rsidRPr="00745193" w:rsidRDefault="004F11C0" w:rsidP="004F11C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a) se asigură că ambalajul indică numele său, denumirea sa comercială înregistrată sau marca sa înregistrată și adresa sa poștală, precedate de mențiunea „ambalat de” sau „reambalat de”; și</w:t>
      </w:r>
    </w:p>
    <w:p w14:paraId="2597EB9F" w14:textId="7455C4A1" w:rsidR="004F11C0" w:rsidRPr="00745193" w:rsidRDefault="004F11C0" w:rsidP="004F11C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b) păstrează un exemplu cu informațiile inițiale menționate la articolul </w:t>
      </w:r>
      <w:r w:rsidR="0074172B" w:rsidRPr="00745193">
        <w:rPr>
          <w:rFonts w:ascii="Times New Roman" w:eastAsia="Times New Roman" w:hAnsi="Times New Roman" w:cs="Times New Roman"/>
          <w:sz w:val="28"/>
          <w:szCs w:val="28"/>
          <w:lang w:val="ro-RO"/>
        </w:rPr>
        <w:t>8</w:t>
      </w:r>
      <w:r w:rsidRPr="00745193">
        <w:rPr>
          <w:rFonts w:ascii="Times New Roman" w:eastAsia="Times New Roman" w:hAnsi="Times New Roman" w:cs="Times New Roman"/>
          <w:sz w:val="28"/>
          <w:szCs w:val="28"/>
          <w:lang w:val="ro-RO"/>
        </w:rPr>
        <w:t xml:space="preserve"> alineatul (7) sau la articolul </w:t>
      </w:r>
      <w:r w:rsidR="0074172B" w:rsidRPr="00745193">
        <w:rPr>
          <w:rFonts w:ascii="Times New Roman" w:eastAsia="Times New Roman" w:hAnsi="Times New Roman" w:cs="Times New Roman"/>
          <w:sz w:val="28"/>
          <w:szCs w:val="28"/>
          <w:lang w:val="ro-RO"/>
        </w:rPr>
        <w:t>10</w:t>
      </w:r>
      <w:r w:rsidRPr="00745193">
        <w:rPr>
          <w:rFonts w:ascii="Times New Roman" w:eastAsia="Times New Roman" w:hAnsi="Times New Roman" w:cs="Times New Roman"/>
          <w:sz w:val="28"/>
          <w:szCs w:val="28"/>
          <w:lang w:val="ro-RO"/>
        </w:rPr>
        <w:t xml:space="preserve"> alineatul (4) la </w:t>
      </w:r>
      <w:r w:rsidR="004A04A9" w:rsidRPr="00745193">
        <w:rPr>
          <w:rFonts w:ascii="Times New Roman" w:eastAsia="Times New Roman" w:hAnsi="Times New Roman" w:cs="Times New Roman"/>
          <w:sz w:val="28"/>
          <w:szCs w:val="28"/>
          <w:lang w:val="ro-RO"/>
        </w:rPr>
        <w:t xml:space="preserve">dispoziția autorității competente </w:t>
      </w:r>
      <w:r w:rsidRPr="00745193">
        <w:rPr>
          <w:rFonts w:ascii="Times New Roman" w:eastAsia="Times New Roman" w:hAnsi="Times New Roman" w:cs="Times New Roman"/>
          <w:sz w:val="28"/>
          <w:szCs w:val="28"/>
          <w:lang w:val="ro-RO"/>
        </w:rPr>
        <w:t>timp de cinci ani după ce a pus la dispoziție pe piață produsul fertilizant UE</w:t>
      </w:r>
      <w:r w:rsidR="00312683" w:rsidRPr="00745193">
        <w:rPr>
          <w:rFonts w:ascii="Times New Roman" w:eastAsia="Times New Roman" w:hAnsi="Times New Roman" w:cs="Times New Roman"/>
          <w:sz w:val="28"/>
          <w:szCs w:val="28"/>
          <w:lang w:val="ro-RO"/>
        </w:rPr>
        <w:t xml:space="preserve"> sau produs fertilizant MD</w:t>
      </w:r>
      <w:r w:rsidRPr="00745193">
        <w:rPr>
          <w:rFonts w:ascii="Times New Roman" w:eastAsia="Times New Roman" w:hAnsi="Times New Roman" w:cs="Times New Roman"/>
          <w:sz w:val="28"/>
          <w:szCs w:val="28"/>
          <w:lang w:val="ro-RO"/>
        </w:rPr>
        <w:t>.</w:t>
      </w:r>
    </w:p>
    <w:p w14:paraId="76F3F6BC" w14:textId="77777777" w:rsidR="00450C9E" w:rsidRPr="00745193" w:rsidRDefault="00450C9E" w:rsidP="004F11C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21265812" w14:textId="1C5F1EB9" w:rsidR="004F11C0" w:rsidRPr="00745193" w:rsidRDefault="004F11C0" w:rsidP="004F11C0">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1</w:t>
      </w:r>
      <w:r w:rsidR="0074172B" w:rsidRPr="00745193">
        <w:rPr>
          <w:rFonts w:ascii="Times New Roman" w:eastAsia="Times New Roman" w:hAnsi="Times New Roman" w:cs="Times New Roman"/>
          <w:i/>
          <w:iCs/>
          <w:sz w:val="28"/>
          <w:szCs w:val="28"/>
          <w:lang w:val="ro-RO"/>
        </w:rPr>
        <w:t>4</w:t>
      </w:r>
      <w:r w:rsidRPr="00745193">
        <w:rPr>
          <w:rFonts w:ascii="Times New Roman" w:eastAsia="Times New Roman" w:hAnsi="Times New Roman" w:cs="Times New Roman"/>
          <w:i/>
          <w:iCs/>
          <w:sz w:val="28"/>
          <w:szCs w:val="28"/>
          <w:lang w:val="ro-RO"/>
        </w:rPr>
        <w:t xml:space="preserve">. </w:t>
      </w:r>
      <w:r w:rsidRPr="00745193">
        <w:rPr>
          <w:rFonts w:ascii="Times New Roman" w:eastAsia="Times New Roman" w:hAnsi="Times New Roman" w:cs="Times New Roman"/>
          <w:bCs/>
          <w:sz w:val="28"/>
          <w:szCs w:val="28"/>
          <w:lang w:val="ro-RO"/>
        </w:rPr>
        <w:t>Identificarea operatorilor economici</w:t>
      </w:r>
    </w:p>
    <w:p w14:paraId="389A1D15" w14:textId="4A871DCA" w:rsidR="004F11C0" w:rsidRPr="00745193" w:rsidRDefault="004F11C0" w:rsidP="004F11C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(1)   La cererea </w:t>
      </w:r>
      <w:r w:rsidR="003A3BFF" w:rsidRPr="00745193">
        <w:rPr>
          <w:rFonts w:ascii="Times New Roman" w:eastAsia="Times New Roman" w:hAnsi="Times New Roman" w:cs="Times New Roman"/>
          <w:sz w:val="28"/>
          <w:szCs w:val="28"/>
          <w:lang w:val="ro-RO"/>
        </w:rPr>
        <w:t>autorității competente</w:t>
      </w:r>
      <w:r w:rsidRPr="00745193">
        <w:rPr>
          <w:rFonts w:ascii="Times New Roman" w:eastAsia="Times New Roman" w:hAnsi="Times New Roman" w:cs="Times New Roman"/>
          <w:sz w:val="28"/>
          <w:szCs w:val="28"/>
          <w:lang w:val="ro-RO"/>
        </w:rPr>
        <w:t>, operatorii economici le transmit acestora datele de identificare ale:</w:t>
      </w:r>
    </w:p>
    <w:p w14:paraId="2763C11C" w14:textId="264AC6C5" w:rsidR="004F11C0" w:rsidRPr="00745193" w:rsidRDefault="004F11C0" w:rsidP="004F11C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a) oricărui operator economic care le-a furnizat un produs fertilizant UE</w:t>
      </w:r>
      <w:r w:rsidR="009B641D" w:rsidRPr="00745193">
        <w:rPr>
          <w:rFonts w:ascii="Times New Roman" w:eastAsia="Times New Roman" w:hAnsi="Times New Roman" w:cs="Times New Roman"/>
          <w:sz w:val="28"/>
          <w:szCs w:val="28"/>
          <w:lang w:val="ro-RO"/>
        </w:rPr>
        <w:t xml:space="preserve"> sau produs fertilizant MD</w:t>
      </w:r>
      <w:r w:rsidRPr="00745193">
        <w:rPr>
          <w:rFonts w:ascii="Times New Roman" w:eastAsia="Times New Roman" w:hAnsi="Times New Roman" w:cs="Times New Roman"/>
          <w:sz w:val="28"/>
          <w:szCs w:val="28"/>
          <w:lang w:val="ro-RO"/>
        </w:rPr>
        <w:t>;</w:t>
      </w:r>
    </w:p>
    <w:p w14:paraId="06697136" w14:textId="3A4B5140" w:rsidR="004F11C0" w:rsidRPr="00745193" w:rsidRDefault="004F11C0" w:rsidP="004F11C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b) oricărui operator economic căruia i-au furnizat un produs fertilizant UE</w:t>
      </w:r>
      <w:r w:rsidR="009B641D" w:rsidRPr="00745193">
        <w:rPr>
          <w:rFonts w:ascii="Times New Roman" w:eastAsia="Times New Roman" w:hAnsi="Times New Roman" w:cs="Times New Roman"/>
          <w:sz w:val="28"/>
          <w:szCs w:val="28"/>
          <w:lang w:val="ro-RO"/>
        </w:rPr>
        <w:t xml:space="preserve"> sau produs fertilizant MD</w:t>
      </w:r>
      <w:r w:rsidRPr="00745193">
        <w:rPr>
          <w:rFonts w:ascii="Times New Roman" w:eastAsia="Times New Roman" w:hAnsi="Times New Roman" w:cs="Times New Roman"/>
          <w:sz w:val="28"/>
          <w:szCs w:val="28"/>
          <w:lang w:val="ro-RO"/>
        </w:rPr>
        <w:t>.</w:t>
      </w:r>
    </w:p>
    <w:p w14:paraId="3689D2D1" w14:textId="3137D017" w:rsidR="004F11C0" w:rsidRPr="00745193" w:rsidRDefault="004F11C0" w:rsidP="004F11C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(2)   Operatorii economici </w:t>
      </w:r>
      <w:r w:rsidR="009B641D" w:rsidRPr="00745193">
        <w:rPr>
          <w:rFonts w:ascii="Times New Roman" w:eastAsia="Times New Roman" w:hAnsi="Times New Roman" w:cs="Times New Roman"/>
          <w:sz w:val="28"/>
          <w:szCs w:val="28"/>
          <w:lang w:val="ro-RO"/>
        </w:rPr>
        <w:t>comunică</w:t>
      </w:r>
      <w:r w:rsidRPr="00745193">
        <w:rPr>
          <w:rFonts w:ascii="Times New Roman" w:eastAsia="Times New Roman" w:hAnsi="Times New Roman" w:cs="Times New Roman"/>
          <w:sz w:val="28"/>
          <w:szCs w:val="28"/>
          <w:lang w:val="ro-RO"/>
        </w:rPr>
        <w:t xml:space="preserve"> informațiile prevăzute la alineatul (1) timp de cinci ani după ce le-a fost furnizat produsul fertilizant UE </w:t>
      </w:r>
      <w:r w:rsidR="009B641D" w:rsidRPr="00745193">
        <w:rPr>
          <w:rFonts w:ascii="Times New Roman" w:eastAsia="Times New Roman" w:hAnsi="Times New Roman" w:cs="Times New Roman"/>
          <w:sz w:val="28"/>
          <w:szCs w:val="28"/>
          <w:lang w:val="ro-RO"/>
        </w:rPr>
        <w:t xml:space="preserve">sau produs fertilizant MD </w:t>
      </w:r>
      <w:r w:rsidRPr="00745193">
        <w:rPr>
          <w:rFonts w:ascii="Times New Roman" w:eastAsia="Times New Roman" w:hAnsi="Times New Roman" w:cs="Times New Roman"/>
          <w:sz w:val="28"/>
          <w:szCs w:val="28"/>
          <w:lang w:val="ro-RO"/>
        </w:rPr>
        <w:t>și timp de cinci ani după ce au furnizat produsul fertilizant UE</w:t>
      </w:r>
      <w:r w:rsidR="009B641D" w:rsidRPr="00745193">
        <w:rPr>
          <w:rFonts w:ascii="Times New Roman" w:eastAsia="Times New Roman" w:hAnsi="Times New Roman" w:cs="Times New Roman"/>
          <w:sz w:val="28"/>
          <w:szCs w:val="28"/>
          <w:lang w:val="ro-RO"/>
        </w:rPr>
        <w:t xml:space="preserve"> sau produs fertilizant MD</w:t>
      </w:r>
      <w:r w:rsidRPr="00745193">
        <w:rPr>
          <w:rFonts w:ascii="Times New Roman" w:eastAsia="Times New Roman" w:hAnsi="Times New Roman" w:cs="Times New Roman"/>
          <w:sz w:val="28"/>
          <w:szCs w:val="28"/>
          <w:lang w:val="ro-RO"/>
        </w:rPr>
        <w:t>.</w:t>
      </w:r>
    </w:p>
    <w:p w14:paraId="4EBE55F2" w14:textId="77777777" w:rsidR="00450C9E" w:rsidRPr="00745193" w:rsidRDefault="00450C9E" w:rsidP="004F11C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2900C5A8" w14:textId="77777777" w:rsidR="00433F50" w:rsidRPr="00745193" w:rsidRDefault="00433F50" w:rsidP="00433F50">
      <w:pPr>
        <w:shd w:val="clear" w:color="auto" w:fill="FFFFFF" w:themeFill="background1"/>
        <w:tabs>
          <w:tab w:val="left" w:pos="1134"/>
        </w:tabs>
        <w:ind w:firstLine="567"/>
        <w:contextualSpacing/>
        <w:jc w:val="center"/>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CAPITOLUL III</w:t>
      </w:r>
    </w:p>
    <w:p w14:paraId="1DAB9972" w14:textId="7035ADF3" w:rsidR="00433F50" w:rsidRPr="00745193" w:rsidRDefault="00433F50" w:rsidP="00433F50">
      <w:pPr>
        <w:shd w:val="clear" w:color="auto" w:fill="FFFFFF" w:themeFill="background1"/>
        <w:tabs>
          <w:tab w:val="left" w:pos="1134"/>
        </w:tabs>
        <w:ind w:firstLine="567"/>
        <w:contextualSpacing/>
        <w:jc w:val="center"/>
        <w:rPr>
          <w:rFonts w:ascii="Times New Roman" w:eastAsia="Times New Roman" w:hAnsi="Times New Roman" w:cs="Times New Roman"/>
          <w:bCs/>
          <w:sz w:val="28"/>
          <w:szCs w:val="28"/>
          <w:lang w:val="ro-RO"/>
        </w:rPr>
      </w:pPr>
      <w:r w:rsidRPr="00745193">
        <w:rPr>
          <w:rFonts w:ascii="Times New Roman" w:eastAsia="Times New Roman" w:hAnsi="Times New Roman" w:cs="Times New Roman"/>
          <w:bCs/>
          <w:sz w:val="28"/>
          <w:szCs w:val="28"/>
          <w:lang w:val="ro-RO"/>
        </w:rPr>
        <w:t xml:space="preserve">CONFORMITATEA PRODUSELOR FERTILIZANTE </w:t>
      </w:r>
    </w:p>
    <w:p w14:paraId="06D61DAC" w14:textId="1DFA8AE3" w:rsidR="00433F50" w:rsidRPr="00745193" w:rsidRDefault="0074172B" w:rsidP="0074172B">
      <w:pPr>
        <w:shd w:val="clear" w:color="auto" w:fill="FFFFFF" w:themeFill="background1"/>
        <w:tabs>
          <w:tab w:val="left" w:pos="1134"/>
        </w:tabs>
        <w:ind w:firstLine="567"/>
        <w:contextualSpacing/>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15</w:t>
      </w:r>
      <w:r w:rsidR="00433F50" w:rsidRPr="00745193">
        <w:rPr>
          <w:rFonts w:ascii="Times New Roman" w:eastAsia="Times New Roman" w:hAnsi="Times New Roman" w:cs="Times New Roman"/>
          <w:i/>
          <w:iCs/>
          <w:sz w:val="28"/>
          <w:szCs w:val="28"/>
          <w:lang w:val="ro-RO"/>
        </w:rPr>
        <w:t xml:space="preserve">. </w:t>
      </w:r>
      <w:r w:rsidR="00433F50" w:rsidRPr="00745193">
        <w:rPr>
          <w:rFonts w:ascii="Times New Roman" w:eastAsia="Times New Roman" w:hAnsi="Times New Roman" w:cs="Times New Roman"/>
          <w:bCs/>
          <w:sz w:val="28"/>
          <w:szCs w:val="28"/>
          <w:lang w:val="ro-RO"/>
        </w:rPr>
        <w:t>Prezumția de conformitate</w:t>
      </w:r>
      <w:r w:rsidR="00FC4ECA" w:rsidRPr="00745193">
        <w:rPr>
          <w:rFonts w:ascii="Times New Roman" w:eastAsia="Times New Roman" w:hAnsi="Times New Roman" w:cs="Times New Roman"/>
          <w:bCs/>
          <w:sz w:val="28"/>
          <w:szCs w:val="28"/>
          <w:lang w:val="ro-RO"/>
        </w:rPr>
        <w:t xml:space="preserve"> ale produselor fertilizante UE</w:t>
      </w:r>
    </w:p>
    <w:p w14:paraId="4217AF81" w14:textId="19AC8253" w:rsidR="00433F50" w:rsidRPr="00745193" w:rsidRDefault="00433F50" w:rsidP="00433F5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(1)   Produsele fertilizante UE care sunt în conformitate cu standardele armonizate sau cu o parte a acestora, sunt considerate a fi în conformitate cu cerințele </w:t>
      </w:r>
      <w:r w:rsidR="00392C28" w:rsidRPr="00745193">
        <w:rPr>
          <w:rFonts w:ascii="Times New Roman" w:eastAsia="Times New Roman" w:hAnsi="Times New Roman" w:cs="Times New Roman"/>
          <w:sz w:val="28"/>
          <w:szCs w:val="28"/>
          <w:lang w:val="ro-RO"/>
        </w:rPr>
        <w:t xml:space="preserve">aprobate </w:t>
      </w:r>
      <w:r w:rsidR="009D72A8" w:rsidRPr="00745193">
        <w:rPr>
          <w:rFonts w:ascii="Times New Roman" w:eastAsia="Times New Roman" w:hAnsi="Times New Roman" w:cs="Times New Roman"/>
          <w:sz w:val="28"/>
          <w:szCs w:val="28"/>
          <w:lang w:val="ro-RO"/>
        </w:rPr>
        <w:t xml:space="preserve">de </w:t>
      </w:r>
      <w:r w:rsidR="004F13EE" w:rsidRPr="00745193">
        <w:rPr>
          <w:rFonts w:ascii="Times New Roman" w:eastAsia="Times New Roman" w:hAnsi="Times New Roman" w:cs="Times New Roman"/>
          <w:sz w:val="28"/>
          <w:szCs w:val="28"/>
          <w:lang w:val="ro-RO"/>
        </w:rPr>
        <w:t>Autoritatea competentă de elaborarea politicilor</w:t>
      </w:r>
      <w:r w:rsidR="009D72A8" w:rsidRPr="00745193">
        <w:rPr>
          <w:rFonts w:ascii="Times New Roman" w:eastAsia="Times New Roman" w:hAnsi="Times New Roman" w:cs="Times New Roman"/>
          <w:bCs/>
          <w:sz w:val="28"/>
          <w:szCs w:val="28"/>
          <w:lang w:val="ro-RO"/>
        </w:rPr>
        <w:t xml:space="preserve"> </w:t>
      </w:r>
      <w:r w:rsidR="00B571D4" w:rsidRPr="00745193">
        <w:rPr>
          <w:rFonts w:ascii="Times New Roman" w:eastAsia="Times New Roman" w:hAnsi="Times New Roman" w:cs="Times New Roman"/>
          <w:sz w:val="28"/>
          <w:szCs w:val="28"/>
          <w:lang w:val="ro-RO"/>
        </w:rPr>
        <w:t xml:space="preserve">în </w:t>
      </w:r>
      <w:r w:rsidR="00BC3F75" w:rsidRPr="00745193">
        <w:rPr>
          <w:rFonts w:ascii="Times New Roman" w:eastAsia="Times New Roman" w:hAnsi="Times New Roman" w:cs="Times New Roman"/>
          <w:sz w:val="28"/>
          <w:szCs w:val="28"/>
          <w:lang w:val="ro-RO"/>
        </w:rPr>
        <w:t xml:space="preserve">temeiul </w:t>
      </w:r>
      <w:r w:rsidR="00B571D4" w:rsidRPr="00745193">
        <w:rPr>
          <w:rFonts w:ascii="Times New Roman" w:eastAsia="Times New Roman" w:hAnsi="Times New Roman" w:cs="Times New Roman"/>
          <w:sz w:val="28"/>
          <w:szCs w:val="28"/>
          <w:lang w:val="ro-RO"/>
        </w:rPr>
        <w:t>articolului 4 alineatul (1) litera a) și b)</w:t>
      </w:r>
      <w:r w:rsidR="00526B63" w:rsidRPr="00745193">
        <w:rPr>
          <w:rFonts w:ascii="Times New Roman" w:eastAsia="Times New Roman" w:hAnsi="Times New Roman" w:cs="Times New Roman"/>
          <w:sz w:val="28"/>
          <w:szCs w:val="28"/>
          <w:lang w:val="ro-RO"/>
        </w:rPr>
        <w:t>,</w:t>
      </w:r>
      <w:r w:rsidR="00B571D4" w:rsidRPr="00745193">
        <w:rPr>
          <w:rFonts w:ascii="Times New Roman" w:eastAsia="Times New Roman" w:hAnsi="Times New Roman" w:cs="Times New Roman"/>
          <w:sz w:val="28"/>
          <w:szCs w:val="28"/>
          <w:lang w:val="ro-RO"/>
        </w:rPr>
        <w:t xml:space="preserve"> </w:t>
      </w:r>
      <w:r w:rsidR="008F5C51" w:rsidRPr="00745193">
        <w:rPr>
          <w:rFonts w:ascii="Times New Roman" w:eastAsia="Times New Roman" w:hAnsi="Times New Roman" w:cs="Times New Roman"/>
          <w:sz w:val="28"/>
          <w:szCs w:val="28"/>
          <w:lang w:val="ro-RO"/>
        </w:rPr>
        <w:t xml:space="preserve">în măsura în care sunt </w:t>
      </w:r>
      <w:r w:rsidRPr="00745193">
        <w:rPr>
          <w:rFonts w:ascii="Times New Roman" w:eastAsia="Times New Roman" w:hAnsi="Times New Roman" w:cs="Times New Roman"/>
          <w:sz w:val="28"/>
          <w:szCs w:val="28"/>
          <w:lang w:val="ro-RO"/>
        </w:rPr>
        <w:t>prevăzute de standardele în cauză sau de o parte a acestora.</w:t>
      </w:r>
    </w:p>
    <w:p w14:paraId="3088D045" w14:textId="330122D9" w:rsidR="00433F50" w:rsidRPr="00745193" w:rsidRDefault="00433F50" w:rsidP="00433F5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(2)   Testele de verificare a conformității produselor fertilizante UE cu cerințele stabilite </w:t>
      </w:r>
      <w:r w:rsidR="006427BF" w:rsidRPr="00745193">
        <w:rPr>
          <w:rFonts w:ascii="Times New Roman" w:eastAsia="Times New Roman" w:hAnsi="Times New Roman" w:cs="Times New Roman"/>
          <w:sz w:val="28"/>
          <w:szCs w:val="28"/>
          <w:lang w:val="ro-RO"/>
        </w:rPr>
        <w:t xml:space="preserve">de </w:t>
      </w:r>
      <w:r w:rsidR="004F13EE" w:rsidRPr="00745193">
        <w:rPr>
          <w:rFonts w:ascii="Times New Roman" w:eastAsia="Times New Roman" w:hAnsi="Times New Roman" w:cs="Times New Roman"/>
          <w:sz w:val="28"/>
          <w:szCs w:val="28"/>
          <w:lang w:val="ro-RO"/>
        </w:rPr>
        <w:t>Autoritatea competentă de elaborarea politicilor</w:t>
      </w:r>
      <w:r w:rsidR="006427BF" w:rsidRPr="00745193">
        <w:rPr>
          <w:rFonts w:ascii="Times New Roman" w:eastAsia="Times New Roman" w:hAnsi="Times New Roman" w:cs="Times New Roman"/>
          <w:bCs/>
          <w:sz w:val="28"/>
          <w:szCs w:val="28"/>
          <w:lang w:val="ro-RO"/>
        </w:rPr>
        <w:t xml:space="preserve"> </w:t>
      </w:r>
      <w:r w:rsidR="00BC3F75" w:rsidRPr="00745193">
        <w:rPr>
          <w:rFonts w:ascii="Times New Roman" w:eastAsia="Times New Roman" w:hAnsi="Times New Roman" w:cs="Times New Roman"/>
          <w:bCs/>
          <w:sz w:val="28"/>
          <w:szCs w:val="28"/>
          <w:lang w:val="ro-RO"/>
        </w:rPr>
        <w:t xml:space="preserve">în temeiul articolului 4 alineatul (1) litera a) și b) </w:t>
      </w:r>
      <w:r w:rsidRPr="00745193">
        <w:rPr>
          <w:rFonts w:ascii="Times New Roman" w:eastAsia="Times New Roman" w:hAnsi="Times New Roman" w:cs="Times New Roman"/>
          <w:sz w:val="28"/>
          <w:szCs w:val="28"/>
          <w:lang w:val="ro-RO"/>
        </w:rPr>
        <w:t xml:space="preserve">se efectuează într-un mod fiabil și reproductibil. Testele </w:t>
      </w:r>
      <w:r w:rsidRPr="00745193">
        <w:rPr>
          <w:rFonts w:ascii="Times New Roman" w:eastAsia="Times New Roman" w:hAnsi="Times New Roman" w:cs="Times New Roman"/>
          <w:sz w:val="28"/>
          <w:szCs w:val="28"/>
          <w:lang w:val="ro-RO"/>
        </w:rPr>
        <w:lastRenderedPageBreak/>
        <w:t>care sunt în conformitate cu standardele armonizate sau cu o parte a acestora, sunt considerate a fi fiabile și reproductibile în măsura în care testele sunt prevăzute de standardele în cauză sau de o parte a acestora.</w:t>
      </w:r>
    </w:p>
    <w:p w14:paraId="4C0DF6B5" w14:textId="77777777" w:rsidR="00450C9E" w:rsidRPr="00745193" w:rsidRDefault="00450C9E" w:rsidP="00433F5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2C3F496D" w14:textId="7A28E95E" w:rsidR="00433F50" w:rsidRPr="00745193" w:rsidRDefault="00433F50" w:rsidP="00433F50">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1</w:t>
      </w:r>
      <w:r w:rsidR="0074172B" w:rsidRPr="00745193">
        <w:rPr>
          <w:rFonts w:ascii="Times New Roman" w:eastAsia="Times New Roman" w:hAnsi="Times New Roman" w:cs="Times New Roman"/>
          <w:i/>
          <w:iCs/>
          <w:sz w:val="28"/>
          <w:szCs w:val="28"/>
          <w:lang w:val="ro-RO"/>
        </w:rPr>
        <w:t>6</w:t>
      </w:r>
      <w:r w:rsidR="001635E6" w:rsidRPr="00745193">
        <w:rPr>
          <w:rFonts w:ascii="Times New Roman" w:eastAsia="Times New Roman" w:hAnsi="Times New Roman" w:cs="Times New Roman"/>
          <w:i/>
          <w:iCs/>
          <w:sz w:val="28"/>
          <w:szCs w:val="28"/>
          <w:lang w:val="ro-RO"/>
        </w:rPr>
        <w:t xml:space="preserve">. </w:t>
      </w:r>
      <w:r w:rsidRPr="00745193">
        <w:rPr>
          <w:rFonts w:ascii="Times New Roman" w:eastAsia="Times New Roman" w:hAnsi="Times New Roman" w:cs="Times New Roman"/>
          <w:bCs/>
          <w:sz w:val="28"/>
          <w:szCs w:val="28"/>
          <w:lang w:val="ro-RO"/>
        </w:rPr>
        <w:t>Specificații comune</w:t>
      </w:r>
    </w:p>
    <w:p w14:paraId="0B7523CB" w14:textId="6AB3078C" w:rsidR="009A5021" w:rsidRPr="00745193" w:rsidRDefault="009A5021" w:rsidP="009A5021">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bCs/>
          <w:sz w:val="28"/>
          <w:szCs w:val="28"/>
          <w:lang w:val="ro-RO"/>
        </w:rPr>
        <w:t xml:space="preserve">(1) </w:t>
      </w:r>
      <w:r w:rsidR="004F13EE" w:rsidRPr="00745193">
        <w:rPr>
          <w:rFonts w:ascii="Times New Roman" w:eastAsia="Times New Roman" w:hAnsi="Times New Roman" w:cs="Times New Roman"/>
          <w:bCs/>
          <w:sz w:val="28"/>
          <w:szCs w:val="28"/>
          <w:lang w:val="ro-RO"/>
        </w:rPr>
        <w:t>Autoritatea competentă de elaborarea politicilor</w:t>
      </w:r>
      <w:r w:rsidRPr="00745193">
        <w:rPr>
          <w:rFonts w:ascii="Times New Roman" w:eastAsia="Times New Roman" w:hAnsi="Times New Roman" w:cs="Times New Roman"/>
          <w:bCs/>
          <w:sz w:val="28"/>
          <w:szCs w:val="28"/>
          <w:lang w:val="ro-RO"/>
        </w:rPr>
        <w:t xml:space="preserve"> poate adopta acte de punere în aplicare care să stabilească specificații comune pentru cerințele prevăzute </w:t>
      </w:r>
      <w:r w:rsidR="00C34C56" w:rsidRPr="00745193">
        <w:rPr>
          <w:rFonts w:ascii="Times New Roman" w:eastAsia="Times New Roman" w:hAnsi="Times New Roman" w:cs="Times New Roman"/>
          <w:bCs/>
          <w:sz w:val="28"/>
          <w:szCs w:val="28"/>
          <w:lang w:val="ro-RO"/>
        </w:rPr>
        <w:t xml:space="preserve">la articolul 4 alineatul (1) </w:t>
      </w:r>
      <w:r w:rsidRPr="00745193">
        <w:rPr>
          <w:rFonts w:ascii="Times New Roman" w:eastAsia="Times New Roman" w:hAnsi="Times New Roman" w:cs="Times New Roman"/>
          <w:bCs/>
          <w:sz w:val="28"/>
          <w:szCs w:val="28"/>
          <w:lang w:val="ro-RO"/>
        </w:rPr>
        <w:t>sau testele menționate la articolul 1</w:t>
      </w:r>
      <w:r w:rsidR="0074172B" w:rsidRPr="00745193">
        <w:rPr>
          <w:rFonts w:ascii="Times New Roman" w:eastAsia="Times New Roman" w:hAnsi="Times New Roman" w:cs="Times New Roman"/>
          <w:bCs/>
          <w:sz w:val="28"/>
          <w:szCs w:val="28"/>
          <w:lang w:val="ro-RO"/>
        </w:rPr>
        <w:t>5</w:t>
      </w:r>
      <w:r w:rsidR="00137EA9" w:rsidRPr="00745193">
        <w:rPr>
          <w:rFonts w:ascii="Times New Roman" w:eastAsia="Times New Roman" w:hAnsi="Times New Roman" w:cs="Times New Roman"/>
          <w:bCs/>
          <w:sz w:val="28"/>
          <w:szCs w:val="28"/>
          <w:lang w:val="ro-RO"/>
        </w:rPr>
        <w:t xml:space="preserve"> </w:t>
      </w:r>
      <w:r w:rsidRPr="00745193">
        <w:rPr>
          <w:rFonts w:ascii="Times New Roman" w:eastAsia="Times New Roman" w:hAnsi="Times New Roman" w:cs="Times New Roman"/>
          <w:bCs/>
          <w:sz w:val="28"/>
          <w:szCs w:val="28"/>
          <w:lang w:val="ro-RO"/>
        </w:rPr>
        <w:t>​​alineatul (2) în cazul în care:</w:t>
      </w:r>
    </w:p>
    <w:p w14:paraId="27EAE74F" w14:textId="685F5A96" w:rsidR="009A5021" w:rsidRPr="00745193" w:rsidRDefault="009A5021" w:rsidP="009A5021">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bCs/>
          <w:sz w:val="28"/>
          <w:szCs w:val="28"/>
          <w:lang w:val="ro-RO"/>
        </w:rPr>
        <w:t>a) cerințele sau testele respective nu sunt acoperite de standarde armonizate sau de părți ale a</w:t>
      </w:r>
      <w:r w:rsidR="00CB0367" w:rsidRPr="00745193">
        <w:rPr>
          <w:rFonts w:ascii="Times New Roman" w:eastAsia="Times New Roman" w:hAnsi="Times New Roman" w:cs="Times New Roman"/>
          <w:bCs/>
          <w:sz w:val="28"/>
          <w:szCs w:val="28"/>
          <w:lang w:val="ro-RO"/>
        </w:rPr>
        <w:t>cestora</w:t>
      </w:r>
      <w:r w:rsidRPr="00745193">
        <w:rPr>
          <w:rFonts w:ascii="Times New Roman" w:eastAsia="Times New Roman" w:hAnsi="Times New Roman" w:cs="Times New Roman"/>
          <w:bCs/>
          <w:sz w:val="28"/>
          <w:szCs w:val="28"/>
          <w:lang w:val="ro-RO"/>
        </w:rPr>
        <w:t>;</w:t>
      </w:r>
    </w:p>
    <w:p w14:paraId="79B87CE4" w14:textId="62CC018A" w:rsidR="009A5021" w:rsidRPr="00745193" w:rsidRDefault="009A5021" w:rsidP="009A5021">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bCs/>
          <w:sz w:val="28"/>
          <w:szCs w:val="28"/>
          <w:lang w:val="ro-RO"/>
        </w:rPr>
        <w:t xml:space="preserve">b) </w:t>
      </w:r>
      <w:r w:rsidR="004F13EE" w:rsidRPr="00745193">
        <w:rPr>
          <w:rFonts w:ascii="Times New Roman" w:eastAsia="Times New Roman" w:hAnsi="Times New Roman" w:cs="Times New Roman"/>
          <w:bCs/>
          <w:sz w:val="28"/>
          <w:szCs w:val="28"/>
          <w:lang w:val="ro-RO"/>
        </w:rPr>
        <w:t>Autoritatea competentă de elaborarea politicilor</w:t>
      </w:r>
      <w:r w:rsidRPr="00745193">
        <w:rPr>
          <w:rFonts w:ascii="Times New Roman" w:eastAsia="Times New Roman" w:hAnsi="Times New Roman" w:cs="Times New Roman"/>
          <w:bCs/>
          <w:sz w:val="28"/>
          <w:szCs w:val="28"/>
          <w:lang w:val="ro-RO"/>
        </w:rPr>
        <w:t xml:space="preserve"> constată întârzieri nejustificate în adoptarea standardelor armonizate solicitate; sau</w:t>
      </w:r>
    </w:p>
    <w:p w14:paraId="56C0E23E" w14:textId="6175F20C" w:rsidR="009A5021" w:rsidRPr="00745193" w:rsidRDefault="009A5021" w:rsidP="009A5021">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bCs/>
          <w:sz w:val="28"/>
          <w:szCs w:val="28"/>
          <w:lang w:val="ro-RO"/>
        </w:rPr>
        <w:t xml:space="preserve">c) </w:t>
      </w:r>
      <w:r w:rsidR="004F13EE" w:rsidRPr="00745193">
        <w:rPr>
          <w:rFonts w:ascii="Times New Roman" w:eastAsia="Times New Roman" w:hAnsi="Times New Roman" w:cs="Times New Roman"/>
          <w:bCs/>
          <w:sz w:val="28"/>
          <w:szCs w:val="28"/>
          <w:lang w:val="ro-RO"/>
        </w:rPr>
        <w:t>Autoritatea competentă de elaborarea politicilor</w:t>
      </w:r>
      <w:r w:rsidRPr="00745193">
        <w:rPr>
          <w:rFonts w:ascii="Times New Roman" w:eastAsia="Times New Roman" w:hAnsi="Times New Roman" w:cs="Times New Roman"/>
          <w:bCs/>
          <w:sz w:val="28"/>
          <w:szCs w:val="28"/>
          <w:lang w:val="ro-RO"/>
        </w:rPr>
        <w:t xml:space="preserve"> a decis </w:t>
      </w:r>
      <w:r w:rsidRPr="00745193">
        <w:rPr>
          <w:rFonts w:ascii="Times New Roman" w:eastAsia="Times New Roman" w:hAnsi="Times New Roman" w:cs="Times New Roman"/>
          <w:sz w:val="28"/>
          <w:szCs w:val="28"/>
          <w:lang w:val="ro-RO"/>
        </w:rPr>
        <w:t>să mențină în mod restricționat sau să retragă referințele la standardele armonizate sau la o parte a acestora care prevăd cerințele sau testele respective.</w:t>
      </w:r>
    </w:p>
    <w:p w14:paraId="18A9B7F7" w14:textId="3A65F1FB" w:rsidR="00433F50" w:rsidRPr="00745193" w:rsidRDefault="00433F50" w:rsidP="00433F5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(2)   Produsele fertilizante UE care sunt în conformitate cu specificațiile comune sau cu o parte a acestora sunt considerate a fi în conformitate cu cerințele </w:t>
      </w:r>
      <w:r w:rsidR="003A1749" w:rsidRPr="00745193">
        <w:rPr>
          <w:rFonts w:ascii="Times New Roman" w:eastAsia="Times New Roman" w:hAnsi="Times New Roman" w:cs="Times New Roman"/>
          <w:bCs/>
          <w:sz w:val="28"/>
          <w:szCs w:val="28"/>
          <w:lang w:val="ro-RO"/>
        </w:rPr>
        <w:t xml:space="preserve">prevăzute </w:t>
      </w:r>
      <w:r w:rsidR="00DB23B9" w:rsidRPr="00745193">
        <w:rPr>
          <w:rFonts w:ascii="Times New Roman" w:eastAsia="Times New Roman" w:hAnsi="Times New Roman" w:cs="Times New Roman"/>
          <w:bCs/>
          <w:sz w:val="28"/>
          <w:szCs w:val="28"/>
          <w:lang w:val="ro-RO"/>
        </w:rPr>
        <w:t xml:space="preserve">la articolul </w:t>
      </w:r>
      <w:r w:rsidR="006F518C" w:rsidRPr="00745193">
        <w:rPr>
          <w:rFonts w:ascii="Times New Roman" w:eastAsia="Times New Roman" w:hAnsi="Times New Roman" w:cs="Times New Roman"/>
          <w:bCs/>
          <w:sz w:val="28"/>
          <w:szCs w:val="28"/>
          <w:lang w:val="ro-RO"/>
        </w:rPr>
        <w:t xml:space="preserve">4 alineatul (1) </w:t>
      </w:r>
      <w:r w:rsidR="00E126EA" w:rsidRPr="00745193">
        <w:rPr>
          <w:rFonts w:ascii="Times New Roman" w:eastAsia="Times New Roman" w:hAnsi="Times New Roman" w:cs="Times New Roman"/>
          <w:sz w:val="28"/>
          <w:szCs w:val="28"/>
          <w:lang w:val="ro-RO"/>
        </w:rPr>
        <w:t xml:space="preserve">în măsura în care </w:t>
      </w:r>
      <w:r w:rsidR="00117413" w:rsidRPr="00745193">
        <w:rPr>
          <w:rFonts w:ascii="Times New Roman" w:eastAsia="Times New Roman" w:hAnsi="Times New Roman" w:cs="Times New Roman"/>
          <w:sz w:val="28"/>
          <w:szCs w:val="28"/>
          <w:lang w:val="ro-RO"/>
        </w:rPr>
        <w:t xml:space="preserve">se </w:t>
      </w:r>
      <w:r w:rsidR="00E126EA" w:rsidRPr="00745193">
        <w:rPr>
          <w:rFonts w:ascii="Times New Roman" w:eastAsia="Times New Roman" w:hAnsi="Times New Roman" w:cs="Times New Roman"/>
          <w:sz w:val="28"/>
          <w:szCs w:val="28"/>
          <w:lang w:val="ro-RO"/>
        </w:rPr>
        <w:t xml:space="preserve">cuprind în </w:t>
      </w:r>
      <w:r w:rsidRPr="00745193">
        <w:rPr>
          <w:rFonts w:ascii="Times New Roman" w:eastAsia="Times New Roman" w:hAnsi="Times New Roman" w:cs="Times New Roman"/>
          <w:sz w:val="28"/>
          <w:szCs w:val="28"/>
          <w:lang w:val="ro-RO"/>
        </w:rPr>
        <w:t>specificațiile comune în cauză sau de o parte a acestora.</w:t>
      </w:r>
    </w:p>
    <w:p w14:paraId="132DA473" w14:textId="78F68EDE" w:rsidR="00433F50" w:rsidRPr="00745193" w:rsidRDefault="00433F50" w:rsidP="00433F5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(3)  Testele vizând verificarea conformității produselor fertilizante UE cu cerințele </w:t>
      </w:r>
      <w:r w:rsidR="006216FC" w:rsidRPr="00745193">
        <w:rPr>
          <w:rFonts w:ascii="Times New Roman" w:eastAsia="Times New Roman" w:hAnsi="Times New Roman" w:cs="Times New Roman"/>
          <w:bCs/>
          <w:sz w:val="28"/>
          <w:szCs w:val="28"/>
          <w:lang w:val="ro-RO"/>
        </w:rPr>
        <w:t xml:space="preserve">prevăzute la articolul 4 alineatul (1) </w:t>
      </w:r>
      <w:r w:rsidRPr="00745193">
        <w:rPr>
          <w:rFonts w:ascii="Times New Roman" w:eastAsia="Times New Roman" w:hAnsi="Times New Roman" w:cs="Times New Roman"/>
          <w:sz w:val="28"/>
          <w:szCs w:val="28"/>
          <w:lang w:val="ro-RO"/>
        </w:rPr>
        <w:t>care sunt în conformitate cu specificațiile comune sau cu o parte a acestora sunt considerate a fi fiabile și reproductibile în măsura în care testele sunt prevăzute de specificațiile comune în cauză sau de o parte a acestora.</w:t>
      </w:r>
    </w:p>
    <w:p w14:paraId="285B27AE" w14:textId="77777777" w:rsidR="00450C9E" w:rsidRPr="00745193" w:rsidRDefault="00450C9E" w:rsidP="00433F5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430B86B8" w14:textId="2929363E" w:rsidR="00631F58" w:rsidRPr="00745193" w:rsidRDefault="0074172B" w:rsidP="00631F58">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17</w:t>
      </w:r>
      <w:r w:rsidR="00631F58" w:rsidRPr="00745193">
        <w:rPr>
          <w:rFonts w:ascii="Times New Roman" w:eastAsia="Times New Roman" w:hAnsi="Times New Roman" w:cs="Times New Roman"/>
          <w:i/>
          <w:iCs/>
          <w:sz w:val="28"/>
          <w:szCs w:val="28"/>
          <w:lang w:val="ro-RO"/>
        </w:rPr>
        <w:t xml:space="preserve">. </w:t>
      </w:r>
      <w:r w:rsidR="00631F58" w:rsidRPr="00745193">
        <w:rPr>
          <w:rFonts w:ascii="Times New Roman" w:eastAsia="Times New Roman" w:hAnsi="Times New Roman" w:cs="Times New Roman"/>
          <w:bCs/>
          <w:sz w:val="28"/>
          <w:szCs w:val="28"/>
          <w:lang w:val="ro-RO"/>
        </w:rPr>
        <w:t>Proceduri de evaluare a conformității</w:t>
      </w:r>
    </w:p>
    <w:p w14:paraId="1B11A3A4" w14:textId="4369A509" w:rsidR="00631F58" w:rsidRPr="00745193" w:rsidRDefault="00631F58" w:rsidP="00631F58">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(1) Evaluarea conformității unui produs fertilizant UE cu cerințele stabilite în prezenta Lege se desfășoară în cadrul procedurii aplicabile de evaluare a conformității în conformitate cu </w:t>
      </w:r>
      <w:r w:rsidR="003F7394" w:rsidRPr="00745193">
        <w:rPr>
          <w:rFonts w:ascii="Times New Roman" w:eastAsia="Times New Roman" w:hAnsi="Times New Roman" w:cs="Times New Roman"/>
          <w:sz w:val="28"/>
          <w:szCs w:val="28"/>
          <w:lang w:val="ro-RO"/>
        </w:rPr>
        <w:t xml:space="preserve">cerințele stabilite de </w:t>
      </w:r>
      <w:r w:rsidR="004F13EE" w:rsidRPr="00745193">
        <w:rPr>
          <w:rFonts w:ascii="Times New Roman" w:eastAsia="Times New Roman" w:hAnsi="Times New Roman" w:cs="Times New Roman"/>
          <w:sz w:val="28"/>
          <w:szCs w:val="28"/>
          <w:lang w:val="ro-RO"/>
        </w:rPr>
        <w:t>Autoritatea competentă de elaborarea politicilor</w:t>
      </w:r>
      <w:r w:rsidRPr="00745193">
        <w:rPr>
          <w:rFonts w:ascii="Times New Roman" w:eastAsia="Times New Roman" w:hAnsi="Times New Roman" w:cs="Times New Roman"/>
          <w:sz w:val="28"/>
          <w:szCs w:val="28"/>
          <w:lang w:val="ro-RO"/>
        </w:rPr>
        <w:t>.</w:t>
      </w:r>
    </w:p>
    <w:p w14:paraId="6775812A" w14:textId="35C47FC8" w:rsidR="00631F58" w:rsidRPr="00745193" w:rsidRDefault="00631F58" w:rsidP="00631F58">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(2)   Înregistrările și corespondența cu privire la procedurile de evaluare a conformității se redactează în limba română sau într-o limbă acceptată de organismul notificat care desfășoară procedurile de evaluare a conformității.</w:t>
      </w:r>
    </w:p>
    <w:p w14:paraId="4DCD2685" w14:textId="60DC36F1" w:rsidR="002A376F" w:rsidRPr="00745193" w:rsidRDefault="002A376F" w:rsidP="002A376F">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(3)   În cazul în care un produs fertilizant UE intră sub incidența mai multor acte care impun o declarație de conformitate UE, se întocmește o singură declarație de conformitate UE în temeiul tuturor acestor acte. Declarația respectivă precizează actele în cauză. Aceasta poate fi un dosar care să cuprindă declarațiile de conformitate UE individuale relevante.</w:t>
      </w:r>
    </w:p>
    <w:p w14:paraId="3C1C480D" w14:textId="25D3C56C" w:rsidR="002A376F" w:rsidRPr="00745193" w:rsidRDefault="002A376F" w:rsidP="002A376F">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lastRenderedPageBreak/>
        <w:t>(4)</w:t>
      </w:r>
      <w:r w:rsidR="00FA116F"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Prin întocmirea declarației de conformitate UE, producătorul își asumă responsabilitatea pentru conformitatea produsului fertilizant UE cu cerințele stabilite în prezenta Lege.</w:t>
      </w:r>
    </w:p>
    <w:p w14:paraId="7F4054DF" w14:textId="6B326A4E" w:rsidR="00FC4ECA" w:rsidRPr="00745193" w:rsidRDefault="00FC4ECA" w:rsidP="00FC4ECA">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(5) Producătorul asigură evaluarea conformității produselor fertilizante MD în conformitate cu prevederile </w:t>
      </w:r>
      <w:r w:rsidR="007414AC" w:rsidRPr="00745193">
        <w:rPr>
          <w:rFonts w:ascii="Times New Roman" w:eastAsia="Times New Roman" w:hAnsi="Times New Roman" w:cs="Times New Roman"/>
          <w:sz w:val="28"/>
          <w:szCs w:val="28"/>
          <w:lang w:val="ro-RO"/>
        </w:rPr>
        <w:t xml:space="preserve">articolul </w:t>
      </w:r>
      <w:r w:rsidRPr="00745193">
        <w:rPr>
          <w:rFonts w:ascii="Times New Roman" w:eastAsia="Times New Roman" w:hAnsi="Times New Roman" w:cs="Times New Roman"/>
          <w:sz w:val="28"/>
          <w:szCs w:val="28"/>
          <w:lang w:val="ro-RO"/>
        </w:rPr>
        <w:t xml:space="preserve"> 4</w:t>
      </w:r>
      <w:r w:rsidR="007414AC" w:rsidRPr="00745193">
        <w:rPr>
          <w:rFonts w:ascii="Times New Roman" w:eastAsia="Times New Roman" w:hAnsi="Times New Roman" w:cs="Times New Roman"/>
          <w:sz w:val="28"/>
          <w:szCs w:val="28"/>
          <w:lang w:val="ro-RO"/>
        </w:rPr>
        <w:t xml:space="preserve"> alin. (</w:t>
      </w:r>
      <w:r w:rsidRPr="00745193">
        <w:rPr>
          <w:rFonts w:ascii="Times New Roman" w:eastAsia="Times New Roman" w:hAnsi="Times New Roman" w:cs="Times New Roman"/>
          <w:sz w:val="28"/>
          <w:szCs w:val="28"/>
          <w:lang w:val="ro-RO"/>
        </w:rPr>
        <w:t>2</w:t>
      </w:r>
      <w:r w:rsidR="007414AC" w:rsidRPr="00745193">
        <w:rPr>
          <w:rFonts w:ascii="Times New Roman" w:eastAsia="Times New Roman" w:hAnsi="Times New Roman" w:cs="Times New Roman"/>
          <w:sz w:val="28"/>
          <w:szCs w:val="28"/>
          <w:lang w:val="ro-RO"/>
        </w:rPr>
        <w:t>)</w:t>
      </w:r>
      <w:r w:rsidRPr="00745193">
        <w:rPr>
          <w:rFonts w:ascii="Times New Roman" w:eastAsia="Times New Roman" w:hAnsi="Times New Roman" w:cs="Times New Roman"/>
          <w:sz w:val="28"/>
          <w:szCs w:val="28"/>
          <w:lang w:val="ro-RO"/>
        </w:rPr>
        <w:t xml:space="preserve"> din prezenta lege și ale Legii nr. 235/2011 privind activitățile de acreditare și evaluare a conformității. </w:t>
      </w:r>
    </w:p>
    <w:p w14:paraId="2FAEE1F6" w14:textId="6204E3E6" w:rsidR="00FC4ECA" w:rsidRPr="00745193" w:rsidRDefault="00FC4ECA" w:rsidP="00FC4ECA">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(6) Produsele fertilizante MD care au documente care atestă conformitatea lor cu cerințele tehnice ale statelor membre ale UE sau cu acordurile internaționale în acest sens și care sunt emise de organisme de evaluare a conformității acreditate în conformitate cu cerințele Uniunii Europene sau în conformitate cu cerințele statelor cu care există acorduri internaționale în acest sens, nu necesită evaluarea conformității și certificarea. Aceste documente sunt utilizate direct, fără a fi necesară nicio procedură specială de recunoaștere, de către autoritățile publice naționale. Acestea sunt puse la dispoziția autorității competente în limba română sau într-o traducere oficială în limba română.</w:t>
      </w:r>
    </w:p>
    <w:p w14:paraId="4D0DE01A" w14:textId="77777777" w:rsidR="00450C9E" w:rsidRPr="00745193" w:rsidRDefault="00450C9E" w:rsidP="00631F58">
      <w:pPr>
        <w:shd w:val="clear" w:color="auto" w:fill="FFFFFF" w:themeFill="background1"/>
        <w:tabs>
          <w:tab w:val="left" w:pos="1134"/>
        </w:tabs>
        <w:ind w:firstLine="567"/>
        <w:contextualSpacing/>
        <w:jc w:val="both"/>
        <w:rPr>
          <w:rFonts w:ascii="Times New Roman" w:eastAsia="Times New Roman" w:hAnsi="Times New Roman" w:cs="Times New Roman"/>
          <w:i/>
          <w:iCs/>
          <w:sz w:val="28"/>
          <w:szCs w:val="28"/>
          <w:lang w:val="ro-RO"/>
        </w:rPr>
      </w:pPr>
    </w:p>
    <w:p w14:paraId="7CA37458" w14:textId="7200A8E9" w:rsidR="00631F58" w:rsidRPr="00745193" w:rsidRDefault="0074172B" w:rsidP="00631F58">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18</w:t>
      </w:r>
      <w:r w:rsidR="00631F58" w:rsidRPr="00745193">
        <w:rPr>
          <w:rFonts w:ascii="Times New Roman" w:eastAsia="Times New Roman" w:hAnsi="Times New Roman" w:cs="Times New Roman"/>
          <w:i/>
          <w:iCs/>
          <w:sz w:val="28"/>
          <w:szCs w:val="28"/>
          <w:lang w:val="ro-RO"/>
        </w:rPr>
        <w:t>.</w:t>
      </w:r>
      <w:r w:rsidR="00A85203" w:rsidRPr="00745193">
        <w:rPr>
          <w:rFonts w:ascii="Times New Roman" w:eastAsia="Times New Roman" w:hAnsi="Times New Roman" w:cs="Times New Roman"/>
          <w:i/>
          <w:iCs/>
          <w:sz w:val="28"/>
          <w:szCs w:val="28"/>
          <w:lang w:val="ro-RO"/>
        </w:rPr>
        <w:t xml:space="preserve"> </w:t>
      </w:r>
      <w:r w:rsidR="005329A8" w:rsidRPr="00745193">
        <w:rPr>
          <w:rFonts w:ascii="Times New Roman" w:eastAsia="Times New Roman" w:hAnsi="Times New Roman" w:cs="Times New Roman"/>
          <w:iCs/>
          <w:sz w:val="28"/>
          <w:szCs w:val="28"/>
          <w:lang w:val="ro-RO"/>
        </w:rPr>
        <w:t>D</w:t>
      </w:r>
      <w:r w:rsidR="005329A8" w:rsidRPr="00745193">
        <w:rPr>
          <w:rFonts w:ascii="Times New Roman" w:eastAsia="Times New Roman" w:hAnsi="Times New Roman" w:cs="Times New Roman"/>
          <w:bCs/>
          <w:sz w:val="28"/>
          <w:szCs w:val="28"/>
          <w:lang w:val="ro-RO"/>
        </w:rPr>
        <w:t>eclarația de conformitate pentru produsele fertilizante UE</w:t>
      </w:r>
    </w:p>
    <w:p w14:paraId="6B2F93A0" w14:textId="3C4B0FC2" w:rsidR="00631F58" w:rsidRPr="00745193" w:rsidRDefault="00631F58" w:rsidP="00631F58">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(1)   </w:t>
      </w:r>
      <w:r w:rsidR="005329A8" w:rsidRPr="00745193">
        <w:rPr>
          <w:rFonts w:ascii="Times New Roman" w:eastAsia="Times New Roman" w:hAnsi="Times New Roman" w:cs="Times New Roman"/>
          <w:iCs/>
          <w:sz w:val="28"/>
          <w:szCs w:val="28"/>
          <w:lang w:val="ro-RO"/>
        </w:rPr>
        <w:t>D</w:t>
      </w:r>
      <w:r w:rsidR="005329A8" w:rsidRPr="00745193">
        <w:rPr>
          <w:rFonts w:ascii="Times New Roman" w:eastAsia="Times New Roman" w:hAnsi="Times New Roman" w:cs="Times New Roman"/>
          <w:bCs/>
          <w:sz w:val="28"/>
          <w:szCs w:val="28"/>
          <w:lang w:val="ro-RO"/>
        </w:rPr>
        <w:t>eclarația de conformitate pentru produsele fertilizante UE</w:t>
      </w:r>
      <w:r w:rsidR="005329A8"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atestă faptul că a fost demonstrată îndeplinirea cerințelor stabilite în prezenta Lege.</w:t>
      </w:r>
    </w:p>
    <w:p w14:paraId="64D6FB44" w14:textId="69EED808" w:rsidR="00631F58" w:rsidRPr="00745193" w:rsidRDefault="00631F58" w:rsidP="00631F58">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(2)</w:t>
      </w:r>
      <w:r w:rsidR="002A323A" w:rsidRPr="00745193">
        <w:rPr>
          <w:rFonts w:ascii="Times New Roman" w:eastAsia="Times New Roman" w:hAnsi="Times New Roman" w:cs="Times New Roman"/>
          <w:sz w:val="28"/>
          <w:szCs w:val="28"/>
          <w:lang w:val="ro-RO"/>
        </w:rPr>
        <w:t xml:space="preserve"> </w:t>
      </w:r>
      <w:r w:rsidR="005329A8" w:rsidRPr="00745193">
        <w:rPr>
          <w:rFonts w:ascii="Times New Roman" w:eastAsia="Times New Roman" w:hAnsi="Times New Roman" w:cs="Times New Roman"/>
          <w:iCs/>
          <w:sz w:val="28"/>
          <w:szCs w:val="28"/>
          <w:lang w:val="ro-RO"/>
        </w:rPr>
        <w:t>D</w:t>
      </w:r>
      <w:r w:rsidR="005329A8" w:rsidRPr="00745193">
        <w:rPr>
          <w:rFonts w:ascii="Times New Roman" w:eastAsia="Times New Roman" w:hAnsi="Times New Roman" w:cs="Times New Roman"/>
          <w:bCs/>
          <w:sz w:val="28"/>
          <w:szCs w:val="28"/>
          <w:lang w:val="ro-RO"/>
        </w:rPr>
        <w:t>eclarația de conformitate pentru produsele fertilizante UE</w:t>
      </w:r>
      <w:r w:rsidR="005329A8"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 xml:space="preserve">se structurează după modelul </w:t>
      </w:r>
      <w:r w:rsidR="00106665" w:rsidRPr="00745193">
        <w:rPr>
          <w:rFonts w:ascii="Times New Roman" w:eastAsia="Times New Roman" w:hAnsi="Times New Roman" w:cs="Times New Roman"/>
          <w:sz w:val="28"/>
          <w:szCs w:val="28"/>
          <w:lang w:val="ro-RO"/>
        </w:rPr>
        <w:t xml:space="preserve">aprobat de </w:t>
      </w:r>
      <w:r w:rsidR="004F13EE" w:rsidRPr="00745193">
        <w:rPr>
          <w:rFonts w:ascii="Times New Roman" w:eastAsia="Times New Roman" w:hAnsi="Times New Roman" w:cs="Times New Roman"/>
          <w:sz w:val="28"/>
          <w:szCs w:val="28"/>
          <w:lang w:val="ro-RO"/>
        </w:rPr>
        <w:t>Autoritatea competentă de elaborarea politicilor</w:t>
      </w:r>
      <w:r w:rsidRPr="00745193">
        <w:rPr>
          <w:rFonts w:ascii="Times New Roman" w:eastAsia="Times New Roman" w:hAnsi="Times New Roman" w:cs="Times New Roman"/>
          <w:sz w:val="28"/>
          <w:szCs w:val="28"/>
          <w:lang w:val="ro-RO"/>
        </w:rPr>
        <w:t xml:space="preserve">, conține elementele precizate în modulele relevante din </w:t>
      </w:r>
      <w:r w:rsidR="00106665" w:rsidRPr="00745193">
        <w:rPr>
          <w:rFonts w:ascii="Times New Roman" w:eastAsia="Times New Roman" w:hAnsi="Times New Roman" w:cs="Times New Roman"/>
          <w:sz w:val="28"/>
          <w:szCs w:val="28"/>
          <w:lang w:val="ro-RO"/>
        </w:rPr>
        <w:t xml:space="preserve">Proceduri de evaluarea conformității aprobate de </w:t>
      </w:r>
      <w:r w:rsidR="004F13EE" w:rsidRPr="00745193">
        <w:rPr>
          <w:rFonts w:ascii="Times New Roman" w:eastAsia="Times New Roman" w:hAnsi="Times New Roman" w:cs="Times New Roman"/>
          <w:sz w:val="28"/>
          <w:szCs w:val="28"/>
          <w:lang w:val="ro-RO"/>
        </w:rPr>
        <w:t>Autoritatea competentă de elaborarea politicilor</w:t>
      </w:r>
      <w:r w:rsidRPr="00745193">
        <w:rPr>
          <w:rFonts w:ascii="Times New Roman" w:eastAsia="Times New Roman" w:hAnsi="Times New Roman" w:cs="Times New Roman"/>
          <w:sz w:val="28"/>
          <w:szCs w:val="28"/>
          <w:lang w:val="ro-RO"/>
        </w:rPr>
        <w:t xml:space="preserve"> și se actualizează constant. Aceasta se </w:t>
      </w:r>
      <w:r w:rsidR="002A1470" w:rsidRPr="00745193">
        <w:rPr>
          <w:rFonts w:ascii="Times New Roman" w:eastAsia="Times New Roman" w:hAnsi="Times New Roman" w:cs="Times New Roman"/>
          <w:sz w:val="28"/>
          <w:szCs w:val="28"/>
          <w:lang w:val="ro-RO"/>
        </w:rPr>
        <w:t xml:space="preserve">elaborează în limba română sau </w:t>
      </w:r>
      <w:r w:rsidRPr="00745193">
        <w:rPr>
          <w:rFonts w:ascii="Times New Roman" w:eastAsia="Times New Roman" w:hAnsi="Times New Roman" w:cs="Times New Roman"/>
          <w:sz w:val="28"/>
          <w:szCs w:val="28"/>
          <w:lang w:val="ro-RO"/>
        </w:rPr>
        <w:t xml:space="preserve">în limba (limbile) stabilită (stabilite) de statul în care produsul fertilizant UE </w:t>
      </w:r>
      <w:r w:rsidR="00106665" w:rsidRPr="00745193">
        <w:rPr>
          <w:rFonts w:ascii="Times New Roman" w:eastAsia="Times New Roman" w:hAnsi="Times New Roman" w:cs="Times New Roman"/>
          <w:sz w:val="28"/>
          <w:szCs w:val="28"/>
          <w:lang w:val="ro-RO"/>
        </w:rPr>
        <w:t>urmează să fie</w:t>
      </w:r>
      <w:r w:rsidRPr="00745193">
        <w:rPr>
          <w:rFonts w:ascii="Times New Roman" w:eastAsia="Times New Roman" w:hAnsi="Times New Roman" w:cs="Times New Roman"/>
          <w:sz w:val="28"/>
          <w:szCs w:val="28"/>
          <w:lang w:val="ro-RO"/>
        </w:rPr>
        <w:t xml:space="preserve"> introdus sau pus la dispoziție pe piață.</w:t>
      </w:r>
    </w:p>
    <w:p w14:paraId="07EDF179" w14:textId="20FABDB0" w:rsidR="00631F58" w:rsidRPr="00745193" w:rsidRDefault="00631F58" w:rsidP="00631F58">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(3)   În cazul în care un produs fertilizant UE intră sub incidența mai multor acte care impun o declarație de conformitate UE, se întocmește o singură declarație de conformitate </w:t>
      </w:r>
      <w:r w:rsidR="00AC4361" w:rsidRPr="00745193">
        <w:rPr>
          <w:rFonts w:ascii="Times New Roman" w:eastAsia="Times New Roman" w:hAnsi="Times New Roman" w:cs="Times New Roman"/>
          <w:sz w:val="28"/>
          <w:szCs w:val="28"/>
          <w:lang w:val="ro-RO"/>
        </w:rPr>
        <w:t xml:space="preserve">a fertilizanților </w:t>
      </w:r>
      <w:r w:rsidRPr="00745193">
        <w:rPr>
          <w:rFonts w:ascii="Times New Roman" w:eastAsia="Times New Roman" w:hAnsi="Times New Roman" w:cs="Times New Roman"/>
          <w:sz w:val="28"/>
          <w:szCs w:val="28"/>
          <w:lang w:val="ro-RO"/>
        </w:rPr>
        <w:t>UE. Declarația respectivă precizează actele în cauză și referințele de publicare ale acestora. Aceasta poate fi un dosar care să cuprindă declarațiile de conformitate individuale relevante.</w:t>
      </w:r>
    </w:p>
    <w:p w14:paraId="3C497286" w14:textId="4E4BCE65" w:rsidR="00631F58" w:rsidRPr="00745193" w:rsidRDefault="00631F58" w:rsidP="00631F58">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(4)   Prin întocmirea declarației de conformitate </w:t>
      </w:r>
      <w:r w:rsidR="00AC4361" w:rsidRPr="00745193">
        <w:rPr>
          <w:rFonts w:ascii="Times New Roman" w:eastAsia="Times New Roman" w:hAnsi="Times New Roman" w:cs="Times New Roman"/>
          <w:sz w:val="28"/>
          <w:szCs w:val="28"/>
          <w:lang w:val="ro-RO"/>
        </w:rPr>
        <w:t xml:space="preserve">a fertilizanților </w:t>
      </w:r>
      <w:r w:rsidRPr="00745193">
        <w:rPr>
          <w:rFonts w:ascii="Times New Roman" w:eastAsia="Times New Roman" w:hAnsi="Times New Roman" w:cs="Times New Roman"/>
          <w:sz w:val="28"/>
          <w:szCs w:val="28"/>
          <w:lang w:val="ro-RO"/>
        </w:rPr>
        <w:t xml:space="preserve">UE, producătorul își asumă responsabilitatea pentru conformitatea produsului fertilizant UE cu </w:t>
      </w:r>
      <w:r w:rsidR="002A1470" w:rsidRPr="00745193">
        <w:rPr>
          <w:rFonts w:ascii="Times New Roman" w:eastAsia="Times New Roman" w:hAnsi="Times New Roman" w:cs="Times New Roman"/>
          <w:sz w:val="28"/>
          <w:szCs w:val="28"/>
          <w:lang w:val="ro-RO"/>
        </w:rPr>
        <w:t>cerințele stabilite în prezenta Lege</w:t>
      </w:r>
      <w:r w:rsidRPr="00745193">
        <w:rPr>
          <w:rFonts w:ascii="Times New Roman" w:eastAsia="Times New Roman" w:hAnsi="Times New Roman" w:cs="Times New Roman"/>
          <w:sz w:val="28"/>
          <w:szCs w:val="28"/>
          <w:lang w:val="ro-RO"/>
        </w:rPr>
        <w:t>.</w:t>
      </w:r>
    </w:p>
    <w:p w14:paraId="527AD36D" w14:textId="77777777" w:rsidR="00450C9E" w:rsidRPr="00745193" w:rsidRDefault="00450C9E" w:rsidP="00631F58">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1D459E7E" w14:textId="0DF09A4C" w:rsidR="002A1470" w:rsidRPr="00745193" w:rsidRDefault="0074172B" w:rsidP="002A1470">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19</w:t>
      </w:r>
      <w:r w:rsidR="002A1470" w:rsidRPr="00745193">
        <w:rPr>
          <w:rFonts w:ascii="Times New Roman" w:eastAsia="Times New Roman" w:hAnsi="Times New Roman" w:cs="Times New Roman"/>
          <w:i/>
          <w:iCs/>
          <w:sz w:val="28"/>
          <w:szCs w:val="28"/>
          <w:lang w:val="ro-RO"/>
        </w:rPr>
        <w:t xml:space="preserve">. </w:t>
      </w:r>
      <w:r w:rsidR="002A1470" w:rsidRPr="00745193">
        <w:rPr>
          <w:rFonts w:ascii="Times New Roman" w:eastAsia="Times New Roman" w:hAnsi="Times New Roman" w:cs="Times New Roman"/>
          <w:bCs/>
          <w:sz w:val="28"/>
          <w:szCs w:val="28"/>
          <w:lang w:val="ro-RO"/>
        </w:rPr>
        <w:t>Principii generale ale marcajului CE</w:t>
      </w:r>
    </w:p>
    <w:p w14:paraId="67EB238D" w14:textId="66DA35DD" w:rsidR="00244691" w:rsidRPr="00745193" w:rsidRDefault="00244691" w:rsidP="002A147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Marcajul CE face obiectul principiilor generale prevăzute la articolul 23</w:t>
      </w:r>
      <w:r w:rsidRPr="00745193">
        <w:rPr>
          <w:rFonts w:ascii="Times New Roman" w:eastAsia="Times New Roman" w:hAnsi="Times New Roman" w:cs="Times New Roman"/>
          <w:sz w:val="28"/>
          <w:szCs w:val="28"/>
          <w:vertAlign w:val="superscript"/>
          <w:lang w:val="ro-RO"/>
        </w:rPr>
        <w:t>1</w:t>
      </w:r>
      <w:r w:rsidRPr="00745193">
        <w:rPr>
          <w:rFonts w:ascii="Times New Roman" w:eastAsia="Times New Roman" w:hAnsi="Times New Roman" w:cs="Times New Roman"/>
          <w:sz w:val="28"/>
          <w:szCs w:val="28"/>
          <w:lang w:val="ro-RO"/>
        </w:rPr>
        <w:t xml:space="preserve"> al  Legii nr. 235/2011 privind activitățile de acreditare </w:t>
      </w:r>
      <w:proofErr w:type="spellStart"/>
      <w:r w:rsidRPr="00745193">
        <w:rPr>
          <w:rFonts w:ascii="Times New Roman" w:eastAsia="Times New Roman" w:hAnsi="Times New Roman" w:cs="Times New Roman"/>
          <w:sz w:val="28"/>
          <w:szCs w:val="28"/>
          <w:lang w:val="ro-RO"/>
        </w:rPr>
        <w:t>şi</w:t>
      </w:r>
      <w:proofErr w:type="spellEnd"/>
      <w:r w:rsidRPr="00745193">
        <w:rPr>
          <w:rFonts w:ascii="Times New Roman" w:eastAsia="Times New Roman" w:hAnsi="Times New Roman" w:cs="Times New Roman"/>
          <w:sz w:val="28"/>
          <w:szCs w:val="28"/>
          <w:lang w:val="ro-RO"/>
        </w:rPr>
        <w:t xml:space="preserve"> de evaluare a conformității.</w:t>
      </w:r>
    </w:p>
    <w:p w14:paraId="2C8A58BB" w14:textId="77777777" w:rsidR="00450C9E" w:rsidRPr="00745193" w:rsidRDefault="00450C9E" w:rsidP="002A147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04BF19CC" w14:textId="7E03B79D" w:rsidR="00A77062" w:rsidRPr="00745193" w:rsidRDefault="0074172B" w:rsidP="00A77062">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lastRenderedPageBreak/>
        <w:t>Articolul 20</w:t>
      </w:r>
      <w:r w:rsidR="00A77062" w:rsidRPr="00745193">
        <w:rPr>
          <w:rFonts w:ascii="Times New Roman" w:eastAsia="Times New Roman" w:hAnsi="Times New Roman" w:cs="Times New Roman"/>
          <w:i/>
          <w:iCs/>
          <w:sz w:val="28"/>
          <w:szCs w:val="28"/>
          <w:lang w:val="ro-RO"/>
        </w:rPr>
        <w:t xml:space="preserve">. </w:t>
      </w:r>
      <w:r w:rsidR="00A77062" w:rsidRPr="00745193">
        <w:rPr>
          <w:rFonts w:ascii="Times New Roman" w:eastAsia="Times New Roman" w:hAnsi="Times New Roman" w:cs="Times New Roman"/>
          <w:bCs/>
          <w:sz w:val="28"/>
          <w:szCs w:val="28"/>
          <w:lang w:val="ro-RO"/>
        </w:rPr>
        <w:t>Norme și condiții pentru aplicarea marcajului CE</w:t>
      </w:r>
    </w:p>
    <w:p w14:paraId="59D5DDFA" w14:textId="51C88A42" w:rsidR="00A77062" w:rsidRPr="00745193" w:rsidRDefault="00A77062" w:rsidP="00A77062">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(1)   Marcajul CE se aplică în mod vizibil, lizibil și indelebil pe ambalajul produsului fertilizant UE sau, în cazul în care produsul fertilizant UE este furnizat fără ambalaj, pe un document care însoțește produsul fertilizant UE.</w:t>
      </w:r>
    </w:p>
    <w:p w14:paraId="46C21EA6" w14:textId="2FAD2AD7" w:rsidR="00A77062" w:rsidRPr="00745193" w:rsidRDefault="00A77062" w:rsidP="00A77062">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(2)   Marcajul CE se aplică înainte ca produsul fertilizant UE să fie introdus pe piață.</w:t>
      </w:r>
    </w:p>
    <w:p w14:paraId="53346EA1" w14:textId="70D7D2E5" w:rsidR="00A77062" w:rsidRPr="00745193" w:rsidRDefault="00A77062" w:rsidP="00A77062">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(3)   Marcajul CE este urmat de numărul de identificare al organismului notificat, atunci când acest lucru este necesar în temeiul </w:t>
      </w:r>
      <w:r w:rsidR="00F2704A" w:rsidRPr="00745193">
        <w:rPr>
          <w:rFonts w:ascii="Times New Roman" w:eastAsia="Times New Roman" w:hAnsi="Times New Roman" w:cs="Times New Roman"/>
          <w:bCs/>
          <w:sz w:val="28"/>
          <w:szCs w:val="28"/>
          <w:lang w:val="ro-RO"/>
        </w:rPr>
        <w:t>Procedurilor de evaluare a conformității</w:t>
      </w:r>
      <w:r w:rsidR="00F2704A" w:rsidRPr="00745193">
        <w:rPr>
          <w:rFonts w:ascii="Times New Roman" w:eastAsia="Times New Roman" w:hAnsi="Times New Roman" w:cs="Times New Roman"/>
          <w:sz w:val="28"/>
          <w:szCs w:val="28"/>
          <w:lang w:val="ro-RO"/>
        </w:rPr>
        <w:t xml:space="preserve"> stabilite de </w:t>
      </w:r>
      <w:r w:rsidR="004F13EE" w:rsidRPr="00745193">
        <w:rPr>
          <w:rFonts w:ascii="Times New Roman" w:eastAsia="Times New Roman" w:hAnsi="Times New Roman" w:cs="Times New Roman"/>
          <w:sz w:val="28"/>
          <w:szCs w:val="28"/>
          <w:lang w:val="ro-RO"/>
        </w:rPr>
        <w:t>Autoritatea competentă de elaborarea politicilor</w:t>
      </w:r>
      <w:r w:rsidR="00F2704A" w:rsidRPr="00745193">
        <w:rPr>
          <w:rFonts w:ascii="Times New Roman" w:eastAsia="Times New Roman" w:hAnsi="Times New Roman" w:cs="Times New Roman"/>
          <w:sz w:val="28"/>
          <w:szCs w:val="28"/>
          <w:lang w:val="ro-RO"/>
        </w:rPr>
        <w:t>.</w:t>
      </w:r>
    </w:p>
    <w:p w14:paraId="1D84EEAE" w14:textId="77777777" w:rsidR="00A77062" w:rsidRPr="00745193" w:rsidRDefault="00A77062" w:rsidP="00A77062">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Numărul de identificare al organismului notificat se aplică chiar de către organismul notificat sau, conform instrucțiunilor acestuia, de către producător sau reprezentantul său autorizat.</w:t>
      </w:r>
    </w:p>
    <w:p w14:paraId="2142293C" w14:textId="1C0B481C" w:rsidR="00A77062" w:rsidRPr="00745193" w:rsidRDefault="00A77062" w:rsidP="00A77062">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(4)   </w:t>
      </w:r>
      <w:r w:rsidR="00F2704A" w:rsidRPr="00745193">
        <w:rPr>
          <w:rFonts w:ascii="Times New Roman" w:eastAsia="Times New Roman" w:hAnsi="Times New Roman" w:cs="Times New Roman"/>
          <w:sz w:val="28"/>
          <w:szCs w:val="28"/>
          <w:lang w:val="ro-RO"/>
        </w:rPr>
        <w:t>Autoritatea competentă</w:t>
      </w:r>
      <w:r w:rsidRPr="00745193">
        <w:rPr>
          <w:rFonts w:ascii="Times New Roman" w:eastAsia="Times New Roman" w:hAnsi="Times New Roman" w:cs="Times New Roman"/>
          <w:sz w:val="28"/>
          <w:szCs w:val="28"/>
          <w:lang w:val="ro-RO"/>
        </w:rPr>
        <w:t xml:space="preserve"> se bazează pe mecanismele existente pentru a asigura aplicarea corectă a regimului aplicabil marcajului CE și ia măsurile corespunzătoare în cazul utilizării inadecvate a respectivului marcaj.</w:t>
      </w:r>
    </w:p>
    <w:p w14:paraId="3EAE6D55" w14:textId="011A29D5" w:rsidR="000E4919" w:rsidRPr="00745193" w:rsidRDefault="0074172B" w:rsidP="000E4919">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21</w:t>
      </w:r>
      <w:r w:rsidR="000E4919" w:rsidRPr="00745193">
        <w:rPr>
          <w:rFonts w:ascii="Times New Roman" w:eastAsia="Times New Roman" w:hAnsi="Times New Roman" w:cs="Times New Roman"/>
          <w:i/>
          <w:iCs/>
          <w:sz w:val="28"/>
          <w:szCs w:val="28"/>
          <w:lang w:val="ro-RO"/>
        </w:rPr>
        <w:t xml:space="preserve">. </w:t>
      </w:r>
      <w:r w:rsidR="000E4919" w:rsidRPr="00745193">
        <w:rPr>
          <w:rFonts w:ascii="Times New Roman" w:eastAsia="Times New Roman" w:hAnsi="Times New Roman" w:cs="Times New Roman"/>
          <w:bCs/>
          <w:sz w:val="28"/>
          <w:szCs w:val="28"/>
          <w:lang w:val="ro-RO"/>
        </w:rPr>
        <w:t>Încetarea statutului de deșeu</w:t>
      </w:r>
    </w:p>
    <w:p w14:paraId="44A53317" w14:textId="0E9987AD" w:rsidR="000E4919" w:rsidRPr="00745193" w:rsidRDefault="00AC4361" w:rsidP="000E4919">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M</w:t>
      </w:r>
      <w:r w:rsidR="000E4919" w:rsidRPr="00745193">
        <w:rPr>
          <w:rFonts w:ascii="Times New Roman" w:eastAsia="Times New Roman" w:hAnsi="Times New Roman" w:cs="Times New Roman"/>
          <w:sz w:val="28"/>
          <w:szCs w:val="28"/>
          <w:lang w:val="ro-RO"/>
        </w:rPr>
        <w:t>aterii</w:t>
      </w:r>
      <w:r w:rsidRPr="00745193">
        <w:rPr>
          <w:rFonts w:ascii="Times New Roman" w:eastAsia="Times New Roman" w:hAnsi="Times New Roman" w:cs="Times New Roman"/>
          <w:sz w:val="28"/>
          <w:szCs w:val="28"/>
          <w:lang w:val="ro-RO"/>
        </w:rPr>
        <w:t>le</w:t>
      </w:r>
      <w:r w:rsidR="000E4919" w:rsidRPr="00745193">
        <w:rPr>
          <w:rFonts w:ascii="Times New Roman" w:eastAsia="Times New Roman" w:hAnsi="Times New Roman" w:cs="Times New Roman"/>
          <w:sz w:val="28"/>
          <w:szCs w:val="28"/>
          <w:lang w:val="ro-RO"/>
        </w:rPr>
        <w:t xml:space="preserve"> care constituie deșeuri, astfel cum sunt definite în Legea nr. 209/2016 privind deșeurile, pot înceta să fie considerate deșeuri dacă sunt încorporate într-un produs fertilizant UE</w:t>
      </w:r>
      <w:r w:rsidR="00F848BE" w:rsidRPr="00745193">
        <w:rPr>
          <w:rFonts w:ascii="Times New Roman" w:eastAsia="Times New Roman" w:hAnsi="Times New Roman" w:cs="Times New Roman"/>
          <w:sz w:val="28"/>
          <w:szCs w:val="28"/>
          <w:lang w:val="ro-RO"/>
        </w:rPr>
        <w:t xml:space="preserve"> sau produs fertilizant MD</w:t>
      </w:r>
      <w:r w:rsidR="000E4919" w:rsidRPr="00745193">
        <w:rPr>
          <w:rFonts w:ascii="Times New Roman" w:eastAsia="Times New Roman" w:hAnsi="Times New Roman" w:cs="Times New Roman"/>
          <w:sz w:val="28"/>
          <w:szCs w:val="28"/>
          <w:lang w:val="ro-RO"/>
        </w:rPr>
        <w:t xml:space="preserve">. În astfel de cazuri, operațiunea de recuperare în temeiul prezentei Legi are loc înainte ca materia să înceteze să fie deșeu, iar materia este considerată ca îndeplinind condițiile prevăzute la articolul 6 din Legea </w:t>
      </w:r>
      <w:r w:rsidR="00DA1BCC" w:rsidRPr="00745193">
        <w:rPr>
          <w:rFonts w:ascii="Times New Roman" w:eastAsia="Times New Roman" w:hAnsi="Times New Roman" w:cs="Times New Roman"/>
          <w:sz w:val="28"/>
          <w:szCs w:val="28"/>
          <w:lang w:val="ro-RO"/>
        </w:rPr>
        <w:t xml:space="preserve">nr. 209/2016 privind deșeurile </w:t>
      </w:r>
      <w:r w:rsidR="000E4919" w:rsidRPr="00745193">
        <w:rPr>
          <w:rFonts w:ascii="Times New Roman" w:eastAsia="Times New Roman" w:hAnsi="Times New Roman" w:cs="Times New Roman"/>
          <w:sz w:val="28"/>
          <w:szCs w:val="28"/>
          <w:lang w:val="ro-RO"/>
        </w:rPr>
        <w:t xml:space="preserve">și, ca atare, ca nemaifiind deșeu din momentul în care a fost întocmită </w:t>
      </w:r>
      <w:r w:rsidR="005329A8" w:rsidRPr="00745193">
        <w:rPr>
          <w:rFonts w:ascii="Times New Roman" w:eastAsia="Times New Roman" w:hAnsi="Times New Roman" w:cs="Times New Roman"/>
          <w:sz w:val="28"/>
          <w:szCs w:val="28"/>
          <w:lang w:val="ro-RO"/>
        </w:rPr>
        <w:t>declarația de conformitate pentru produsele fertilizante UE</w:t>
      </w:r>
      <w:r w:rsidR="000E4919" w:rsidRPr="00745193">
        <w:rPr>
          <w:rFonts w:ascii="Times New Roman" w:eastAsia="Times New Roman" w:hAnsi="Times New Roman" w:cs="Times New Roman"/>
          <w:sz w:val="28"/>
          <w:szCs w:val="28"/>
          <w:lang w:val="ro-RO"/>
        </w:rPr>
        <w:t>.</w:t>
      </w:r>
    </w:p>
    <w:p w14:paraId="076443D1" w14:textId="77777777" w:rsidR="00450C9E" w:rsidRPr="00745193" w:rsidRDefault="00450C9E" w:rsidP="000E4919">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1A928733" w14:textId="77777777" w:rsidR="000E4919" w:rsidRPr="00745193" w:rsidRDefault="000E4919" w:rsidP="00D36FEF">
      <w:pPr>
        <w:shd w:val="clear" w:color="auto" w:fill="FFFFFF" w:themeFill="background1"/>
        <w:tabs>
          <w:tab w:val="left" w:pos="1134"/>
        </w:tabs>
        <w:ind w:firstLine="567"/>
        <w:contextualSpacing/>
        <w:jc w:val="center"/>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CAPITOLUL IV</w:t>
      </w:r>
    </w:p>
    <w:p w14:paraId="02595FDC" w14:textId="77777777" w:rsidR="000E4919" w:rsidRPr="00745193" w:rsidRDefault="000E4919" w:rsidP="00D36FEF">
      <w:pPr>
        <w:shd w:val="clear" w:color="auto" w:fill="FFFFFF" w:themeFill="background1"/>
        <w:tabs>
          <w:tab w:val="left" w:pos="1134"/>
        </w:tabs>
        <w:ind w:firstLine="567"/>
        <w:contextualSpacing/>
        <w:jc w:val="center"/>
        <w:rPr>
          <w:rFonts w:ascii="Times New Roman" w:eastAsia="Times New Roman" w:hAnsi="Times New Roman" w:cs="Times New Roman"/>
          <w:bCs/>
          <w:sz w:val="28"/>
          <w:szCs w:val="28"/>
          <w:lang w:val="ro-RO"/>
        </w:rPr>
      </w:pPr>
      <w:r w:rsidRPr="00745193">
        <w:rPr>
          <w:rFonts w:ascii="Times New Roman" w:eastAsia="Times New Roman" w:hAnsi="Times New Roman" w:cs="Times New Roman"/>
          <w:bCs/>
          <w:sz w:val="28"/>
          <w:szCs w:val="28"/>
          <w:lang w:val="ro-RO"/>
        </w:rPr>
        <w:t>NOTIFICAREA ORGANISMELOR DE EVALUARE A CONFORMITĂȚII</w:t>
      </w:r>
    </w:p>
    <w:p w14:paraId="774CA640" w14:textId="5D10EC77" w:rsidR="000E4919" w:rsidRPr="00745193" w:rsidRDefault="0074172B" w:rsidP="000E4919">
      <w:pPr>
        <w:shd w:val="clear" w:color="auto" w:fill="FFFFFF" w:themeFill="background1"/>
        <w:tabs>
          <w:tab w:val="left" w:pos="1134"/>
        </w:tabs>
        <w:ind w:firstLine="567"/>
        <w:contextualSpacing/>
        <w:jc w:val="both"/>
        <w:rPr>
          <w:rFonts w:ascii="Times New Roman" w:eastAsia="Times New Roman" w:hAnsi="Times New Roman" w:cs="Times New Roman"/>
          <w:bCs/>
          <w:i/>
          <w:sz w:val="28"/>
          <w:szCs w:val="28"/>
          <w:lang w:val="ro-RO"/>
        </w:rPr>
      </w:pPr>
      <w:r w:rsidRPr="00745193">
        <w:rPr>
          <w:rFonts w:ascii="Times New Roman" w:eastAsia="Times New Roman" w:hAnsi="Times New Roman" w:cs="Times New Roman"/>
          <w:i/>
          <w:iCs/>
          <w:sz w:val="28"/>
          <w:szCs w:val="28"/>
          <w:lang w:val="ro-RO"/>
        </w:rPr>
        <w:t>Articolul 22</w:t>
      </w:r>
      <w:r w:rsidR="00D36FEF" w:rsidRPr="00745193">
        <w:rPr>
          <w:rFonts w:ascii="Times New Roman" w:eastAsia="Times New Roman" w:hAnsi="Times New Roman" w:cs="Times New Roman"/>
          <w:i/>
          <w:iCs/>
          <w:sz w:val="28"/>
          <w:szCs w:val="28"/>
          <w:lang w:val="ro-RO"/>
        </w:rPr>
        <w:t xml:space="preserve">. </w:t>
      </w:r>
      <w:r w:rsidR="000E4919" w:rsidRPr="00745193">
        <w:rPr>
          <w:rFonts w:ascii="Times New Roman" w:eastAsia="Times New Roman" w:hAnsi="Times New Roman" w:cs="Times New Roman"/>
          <w:bCs/>
          <w:i/>
          <w:sz w:val="28"/>
          <w:szCs w:val="28"/>
          <w:lang w:val="ro-RO"/>
        </w:rPr>
        <w:t>Notificarea</w:t>
      </w:r>
    </w:p>
    <w:p w14:paraId="5292E11B" w14:textId="48CBB2DE" w:rsidR="000E4919" w:rsidRPr="00745193" w:rsidRDefault="00DA1BCC" w:rsidP="000E4919">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Organismele autorizate să îndeplinească sarcini de evaluare a conformității ca părți terțe în temeiul prezentei legi se notifică, la solicitare, Comisiei Europene </w:t>
      </w:r>
      <w:proofErr w:type="spellStart"/>
      <w:r w:rsidRPr="00745193">
        <w:rPr>
          <w:rFonts w:ascii="Times New Roman" w:eastAsia="Times New Roman" w:hAnsi="Times New Roman" w:cs="Times New Roman"/>
          <w:sz w:val="28"/>
          <w:szCs w:val="28"/>
          <w:lang w:val="ro-RO"/>
        </w:rPr>
        <w:t>şi</w:t>
      </w:r>
      <w:proofErr w:type="spellEnd"/>
      <w:r w:rsidRPr="00745193">
        <w:rPr>
          <w:rFonts w:ascii="Times New Roman" w:eastAsia="Times New Roman" w:hAnsi="Times New Roman" w:cs="Times New Roman"/>
          <w:sz w:val="28"/>
          <w:szCs w:val="28"/>
          <w:lang w:val="ro-RO"/>
        </w:rPr>
        <w:t xml:space="preserve"> statelor membre ale Uniunii Europene</w:t>
      </w:r>
      <w:r w:rsidR="000E4919" w:rsidRPr="00745193">
        <w:rPr>
          <w:rFonts w:ascii="Times New Roman" w:eastAsia="Times New Roman" w:hAnsi="Times New Roman" w:cs="Times New Roman"/>
          <w:sz w:val="28"/>
          <w:szCs w:val="28"/>
          <w:lang w:val="ro-RO"/>
        </w:rPr>
        <w:t>.</w:t>
      </w:r>
    </w:p>
    <w:p w14:paraId="42D1D850" w14:textId="77777777" w:rsidR="00450C9E" w:rsidRPr="00745193" w:rsidRDefault="00450C9E" w:rsidP="000E4919">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182C3B2B" w14:textId="2A328681" w:rsidR="000E4919" w:rsidRPr="00745193" w:rsidRDefault="000E4919" w:rsidP="000E4919">
      <w:pPr>
        <w:shd w:val="clear" w:color="auto" w:fill="FFFFFF" w:themeFill="background1"/>
        <w:tabs>
          <w:tab w:val="left" w:pos="1134"/>
        </w:tabs>
        <w:ind w:firstLine="567"/>
        <w:contextualSpacing/>
        <w:jc w:val="both"/>
        <w:rPr>
          <w:rFonts w:ascii="Times New Roman" w:eastAsia="Times New Roman" w:hAnsi="Times New Roman" w:cs="Times New Roman"/>
          <w:bCs/>
          <w:i/>
          <w:sz w:val="28"/>
          <w:szCs w:val="28"/>
          <w:lang w:val="ro-RO"/>
        </w:rPr>
      </w:pPr>
      <w:r w:rsidRPr="00745193">
        <w:rPr>
          <w:rFonts w:ascii="Times New Roman" w:eastAsia="Times New Roman" w:hAnsi="Times New Roman" w:cs="Times New Roman"/>
          <w:i/>
          <w:iCs/>
          <w:sz w:val="28"/>
          <w:szCs w:val="28"/>
          <w:lang w:val="ro-RO"/>
        </w:rPr>
        <w:t>Articolul 2</w:t>
      </w:r>
      <w:r w:rsidR="0074172B" w:rsidRPr="00745193">
        <w:rPr>
          <w:rFonts w:ascii="Times New Roman" w:eastAsia="Times New Roman" w:hAnsi="Times New Roman" w:cs="Times New Roman"/>
          <w:i/>
          <w:iCs/>
          <w:sz w:val="28"/>
          <w:szCs w:val="28"/>
          <w:lang w:val="ro-RO"/>
        </w:rPr>
        <w:t>3</w:t>
      </w:r>
      <w:r w:rsidRPr="00745193">
        <w:rPr>
          <w:rFonts w:ascii="Times New Roman" w:eastAsia="Times New Roman" w:hAnsi="Times New Roman" w:cs="Times New Roman"/>
          <w:i/>
          <w:iCs/>
          <w:sz w:val="28"/>
          <w:szCs w:val="28"/>
          <w:lang w:val="ro-RO"/>
        </w:rPr>
        <w:t xml:space="preserve">. </w:t>
      </w:r>
      <w:r w:rsidRPr="00745193">
        <w:rPr>
          <w:rFonts w:ascii="Times New Roman" w:eastAsia="Times New Roman" w:hAnsi="Times New Roman" w:cs="Times New Roman"/>
          <w:bCs/>
          <w:i/>
          <w:sz w:val="28"/>
          <w:szCs w:val="28"/>
          <w:lang w:val="ro-RO"/>
        </w:rPr>
        <w:t>Autoritatea de notificare</w:t>
      </w:r>
    </w:p>
    <w:p w14:paraId="6FEED333" w14:textId="2054EFF8" w:rsidR="000E4919" w:rsidRPr="00745193" w:rsidRDefault="000E4919" w:rsidP="000E4919">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(1)   </w:t>
      </w:r>
      <w:r w:rsidR="004F13EE" w:rsidRPr="00745193">
        <w:rPr>
          <w:rFonts w:ascii="Times New Roman" w:eastAsia="Times New Roman" w:hAnsi="Times New Roman" w:cs="Times New Roman"/>
          <w:sz w:val="28"/>
          <w:szCs w:val="28"/>
          <w:lang w:val="ro-RO"/>
        </w:rPr>
        <w:t>Autoritatea competentă de elaborarea politicilor</w:t>
      </w:r>
      <w:r w:rsidR="000502B1" w:rsidRPr="00745193">
        <w:rPr>
          <w:rFonts w:ascii="Times New Roman" w:eastAsia="Times New Roman" w:hAnsi="Times New Roman" w:cs="Times New Roman"/>
          <w:sz w:val="28"/>
          <w:szCs w:val="28"/>
          <w:lang w:val="ro-RO"/>
        </w:rPr>
        <w:t xml:space="preserve"> </w:t>
      </w:r>
      <w:r w:rsidR="00DA1BCC" w:rsidRPr="00745193">
        <w:rPr>
          <w:rFonts w:ascii="Times New Roman" w:eastAsia="Times New Roman" w:hAnsi="Times New Roman" w:cs="Times New Roman"/>
          <w:sz w:val="28"/>
          <w:szCs w:val="28"/>
          <w:lang w:val="ro-RO"/>
        </w:rPr>
        <w:t>este autoritatea responsabilă</w:t>
      </w:r>
      <w:r w:rsidRPr="00745193">
        <w:rPr>
          <w:rFonts w:ascii="Times New Roman" w:eastAsia="Times New Roman" w:hAnsi="Times New Roman" w:cs="Times New Roman"/>
          <w:sz w:val="28"/>
          <w:szCs w:val="28"/>
          <w:lang w:val="ro-RO"/>
        </w:rPr>
        <w:t xml:space="preserve"> de notificare</w:t>
      </w:r>
      <w:r w:rsidR="00DA1BCC" w:rsidRPr="00745193">
        <w:rPr>
          <w:rFonts w:ascii="Times New Roman" w:eastAsia="Times New Roman" w:hAnsi="Times New Roman" w:cs="Times New Roman"/>
          <w:sz w:val="28"/>
          <w:szCs w:val="28"/>
          <w:lang w:val="ro-RO"/>
        </w:rPr>
        <w:t>, stabilire și îndeplinire</w:t>
      </w:r>
      <w:r w:rsidRPr="00745193">
        <w:rPr>
          <w:rFonts w:ascii="Times New Roman" w:eastAsia="Times New Roman" w:hAnsi="Times New Roman" w:cs="Times New Roman"/>
          <w:sz w:val="28"/>
          <w:szCs w:val="28"/>
          <w:lang w:val="ro-RO"/>
        </w:rPr>
        <w:t xml:space="preserve"> </w:t>
      </w:r>
      <w:r w:rsidR="00DA1BCC" w:rsidRPr="00745193">
        <w:rPr>
          <w:rFonts w:ascii="Times New Roman" w:eastAsia="Times New Roman" w:hAnsi="Times New Roman" w:cs="Times New Roman"/>
          <w:sz w:val="28"/>
          <w:szCs w:val="28"/>
          <w:lang w:val="ro-RO"/>
        </w:rPr>
        <w:t xml:space="preserve">a </w:t>
      </w:r>
      <w:r w:rsidRPr="00745193">
        <w:rPr>
          <w:rFonts w:ascii="Times New Roman" w:eastAsia="Times New Roman" w:hAnsi="Times New Roman" w:cs="Times New Roman"/>
          <w:sz w:val="28"/>
          <w:szCs w:val="28"/>
          <w:lang w:val="ro-RO"/>
        </w:rPr>
        <w:t>procedurilor necesare pentru evaluarea și notificarea organismelor de evaluare a conformității și de monitorizarea organismelor notificate, inclusiv de respectarea a</w:t>
      </w:r>
      <w:r w:rsidR="0074172B" w:rsidRPr="00745193">
        <w:rPr>
          <w:rFonts w:ascii="Times New Roman" w:eastAsia="Times New Roman" w:hAnsi="Times New Roman" w:cs="Times New Roman"/>
          <w:sz w:val="28"/>
          <w:szCs w:val="28"/>
          <w:lang w:val="ro-RO"/>
        </w:rPr>
        <w:t>rticolului 28</w:t>
      </w:r>
      <w:r w:rsidRPr="00745193">
        <w:rPr>
          <w:rFonts w:ascii="Times New Roman" w:eastAsia="Times New Roman" w:hAnsi="Times New Roman" w:cs="Times New Roman"/>
          <w:sz w:val="28"/>
          <w:szCs w:val="28"/>
          <w:lang w:val="ro-RO"/>
        </w:rPr>
        <w:t>.</w:t>
      </w:r>
    </w:p>
    <w:p w14:paraId="21962A57" w14:textId="0D23684C" w:rsidR="000E4919" w:rsidRPr="00745193" w:rsidRDefault="000E4919" w:rsidP="000E4919">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lastRenderedPageBreak/>
        <w:t>(2)   </w:t>
      </w:r>
      <w:r w:rsidR="00D36FEF" w:rsidRPr="00745193">
        <w:rPr>
          <w:rFonts w:ascii="Times New Roman" w:eastAsia="Times New Roman" w:hAnsi="Times New Roman" w:cs="Times New Roman"/>
          <w:sz w:val="28"/>
          <w:szCs w:val="28"/>
          <w:lang w:val="ro-RO"/>
        </w:rPr>
        <w:t>E</w:t>
      </w:r>
      <w:r w:rsidRPr="00745193">
        <w:rPr>
          <w:rFonts w:ascii="Times New Roman" w:eastAsia="Times New Roman" w:hAnsi="Times New Roman" w:cs="Times New Roman"/>
          <w:sz w:val="28"/>
          <w:szCs w:val="28"/>
          <w:lang w:val="ro-RO"/>
        </w:rPr>
        <w:t xml:space="preserve">valuarea și monitorizarea menționate la alineatul (1) </w:t>
      </w:r>
      <w:r w:rsidR="0055427A" w:rsidRPr="00745193">
        <w:rPr>
          <w:rFonts w:ascii="Times New Roman" w:eastAsia="Times New Roman" w:hAnsi="Times New Roman" w:cs="Times New Roman"/>
          <w:sz w:val="28"/>
          <w:szCs w:val="28"/>
          <w:lang w:val="ro-RO"/>
        </w:rPr>
        <w:t>se</w:t>
      </w:r>
      <w:r w:rsidR="00D36FEF" w:rsidRPr="00745193">
        <w:rPr>
          <w:rFonts w:ascii="Times New Roman" w:eastAsia="Times New Roman" w:hAnsi="Times New Roman" w:cs="Times New Roman"/>
          <w:sz w:val="28"/>
          <w:szCs w:val="28"/>
          <w:lang w:val="ro-RO"/>
        </w:rPr>
        <w:t xml:space="preserve"> </w:t>
      </w:r>
      <w:r w:rsidR="0055427A" w:rsidRPr="00745193">
        <w:rPr>
          <w:rFonts w:ascii="Times New Roman" w:eastAsia="Times New Roman" w:hAnsi="Times New Roman" w:cs="Times New Roman"/>
          <w:sz w:val="28"/>
          <w:szCs w:val="28"/>
          <w:lang w:val="ro-RO"/>
        </w:rPr>
        <w:t>efectuează</w:t>
      </w:r>
      <w:r w:rsidRPr="00745193">
        <w:rPr>
          <w:rFonts w:ascii="Times New Roman" w:eastAsia="Times New Roman" w:hAnsi="Times New Roman" w:cs="Times New Roman"/>
          <w:sz w:val="28"/>
          <w:szCs w:val="28"/>
          <w:lang w:val="ro-RO"/>
        </w:rPr>
        <w:t xml:space="preserve"> de</w:t>
      </w:r>
      <w:r w:rsidR="00DD5795" w:rsidRPr="00745193">
        <w:rPr>
          <w:rFonts w:ascii="Times New Roman" w:eastAsia="Times New Roman" w:hAnsi="Times New Roman" w:cs="Times New Roman"/>
          <w:sz w:val="28"/>
          <w:szCs w:val="28"/>
          <w:lang w:val="ro-RO"/>
        </w:rPr>
        <w:t xml:space="preserve"> </w:t>
      </w:r>
      <w:r w:rsidR="00911DC9" w:rsidRPr="00745193">
        <w:rPr>
          <w:rFonts w:ascii="Times New Roman" w:eastAsia="Times New Roman" w:hAnsi="Times New Roman" w:cs="Times New Roman"/>
          <w:sz w:val="28"/>
          <w:szCs w:val="28"/>
          <w:lang w:val="ro-RO"/>
        </w:rPr>
        <w:t>organismul național de acreditare</w:t>
      </w:r>
      <w:r w:rsidR="00DD5795"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 xml:space="preserve">în </w:t>
      </w:r>
      <w:r w:rsidR="0055427A" w:rsidRPr="00745193">
        <w:rPr>
          <w:rFonts w:ascii="Times New Roman" w:eastAsia="Times New Roman" w:hAnsi="Times New Roman" w:cs="Times New Roman"/>
          <w:sz w:val="28"/>
          <w:szCs w:val="28"/>
          <w:lang w:val="ro-RO"/>
        </w:rPr>
        <w:t>conformitate cu prevederile</w:t>
      </w:r>
      <w:r w:rsidRPr="00745193">
        <w:rPr>
          <w:rFonts w:ascii="Times New Roman" w:eastAsia="Times New Roman" w:hAnsi="Times New Roman" w:cs="Times New Roman"/>
          <w:sz w:val="28"/>
          <w:szCs w:val="28"/>
          <w:lang w:val="ro-RO"/>
        </w:rPr>
        <w:t xml:space="preserve"> </w:t>
      </w:r>
      <w:r w:rsidR="00D36FEF" w:rsidRPr="00745193">
        <w:rPr>
          <w:rFonts w:ascii="Times New Roman" w:eastAsia="Times New Roman" w:hAnsi="Times New Roman" w:cs="Times New Roman"/>
          <w:sz w:val="28"/>
          <w:szCs w:val="28"/>
          <w:lang w:val="ro-RO"/>
        </w:rPr>
        <w:t xml:space="preserve">Legii nr. 235/2011 privind activitățile de acreditare </w:t>
      </w:r>
      <w:proofErr w:type="spellStart"/>
      <w:r w:rsidR="00D36FEF" w:rsidRPr="00745193">
        <w:rPr>
          <w:rFonts w:ascii="Times New Roman" w:eastAsia="Times New Roman" w:hAnsi="Times New Roman" w:cs="Times New Roman"/>
          <w:sz w:val="28"/>
          <w:szCs w:val="28"/>
          <w:lang w:val="ro-RO"/>
        </w:rPr>
        <w:t>şi</w:t>
      </w:r>
      <w:proofErr w:type="spellEnd"/>
      <w:r w:rsidR="00D36FEF" w:rsidRPr="00745193">
        <w:rPr>
          <w:rFonts w:ascii="Times New Roman" w:eastAsia="Times New Roman" w:hAnsi="Times New Roman" w:cs="Times New Roman"/>
          <w:sz w:val="28"/>
          <w:szCs w:val="28"/>
          <w:lang w:val="ro-RO"/>
        </w:rPr>
        <w:t xml:space="preserve"> de evaluare a conformității</w:t>
      </w:r>
      <w:r w:rsidRPr="00745193">
        <w:rPr>
          <w:rFonts w:ascii="Times New Roman" w:eastAsia="Times New Roman" w:hAnsi="Times New Roman" w:cs="Times New Roman"/>
          <w:sz w:val="28"/>
          <w:szCs w:val="28"/>
          <w:lang w:val="ro-RO"/>
        </w:rPr>
        <w:t>.</w:t>
      </w:r>
      <w:r w:rsidR="00415125" w:rsidRPr="00745193">
        <w:rPr>
          <w:rFonts w:ascii="Times New Roman" w:eastAsia="Times New Roman" w:hAnsi="Times New Roman" w:cs="Times New Roman"/>
          <w:sz w:val="28"/>
          <w:szCs w:val="28"/>
          <w:lang w:val="ro-RO"/>
        </w:rPr>
        <w:t xml:space="preserve"> </w:t>
      </w:r>
    </w:p>
    <w:p w14:paraId="5A3D9952" w14:textId="4CAC11A4" w:rsidR="000E4919" w:rsidRPr="00745193" w:rsidRDefault="000E4919" w:rsidP="000E4919">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(3)   </w:t>
      </w:r>
      <w:r w:rsidR="0055427A" w:rsidRPr="00745193">
        <w:rPr>
          <w:rFonts w:ascii="Times New Roman" w:eastAsia="Times New Roman" w:hAnsi="Times New Roman" w:cs="Times New Roman"/>
          <w:sz w:val="28"/>
          <w:szCs w:val="28"/>
          <w:lang w:val="ro-RO"/>
        </w:rPr>
        <w:t xml:space="preserve">Prin derogare de la alin (2) </w:t>
      </w:r>
      <w:r w:rsidRPr="00745193">
        <w:rPr>
          <w:rFonts w:ascii="Times New Roman" w:eastAsia="Times New Roman" w:hAnsi="Times New Roman" w:cs="Times New Roman"/>
          <w:sz w:val="28"/>
          <w:szCs w:val="28"/>
          <w:lang w:val="ro-RO"/>
        </w:rPr>
        <w:t xml:space="preserve">autoritatea de notificare </w:t>
      </w:r>
      <w:r w:rsidR="0055427A" w:rsidRPr="00745193">
        <w:rPr>
          <w:rFonts w:ascii="Times New Roman" w:eastAsia="Times New Roman" w:hAnsi="Times New Roman" w:cs="Times New Roman"/>
          <w:sz w:val="28"/>
          <w:szCs w:val="28"/>
          <w:lang w:val="ro-RO"/>
        </w:rPr>
        <w:t>poate delega</w:t>
      </w:r>
      <w:r w:rsidRPr="00745193">
        <w:rPr>
          <w:rFonts w:ascii="Times New Roman" w:eastAsia="Times New Roman" w:hAnsi="Times New Roman" w:cs="Times New Roman"/>
          <w:sz w:val="28"/>
          <w:szCs w:val="28"/>
          <w:lang w:val="ro-RO"/>
        </w:rPr>
        <w:t xml:space="preserve"> sau încr</w:t>
      </w:r>
      <w:r w:rsidR="00AB5925" w:rsidRPr="00745193">
        <w:rPr>
          <w:rFonts w:ascii="Times New Roman" w:eastAsia="Times New Roman" w:hAnsi="Times New Roman" w:cs="Times New Roman"/>
          <w:sz w:val="28"/>
          <w:szCs w:val="28"/>
          <w:lang w:val="ro-RO"/>
        </w:rPr>
        <w:t xml:space="preserve">edințează în alt mod evaluarea </w:t>
      </w:r>
      <w:r w:rsidRPr="00745193">
        <w:rPr>
          <w:rFonts w:ascii="Times New Roman" w:eastAsia="Times New Roman" w:hAnsi="Times New Roman" w:cs="Times New Roman"/>
          <w:sz w:val="28"/>
          <w:szCs w:val="28"/>
          <w:lang w:val="ro-RO"/>
        </w:rPr>
        <w:t>sau monitorizarea menționate la alineatul (1) de la prezentul articol unui organism care nu reprezintă o entitate guvernamentală, respectivul organism trebuie să fie o persoană juridică și să îndeplinească, </w:t>
      </w:r>
      <w:r w:rsidRPr="00745193">
        <w:rPr>
          <w:rFonts w:ascii="Times New Roman" w:eastAsia="Times New Roman" w:hAnsi="Times New Roman" w:cs="Times New Roman"/>
          <w:i/>
          <w:iCs/>
          <w:sz w:val="28"/>
          <w:szCs w:val="28"/>
          <w:lang w:val="ro-RO"/>
        </w:rPr>
        <w:t>mutatis mutandis</w:t>
      </w:r>
      <w:r w:rsidRPr="00745193">
        <w:rPr>
          <w:rFonts w:ascii="Times New Roman" w:eastAsia="Times New Roman" w:hAnsi="Times New Roman" w:cs="Times New Roman"/>
          <w:sz w:val="28"/>
          <w:szCs w:val="28"/>
          <w:lang w:val="ro-RO"/>
        </w:rPr>
        <w:t>, cer</w:t>
      </w:r>
      <w:r w:rsidR="0074172B" w:rsidRPr="00745193">
        <w:rPr>
          <w:rFonts w:ascii="Times New Roman" w:eastAsia="Times New Roman" w:hAnsi="Times New Roman" w:cs="Times New Roman"/>
          <w:sz w:val="28"/>
          <w:szCs w:val="28"/>
          <w:lang w:val="ro-RO"/>
        </w:rPr>
        <w:t>ințele stabilite la articolul 24</w:t>
      </w:r>
      <w:r w:rsidRPr="00745193">
        <w:rPr>
          <w:rFonts w:ascii="Times New Roman" w:eastAsia="Times New Roman" w:hAnsi="Times New Roman" w:cs="Times New Roman"/>
          <w:sz w:val="28"/>
          <w:szCs w:val="28"/>
          <w:lang w:val="ro-RO"/>
        </w:rPr>
        <w:t>. În plus, respectivul organism dispune de garanții în ce privește responsabilitățile care îi revin din activitățile desfășurate.</w:t>
      </w:r>
    </w:p>
    <w:p w14:paraId="2D3782B8" w14:textId="136450CE" w:rsidR="000E4919" w:rsidRPr="00745193" w:rsidRDefault="000E4919" w:rsidP="000E4919">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(4)  Autoritatea de notificare își asumă întreaga responsabilitate pentru sarcinile îndeplinite de organismul menționat la alineatul (3).</w:t>
      </w:r>
    </w:p>
    <w:p w14:paraId="0801803C" w14:textId="77777777" w:rsidR="00DD5795" w:rsidRPr="00745193" w:rsidRDefault="00DD5795" w:rsidP="000E4919">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33D94FCF" w14:textId="6F75D8F5" w:rsidR="00DD5795" w:rsidRPr="00745193" w:rsidRDefault="0074172B" w:rsidP="00DD5795">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24</w:t>
      </w:r>
      <w:r w:rsidR="00DD5795" w:rsidRPr="00745193">
        <w:rPr>
          <w:rFonts w:ascii="Times New Roman" w:eastAsia="Times New Roman" w:hAnsi="Times New Roman" w:cs="Times New Roman"/>
          <w:i/>
          <w:iCs/>
          <w:sz w:val="28"/>
          <w:szCs w:val="28"/>
          <w:lang w:val="ro-RO"/>
        </w:rPr>
        <w:t xml:space="preserve">. </w:t>
      </w:r>
      <w:r w:rsidR="001A759D" w:rsidRPr="00745193">
        <w:rPr>
          <w:rFonts w:ascii="Times New Roman" w:eastAsia="Times New Roman" w:hAnsi="Times New Roman" w:cs="Times New Roman"/>
          <w:bCs/>
          <w:sz w:val="28"/>
          <w:szCs w:val="28"/>
          <w:lang w:val="ro-RO"/>
        </w:rPr>
        <w:t>Cerințe privind autoritatea</w:t>
      </w:r>
      <w:r w:rsidR="00DD5795" w:rsidRPr="00745193">
        <w:rPr>
          <w:rFonts w:ascii="Times New Roman" w:eastAsia="Times New Roman" w:hAnsi="Times New Roman" w:cs="Times New Roman"/>
          <w:bCs/>
          <w:sz w:val="28"/>
          <w:szCs w:val="28"/>
          <w:lang w:val="ro-RO"/>
        </w:rPr>
        <w:t xml:space="preserve"> de notificare</w:t>
      </w:r>
    </w:p>
    <w:p w14:paraId="115DAEC5" w14:textId="5077BEC1" w:rsidR="00DD5795" w:rsidRPr="00745193" w:rsidRDefault="002F269C" w:rsidP="00DD579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w:t>
      </w:r>
      <w:r w:rsidR="00DD5795" w:rsidRPr="00745193">
        <w:rPr>
          <w:rFonts w:ascii="Times New Roman" w:eastAsia="Times New Roman" w:hAnsi="Times New Roman" w:cs="Times New Roman"/>
          <w:sz w:val="28"/>
          <w:szCs w:val="28"/>
          <w:lang w:val="ro-RO"/>
        </w:rPr>
        <w:t>(</w:t>
      </w:r>
      <w:r w:rsidRPr="00745193">
        <w:rPr>
          <w:rFonts w:ascii="Times New Roman" w:eastAsia="Times New Roman" w:hAnsi="Times New Roman" w:cs="Times New Roman"/>
          <w:sz w:val="28"/>
          <w:szCs w:val="28"/>
          <w:lang w:val="ro-RO"/>
        </w:rPr>
        <w:t>1</w:t>
      </w:r>
      <w:r w:rsidR="00DD5795" w:rsidRPr="00745193">
        <w:rPr>
          <w:rFonts w:ascii="Times New Roman" w:eastAsia="Times New Roman" w:hAnsi="Times New Roman" w:cs="Times New Roman"/>
          <w:sz w:val="28"/>
          <w:szCs w:val="28"/>
          <w:lang w:val="ro-RO"/>
        </w:rPr>
        <w:t>)   </w:t>
      </w:r>
      <w:r w:rsidR="00AB5925" w:rsidRPr="00745193">
        <w:rPr>
          <w:rFonts w:ascii="Times New Roman" w:eastAsia="Times New Roman" w:hAnsi="Times New Roman" w:cs="Times New Roman"/>
          <w:sz w:val="28"/>
          <w:szCs w:val="28"/>
          <w:lang w:val="ro-RO"/>
        </w:rPr>
        <w:t>La luarea deciziei cu privire la notificarea organismului de evaluare a conformității vor lua parte doar personalul care nu a efectuat evaluări.</w:t>
      </w:r>
    </w:p>
    <w:p w14:paraId="5BB0CCBC" w14:textId="048FB9B0" w:rsidR="00DD5795" w:rsidRPr="00745193" w:rsidRDefault="00DD5795" w:rsidP="00DD579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w:t>
      </w:r>
      <w:r w:rsidR="002F269C" w:rsidRPr="00745193">
        <w:rPr>
          <w:rFonts w:ascii="Times New Roman" w:eastAsia="Times New Roman" w:hAnsi="Times New Roman" w:cs="Times New Roman"/>
          <w:sz w:val="28"/>
          <w:szCs w:val="28"/>
          <w:lang w:val="ro-RO"/>
        </w:rPr>
        <w:t>2</w:t>
      </w:r>
      <w:r w:rsidRPr="00745193">
        <w:rPr>
          <w:rFonts w:ascii="Times New Roman" w:eastAsia="Times New Roman" w:hAnsi="Times New Roman" w:cs="Times New Roman"/>
          <w:sz w:val="28"/>
          <w:szCs w:val="28"/>
          <w:lang w:val="ro-RO"/>
        </w:rPr>
        <w:t>)   </w:t>
      </w:r>
      <w:r w:rsidR="00AB5925" w:rsidRPr="00745193">
        <w:rPr>
          <w:rFonts w:ascii="Times New Roman" w:eastAsia="Times New Roman" w:hAnsi="Times New Roman" w:cs="Times New Roman"/>
          <w:sz w:val="28"/>
          <w:szCs w:val="28"/>
          <w:lang w:val="ro-RO"/>
        </w:rPr>
        <w:t>Personalul Autorității</w:t>
      </w:r>
      <w:r w:rsidRPr="00745193">
        <w:rPr>
          <w:rFonts w:ascii="Times New Roman" w:eastAsia="Times New Roman" w:hAnsi="Times New Roman" w:cs="Times New Roman"/>
          <w:sz w:val="28"/>
          <w:szCs w:val="28"/>
          <w:lang w:val="ro-RO"/>
        </w:rPr>
        <w:t xml:space="preserve"> de notificare nu oferă și nu prestează activități care sunt realizate de organisme de evaluare a conformității sau servicii de consultanță în condiții comerciale sau concurențiale.</w:t>
      </w:r>
    </w:p>
    <w:p w14:paraId="4C59FB92" w14:textId="7A8B5353" w:rsidR="00DD5795" w:rsidRPr="00745193" w:rsidRDefault="00DD5795" w:rsidP="00DD579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w:t>
      </w:r>
      <w:r w:rsidR="002F269C" w:rsidRPr="00745193">
        <w:rPr>
          <w:rFonts w:ascii="Times New Roman" w:eastAsia="Times New Roman" w:hAnsi="Times New Roman" w:cs="Times New Roman"/>
          <w:sz w:val="28"/>
          <w:szCs w:val="28"/>
          <w:lang w:val="ro-RO"/>
        </w:rPr>
        <w:t>3</w:t>
      </w:r>
      <w:r w:rsidRPr="00745193">
        <w:rPr>
          <w:rFonts w:ascii="Times New Roman" w:eastAsia="Times New Roman" w:hAnsi="Times New Roman" w:cs="Times New Roman"/>
          <w:sz w:val="28"/>
          <w:szCs w:val="28"/>
          <w:lang w:val="ro-RO"/>
        </w:rPr>
        <w:t>)   Autoritatea de notificare garantează confidențialitatea informațiilor obținute.</w:t>
      </w:r>
    </w:p>
    <w:p w14:paraId="44F2A7AF" w14:textId="1D3680C7" w:rsidR="00DD5795" w:rsidRPr="00745193" w:rsidRDefault="00DD5795" w:rsidP="002F269C">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w:t>
      </w:r>
      <w:r w:rsidR="002F269C" w:rsidRPr="00745193">
        <w:rPr>
          <w:rFonts w:ascii="Times New Roman" w:eastAsia="Times New Roman" w:hAnsi="Times New Roman" w:cs="Times New Roman"/>
          <w:sz w:val="28"/>
          <w:szCs w:val="28"/>
          <w:lang w:val="ro-RO"/>
        </w:rPr>
        <w:t>4</w:t>
      </w:r>
      <w:r w:rsidRPr="00745193">
        <w:rPr>
          <w:rFonts w:ascii="Times New Roman" w:eastAsia="Times New Roman" w:hAnsi="Times New Roman" w:cs="Times New Roman"/>
          <w:sz w:val="28"/>
          <w:szCs w:val="28"/>
          <w:lang w:val="ro-RO"/>
        </w:rPr>
        <w:t>)   </w:t>
      </w:r>
      <w:r w:rsidR="00110EB6" w:rsidRPr="00745193">
        <w:rPr>
          <w:rFonts w:ascii="Times New Roman" w:eastAsia="Times New Roman" w:hAnsi="Times New Roman" w:cs="Times New Roman"/>
          <w:sz w:val="28"/>
          <w:szCs w:val="28"/>
          <w:lang w:val="ro-RO"/>
        </w:rPr>
        <w:t xml:space="preserve">În cazul când nu se aplică alin. (3) art. 23, </w:t>
      </w:r>
      <w:r w:rsidRPr="00745193">
        <w:rPr>
          <w:rFonts w:ascii="Times New Roman" w:eastAsia="Times New Roman" w:hAnsi="Times New Roman" w:cs="Times New Roman"/>
          <w:sz w:val="28"/>
          <w:szCs w:val="28"/>
          <w:lang w:val="ro-RO"/>
        </w:rPr>
        <w:t>Autoritatea de notificare</w:t>
      </w:r>
      <w:r w:rsidR="004E7BCC" w:rsidRPr="00745193">
        <w:rPr>
          <w:rFonts w:ascii="Times New Roman" w:eastAsia="Times New Roman" w:hAnsi="Times New Roman" w:cs="Times New Roman"/>
          <w:sz w:val="28"/>
          <w:szCs w:val="28"/>
          <w:lang w:val="ro-RO"/>
        </w:rPr>
        <w:t>,</w:t>
      </w:r>
      <w:r w:rsidRPr="00745193">
        <w:rPr>
          <w:rFonts w:ascii="Times New Roman" w:eastAsia="Times New Roman" w:hAnsi="Times New Roman" w:cs="Times New Roman"/>
          <w:sz w:val="28"/>
          <w:szCs w:val="28"/>
          <w:lang w:val="ro-RO"/>
        </w:rPr>
        <w:t xml:space="preserve"> </w:t>
      </w:r>
      <w:r w:rsidR="004E7BCC" w:rsidRPr="00745193">
        <w:rPr>
          <w:rFonts w:ascii="Times New Roman" w:eastAsia="Times New Roman" w:hAnsi="Times New Roman" w:cs="Times New Roman"/>
          <w:sz w:val="28"/>
          <w:szCs w:val="28"/>
          <w:lang w:val="ro-RO"/>
        </w:rPr>
        <w:t xml:space="preserve">în termen de 18 luni de la data adoptării prezentei Legi, va propune Guvernului o inițiativă pentru a ajusta structura organizatorică cu </w:t>
      </w:r>
      <w:r w:rsidRPr="00745193">
        <w:rPr>
          <w:rFonts w:ascii="Times New Roman" w:eastAsia="Times New Roman" w:hAnsi="Times New Roman" w:cs="Times New Roman"/>
          <w:sz w:val="28"/>
          <w:szCs w:val="28"/>
          <w:lang w:val="ro-RO"/>
        </w:rPr>
        <w:t xml:space="preserve"> personal competent în vederea îndeplinirii corespunzătoare a sarcinilor </w:t>
      </w:r>
      <w:r w:rsidR="004E7BCC" w:rsidRPr="00745193">
        <w:rPr>
          <w:rFonts w:ascii="Times New Roman" w:eastAsia="Times New Roman" w:hAnsi="Times New Roman" w:cs="Times New Roman"/>
          <w:sz w:val="28"/>
          <w:szCs w:val="28"/>
          <w:lang w:val="ro-RO"/>
        </w:rPr>
        <w:t>din prezentul articol</w:t>
      </w:r>
      <w:r w:rsidR="002F269C" w:rsidRPr="00745193">
        <w:rPr>
          <w:rFonts w:ascii="Times New Roman" w:eastAsia="Times New Roman" w:hAnsi="Times New Roman" w:cs="Times New Roman"/>
          <w:sz w:val="28"/>
          <w:szCs w:val="28"/>
          <w:lang w:val="ro-RO"/>
        </w:rPr>
        <w:t>, în așa fel încât să nu existe conflicte de interese cu organismele de evaluare a conformității și să garanteze obiectivitatea și imparțialitatea activităților sale legate de produsele fertilizante UE.</w:t>
      </w:r>
    </w:p>
    <w:p w14:paraId="140B8F19" w14:textId="77777777" w:rsidR="00DD5795" w:rsidRPr="00745193" w:rsidRDefault="00DD5795" w:rsidP="00DD579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5260A81A" w14:textId="0547D2B1" w:rsidR="00DD5795" w:rsidRPr="00745193" w:rsidRDefault="00DD5795" w:rsidP="00DD5795">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2</w:t>
      </w:r>
      <w:r w:rsidR="0074172B" w:rsidRPr="00745193">
        <w:rPr>
          <w:rFonts w:ascii="Times New Roman" w:eastAsia="Times New Roman" w:hAnsi="Times New Roman" w:cs="Times New Roman"/>
          <w:i/>
          <w:iCs/>
          <w:sz w:val="28"/>
          <w:szCs w:val="28"/>
          <w:lang w:val="ro-RO"/>
        </w:rPr>
        <w:t>5</w:t>
      </w:r>
      <w:r w:rsidRPr="00745193">
        <w:rPr>
          <w:rFonts w:ascii="Times New Roman" w:eastAsia="Times New Roman" w:hAnsi="Times New Roman" w:cs="Times New Roman"/>
          <w:i/>
          <w:iCs/>
          <w:sz w:val="28"/>
          <w:szCs w:val="28"/>
          <w:lang w:val="ro-RO"/>
        </w:rPr>
        <w:t>.</w:t>
      </w:r>
      <w:r w:rsidRPr="00745193">
        <w:rPr>
          <w:rFonts w:ascii="Times New Roman" w:eastAsia="Times New Roman" w:hAnsi="Times New Roman" w:cs="Times New Roman"/>
          <w:iCs/>
          <w:sz w:val="28"/>
          <w:szCs w:val="28"/>
          <w:lang w:val="ro-RO"/>
        </w:rPr>
        <w:t xml:space="preserve"> </w:t>
      </w:r>
      <w:r w:rsidRPr="00745193">
        <w:rPr>
          <w:rFonts w:ascii="Times New Roman" w:eastAsia="Times New Roman" w:hAnsi="Times New Roman" w:cs="Times New Roman"/>
          <w:bCs/>
          <w:sz w:val="28"/>
          <w:szCs w:val="28"/>
          <w:lang w:val="ro-RO"/>
        </w:rPr>
        <w:t>Obligația de a informa cu privire la autoritățile de notificare</w:t>
      </w:r>
    </w:p>
    <w:p w14:paraId="4EDA8889" w14:textId="4B7E504F" w:rsidR="00DD5795" w:rsidRPr="00745193" w:rsidRDefault="00600E64" w:rsidP="00DD579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Autoritatea de notificare</w:t>
      </w:r>
      <w:r w:rsidR="00DF1646" w:rsidRPr="00745193">
        <w:rPr>
          <w:rFonts w:ascii="Times New Roman" w:eastAsia="Times New Roman" w:hAnsi="Times New Roman" w:cs="Times New Roman"/>
          <w:sz w:val="28"/>
          <w:szCs w:val="28"/>
          <w:lang w:val="ro-RO"/>
        </w:rPr>
        <w:t xml:space="preserve"> comunică</w:t>
      </w:r>
      <w:r w:rsidR="00DC1215" w:rsidRPr="00745193">
        <w:rPr>
          <w:rFonts w:ascii="Times New Roman" w:eastAsia="Times New Roman" w:hAnsi="Times New Roman" w:cs="Times New Roman"/>
          <w:sz w:val="28"/>
          <w:szCs w:val="28"/>
          <w:lang w:val="ro-RO"/>
        </w:rPr>
        <w:t xml:space="preserve">, la cerere, </w:t>
      </w:r>
      <w:r w:rsidR="00DF1646" w:rsidRPr="00745193">
        <w:rPr>
          <w:rFonts w:ascii="Times New Roman" w:eastAsia="Times New Roman" w:hAnsi="Times New Roman" w:cs="Times New Roman"/>
          <w:sz w:val="28"/>
          <w:szCs w:val="28"/>
          <w:lang w:val="ro-RO"/>
        </w:rPr>
        <w:t xml:space="preserve"> Comisiei Europene și celorlalte state membre asupra procedurilor</w:t>
      </w:r>
      <w:r w:rsidR="00DD5795" w:rsidRPr="00745193">
        <w:rPr>
          <w:rFonts w:ascii="Times New Roman" w:eastAsia="Times New Roman" w:hAnsi="Times New Roman" w:cs="Times New Roman"/>
          <w:sz w:val="28"/>
          <w:szCs w:val="28"/>
          <w:lang w:val="ro-RO"/>
        </w:rPr>
        <w:t xml:space="preserve"> de evaluare și notificare a organismelor de evaluare a conformității și de monitorizare a organismelor notificate, precum și orice modificare a acestora.</w:t>
      </w:r>
      <w:r w:rsidR="00DF1646"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Autoritatea de notificare</w:t>
      </w:r>
      <w:r w:rsidR="00DF1646" w:rsidRPr="00745193">
        <w:rPr>
          <w:rFonts w:ascii="Times New Roman" w:eastAsia="Times New Roman" w:hAnsi="Times New Roman" w:cs="Times New Roman"/>
          <w:sz w:val="28"/>
          <w:szCs w:val="28"/>
          <w:lang w:val="ro-RO"/>
        </w:rPr>
        <w:t xml:space="preserve"> </w:t>
      </w:r>
      <w:r w:rsidR="00DD5795" w:rsidRPr="00745193">
        <w:rPr>
          <w:rFonts w:ascii="Times New Roman" w:eastAsia="Times New Roman" w:hAnsi="Times New Roman" w:cs="Times New Roman"/>
          <w:sz w:val="28"/>
          <w:szCs w:val="28"/>
          <w:lang w:val="ro-RO"/>
        </w:rPr>
        <w:t>pune la dispoziția pub</w:t>
      </w:r>
      <w:r w:rsidR="00DF1646" w:rsidRPr="00745193">
        <w:rPr>
          <w:rFonts w:ascii="Times New Roman" w:eastAsia="Times New Roman" w:hAnsi="Times New Roman" w:cs="Times New Roman"/>
          <w:sz w:val="28"/>
          <w:szCs w:val="28"/>
          <w:lang w:val="ro-RO"/>
        </w:rPr>
        <w:t>licului informațiile respective prin intermediul paginii oficiale.</w:t>
      </w:r>
    </w:p>
    <w:p w14:paraId="272B4A65" w14:textId="77777777" w:rsidR="00450C9E" w:rsidRPr="00745193" w:rsidRDefault="00450C9E" w:rsidP="00DD579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52497555" w14:textId="21713BF2"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2</w:t>
      </w:r>
      <w:r w:rsidR="0074172B" w:rsidRPr="00745193">
        <w:rPr>
          <w:rFonts w:ascii="Times New Roman" w:eastAsia="Times New Roman" w:hAnsi="Times New Roman" w:cs="Times New Roman"/>
          <w:i/>
          <w:iCs/>
          <w:sz w:val="28"/>
          <w:szCs w:val="28"/>
          <w:lang w:val="ro-RO"/>
        </w:rPr>
        <w:t>6</w:t>
      </w:r>
      <w:r w:rsidRPr="00745193">
        <w:rPr>
          <w:rFonts w:ascii="Times New Roman" w:eastAsia="Times New Roman" w:hAnsi="Times New Roman" w:cs="Times New Roman"/>
          <w:i/>
          <w:iCs/>
          <w:sz w:val="28"/>
          <w:szCs w:val="28"/>
          <w:lang w:val="ro-RO"/>
        </w:rPr>
        <w:t xml:space="preserve">. </w:t>
      </w:r>
      <w:r w:rsidRPr="00745193">
        <w:rPr>
          <w:rFonts w:ascii="Times New Roman" w:eastAsia="Times New Roman" w:hAnsi="Times New Roman" w:cs="Times New Roman"/>
          <w:bCs/>
          <w:sz w:val="28"/>
          <w:szCs w:val="28"/>
          <w:lang w:val="ro-RO"/>
        </w:rPr>
        <w:t>Cerințe cu privire la organismele notificate</w:t>
      </w:r>
    </w:p>
    <w:p w14:paraId="62107C27" w14:textId="458C310B"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(1)   Pentru a fi notificat, un organism de evaluare a conformității îndeplinește cerințele stabilite la alineatele (2)-(11).</w:t>
      </w:r>
    </w:p>
    <w:p w14:paraId="66E09777" w14:textId="35D43EA3"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(2)   Organismul de evaluare a conformității </w:t>
      </w:r>
      <w:r w:rsidR="00460EBA" w:rsidRPr="00745193">
        <w:rPr>
          <w:rFonts w:ascii="Times New Roman" w:eastAsia="Times New Roman" w:hAnsi="Times New Roman" w:cs="Times New Roman"/>
          <w:sz w:val="28"/>
          <w:szCs w:val="28"/>
          <w:lang w:val="ro-RO"/>
        </w:rPr>
        <w:t>are</w:t>
      </w:r>
      <w:r w:rsidRPr="00745193">
        <w:rPr>
          <w:rFonts w:ascii="Times New Roman" w:eastAsia="Times New Roman" w:hAnsi="Times New Roman" w:cs="Times New Roman"/>
          <w:sz w:val="28"/>
          <w:szCs w:val="28"/>
          <w:lang w:val="ro-RO"/>
        </w:rPr>
        <w:t xml:space="preserve"> personalitate juridică</w:t>
      </w:r>
      <w:r w:rsidR="00460EBA" w:rsidRPr="00745193">
        <w:rPr>
          <w:rFonts w:ascii="Times New Roman" w:eastAsia="Times New Roman" w:hAnsi="Times New Roman" w:cs="Times New Roman"/>
          <w:sz w:val="28"/>
          <w:szCs w:val="28"/>
          <w:lang w:val="ro-RO"/>
        </w:rPr>
        <w:t xml:space="preserve"> pe teritoriul Republicii Moldova sau într-un stat membru al UE</w:t>
      </w:r>
      <w:r w:rsidRPr="00745193">
        <w:rPr>
          <w:rFonts w:ascii="Times New Roman" w:eastAsia="Times New Roman" w:hAnsi="Times New Roman" w:cs="Times New Roman"/>
          <w:sz w:val="28"/>
          <w:szCs w:val="28"/>
          <w:lang w:val="ro-RO"/>
        </w:rPr>
        <w:t>.</w:t>
      </w:r>
    </w:p>
    <w:p w14:paraId="436AD5EA" w14:textId="14F275EB"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lastRenderedPageBreak/>
        <w:t xml:space="preserve">(3)   Organismul de evaluare a conformității este un </w:t>
      </w:r>
      <w:r w:rsidR="00600E64" w:rsidRPr="00745193">
        <w:rPr>
          <w:rFonts w:ascii="Times New Roman" w:eastAsia="Times New Roman" w:hAnsi="Times New Roman" w:cs="Times New Roman"/>
          <w:sz w:val="28"/>
          <w:szCs w:val="28"/>
          <w:lang w:val="ro-RO"/>
        </w:rPr>
        <w:t>organism</w:t>
      </w:r>
      <w:r w:rsidRPr="00745193">
        <w:rPr>
          <w:rFonts w:ascii="Times New Roman" w:eastAsia="Times New Roman" w:hAnsi="Times New Roman" w:cs="Times New Roman"/>
          <w:sz w:val="28"/>
          <w:szCs w:val="28"/>
          <w:lang w:val="ro-RO"/>
        </w:rPr>
        <w:t xml:space="preserve"> independent de organizația sau de produsul fertilizant UE pe care îl evaluează.</w:t>
      </w:r>
    </w:p>
    <w:p w14:paraId="540E7780" w14:textId="3C6C79A9"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(4) Organismul de evaluare a conformității, personalul cu funcții superioare de conducere și personalul responsabil cu îndeplinirea sarcinilor de evaluare a conformității nu pot fi proiectanți, producători, furnizori, cumpărători, proprietari sau utilizatori ai produselor fertilizante și nici reprezentanți ai vreunuia dintre aceștia. Acest lucru nu împiedică utilizarea produselor fertilizante care sunt necesare pentru operațiunile organismului de evaluare a conformității sau utilizarea produselor fertilizante în scopuri personale.</w:t>
      </w:r>
    </w:p>
    <w:p w14:paraId="4A0B4609" w14:textId="77777777"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Organismul de evaluare a conformității, personalul său cu funcții superioare de conducere și personalul responsabil cu îndeplinirea sarcinilor de evaluare a conformității nu se implică direct în proiectarea, fabricarea, comercializarea sau utilizarea produselor fertilizante și nu reprezintă părțile angajate în activitățile respective. Aceștia nu se implică în activități care le-ar putea afecta imparțialitatea sau integritatea în ceea ce privește activitățile de evaluare a conformității pentru care sunt notificate. Aceste dispoziții se aplică în special serviciilor de consultanță.</w:t>
      </w:r>
    </w:p>
    <w:p w14:paraId="2D8AAD9F" w14:textId="77777777"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Organismele de evaluare a conformității se asigură că activitățile filialelor sau ale subcontractanților lor nu afectează confidențialitatea, obiectivitatea sau imparțialitatea activităților lor de evaluare a conformității.</w:t>
      </w:r>
    </w:p>
    <w:p w14:paraId="2071CB9A" w14:textId="28841C2B"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(5)   Organismele de evaluare a conformității și personalul acestora îndeplinesc activitățile de evaluare a conformității la cel mai înalt grad de integritate profesională și cu competența tehnică necesară în domeniul respectiv și sunt libere de orice presiune și stimulent, îndeosebi financiare, care le-ar putea influența aprecierea sau ar putea influența rezultatele activităților lor de evaluare a conformității, în special din partea persoanelor sau a grupurilor de persoane cu un interes în rezultatele activităților respective.</w:t>
      </w:r>
    </w:p>
    <w:p w14:paraId="39C0992E" w14:textId="41CA0926"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(6)   Organismul de evaluare a conformității trebuie să poată să îndeplinească toate sarcinile de evaluare a conformității care îi sunt atribuite prin </w:t>
      </w:r>
      <w:r w:rsidR="00600E64" w:rsidRPr="00745193">
        <w:rPr>
          <w:rFonts w:ascii="Times New Roman" w:eastAsia="Times New Roman" w:hAnsi="Times New Roman" w:cs="Times New Roman"/>
          <w:bCs/>
          <w:sz w:val="28"/>
          <w:szCs w:val="28"/>
          <w:lang w:val="ro-RO"/>
        </w:rPr>
        <w:t>Procedurile de evaluare a conformității</w:t>
      </w:r>
      <w:r w:rsidR="00600E64" w:rsidRPr="00745193">
        <w:rPr>
          <w:rFonts w:ascii="Times New Roman" w:eastAsia="Times New Roman" w:hAnsi="Times New Roman" w:cs="Times New Roman"/>
          <w:sz w:val="28"/>
          <w:szCs w:val="28"/>
          <w:lang w:val="ro-RO"/>
        </w:rPr>
        <w:t xml:space="preserve"> </w:t>
      </w:r>
      <w:r w:rsidR="00460EBA" w:rsidRPr="00745193">
        <w:rPr>
          <w:rFonts w:ascii="Times New Roman" w:eastAsia="Times New Roman" w:hAnsi="Times New Roman" w:cs="Times New Roman"/>
          <w:sz w:val="28"/>
          <w:szCs w:val="28"/>
          <w:lang w:val="ro-RO"/>
        </w:rPr>
        <w:t xml:space="preserve">aprobate de </w:t>
      </w:r>
      <w:r w:rsidR="003A69DD" w:rsidRPr="00745193">
        <w:rPr>
          <w:rFonts w:ascii="Times New Roman" w:eastAsia="Times New Roman" w:hAnsi="Times New Roman" w:cs="Times New Roman"/>
          <w:sz w:val="28"/>
          <w:szCs w:val="28"/>
          <w:lang w:val="ro-RO"/>
        </w:rPr>
        <w:t>Guvern</w:t>
      </w:r>
      <w:r w:rsidRPr="00745193">
        <w:rPr>
          <w:rFonts w:ascii="Times New Roman" w:eastAsia="Times New Roman" w:hAnsi="Times New Roman" w:cs="Times New Roman"/>
          <w:sz w:val="28"/>
          <w:szCs w:val="28"/>
          <w:lang w:val="ro-RO"/>
        </w:rPr>
        <w:t xml:space="preserve"> și pentru care a fost notificat, indiferent dacă acele sarcini sunt îndeplinite de însuși organismul de evaluare a conformității ori în numele și sub responsabilitatea acestuia.</w:t>
      </w:r>
    </w:p>
    <w:p w14:paraId="2CC1514E" w14:textId="77777777"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În orice moment și pentru fiecare procedură de evaluare a conformității și pentru fiecare tip sau categorie de produse fertilizante UE pentru care a fost notificat, organismul de evaluare a conformității dispune de:</w:t>
      </w:r>
    </w:p>
    <w:p w14:paraId="5F40D6DC" w14:textId="57CF6659"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a) personalul necesar având cunoștințe tehnice și experiență suficientă și corespunzătoare pentru a îndeplini sarcinile de evaluare a conformității;</w:t>
      </w:r>
    </w:p>
    <w:p w14:paraId="1C0E02BE" w14:textId="01408B22"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b) descrierile necesare ale procedurilor în conformitate cu care se realizează evaluarea conformității, asigurându-se transparența și posibilitatea de a reproduce </w:t>
      </w:r>
      <w:r w:rsidRPr="00745193">
        <w:rPr>
          <w:rFonts w:ascii="Times New Roman" w:eastAsia="Times New Roman" w:hAnsi="Times New Roman" w:cs="Times New Roman"/>
          <w:sz w:val="28"/>
          <w:szCs w:val="28"/>
          <w:lang w:val="ro-RO"/>
        </w:rPr>
        <w:lastRenderedPageBreak/>
        <w:t>procedurile în cauză. Acesta dispune de politici și proceduri adecvate care fac distincție între sarcinile îndeplinite ca organism notificat și alte activități;</w:t>
      </w:r>
    </w:p>
    <w:p w14:paraId="76693C61" w14:textId="6D61C98E"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c) procedurile necesare pentru a-și desfășura activitatea ținând seama în mod corespunzător de dimensiunea unei întreprinderi, de domeniul de activitate și structura acesteia, de gradul de complexitate a tehnologiei produsului în cauză, precum și de caracterul de serie sau de masă al procesului de producție.</w:t>
      </w:r>
    </w:p>
    <w:p w14:paraId="3E3E4748" w14:textId="77777777"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Organismul de evaluare a conformității dispune de mijloacele necesare pentru a îndeplini în mod corespunzător sarcinile tehnice și administrative legate de activitățile de evaluare a conformității și are acces la toate echipamentele sau facilitățile necesare.</w:t>
      </w:r>
    </w:p>
    <w:p w14:paraId="4432A201" w14:textId="3AF74EA0"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(7)   Personalul responsabil de îndeplinirea sarcinilor de evaluare a conformității dispune de:</w:t>
      </w:r>
    </w:p>
    <w:p w14:paraId="2617E65C" w14:textId="6EF285EF"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a) o pregătire tehnică și profesională solidă pentru toate activitățile de evaluare a conformității pentru care organismul de evaluare a conformității a fost notificat;</w:t>
      </w:r>
    </w:p>
    <w:p w14:paraId="0E1D794F" w14:textId="69091822"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b) cunoștințe satisfăcătoare privind cerințele evaluărilor pe care le realizează și autoritatea corespunzătoare pentru realizarea acestor evaluări;</w:t>
      </w:r>
    </w:p>
    <w:p w14:paraId="38F5105C" w14:textId="609BF3B4"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c) cunoștințe și o înțelegere corespunzătoare a cerințelor </w:t>
      </w:r>
      <w:r w:rsidR="00600E64" w:rsidRPr="00745193">
        <w:rPr>
          <w:rFonts w:ascii="Times New Roman" w:eastAsia="Times New Roman" w:hAnsi="Times New Roman" w:cs="Times New Roman"/>
          <w:bCs/>
          <w:sz w:val="28"/>
          <w:szCs w:val="28"/>
          <w:lang w:val="ro-RO"/>
        </w:rPr>
        <w:t>referitoare la Categoriile funcționale de produse („CFP”), Categoriile de materii componente (CMC) și Cerințele de etichetare pentru produsele fertilizante UE</w:t>
      </w:r>
      <w:r w:rsidRPr="00745193">
        <w:rPr>
          <w:rFonts w:ascii="Times New Roman" w:eastAsia="Times New Roman" w:hAnsi="Times New Roman" w:cs="Times New Roman"/>
          <w:sz w:val="28"/>
          <w:szCs w:val="28"/>
          <w:lang w:val="ro-RO"/>
        </w:rPr>
        <w:t>, a standardelor armonizate apli</w:t>
      </w:r>
      <w:r w:rsidR="0074172B" w:rsidRPr="00745193">
        <w:rPr>
          <w:rFonts w:ascii="Times New Roman" w:eastAsia="Times New Roman" w:hAnsi="Times New Roman" w:cs="Times New Roman"/>
          <w:sz w:val="28"/>
          <w:szCs w:val="28"/>
          <w:lang w:val="ro-RO"/>
        </w:rPr>
        <w:t>cabile prevăzute la articolul 15</w:t>
      </w:r>
      <w:r w:rsidRPr="00745193">
        <w:rPr>
          <w:rFonts w:ascii="Times New Roman" w:eastAsia="Times New Roman" w:hAnsi="Times New Roman" w:cs="Times New Roman"/>
          <w:sz w:val="28"/>
          <w:szCs w:val="28"/>
          <w:lang w:val="ro-RO"/>
        </w:rPr>
        <w:t xml:space="preserve"> și a specificațiilor </w:t>
      </w:r>
      <w:r w:rsidR="0074172B" w:rsidRPr="00745193">
        <w:rPr>
          <w:rFonts w:ascii="Times New Roman" w:eastAsia="Times New Roman" w:hAnsi="Times New Roman" w:cs="Times New Roman"/>
          <w:sz w:val="28"/>
          <w:szCs w:val="28"/>
          <w:lang w:val="ro-RO"/>
        </w:rPr>
        <w:t>comune prevăzute la articolul 16</w:t>
      </w:r>
      <w:r w:rsidRPr="00745193">
        <w:rPr>
          <w:rFonts w:ascii="Times New Roman" w:eastAsia="Times New Roman" w:hAnsi="Times New Roman" w:cs="Times New Roman"/>
          <w:sz w:val="28"/>
          <w:szCs w:val="28"/>
          <w:lang w:val="ro-RO"/>
        </w:rPr>
        <w:t xml:space="preserve"> și a dispozițiilor relevante </w:t>
      </w:r>
      <w:r w:rsidR="00C4030F" w:rsidRPr="00745193">
        <w:rPr>
          <w:rFonts w:ascii="Times New Roman" w:eastAsia="Times New Roman" w:hAnsi="Times New Roman" w:cs="Times New Roman"/>
          <w:sz w:val="28"/>
          <w:szCs w:val="28"/>
          <w:lang w:val="ro-RO"/>
        </w:rPr>
        <w:t xml:space="preserve"> din legislația de armonizare a Uniunii Europene și </w:t>
      </w:r>
      <w:r w:rsidR="00FC1C13" w:rsidRPr="00745193">
        <w:rPr>
          <w:rFonts w:ascii="Times New Roman" w:eastAsia="Times New Roman" w:hAnsi="Times New Roman" w:cs="Times New Roman"/>
          <w:sz w:val="28"/>
          <w:szCs w:val="28"/>
          <w:lang w:val="ro-RO"/>
        </w:rPr>
        <w:t>cadrului normativ</w:t>
      </w:r>
      <w:r w:rsidRPr="00745193">
        <w:rPr>
          <w:rFonts w:ascii="Times New Roman" w:eastAsia="Times New Roman" w:hAnsi="Times New Roman" w:cs="Times New Roman"/>
          <w:sz w:val="28"/>
          <w:szCs w:val="28"/>
          <w:lang w:val="ro-RO"/>
        </w:rPr>
        <w:t>;</w:t>
      </w:r>
    </w:p>
    <w:p w14:paraId="7E54D5D1" w14:textId="6CB33972"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d) abilitatea necesară pentru a întocmi certificate, procese-verbale și rapoarte pentru a demonstra că evaluările au fost îndeplinite.</w:t>
      </w:r>
    </w:p>
    <w:p w14:paraId="4B61C8AA" w14:textId="32AFB749"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(8)   Imparțialitatea organismelor de evaluare a conformității, a personalului cu funcții superioare de conducere al acestora și a personalului responsabil de îndeplinirea sarcinilor de evaluare a conformității trebuie să fie garantată.</w:t>
      </w:r>
    </w:p>
    <w:p w14:paraId="015C0CE9" w14:textId="77777777"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Remunerația personalului cu funcții superioare de conducere și a personalului responsabil de îndeplinirea sarcinilor de evaluare a conformității din cadrul organismului de evaluare a conformității nu depinde de numărul de evaluări realizate sau de rezultatele acestor evaluări.</w:t>
      </w:r>
    </w:p>
    <w:p w14:paraId="057D99C0" w14:textId="1202C57C"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(9)   Organismele de evaluare a conformității încheie o asigurare de răspundere dacă răspunderea nu este asumată de stat </w:t>
      </w:r>
      <w:r w:rsidR="00FC1C13" w:rsidRPr="00745193">
        <w:rPr>
          <w:rFonts w:ascii="Times New Roman" w:eastAsia="Times New Roman" w:hAnsi="Times New Roman" w:cs="Times New Roman"/>
          <w:sz w:val="28"/>
          <w:szCs w:val="28"/>
          <w:lang w:val="ro-RO"/>
        </w:rPr>
        <w:t xml:space="preserve">în cazul când </w:t>
      </w:r>
      <w:r w:rsidRPr="00745193">
        <w:rPr>
          <w:rFonts w:ascii="Times New Roman" w:eastAsia="Times New Roman" w:hAnsi="Times New Roman" w:cs="Times New Roman"/>
          <w:sz w:val="28"/>
          <w:szCs w:val="28"/>
          <w:lang w:val="ro-RO"/>
        </w:rPr>
        <w:t>evaluarea conformității</w:t>
      </w:r>
      <w:r w:rsidR="00FC1C13" w:rsidRPr="00745193">
        <w:rPr>
          <w:rFonts w:ascii="Times New Roman" w:eastAsia="Times New Roman" w:hAnsi="Times New Roman" w:cs="Times New Roman"/>
          <w:sz w:val="28"/>
          <w:szCs w:val="28"/>
          <w:lang w:val="ro-RO"/>
        </w:rPr>
        <w:t xml:space="preserve"> nu este asigurată de stat</w:t>
      </w:r>
      <w:r w:rsidRPr="00745193">
        <w:rPr>
          <w:rFonts w:ascii="Times New Roman" w:eastAsia="Times New Roman" w:hAnsi="Times New Roman" w:cs="Times New Roman"/>
          <w:sz w:val="28"/>
          <w:szCs w:val="28"/>
          <w:lang w:val="ro-RO"/>
        </w:rPr>
        <w:t>.</w:t>
      </w:r>
    </w:p>
    <w:p w14:paraId="5321680F" w14:textId="1731B851"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(10)   Personalul organismului de evaluare a conformității păstrează secretul profesional referitor la toate informațiile obținute în îndeplinirea sarcinilor sale în temeiul </w:t>
      </w:r>
      <w:r w:rsidR="00EF2A32" w:rsidRPr="00745193">
        <w:rPr>
          <w:rFonts w:ascii="Times New Roman" w:eastAsia="Times New Roman" w:hAnsi="Times New Roman" w:cs="Times New Roman"/>
          <w:sz w:val="28"/>
          <w:szCs w:val="28"/>
          <w:lang w:val="ro-RO"/>
        </w:rPr>
        <w:t xml:space="preserve">prin </w:t>
      </w:r>
      <w:r w:rsidR="00EF2A32" w:rsidRPr="00745193">
        <w:rPr>
          <w:rFonts w:ascii="Times New Roman" w:eastAsia="Times New Roman" w:hAnsi="Times New Roman" w:cs="Times New Roman"/>
          <w:bCs/>
          <w:sz w:val="28"/>
          <w:szCs w:val="28"/>
          <w:lang w:val="ro-RO"/>
        </w:rPr>
        <w:t xml:space="preserve">Procedurilor de evaluare a conformității stabilite de </w:t>
      </w:r>
      <w:r w:rsidR="004F13EE" w:rsidRPr="00745193">
        <w:rPr>
          <w:rFonts w:ascii="Times New Roman" w:eastAsia="Times New Roman" w:hAnsi="Times New Roman" w:cs="Times New Roman"/>
          <w:bCs/>
          <w:sz w:val="28"/>
          <w:szCs w:val="28"/>
          <w:lang w:val="ro-RO"/>
        </w:rPr>
        <w:t>Autoritatea competentă de elaborarea politicilor</w:t>
      </w:r>
      <w:r w:rsidRPr="00745193">
        <w:rPr>
          <w:rFonts w:ascii="Times New Roman" w:eastAsia="Times New Roman" w:hAnsi="Times New Roman" w:cs="Times New Roman"/>
          <w:sz w:val="28"/>
          <w:szCs w:val="28"/>
          <w:lang w:val="ro-RO"/>
        </w:rPr>
        <w:t>, excepție făcând relația cu autoritățile competente ale. Drepturile de autor sunt protejate.</w:t>
      </w:r>
    </w:p>
    <w:p w14:paraId="350D3CE4" w14:textId="6BEDC460" w:rsidR="00DF1646" w:rsidRPr="00745193" w:rsidRDefault="00DF1646"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lastRenderedPageBreak/>
        <w:t>(11)   Organismele de evaluare a conformității participă la activitățile de standardizare relevante și la activitățile grupului de coordonare a organismelor notificate înființat în temeiul articolului 36 sau se asigură că personalul responsabil de îndeplinirea sarcinilor de evaluare a conformității din cadrul acestora este informat în legătură cu aceste activități și pun în aplicare, ca orientare generală, deciziile și documentele administrative produse ca rezultat al activității acelui grup.</w:t>
      </w:r>
    </w:p>
    <w:p w14:paraId="1B939701" w14:textId="77777777" w:rsidR="00FC1C13" w:rsidRPr="00745193" w:rsidRDefault="00FC1C13"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227B9797" w14:textId="1A3A267E" w:rsidR="00FC1C13" w:rsidRPr="00745193" w:rsidRDefault="0074172B" w:rsidP="00FC1C13">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27</w:t>
      </w:r>
      <w:r w:rsidR="00FC1C13" w:rsidRPr="00745193">
        <w:rPr>
          <w:rFonts w:ascii="Times New Roman" w:eastAsia="Times New Roman" w:hAnsi="Times New Roman" w:cs="Times New Roman"/>
          <w:i/>
          <w:iCs/>
          <w:sz w:val="28"/>
          <w:szCs w:val="28"/>
          <w:lang w:val="ro-RO"/>
        </w:rPr>
        <w:t xml:space="preserve">. </w:t>
      </w:r>
      <w:r w:rsidR="00FC1C13" w:rsidRPr="00745193">
        <w:rPr>
          <w:rFonts w:ascii="Times New Roman" w:eastAsia="Times New Roman" w:hAnsi="Times New Roman" w:cs="Times New Roman"/>
          <w:bCs/>
          <w:sz w:val="28"/>
          <w:szCs w:val="28"/>
          <w:lang w:val="ro-RO"/>
        </w:rPr>
        <w:t>Prezumția de conformitate a organismelor notificate</w:t>
      </w:r>
    </w:p>
    <w:p w14:paraId="7A733DDD" w14:textId="05C7FB66" w:rsidR="00FC1C13" w:rsidRPr="00745193" w:rsidRDefault="00FC1C13" w:rsidP="00FC1C13">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În cazul în care un organism de evaluare a conformității își demonstrează conformitatea cu criteriile prevăzute de standardele armonizate </w:t>
      </w:r>
      <w:r w:rsidR="008B31D3" w:rsidRPr="00745193">
        <w:rPr>
          <w:rFonts w:ascii="Times New Roman" w:eastAsia="Times New Roman" w:hAnsi="Times New Roman" w:cs="Times New Roman"/>
          <w:sz w:val="28"/>
          <w:szCs w:val="28"/>
          <w:lang w:val="ro-RO"/>
        </w:rPr>
        <w:t xml:space="preserve">UE </w:t>
      </w:r>
      <w:r w:rsidRPr="00745193">
        <w:rPr>
          <w:rFonts w:ascii="Times New Roman" w:eastAsia="Times New Roman" w:hAnsi="Times New Roman" w:cs="Times New Roman"/>
          <w:sz w:val="28"/>
          <w:szCs w:val="28"/>
          <w:lang w:val="ro-RO"/>
        </w:rPr>
        <w:t xml:space="preserve">relevante sau de o parte a acestora, </w:t>
      </w:r>
      <w:r w:rsidR="008B31D3" w:rsidRPr="00745193">
        <w:rPr>
          <w:rFonts w:ascii="Times New Roman" w:eastAsia="Times New Roman" w:hAnsi="Times New Roman" w:cs="Times New Roman"/>
          <w:sz w:val="28"/>
          <w:szCs w:val="28"/>
          <w:lang w:val="ro-RO"/>
        </w:rPr>
        <w:t>se presupune că respectă cer</w:t>
      </w:r>
      <w:r w:rsidR="0074172B" w:rsidRPr="00745193">
        <w:rPr>
          <w:rFonts w:ascii="Times New Roman" w:eastAsia="Times New Roman" w:hAnsi="Times New Roman" w:cs="Times New Roman"/>
          <w:sz w:val="28"/>
          <w:szCs w:val="28"/>
          <w:lang w:val="ro-RO"/>
        </w:rPr>
        <w:t>ințele prevăzute la articolul 26</w:t>
      </w:r>
      <w:r w:rsidR="008B31D3" w:rsidRPr="00745193">
        <w:rPr>
          <w:rFonts w:ascii="Times New Roman" w:eastAsia="Times New Roman" w:hAnsi="Times New Roman" w:cs="Times New Roman"/>
          <w:sz w:val="28"/>
          <w:szCs w:val="28"/>
          <w:lang w:val="ro-RO"/>
        </w:rPr>
        <w:t xml:space="preserve">, în măsura în care standardele UE armonizate relevante </w:t>
      </w:r>
      <w:r w:rsidR="00C8188C" w:rsidRPr="00745193">
        <w:rPr>
          <w:rFonts w:ascii="Times New Roman" w:eastAsia="Times New Roman" w:hAnsi="Times New Roman" w:cs="Times New Roman"/>
          <w:sz w:val="28"/>
          <w:szCs w:val="28"/>
          <w:lang w:val="ro-RO"/>
        </w:rPr>
        <w:t xml:space="preserve">prevăd </w:t>
      </w:r>
      <w:r w:rsidR="008B31D3" w:rsidRPr="00745193">
        <w:rPr>
          <w:rFonts w:ascii="Times New Roman" w:eastAsia="Times New Roman" w:hAnsi="Times New Roman" w:cs="Times New Roman"/>
          <w:sz w:val="28"/>
          <w:szCs w:val="28"/>
          <w:lang w:val="ro-RO"/>
        </w:rPr>
        <w:t xml:space="preserve">cerințele respective. </w:t>
      </w:r>
    </w:p>
    <w:p w14:paraId="695CC62B" w14:textId="77777777" w:rsidR="00450C9E" w:rsidRPr="00745193" w:rsidRDefault="00450C9E" w:rsidP="00FC1C13">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4927CE2D" w14:textId="105722F3" w:rsidR="00FC1C13" w:rsidRPr="00745193" w:rsidRDefault="0074172B" w:rsidP="00FC1C13">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28</w:t>
      </w:r>
      <w:r w:rsidR="00FC1C13" w:rsidRPr="00745193">
        <w:rPr>
          <w:rFonts w:ascii="Times New Roman" w:eastAsia="Times New Roman" w:hAnsi="Times New Roman" w:cs="Times New Roman"/>
          <w:i/>
          <w:iCs/>
          <w:sz w:val="28"/>
          <w:szCs w:val="28"/>
          <w:lang w:val="ro-RO"/>
        </w:rPr>
        <w:t xml:space="preserve">. </w:t>
      </w:r>
      <w:r w:rsidR="00FC1C13" w:rsidRPr="00745193">
        <w:rPr>
          <w:rFonts w:ascii="Times New Roman" w:eastAsia="Times New Roman" w:hAnsi="Times New Roman" w:cs="Times New Roman"/>
          <w:bCs/>
          <w:sz w:val="28"/>
          <w:szCs w:val="28"/>
          <w:lang w:val="ro-RO"/>
        </w:rPr>
        <w:t>Filialele organismelor notificate și subcontractarea de către organismele notificate</w:t>
      </w:r>
    </w:p>
    <w:p w14:paraId="5C9AE148" w14:textId="174C29E5" w:rsidR="00FC1C13" w:rsidRPr="00745193" w:rsidRDefault="00FC1C13" w:rsidP="00FC1C13">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(1)   În cazul în care un organism notificat subcontractează anumite sarcini referitoare la evaluarea conformității sau recurge la o filială, acesta se asigură că subcontractantul sau filiala îndeplinește cer</w:t>
      </w:r>
      <w:r w:rsidR="0074172B" w:rsidRPr="00745193">
        <w:rPr>
          <w:rFonts w:ascii="Times New Roman" w:eastAsia="Times New Roman" w:hAnsi="Times New Roman" w:cs="Times New Roman"/>
          <w:sz w:val="28"/>
          <w:szCs w:val="28"/>
          <w:lang w:val="ro-RO"/>
        </w:rPr>
        <w:t>ințele stabilite la articolul 26</w:t>
      </w:r>
      <w:r w:rsidRPr="00745193">
        <w:rPr>
          <w:rFonts w:ascii="Times New Roman" w:eastAsia="Times New Roman" w:hAnsi="Times New Roman" w:cs="Times New Roman"/>
          <w:sz w:val="28"/>
          <w:szCs w:val="28"/>
          <w:lang w:val="ro-RO"/>
        </w:rPr>
        <w:t xml:space="preserve"> și informează</w:t>
      </w:r>
      <w:r w:rsidR="000D2369" w:rsidRPr="00745193">
        <w:rPr>
          <w:rFonts w:ascii="Times New Roman" w:eastAsia="Times New Roman" w:hAnsi="Times New Roman" w:cs="Times New Roman"/>
          <w:sz w:val="28"/>
          <w:szCs w:val="28"/>
          <w:lang w:val="ro-RO"/>
        </w:rPr>
        <w:t xml:space="preserve"> în acest sens</w:t>
      </w:r>
      <w:r w:rsidRPr="00745193">
        <w:rPr>
          <w:rFonts w:ascii="Times New Roman" w:eastAsia="Times New Roman" w:hAnsi="Times New Roman" w:cs="Times New Roman"/>
          <w:sz w:val="28"/>
          <w:szCs w:val="28"/>
          <w:lang w:val="ro-RO"/>
        </w:rPr>
        <w:t xml:space="preserve"> </w:t>
      </w:r>
      <w:r w:rsidR="000D2369" w:rsidRPr="00745193">
        <w:rPr>
          <w:rFonts w:ascii="Times New Roman" w:eastAsia="Times New Roman" w:hAnsi="Times New Roman" w:cs="Times New Roman"/>
          <w:sz w:val="28"/>
          <w:szCs w:val="28"/>
          <w:lang w:val="ro-RO"/>
        </w:rPr>
        <w:t xml:space="preserve">organismul național de acreditare, astfel cum este definit în Legea nr. 235/2011 privind activitățile de acreditare </w:t>
      </w:r>
      <w:proofErr w:type="spellStart"/>
      <w:r w:rsidR="000D2369" w:rsidRPr="00745193">
        <w:rPr>
          <w:rFonts w:ascii="Times New Roman" w:eastAsia="Times New Roman" w:hAnsi="Times New Roman" w:cs="Times New Roman"/>
          <w:sz w:val="28"/>
          <w:szCs w:val="28"/>
          <w:lang w:val="ro-RO"/>
        </w:rPr>
        <w:t>şi</w:t>
      </w:r>
      <w:proofErr w:type="spellEnd"/>
      <w:r w:rsidR="000D2369" w:rsidRPr="00745193">
        <w:rPr>
          <w:rFonts w:ascii="Times New Roman" w:eastAsia="Times New Roman" w:hAnsi="Times New Roman" w:cs="Times New Roman"/>
          <w:sz w:val="28"/>
          <w:szCs w:val="28"/>
          <w:lang w:val="ro-RO"/>
        </w:rPr>
        <w:t xml:space="preserve"> de evaluare a conformității</w:t>
      </w:r>
      <w:r w:rsidRPr="00745193">
        <w:rPr>
          <w:rFonts w:ascii="Times New Roman" w:eastAsia="Times New Roman" w:hAnsi="Times New Roman" w:cs="Times New Roman"/>
          <w:sz w:val="28"/>
          <w:szCs w:val="28"/>
          <w:lang w:val="ro-RO"/>
        </w:rPr>
        <w:t>.</w:t>
      </w:r>
    </w:p>
    <w:p w14:paraId="654D9ECB" w14:textId="4D29FFBC" w:rsidR="00FC1C13" w:rsidRPr="00745193" w:rsidRDefault="00FC1C13" w:rsidP="00FC1C13">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(2)   Organismele notificate preiau întreaga responsabilitate pentru sarcinile îndeplinite de subcontractanți sau filiale, oriunde ar fi acestea stabilite.</w:t>
      </w:r>
    </w:p>
    <w:p w14:paraId="2298E9AC" w14:textId="5F44BB6B" w:rsidR="00FC1C13" w:rsidRPr="00745193" w:rsidRDefault="00FC1C13" w:rsidP="00FC1C13">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(3)   Activitățile pot fi subcontractate sau realizate de o filială numai cu acordul clientului.</w:t>
      </w:r>
    </w:p>
    <w:p w14:paraId="142CC9EC" w14:textId="075DF6E6" w:rsidR="00FC1C13" w:rsidRPr="00745193" w:rsidRDefault="00FC1C13" w:rsidP="00FC1C13">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(4)  Organismele notificate pun la dispoziția </w:t>
      </w:r>
      <w:r w:rsidR="000D2369" w:rsidRPr="00745193">
        <w:rPr>
          <w:rFonts w:ascii="Times New Roman" w:eastAsia="Times New Roman" w:hAnsi="Times New Roman" w:cs="Times New Roman"/>
          <w:sz w:val="28"/>
          <w:szCs w:val="28"/>
          <w:lang w:val="ro-RO"/>
        </w:rPr>
        <w:t xml:space="preserve">organismul național de acreditare </w:t>
      </w:r>
      <w:r w:rsidRPr="00745193">
        <w:rPr>
          <w:rFonts w:ascii="Times New Roman" w:eastAsia="Times New Roman" w:hAnsi="Times New Roman" w:cs="Times New Roman"/>
          <w:sz w:val="28"/>
          <w:szCs w:val="28"/>
          <w:lang w:val="ro-RO"/>
        </w:rPr>
        <w:t xml:space="preserve">documentele relevante privind evaluarea calificărilor subcontractantului sau ale filialei și a activităților executate de către aceștia în temeiul </w:t>
      </w:r>
      <w:r w:rsidR="000D1E9D" w:rsidRPr="00745193">
        <w:rPr>
          <w:rFonts w:ascii="Times New Roman" w:eastAsia="Times New Roman" w:hAnsi="Times New Roman" w:cs="Times New Roman"/>
          <w:bCs/>
          <w:sz w:val="28"/>
          <w:szCs w:val="28"/>
          <w:lang w:val="ro-RO"/>
        </w:rPr>
        <w:t xml:space="preserve">Procedurilor de evaluare a conformității stabilite de </w:t>
      </w:r>
      <w:r w:rsidR="004F13EE" w:rsidRPr="00745193">
        <w:rPr>
          <w:rFonts w:ascii="Times New Roman" w:eastAsia="Times New Roman" w:hAnsi="Times New Roman" w:cs="Times New Roman"/>
          <w:bCs/>
          <w:sz w:val="28"/>
          <w:szCs w:val="28"/>
          <w:lang w:val="ro-RO"/>
        </w:rPr>
        <w:t>Autoritatea competentă de elaborarea politicilor</w:t>
      </w:r>
      <w:r w:rsidRPr="00745193">
        <w:rPr>
          <w:rFonts w:ascii="Times New Roman" w:eastAsia="Times New Roman" w:hAnsi="Times New Roman" w:cs="Times New Roman"/>
          <w:sz w:val="28"/>
          <w:szCs w:val="28"/>
          <w:lang w:val="ro-RO"/>
        </w:rPr>
        <w:t>.</w:t>
      </w:r>
    </w:p>
    <w:p w14:paraId="0B894374" w14:textId="77777777" w:rsidR="00FC1C13" w:rsidRPr="00745193" w:rsidRDefault="00FC1C13" w:rsidP="00FC1C13">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047942D0" w14:textId="3A5F95D6" w:rsidR="003518D5" w:rsidRPr="00745193" w:rsidRDefault="0074172B" w:rsidP="003518D5">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29</w:t>
      </w:r>
      <w:r w:rsidR="003518D5" w:rsidRPr="00745193">
        <w:rPr>
          <w:rFonts w:ascii="Times New Roman" w:eastAsia="Times New Roman" w:hAnsi="Times New Roman" w:cs="Times New Roman"/>
          <w:i/>
          <w:iCs/>
          <w:sz w:val="28"/>
          <w:szCs w:val="28"/>
          <w:lang w:val="ro-RO"/>
        </w:rPr>
        <w:t xml:space="preserve">. </w:t>
      </w:r>
      <w:r w:rsidR="003518D5" w:rsidRPr="00745193">
        <w:rPr>
          <w:rFonts w:ascii="Times New Roman" w:eastAsia="Times New Roman" w:hAnsi="Times New Roman" w:cs="Times New Roman"/>
          <w:bCs/>
          <w:sz w:val="28"/>
          <w:szCs w:val="28"/>
          <w:lang w:val="ro-RO"/>
        </w:rPr>
        <w:t>Cererea de notificare</w:t>
      </w:r>
    </w:p>
    <w:p w14:paraId="43D64881" w14:textId="3A5265A6" w:rsidR="003518D5" w:rsidRPr="00745193" w:rsidRDefault="003518D5" w:rsidP="003518D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(1)   Un organism de evaluare a conformității depune o cerere de notificare către autoritatea de notificare.</w:t>
      </w:r>
    </w:p>
    <w:p w14:paraId="6A01F559" w14:textId="1ED18FC0" w:rsidR="003518D5" w:rsidRPr="00745193" w:rsidRDefault="003518D5" w:rsidP="003518D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(2)   Cererea de notificare este însoțită de o descriere a activităților de evaluare a conformității, a modulului sau modulelor de evaluare a conformității și a produsului sau produselor fertilizante UE pentru care organismul se consideră a fi competent, precum și de un certificat de acreditare eliberat de un organism de acreditare care să ateste că organismul de evaluare a conformității îndeplinește cerințele stabilite la articolul 24.</w:t>
      </w:r>
    </w:p>
    <w:p w14:paraId="0814CC38" w14:textId="77777777" w:rsidR="00FC1C13" w:rsidRPr="00745193" w:rsidRDefault="00FC1C13" w:rsidP="00DF164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65388638" w14:textId="352D0FC5" w:rsidR="003518D5" w:rsidRPr="00745193" w:rsidRDefault="0074172B" w:rsidP="003518D5">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lastRenderedPageBreak/>
        <w:t>Articolul 30</w:t>
      </w:r>
      <w:r w:rsidR="003518D5" w:rsidRPr="00745193">
        <w:rPr>
          <w:rFonts w:ascii="Times New Roman" w:eastAsia="Times New Roman" w:hAnsi="Times New Roman" w:cs="Times New Roman"/>
          <w:i/>
          <w:iCs/>
          <w:sz w:val="28"/>
          <w:szCs w:val="28"/>
          <w:lang w:val="ro-RO"/>
        </w:rPr>
        <w:t xml:space="preserve">. </w:t>
      </w:r>
      <w:r w:rsidR="003518D5" w:rsidRPr="00745193">
        <w:rPr>
          <w:rFonts w:ascii="Times New Roman" w:eastAsia="Times New Roman" w:hAnsi="Times New Roman" w:cs="Times New Roman"/>
          <w:bCs/>
          <w:sz w:val="28"/>
          <w:szCs w:val="28"/>
          <w:lang w:val="ro-RO"/>
        </w:rPr>
        <w:t>Procedura de notificare</w:t>
      </w:r>
    </w:p>
    <w:p w14:paraId="4C3C7FF9" w14:textId="76B31A6F" w:rsidR="003518D5" w:rsidRPr="00745193" w:rsidRDefault="003518D5" w:rsidP="003518D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(1)   </w:t>
      </w:r>
      <w:r w:rsidR="00212420" w:rsidRPr="00745193">
        <w:rPr>
          <w:rFonts w:ascii="Times New Roman" w:eastAsia="Times New Roman" w:hAnsi="Times New Roman" w:cs="Times New Roman"/>
          <w:sz w:val="28"/>
          <w:szCs w:val="28"/>
          <w:lang w:val="ro-RO"/>
        </w:rPr>
        <w:t xml:space="preserve">Autoritatea de notificare </w:t>
      </w:r>
      <w:r w:rsidRPr="00745193">
        <w:rPr>
          <w:rFonts w:ascii="Times New Roman" w:eastAsia="Times New Roman" w:hAnsi="Times New Roman" w:cs="Times New Roman"/>
          <w:sz w:val="28"/>
          <w:szCs w:val="28"/>
          <w:lang w:val="ro-RO"/>
        </w:rPr>
        <w:t xml:space="preserve">notifică numai </w:t>
      </w:r>
      <w:r w:rsidR="00F4393A" w:rsidRPr="00745193">
        <w:rPr>
          <w:rFonts w:ascii="Times New Roman" w:eastAsia="Times New Roman" w:hAnsi="Times New Roman" w:cs="Times New Roman"/>
          <w:sz w:val="28"/>
          <w:szCs w:val="28"/>
          <w:lang w:val="ro-RO"/>
        </w:rPr>
        <w:t>organismele</w:t>
      </w:r>
      <w:r w:rsidRPr="00745193">
        <w:rPr>
          <w:rFonts w:ascii="Times New Roman" w:eastAsia="Times New Roman" w:hAnsi="Times New Roman" w:cs="Times New Roman"/>
          <w:sz w:val="28"/>
          <w:szCs w:val="28"/>
          <w:lang w:val="ro-RO"/>
        </w:rPr>
        <w:t xml:space="preserve"> de evaluare a conformității care îndeplinesc cer</w:t>
      </w:r>
      <w:r w:rsidR="0074172B" w:rsidRPr="00745193">
        <w:rPr>
          <w:rFonts w:ascii="Times New Roman" w:eastAsia="Times New Roman" w:hAnsi="Times New Roman" w:cs="Times New Roman"/>
          <w:sz w:val="28"/>
          <w:szCs w:val="28"/>
          <w:lang w:val="ro-RO"/>
        </w:rPr>
        <w:t>ințele stabilite la articolul 26</w:t>
      </w:r>
      <w:r w:rsidRPr="00745193">
        <w:rPr>
          <w:rFonts w:ascii="Times New Roman" w:eastAsia="Times New Roman" w:hAnsi="Times New Roman" w:cs="Times New Roman"/>
          <w:sz w:val="28"/>
          <w:szCs w:val="28"/>
          <w:lang w:val="ro-RO"/>
        </w:rPr>
        <w:t>.</w:t>
      </w:r>
    </w:p>
    <w:p w14:paraId="33D61989" w14:textId="4D8FB9A6" w:rsidR="003518D5" w:rsidRPr="00745193" w:rsidRDefault="003518D5" w:rsidP="003518D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(2)   </w:t>
      </w:r>
      <w:r w:rsidR="00212420" w:rsidRPr="00745193">
        <w:rPr>
          <w:rFonts w:ascii="Times New Roman" w:eastAsia="Times New Roman" w:hAnsi="Times New Roman" w:cs="Times New Roman"/>
          <w:sz w:val="28"/>
          <w:szCs w:val="28"/>
          <w:lang w:val="ro-RO"/>
        </w:rPr>
        <w:t xml:space="preserve">) Autoritatea de notificare notifică </w:t>
      </w:r>
      <w:r w:rsidRPr="00745193">
        <w:rPr>
          <w:rFonts w:ascii="Times New Roman" w:eastAsia="Times New Roman" w:hAnsi="Times New Roman" w:cs="Times New Roman"/>
          <w:sz w:val="28"/>
          <w:szCs w:val="28"/>
          <w:lang w:val="ro-RO"/>
        </w:rPr>
        <w:t>la cerere</w:t>
      </w:r>
      <w:r w:rsidR="00212420" w:rsidRPr="00745193">
        <w:rPr>
          <w:rFonts w:ascii="Times New Roman" w:eastAsia="Times New Roman" w:hAnsi="Times New Roman" w:cs="Times New Roman"/>
          <w:sz w:val="28"/>
          <w:szCs w:val="28"/>
          <w:lang w:val="ro-RO"/>
        </w:rPr>
        <w:t>a</w:t>
      </w:r>
      <w:r w:rsidRPr="00745193">
        <w:rPr>
          <w:rFonts w:ascii="Times New Roman" w:eastAsia="Times New Roman" w:hAnsi="Times New Roman" w:cs="Times New Roman"/>
          <w:sz w:val="28"/>
          <w:szCs w:val="28"/>
          <w:lang w:val="ro-RO"/>
        </w:rPr>
        <w:t xml:space="preserve"> Comisiei Europene și celorlalte state membre</w:t>
      </w:r>
      <w:r w:rsidR="00EB48FC" w:rsidRPr="00745193">
        <w:rPr>
          <w:rFonts w:ascii="Times New Roman" w:eastAsia="Times New Roman" w:hAnsi="Times New Roman" w:cs="Times New Roman"/>
          <w:sz w:val="28"/>
          <w:szCs w:val="28"/>
          <w:lang w:val="ro-RO"/>
        </w:rPr>
        <w:t xml:space="preserve"> folosind, după caz, instrumentul de notificare electronică de</w:t>
      </w:r>
      <w:r w:rsidR="00C01CFF" w:rsidRPr="00745193">
        <w:rPr>
          <w:rFonts w:ascii="Times New Roman" w:eastAsia="Times New Roman" w:hAnsi="Times New Roman" w:cs="Times New Roman"/>
          <w:sz w:val="28"/>
          <w:szCs w:val="28"/>
          <w:lang w:val="ro-RO"/>
        </w:rPr>
        <w:t>zvoltat și gestionat de Comisia Europeană</w:t>
      </w:r>
      <w:r w:rsidRPr="00745193">
        <w:rPr>
          <w:rFonts w:ascii="Times New Roman" w:eastAsia="Times New Roman" w:hAnsi="Times New Roman" w:cs="Times New Roman"/>
          <w:sz w:val="28"/>
          <w:szCs w:val="28"/>
          <w:lang w:val="ro-RO"/>
        </w:rPr>
        <w:t>.</w:t>
      </w:r>
    </w:p>
    <w:p w14:paraId="5164DC71" w14:textId="2B3A1DEB" w:rsidR="003518D5" w:rsidRPr="00745193" w:rsidRDefault="003518D5" w:rsidP="003518D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(3)   Notificarea include detalii complete ale activităților de evaluare a conformității, ale modulului sau modulelor de evaluare a conformității și ale produsului sau produselor fertilizante UE vizat(e) și certificatul de acre</w:t>
      </w:r>
      <w:r w:rsidR="0074172B" w:rsidRPr="00745193">
        <w:rPr>
          <w:rFonts w:ascii="Times New Roman" w:eastAsia="Times New Roman" w:hAnsi="Times New Roman" w:cs="Times New Roman"/>
          <w:sz w:val="28"/>
          <w:szCs w:val="28"/>
          <w:lang w:val="ro-RO"/>
        </w:rPr>
        <w:t>ditare menționat la articolul 29</w:t>
      </w:r>
      <w:r w:rsidRPr="00745193">
        <w:rPr>
          <w:rFonts w:ascii="Times New Roman" w:eastAsia="Times New Roman" w:hAnsi="Times New Roman" w:cs="Times New Roman"/>
          <w:sz w:val="28"/>
          <w:szCs w:val="28"/>
          <w:lang w:val="ro-RO"/>
        </w:rPr>
        <w:t xml:space="preserve"> alineatul (2).</w:t>
      </w:r>
    </w:p>
    <w:p w14:paraId="66DC9780" w14:textId="43A1C327" w:rsidR="003518D5" w:rsidRPr="00745193" w:rsidRDefault="003518D5" w:rsidP="003518D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(4)   Organismul </w:t>
      </w:r>
      <w:r w:rsidR="00EB48FC" w:rsidRPr="00745193">
        <w:rPr>
          <w:rFonts w:ascii="Times New Roman" w:eastAsia="Times New Roman" w:hAnsi="Times New Roman" w:cs="Times New Roman"/>
          <w:sz w:val="28"/>
          <w:szCs w:val="28"/>
          <w:lang w:val="ro-RO"/>
        </w:rPr>
        <w:t>de evaluare a conformității</w:t>
      </w:r>
      <w:r w:rsidRPr="00745193">
        <w:rPr>
          <w:rFonts w:ascii="Times New Roman" w:eastAsia="Times New Roman" w:hAnsi="Times New Roman" w:cs="Times New Roman"/>
          <w:sz w:val="28"/>
          <w:szCs w:val="28"/>
          <w:lang w:val="ro-RO"/>
        </w:rPr>
        <w:t xml:space="preserve"> poate exercita activitățile unui organism notificat numai în cazul în care nu există obiecții din partea Comisiei </w:t>
      </w:r>
      <w:r w:rsidR="000D30D4" w:rsidRPr="00745193">
        <w:rPr>
          <w:rFonts w:ascii="Times New Roman" w:eastAsia="Times New Roman" w:hAnsi="Times New Roman" w:cs="Times New Roman"/>
          <w:sz w:val="28"/>
          <w:szCs w:val="28"/>
          <w:lang w:val="ro-RO"/>
        </w:rPr>
        <w:t xml:space="preserve">Europene </w:t>
      </w:r>
      <w:r w:rsidRPr="00745193">
        <w:rPr>
          <w:rFonts w:ascii="Times New Roman" w:eastAsia="Times New Roman" w:hAnsi="Times New Roman" w:cs="Times New Roman"/>
          <w:sz w:val="28"/>
          <w:szCs w:val="28"/>
          <w:lang w:val="ro-RO"/>
        </w:rPr>
        <w:t>sau a</w:t>
      </w:r>
      <w:r w:rsidR="000D30D4" w:rsidRPr="00745193">
        <w:rPr>
          <w:rFonts w:ascii="Times New Roman" w:eastAsia="Times New Roman" w:hAnsi="Times New Roman" w:cs="Times New Roman"/>
          <w:sz w:val="28"/>
          <w:szCs w:val="28"/>
          <w:lang w:val="ro-RO"/>
        </w:rPr>
        <w:t>le</w:t>
      </w:r>
      <w:r w:rsidRPr="00745193">
        <w:rPr>
          <w:rFonts w:ascii="Times New Roman" w:eastAsia="Times New Roman" w:hAnsi="Times New Roman" w:cs="Times New Roman"/>
          <w:sz w:val="28"/>
          <w:szCs w:val="28"/>
          <w:lang w:val="ro-RO"/>
        </w:rPr>
        <w:t xml:space="preserve"> state</w:t>
      </w:r>
      <w:r w:rsidR="000D30D4" w:rsidRPr="00745193">
        <w:rPr>
          <w:rFonts w:ascii="Times New Roman" w:eastAsia="Times New Roman" w:hAnsi="Times New Roman" w:cs="Times New Roman"/>
          <w:sz w:val="28"/>
          <w:szCs w:val="28"/>
          <w:lang w:val="ro-RO"/>
        </w:rPr>
        <w:t>lor</w:t>
      </w:r>
      <w:r w:rsidRPr="00745193">
        <w:rPr>
          <w:rFonts w:ascii="Times New Roman" w:eastAsia="Times New Roman" w:hAnsi="Times New Roman" w:cs="Times New Roman"/>
          <w:sz w:val="28"/>
          <w:szCs w:val="28"/>
          <w:lang w:val="ro-RO"/>
        </w:rPr>
        <w:t xml:space="preserve"> membre, transmise în termen de două săptămâni de la notificare</w:t>
      </w:r>
      <w:r w:rsidR="000D30D4" w:rsidRPr="00745193">
        <w:rPr>
          <w:rFonts w:ascii="Times New Roman" w:eastAsia="Times New Roman" w:hAnsi="Times New Roman" w:cs="Times New Roman"/>
          <w:sz w:val="28"/>
          <w:szCs w:val="28"/>
          <w:lang w:val="ro-RO"/>
        </w:rPr>
        <w:t>/comunicare</w:t>
      </w:r>
      <w:r w:rsidRPr="00745193">
        <w:rPr>
          <w:rFonts w:ascii="Times New Roman" w:eastAsia="Times New Roman" w:hAnsi="Times New Roman" w:cs="Times New Roman"/>
          <w:sz w:val="28"/>
          <w:szCs w:val="28"/>
          <w:lang w:val="ro-RO"/>
        </w:rPr>
        <w:t>.</w:t>
      </w:r>
    </w:p>
    <w:p w14:paraId="37AD073B" w14:textId="77FB2D88" w:rsidR="003518D5" w:rsidRPr="00745193" w:rsidRDefault="003518D5" w:rsidP="003518D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Numai un astfel de organism este considerat organism notificat </w:t>
      </w:r>
      <w:r w:rsidR="00212420" w:rsidRPr="00745193">
        <w:rPr>
          <w:rFonts w:ascii="Times New Roman" w:eastAsia="Times New Roman" w:hAnsi="Times New Roman" w:cs="Times New Roman"/>
          <w:sz w:val="28"/>
          <w:szCs w:val="28"/>
          <w:lang w:val="ro-RO"/>
        </w:rPr>
        <w:t>în sensul prezentei</w:t>
      </w:r>
      <w:r w:rsidRPr="00745193">
        <w:rPr>
          <w:rFonts w:ascii="Times New Roman" w:eastAsia="Times New Roman" w:hAnsi="Times New Roman" w:cs="Times New Roman"/>
          <w:sz w:val="28"/>
          <w:szCs w:val="28"/>
          <w:lang w:val="ro-RO"/>
        </w:rPr>
        <w:t xml:space="preserve"> </w:t>
      </w:r>
      <w:r w:rsidR="00212420" w:rsidRPr="00745193">
        <w:rPr>
          <w:rFonts w:ascii="Times New Roman" w:eastAsia="Times New Roman" w:hAnsi="Times New Roman" w:cs="Times New Roman"/>
          <w:sz w:val="28"/>
          <w:szCs w:val="28"/>
          <w:lang w:val="ro-RO"/>
        </w:rPr>
        <w:t>Legi</w:t>
      </w:r>
      <w:r w:rsidRPr="00745193">
        <w:rPr>
          <w:rFonts w:ascii="Times New Roman" w:eastAsia="Times New Roman" w:hAnsi="Times New Roman" w:cs="Times New Roman"/>
          <w:sz w:val="28"/>
          <w:szCs w:val="28"/>
          <w:lang w:val="ro-RO"/>
        </w:rPr>
        <w:t>.</w:t>
      </w:r>
    </w:p>
    <w:p w14:paraId="571368CF" w14:textId="46DD947E" w:rsidR="003518D5" w:rsidRPr="00745193" w:rsidRDefault="003518D5" w:rsidP="003518D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(5)   </w:t>
      </w:r>
      <w:r w:rsidR="00212420" w:rsidRPr="00745193">
        <w:rPr>
          <w:rFonts w:ascii="Times New Roman" w:eastAsia="Times New Roman" w:hAnsi="Times New Roman" w:cs="Times New Roman"/>
          <w:sz w:val="28"/>
          <w:szCs w:val="28"/>
          <w:lang w:val="ro-RO"/>
        </w:rPr>
        <w:t>Autoritatea de notificare</w:t>
      </w:r>
      <w:r w:rsidR="000D30D4" w:rsidRPr="00745193">
        <w:rPr>
          <w:rFonts w:ascii="Times New Roman" w:eastAsia="Times New Roman" w:hAnsi="Times New Roman" w:cs="Times New Roman"/>
          <w:sz w:val="28"/>
          <w:szCs w:val="28"/>
          <w:lang w:val="ro-RO"/>
        </w:rPr>
        <w:t xml:space="preserve"> notifică</w:t>
      </w:r>
      <w:r w:rsidRPr="00745193">
        <w:rPr>
          <w:rFonts w:ascii="Times New Roman" w:eastAsia="Times New Roman" w:hAnsi="Times New Roman" w:cs="Times New Roman"/>
          <w:sz w:val="28"/>
          <w:szCs w:val="28"/>
          <w:lang w:val="ro-RO"/>
        </w:rPr>
        <w:t xml:space="preserve"> Comisiei</w:t>
      </w:r>
      <w:r w:rsidR="000D30D4" w:rsidRPr="00745193">
        <w:rPr>
          <w:rFonts w:ascii="Times New Roman" w:eastAsia="Times New Roman" w:hAnsi="Times New Roman" w:cs="Times New Roman"/>
          <w:sz w:val="28"/>
          <w:szCs w:val="28"/>
          <w:lang w:val="ro-RO"/>
        </w:rPr>
        <w:t xml:space="preserve"> Europene</w:t>
      </w:r>
      <w:r w:rsidRPr="00745193">
        <w:rPr>
          <w:rFonts w:ascii="Times New Roman" w:eastAsia="Times New Roman" w:hAnsi="Times New Roman" w:cs="Times New Roman"/>
          <w:sz w:val="28"/>
          <w:szCs w:val="28"/>
          <w:lang w:val="ro-RO"/>
        </w:rPr>
        <w:t xml:space="preserve"> și state</w:t>
      </w:r>
      <w:r w:rsidR="000D30D4" w:rsidRPr="00745193">
        <w:rPr>
          <w:rFonts w:ascii="Times New Roman" w:eastAsia="Times New Roman" w:hAnsi="Times New Roman" w:cs="Times New Roman"/>
          <w:sz w:val="28"/>
          <w:szCs w:val="28"/>
          <w:lang w:val="ro-RO"/>
        </w:rPr>
        <w:t>lor</w:t>
      </w:r>
      <w:r w:rsidRPr="00745193">
        <w:rPr>
          <w:rFonts w:ascii="Times New Roman" w:eastAsia="Times New Roman" w:hAnsi="Times New Roman" w:cs="Times New Roman"/>
          <w:sz w:val="28"/>
          <w:szCs w:val="28"/>
          <w:lang w:val="ro-RO"/>
        </w:rPr>
        <w:t xml:space="preserve"> membre orice modificare ulterioară relevantă adusă notificării.</w:t>
      </w:r>
    </w:p>
    <w:p w14:paraId="27883943" w14:textId="77777777" w:rsidR="00DF1646" w:rsidRPr="00745193" w:rsidRDefault="00DF1646" w:rsidP="00DD579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27DC7EC1" w14:textId="55C57623" w:rsidR="000D30D4" w:rsidRPr="00745193" w:rsidRDefault="0074172B" w:rsidP="000D30D4">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31</w:t>
      </w:r>
      <w:r w:rsidR="000D30D4" w:rsidRPr="00745193">
        <w:rPr>
          <w:rFonts w:ascii="Times New Roman" w:eastAsia="Times New Roman" w:hAnsi="Times New Roman" w:cs="Times New Roman"/>
          <w:i/>
          <w:iCs/>
          <w:sz w:val="28"/>
          <w:szCs w:val="28"/>
          <w:lang w:val="ro-RO"/>
        </w:rPr>
        <w:t xml:space="preserve">. </w:t>
      </w:r>
      <w:r w:rsidR="000D30D4" w:rsidRPr="00745193">
        <w:rPr>
          <w:rFonts w:ascii="Times New Roman" w:eastAsia="Times New Roman" w:hAnsi="Times New Roman" w:cs="Times New Roman"/>
          <w:bCs/>
          <w:sz w:val="28"/>
          <w:szCs w:val="28"/>
          <w:lang w:val="ro-RO"/>
        </w:rPr>
        <w:t>Numerele de identificare și listele cu organismele notificate</w:t>
      </w:r>
    </w:p>
    <w:p w14:paraId="19150018" w14:textId="2DF81A09" w:rsidR="000D30D4" w:rsidRPr="00745193" w:rsidRDefault="001D688E" w:rsidP="00617A40">
      <w:pPr>
        <w:pStyle w:val="Listparagraf"/>
        <w:shd w:val="clear" w:color="auto" w:fill="FFFFFF" w:themeFill="background1"/>
        <w:tabs>
          <w:tab w:val="left" w:pos="1134"/>
        </w:tabs>
        <w:ind w:left="0" w:firstLine="709"/>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L</w:t>
      </w:r>
      <w:r w:rsidR="000D30D4" w:rsidRPr="00745193">
        <w:rPr>
          <w:rFonts w:ascii="Times New Roman" w:eastAsia="Times New Roman" w:hAnsi="Times New Roman" w:cs="Times New Roman"/>
          <w:sz w:val="28"/>
          <w:szCs w:val="28"/>
          <w:lang w:val="ro-RO"/>
        </w:rPr>
        <w:t>ista</w:t>
      </w:r>
      <w:r w:rsidRPr="00745193">
        <w:rPr>
          <w:rFonts w:ascii="Times New Roman" w:eastAsia="Times New Roman" w:hAnsi="Times New Roman" w:cs="Times New Roman"/>
          <w:sz w:val="28"/>
          <w:szCs w:val="28"/>
          <w:lang w:val="ro-RO"/>
        </w:rPr>
        <w:t xml:space="preserve"> </w:t>
      </w:r>
      <w:r w:rsidR="000D30D4" w:rsidRPr="00745193">
        <w:rPr>
          <w:rFonts w:ascii="Times New Roman" w:eastAsia="Times New Roman" w:hAnsi="Times New Roman" w:cs="Times New Roman"/>
          <w:sz w:val="28"/>
          <w:szCs w:val="28"/>
          <w:lang w:val="ro-RO"/>
        </w:rPr>
        <w:t>cu organismele notificate</w:t>
      </w:r>
      <w:r w:rsidR="006547C5" w:rsidRPr="00745193">
        <w:rPr>
          <w:rFonts w:ascii="Times New Roman" w:eastAsia="Times New Roman" w:hAnsi="Times New Roman" w:cs="Times New Roman"/>
          <w:sz w:val="28"/>
          <w:szCs w:val="28"/>
          <w:lang w:val="ro-RO"/>
        </w:rPr>
        <w:t xml:space="preserve"> către Comisia Europeană</w:t>
      </w:r>
      <w:r w:rsidR="000D30D4" w:rsidRPr="00745193">
        <w:rPr>
          <w:rFonts w:ascii="Times New Roman" w:eastAsia="Times New Roman" w:hAnsi="Times New Roman" w:cs="Times New Roman"/>
          <w:sz w:val="28"/>
          <w:szCs w:val="28"/>
          <w:lang w:val="ro-RO"/>
        </w:rPr>
        <w:t>, inclusiv numerele de identificare care le-au fost atribuite și activitățile pentru care au fost notificate</w:t>
      </w:r>
      <w:r w:rsidRPr="00745193">
        <w:rPr>
          <w:rFonts w:ascii="Times New Roman" w:eastAsia="Times New Roman" w:hAnsi="Times New Roman" w:cs="Times New Roman"/>
          <w:sz w:val="28"/>
          <w:szCs w:val="28"/>
          <w:lang w:val="ro-RO"/>
        </w:rPr>
        <w:t xml:space="preserve"> este recunoscută și actualizată de </w:t>
      </w:r>
      <w:r w:rsidR="006547C5" w:rsidRPr="00745193">
        <w:rPr>
          <w:rFonts w:ascii="Times New Roman" w:eastAsia="Times New Roman" w:hAnsi="Times New Roman" w:cs="Times New Roman"/>
          <w:sz w:val="28"/>
          <w:szCs w:val="28"/>
          <w:lang w:val="ro-RO"/>
        </w:rPr>
        <w:t>Autoritatea de notificare</w:t>
      </w:r>
      <w:r w:rsidRPr="00745193">
        <w:rPr>
          <w:rFonts w:ascii="Times New Roman" w:eastAsia="Times New Roman" w:hAnsi="Times New Roman" w:cs="Times New Roman"/>
          <w:sz w:val="28"/>
          <w:szCs w:val="28"/>
          <w:lang w:val="ro-RO"/>
        </w:rPr>
        <w:t>.</w:t>
      </w:r>
    </w:p>
    <w:p w14:paraId="2053936A" w14:textId="77777777" w:rsidR="001D688E" w:rsidRPr="00745193" w:rsidRDefault="001D688E" w:rsidP="001D688E">
      <w:pPr>
        <w:pStyle w:val="Listparagraf"/>
        <w:shd w:val="clear" w:color="auto" w:fill="FFFFFF" w:themeFill="background1"/>
        <w:tabs>
          <w:tab w:val="left" w:pos="1134"/>
        </w:tabs>
        <w:ind w:left="927"/>
        <w:jc w:val="both"/>
        <w:rPr>
          <w:rFonts w:ascii="Times New Roman" w:eastAsia="Times New Roman" w:hAnsi="Times New Roman" w:cs="Times New Roman"/>
          <w:sz w:val="28"/>
          <w:szCs w:val="28"/>
          <w:lang w:val="ro-RO"/>
        </w:rPr>
      </w:pPr>
    </w:p>
    <w:p w14:paraId="6AC3FF02" w14:textId="082F5ACF" w:rsidR="001A4D88" w:rsidRPr="00745193" w:rsidRDefault="001A4D88" w:rsidP="001A4D88">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3</w:t>
      </w:r>
      <w:r w:rsidR="00BF38B1" w:rsidRPr="00745193">
        <w:rPr>
          <w:rFonts w:ascii="Times New Roman" w:eastAsia="Times New Roman" w:hAnsi="Times New Roman" w:cs="Times New Roman"/>
          <w:i/>
          <w:iCs/>
          <w:sz w:val="28"/>
          <w:szCs w:val="28"/>
          <w:lang w:val="ro-RO"/>
        </w:rPr>
        <w:t>2</w:t>
      </w:r>
      <w:r w:rsidRPr="00745193">
        <w:rPr>
          <w:rFonts w:ascii="Times New Roman" w:eastAsia="Times New Roman" w:hAnsi="Times New Roman" w:cs="Times New Roman"/>
          <w:i/>
          <w:iCs/>
          <w:sz w:val="28"/>
          <w:szCs w:val="28"/>
          <w:lang w:val="ro-RO"/>
        </w:rPr>
        <w:t xml:space="preserve">. </w:t>
      </w:r>
      <w:r w:rsidRPr="00745193">
        <w:rPr>
          <w:rFonts w:ascii="Times New Roman" w:eastAsia="Times New Roman" w:hAnsi="Times New Roman" w:cs="Times New Roman"/>
          <w:bCs/>
          <w:sz w:val="28"/>
          <w:szCs w:val="28"/>
          <w:lang w:val="ro-RO"/>
        </w:rPr>
        <w:t>Modificări ale notificărilor</w:t>
      </w:r>
    </w:p>
    <w:p w14:paraId="2E3FE87B" w14:textId="3DF9587D" w:rsidR="001A4D88" w:rsidRPr="00745193" w:rsidRDefault="001A4D88" w:rsidP="001A4D88">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(1)   </w:t>
      </w:r>
      <w:r w:rsidR="003F4E46" w:rsidRPr="00745193">
        <w:rPr>
          <w:rFonts w:ascii="Times New Roman" w:eastAsia="Times New Roman" w:hAnsi="Times New Roman" w:cs="Times New Roman"/>
          <w:sz w:val="28"/>
          <w:szCs w:val="28"/>
          <w:lang w:val="ro-RO"/>
        </w:rPr>
        <w:t xml:space="preserve">În cazul în care </w:t>
      </w:r>
      <w:r w:rsidR="000D2369" w:rsidRPr="00745193">
        <w:rPr>
          <w:rFonts w:ascii="Times New Roman" w:eastAsia="Times New Roman" w:hAnsi="Times New Roman" w:cs="Times New Roman"/>
          <w:sz w:val="28"/>
          <w:szCs w:val="28"/>
          <w:lang w:val="ro-RO"/>
        </w:rPr>
        <w:t xml:space="preserve">organismul național de acreditare </w:t>
      </w:r>
      <w:r w:rsidR="003F4E46" w:rsidRPr="00745193">
        <w:rPr>
          <w:rFonts w:ascii="Times New Roman" w:eastAsia="Times New Roman" w:hAnsi="Times New Roman" w:cs="Times New Roman"/>
          <w:sz w:val="28"/>
          <w:szCs w:val="28"/>
          <w:lang w:val="ro-RO"/>
        </w:rPr>
        <w:t>a constatat sau a fost informat că un organism notificat nu mai îndeplinește cer</w:t>
      </w:r>
      <w:r w:rsidR="00BF38B1" w:rsidRPr="00745193">
        <w:rPr>
          <w:rFonts w:ascii="Times New Roman" w:eastAsia="Times New Roman" w:hAnsi="Times New Roman" w:cs="Times New Roman"/>
          <w:sz w:val="28"/>
          <w:szCs w:val="28"/>
          <w:lang w:val="ro-RO"/>
        </w:rPr>
        <w:t>ințele prevăzute la articolul 26</w:t>
      </w:r>
      <w:r w:rsidR="003F4E46" w:rsidRPr="00745193">
        <w:rPr>
          <w:rFonts w:ascii="Times New Roman" w:eastAsia="Times New Roman" w:hAnsi="Times New Roman" w:cs="Times New Roman"/>
          <w:sz w:val="28"/>
          <w:szCs w:val="28"/>
          <w:lang w:val="ro-RO"/>
        </w:rPr>
        <w:t xml:space="preserve"> sau că nu își îndeplinește obligațiile, </w:t>
      </w:r>
      <w:r w:rsidR="000D2369" w:rsidRPr="00745193">
        <w:rPr>
          <w:rFonts w:ascii="Times New Roman" w:eastAsia="Times New Roman" w:hAnsi="Times New Roman" w:cs="Times New Roman"/>
          <w:sz w:val="28"/>
          <w:szCs w:val="28"/>
          <w:lang w:val="ro-RO"/>
        </w:rPr>
        <w:t>acesta</w:t>
      </w:r>
      <w:r w:rsidR="003F4E46" w:rsidRPr="00745193">
        <w:rPr>
          <w:rFonts w:ascii="Times New Roman" w:eastAsia="Times New Roman" w:hAnsi="Times New Roman" w:cs="Times New Roman"/>
          <w:sz w:val="28"/>
          <w:szCs w:val="28"/>
          <w:lang w:val="ro-RO"/>
        </w:rPr>
        <w:t xml:space="preserve"> restricționează, suspendă sau retrage acreditarea, după caz, în funcție de gravitatea nerespectării cerințelor sau a neîndeplinirii obligațiilor, și informează autoritatea de notificare. A</w:t>
      </w:r>
      <w:r w:rsidRPr="00745193">
        <w:rPr>
          <w:rFonts w:ascii="Times New Roman" w:eastAsia="Times New Roman" w:hAnsi="Times New Roman" w:cs="Times New Roman"/>
          <w:sz w:val="28"/>
          <w:szCs w:val="28"/>
          <w:lang w:val="ro-RO"/>
        </w:rPr>
        <w:t>utoritatea de notificare restrânge, suspendă sau retrage notificarea, după caz, în funcție de gravitatea nerespectării cerințelor sau a neîndeplinirii obligațiilor. Aceasta informează de îndată Comisia</w:t>
      </w:r>
      <w:r w:rsidR="00C45A48" w:rsidRPr="00745193">
        <w:rPr>
          <w:rFonts w:ascii="Times New Roman" w:eastAsia="Times New Roman" w:hAnsi="Times New Roman" w:cs="Times New Roman"/>
          <w:sz w:val="28"/>
          <w:szCs w:val="28"/>
          <w:lang w:val="ro-RO"/>
        </w:rPr>
        <w:t xml:space="preserve"> Europeană</w:t>
      </w:r>
      <w:r w:rsidRPr="00745193">
        <w:rPr>
          <w:rFonts w:ascii="Times New Roman" w:eastAsia="Times New Roman" w:hAnsi="Times New Roman" w:cs="Times New Roman"/>
          <w:sz w:val="28"/>
          <w:szCs w:val="28"/>
          <w:lang w:val="ro-RO"/>
        </w:rPr>
        <w:t xml:space="preserve"> și celelalte state membre</w:t>
      </w:r>
      <w:r w:rsidR="00C45A48" w:rsidRPr="00745193">
        <w:rPr>
          <w:rFonts w:ascii="Times New Roman" w:eastAsia="Times New Roman" w:hAnsi="Times New Roman" w:cs="Times New Roman"/>
          <w:sz w:val="28"/>
          <w:szCs w:val="28"/>
          <w:lang w:val="ro-RO"/>
        </w:rPr>
        <w:t xml:space="preserve">. </w:t>
      </w:r>
    </w:p>
    <w:p w14:paraId="30E83340" w14:textId="150FD9BA" w:rsidR="001A4D88" w:rsidRPr="00745193" w:rsidRDefault="001A4D88" w:rsidP="001A4D88">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(2)   În cazul restrângerii, al suspendării sau al retragerii notificării sau în cazul în care organismul notificat și-a încetat activitatea, </w:t>
      </w:r>
      <w:r w:rsidR="000D2369" w:rsidRPr="00745193">
        <w:rPr>
          <w:rFonts w:ascii="Times New Roman" w:eastAsia="Times New Roman" w:hAnsi="Times New Roman" w:cs="Times New Roman"/>
          <w:sz w:val="28"/>
          <w:szCs w:val="28"/>
          <w:lang w:val="ro-RO"/>
        </w:rPr>
        <w:t xml:space="preserve">organismul național de acreditare </w:t>
      </w:r>
      <w:r w:rsidRPr="00745193">
        <w:rPr>
          <w:rFonts w:ascii="Times New Roman" w:eastAsia="Times New Roman" w:hAnsi="Times New Roman" w:cs="Times New Roman"/>
          <w:sz w:val="28"/>
          <w:szCs w:val="28"/>
          <w:lang w:val="ro-RO"/>
        </w:rPr>
        <w:t xml:space="preserve">ia măsurile adecvate pentru a se asigura că dosarele organismului respectiv sunt fie prelucrate de un alt organism notificat, fie puse la dispoziția autorităților de notificare și </w:t>
      </w:r>
      <w:r w:rsidR="006C52A5" w:rsidRPr="00745193">
        <w:rPr>
          <w:rFonts w:ascii="Times New Roman" w:eastAsia="Times New Roman" w:hAnsi="Times New Roman" w:cs="Times New Roman"/>
          <w:sz w:val="28"/>
          <w:szCs w:val="28"/>
          <w:lang w:val="ro-RO"/>
        </w:rPr>
        <w:t>competente</w:t>
      </w:r>
      <w:r w:rsidRPr="00745193">
        <w:rPr>
          <w:rFonts w:ascii="Times New Roman" w:eastAsia="Times New Roman" w:hAnsi="Times New Roman" w:cs="Times New Roman"/>
          <w:sz w:val="28"/>
          <w:szCs w:val="28"/>
          <w:lang w:val="ro-RO"/>
        </w:rPr>
        <w:t>, la cererea acestora.</w:t>
      </w:r>
    </w:p>
    <w:p w14:paraId="6737F91D" w14:textId="77777777" w:rsidR="00450C9E" w:rsidRPr="00745193" w:rsidRDefault="00450C9E" w:rsidP="001A4D88">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30FF1E1A" w14:textId="1399A5A6" w:rsidR="00055AB5" w:rsidRPr="00745193" w:rsidRDefault="00055AB5" w:rsidP="00055AB5">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lastRenderedPageBreak/>
        <w:t>Articolul 3</w:t>
      </w:r>
      <w:r w:rsidR="00BF38B1" w:rsidRPr="00745193">
        <w:rPr>
          <w:rFonts w:ascii="Times New Roman" w:eastAsia="Times New Roman" w:hAnsi="Times New Roman" w:cs="Times New Roman"/>
          <w:i/>
          <w:iCs/>
          <w:sz w:val="28"/>
          <w:szCs w:val="28"/>
          <w:lang w:val="ro-RO"/>
        </w:rPr>
        <w:t>3</w:t>
      </w:r>
      <w:r w:rsidRPr="00745193">
        <w:rPr>
          <w:rFonts w:ascii="Times New Roman" w:eastAsia="Times New Roman" w:hAnsi="Times New Roman" w:cs="Times New Roman"/>
          <w:i/>
          <w:iCs/>
          <w:sz w:val="28"/>
          <w:szCs w:val="28"/>
          <w:lang w:val="ro-RO"/>
        </w:rPr>
        <w:t xml:space="preserve">. </w:t>
      </w:r>
      <w:r w:rsidRPr="00745193">
        <w:rPr>
          <w:rFonts w:ascii="Times New Roman" w:eastAsia="Times New Roman" w:hAnsi="Times New Roman" w:cs="Times New Roman"/>
          <w:bCs/>
          <w:sz w:val="28"/>
          <w:szCs w:val="28"/>
          <w:lang w:val="ro-RO"/>
        </w:rPr>
        <w:t>Obligații operaționale în sarcina organismelor notificate</w:t>
      </w:r>
    </w:p>
    <w:p w14:paraId="1D834FA5" w14:textId="2B325605" w:rsidR="00055AB5" w:rsidRPr="00745193" w:rsidRDefault="00055AB5" w:rsidP="00055AB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(1)   Organismele notificate efectuează evaluări ale co</w:t>
      </w:r>
      <w:r w:rsidR="00AC6EA7" w:rsidRPr="00745193">
        <w:rPr>
          <w:rFonts w:ascii="Times New Roman" w:eastAsia="Times New Roman" w:hAnsi="Times New Roman" w:cs="Times New Roman"/>
          <w:sz w:val="28"/>
          <w:szCs w:val="28"/>
          <w:lang w:val="ro-RO"/>
        </w:rPr>
        <w:t>nformității în conformitate cu P</w:t>
      </w:r>
      <w:r w:rsidRPr="00745193">
        <w:rPr>
          <w:rFonts w:ascii="Times New Roman" w:eastAsia="Times New Roman" w:hAnsi="Times New Roman" w:cs="Times New Roman"/>
          <w:sz w:val="28"/>
          <w:szCs w:val="28"/>
          <w:lang w:val="ro-RO"/>
        </w:rPr>
        <w:t xml:space="preserve">rocedurile de evaluare a conformității </w:t>
      </w:r>
      <w:r w:rsidR="00AC6EA7" w:rsidRPr="00745193">
        <w:rPr>
          <w:rFonts w:ascii="Times New Roman" w:eastAsia="Times New Roman" w:hAnsi="Times New Roman" w:cs="Times New Roman"/>
          <w:sz w:val="28"/>
          <w:szCs w:val="28"/>
          <w:lang w:val="ro-RO"/>
        </w:rPr>
        <w:t xml:space="preserve">al produselor fertilizante UE </w:t>
      </w:r>
      <w:r w:rsidR="00AC6EA7" w:rsidRPr="00745193">
        <w:rPr>
          <w:rFonts w:ascii="Times New Roman" w:eastAsia="Times New Roman" w:hAnsi="Times New Roman" w:cs="Times New Roman"/>
          <w:bCs/>
          <w:sz w:val="28"/>
          <w:szCs w:val="28"/>
          <w:lang w:val="ro-RO"/>
        </w:rPr>
        <w:t xml:space="preserve">stabilite de </w:t>
      </w:r>
      <w:r w:rsidR="004F13EE" w:rsidRPr="00745193">
        <w:rPr>
          <w:rFonts w:ascii="Times New Roman" w:eastAsia="Times New Roman" w:hAnsi="Times New Roman" w:cs="Times New Roman"/>
          <w:bCs/>
          <w:sz w:val="28"/>
          <w:szCs w:val="28"/>
          <w:lang w:val="ro-RO"/>
        </w:rPr>
        <w:t>Autoritatea competentă de elaborarea politicilor</w:t>
      </w:r>
      <w:r w:rsidRPr="00745193">
        <w:rPr>
          <w:rFonts w:ascii="Times New Roman" w:eastAsia="Times New Roman" w:hAnsi="Times New Roman" w:cs="Times New Roman"/>
          <w:sz w:val="28"/>
          <w:szCs w:val="28"/>
          <w:lang w:val="ro-RO"/>
        </w:rPr>
        <w:t>.</w:t>
      </w:r>
    </w:p>
    <w:p w14:paraId="17E1916C" w14:textId="05D05B9D" w:rsidR="00055AB5" w:rsidRPr="00745193" w:rsidRDefault="00055AB5" w:rsidP="00055AB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(2)   Evaluările conformității sunt realizate în mod proporțional, evitând sarcinile inutile pentru operatorii economici. Organismele notificate își desfășoară activitatea ținând seama în mod corespunzător de dimensiunea unei întreprinderi, de domeniul de activitate și structura acesteia, de gradul de complexitate a tehnologiei produsului în cauză, precum și de caracterul de serie sau de masă al procesului de producție.</w:t>
      </w:r>
    </w:p>
    <w:p w14:paraId="4394891E" w14:textId="2D5033C6" w:rsidR="00055AB5" w:rsidRPr="00745193" w:rsidRDefault="00055AB5" w:rsidP="00055AB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Procedând astfel, organismele în cauză respectă totuși gradul de precizie și nivelul de protecție care sunt necesare pentru conformitatea produsului fertilizant UE cu prezenta Lege.</w:t>
      </w:r>
    </w:p>
    <w:p w14:paraId="72285A64" w14:textId="7469DE38" w:rsidR="00055AB5" w:rsidRPr="00745193" w:rsidRDefault="00055AB5" w:rsidP="00055AB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(3)   În cazul în care un organism notificat constată că un producător nu îndeplinește cerințele </w:t>
      </w:r>
      <w:r w:rsidR="00A066E7" w:rsidRPr="00745193">
        <w:rPr>
          <w:rFonts w:ascii="Times New Roman" w:eastAsia="Times New Roman" w:hAnsi="Times New Roman" w:cs="Times New Roman"/>
          <w:bCs/>
          <w:sz w:val="28"/>
          <w:szCs w:val="28"/>
          <w:lang w:val="ro-RO"/>
        </w:rPr>
        <w:t>referitoare la Categoriile funcționale de produse („CFP”), Categoriile de materii componente (CMC) și Cerințele de etichetare pentru produsele fertilizante UE</w:t>
      </w:r>
      <w:r w:rsidR="000B6CF6" w:rsidRPr="00745193">
        <w:rPr>
          <w:rFonts w:ascii="Times New Roman" w:eastAsia="Times New Roman" w:hAnsi="Times New Roman" w:cs="Times New Roman"/>
          <w:bCs/>
          <w:sz w:val="28"/>
          <w:szCs w:val="28"/>
          <w:lang w:val="ro-RO"/>
        </w:rPr>
        <w:t xml:space="preserve"> </w:t>
      </w:r>
      <w:r w:rsidRPr="00745193">
        <w:rPr>
          <w:rFonts w:ascii="Times New Roman" w:eastAsia="Times New Roman" w:hAnsi="Times New Roman" w:cs="Times New Roman"/>
          <w:sz w:val="28"/>
          <w:szCs w:val="28"/>
          <w:lang w:val="ro-RO"/>
        </w:rPr>
        <w:t>sau în standardele armonizate corespunzătoare, în specificațiile comune menționate la articolul 14 sau în alte specificații tehnice corespunzătoare, acesta solicită producătorului să ia măsurile corective corespunzătoare și nu emite un certificat.</w:t>
      </w:r>
    </w:p>
    <w:p w14:paraId="2CE5D3D0" w14:textId="51FDC06F" w:rsidR="00055AB5" w:rsidRPr="00745193" w:rsidRDefault="00055AB5" w:rsidP="00055AB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(4)   În cazul în care, în cursul monitorizării conformității, ulterior eliberării unui certificat, un organism notificat constată că un produs fertilizant UE nu mai este conform, acesta impune producătorului să ia măsurile corective corespunzătoare și, dacă este necesar, suspendă sau retrage certificatul.</w:t>
      </w:r>
    </w:p>
    <w:p w14:paraId="5C84E36D" w14:textId="09105E70" w:rsidR="00055AB5" w:rsidRPr="00745193" w:rsidRDefault="00055AB5" w:rsidP="00055AB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(5)   În cazul în care nu se iau măsuri corective sau acestea nu au efectul necesar, organismul notificat restricționează, suspendă sau retrage orice certificat, după caz.</w:t>
      </w:r>
    </w:p>
    <w:p w14:paraId="3AFBC16B" w14:textId="77777777" w:rsidR="00450C9E" w:rsidRPr="00745193" w:rsidRDefault="00450C9E" w:rsidP="00055AB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6AFDE23F" w14:textId="796FDA51" w:rsidR="00055AB5" w:rsidRPr="00745193" w:rsidRDefault="004B4182" w:rsidP="00055AB5">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3</w:t>
      </w:r>
      <w:r w:rsidR="00BF38B1" w:rsidRPr="00745193">
        <w:rPr>
          <w:rFonts w:ascii="Times New Roman" w:eastAsia="Times New Roman" w:hAnsi="Times New Roman" w:cs="Times New Roman"/>
          <w:i/>
          <w:iCs/>
          <w:sz w:val="28"/>
          <w:szCs w:val="28"/>
          <w:lang w:val="ro-RO"/>
        </w:rPr>
        <w:t>4</w:t>
      </w:r>
      <w:r w:rsidR="00055AB5" w:rsidRPr="00745193">
        <w:rPr>
          <w:rFonts w:ascii="Times New Roman" w:eastAsia="Times New Roman" w:hAnsi="Times New Roman" w:cs="Times New Roman"/>
          <w:i/>
          <w:iCs/>
          <w:sz w:val="28"/>
          <w:szCs w:val="28"/>
          <w:lang w:val="ro-RO"/>
        </w:rPr>
        <w:t xml:space="preserve">. </w:t>
      </w:r>
      <w:r w:rsidR="00055AB5" w:rsidRPr="00745193">
        <w:rPr>
          <w:rFonts w:ascii="Times New Roman" w:eastAsia="Times New Roman" w:hAnsi="Times New Roman" w:cs="Times New Roman"/>
          <w:bCs/>
          <w:iCs/>
          <w:sz w:val="28"/>
          <w:szCs w:val="28"/>
          <w:lang w:val="ro-RO"/>
        </w:rPr>
        <w:t>Căi</w:t>
      </w:r>
      <w:r w:rsidR="00055AB5" w:rsidRPr="00745193">
        <w:rPr>
          <w:rFonts w:ascii="Times New Roman" w:eastAsia="Times New Roman" w:hAnsi="Times New Roman" w:cs="Times New Roman"/>
          <w:bCs/>
          <w:sz w:val="28"/>
          <w:szCs w:val="28"/>
          <w:lang w:val="ro-RO"/>
        </w:rPr>
        <w:t> de atac împotriva deciziilor organismelor notificate</w:t>
      </w:r>
    </w:p>
    <w:p w14:paraId="28DD7570" w14:textId="3841D78E" w:rsidR="00055AB5" w:rsidRPr="00745193" w:rsidRDefault="004B4182" w:rsidP="00055AB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Deciziile organismelor notificate pot fi contestate  în conformitate cu prevederile Codului Administrativ al Republicii Moldova nr. 116/2018 </w:t>
      </w:r>
      <w:r w:rsidR="00397850" w:rsidRPr="00745193">
        <w:rPr>
          <w:rFonts w:ascii="Times New Roman" w:eastAsia="Times New Roman" w:hAnsi="Times New Roman" w:cs="Times New Roman"/>
          <w:sz w:val="28"/>
          <w:szCs w:val="28"/>
          <w:lang w:val="ro-RO"/>
        </w:rPr>
        <w:t>sau altor prevederi Legale de drept civil</w:t>
      </w:r>
      <w:r w:rsidR="00055AB5" w:rsidRPr="00745193">
        <w:rPr>
          <w:rFonts w:ascii="Times New Roman" w:eastAsia="Times New Roman" w:hAnsi="Times New Roman" w:cs="Times New Roman"/>
          <w:sz w:val="28"/>
          <w:szCs w:val="28"/>
          <w:lang w:val="ro-RO"/>
        </w:rPr>
        <w:t>.</w:t>
      </w:r>
    </w:p>
    <w:p w14:paraId="6EBF4660" w14:textId="77777777" w:rsidR="00450C9E" w:rsidRPr="00745193" w:rsidRDefault="00450C9E" w:rsidP="00055AB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5E74DD30" w14:textId="3F45C9CB" w:rsidR="00055AB5" w:rsidRPr="00745193" w:rsidRDefault="00055AB5" w:rsidP="00055AB5">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3</w:t>
      </w:r>
      <w:r w:rsidR="00BF38B1" w:rsidRPr="00745193">
        <w:rPr>
          <w:rFonts w:ascii="Times New Roman" w:eastAsia="Times New Roman" w:hAnsi="Times New Roman" w:cs="Times New Roman"/>
          <w:i/>
          <w:iCs/>
          <w:sz w:val="28"/>
          <w:szCs w:val="28"/>
          <w:lang w:val="ro-RO"/>
        </w:rPr>
        <w:t>5</w:t>
      </w:r>
      <w:r w:rsidRPr="00745193">
        <w:rPr>
          <w:rFonts w:ascii="Times New Roman" w:eastAsia="Times New Roman" w:hAnsi="Times New Roman" w:cs="Times New Roman"/>
          <w:i/>
          <w:iCs/>
          <w:sz w:val="28"/>
          <w:szCs w:val="28"/>
          <w:lang w:val="ro-RO"/>
        </w:rPr>
        <w:t xml:space="preserve">. </w:t>
      </w:r>
      <w:r w:rsidRPr="00745193">
        <w:rPr>
          <w:rFonts w:ascii="Times New Roman" w:eastAsia="Times New Roman" w:hAnsi="Times New Roman" w:cs="Times New Roman"/>
          <w:bCs/>
          <w:sz w:val="28"/>
          <w:szCs w:val="28"/>
          <w:lang w:val="ro-RO"/>
        </w:rPr>
        <w:t>Obligații de informare în sarcina organismelor notificate</w:t>
      </w:r>
    </w:p>
    <w:p w14:paraId="40112C46" w14:textId="3AA6CF62" w:rsidR="00055AB5" w:rsidRPr="00745193" w:rsidRDefault="00055AB5" w:rsidP="00055AB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(1)   Organismele notificate informează </w:t>
      </w:r>
      <w:r w:rsidR="00911DC9" w:rsidRPr="00745193">
        <w:rPr>
          <w:rFonts w:ascii="Times New Roman" w:eastAsia="Times New Roman" w:hAnsi="Times New Roman" w:cs="Times New Roman"/>
          <w:sz w:val="28"/>
          <w:szCs w:val="28"/>
          <w:lang w:val="ro-RO"/>
        </w:rPr>
        <w:t>organismul național de acreditare</w:t>
      </w:r>
      <w:r w:rsidR="0072121B"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în legătură cu:</w:t>
      </w:r>
    </w:p>
    <w:p w14:paraId="38A14DAB" w14:textId="1C8FD402" w:rsidR="00055AB5" w:rsidRPr="00745193" w:rsidRDefault="00055AB5" w:rsidP="00055AB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a) orice refuz, restrângere, suspendare sau retragere a unui certificat sau a unei decizii de aprobare;</w:t>
      </w:r>
    </w:p>
    <w:p w14:paraId="2F3286EF" w14:textId="26F9BCA6" w:rsidR="00055AB5" w:rsidRPr="00745193" w:rsidRDefault="00055AB5" w:rsidP="00055AB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lastRenderedPageBreak/>
        <w:t>b) orice circumstanță care afectează domeniul de aplicare sau condițiile notificării;</w:t>
      </w:r>
    </w:p>
    <w:p w14:paraId="0A5E86CC" w14:textId="4C132FD7" w:rsidR="00055AB5" w:rsidRPr="00745193" w:rsidRDefault="00055AB5" w:rsidP="00055AB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c) orice cerere de informare cu privire la activitățile de evaluare a conformității desfășurate, primită de la autoritățile de supraveghere a pieței;</w:t>
      </w:r>
    </w:p>
    <w:p w14:paraId="4BFCA1A6" w14:textId="23B348BD" w:rsidR="00055AB5" w:rsidRPr="00745193" w:rsidRDefault="00055AB5" w:rsidP="00055AB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d) la cerere, activitățile de evaluare a conformității realizate în limita domeniului notificării și în legătură cu orice altă activitate realizată, inclusiv activități transfrontaliere și subcontractări.</w:t>
      </w:r>
    </w:p>
    <w:p w14:paraId="5CB716D2" w14:textId="67CF0CD2" w:rsidR="00055AB5" w:rsidRPr="00745193" w:rsidRDefault="00055AB5" w:rsidP="00055AB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(2)   Organismele notificate le furnizează celorlalte organisme notificate </w:t>
      </w:r>
      <w:r w:rsidR="0072121B" w:rsidRPr="00745193">
        <w:rPr>
          <w:rFonts w:ascii="Times New Roman" w:eastAsia="Times New Roman" w:hAnsi="Times New Roman" w:cs="Times New Roman"/>
          <w:sz w:val="28"/>
          <w:szCs w:val="28"/>
          <w:lang w:val="ro-RO"/>
        </w:rPr>
        <w:t xml:space="preserve">în conformitate cu prezenta Lege </w:t>
      </w:r>
      <w:r w:rsidRPr="00745193">
        <w:rPr>
          <w:rFonts w:ascii="Times New Roman" w:eastAsia="Times New Roman" w:hAnsi="Times New Roman" w:cs="Times New Roman"/>
          <w:sz w:val="28"/>
          <w:szCs w:val="28"/>
          <w:lang w:val="ro-RO"/>
        </w:rPr>
        <w:t>care îndeplinesc activități similare de evaluare a conformității cu privire la aceleași produse fertilizante UE, informații relevante privind aspecte referitoare la rezultatele negative ale evaluărilor conformității și, la cerere, rezultatele pozitive ale evaluărilor conformității.</w:t>
      </w:r>
    </w:p>
    <w:p w14:paraId="085CE4B9" w14:textId="77777777" w:rsidR="00450C9E" w:rsidRPr="00745193" w:rsidRDefault="00450C9E" w:rsidP="00055AB5">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105A37EC" w14:textId="0F0FDC44" w:rsidR="0072121B" w:rsidRPr="00745193" w:rsidRDefault="0072121B" w:rsidP="0072121B">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3</w:t>
      </w:r>
      <w:r w:rsidR="00BF38B1" w:rsidRPr="00745193">
        <w:rPr>
          <w:rFonts w:ascii="Times New Roman" w:eastAsia="Times New Roman" w:hAnsi="Times New Roman" w:cs="Times New Roman"/>
          <w:i/>
          <w:iCs/>
          <w:sz w:val="28"/>
          <w:szCs w:val="28"/>
          <w:lang w:val="ro-RO"/>
        </w:rPr>
        <w:t>6</w:t>
      </w:r>
      <w:r w:rsidR="004B4182" w:rsidRPr="00745193">
        <w:rPr>
          <w:rFonts w:ascii="Times New Roman" w:eastAsia="Times New Roman" w:hAnsi="Times New Roman" w:cs="Times New Roman"/>
          <w:i/>
          <w:iCs/>
          <w:sz w:val="28"/>
          <w:szCs w:val="28"/>
          <w:lang w:val="ro-RO"/>
        </w:rPr>
        <w:t>.</w:t>
      </w:r>
      <w:r w:rsidRPr="00745193">
        <w:rPr>
          <w:rFonts w:ascii="Times New Roman" w:eastAsia="Times New Roman" w:hAnsi="Times New Roman" w:cs="Times New Roman"/>
          <w:i/>
          <w:iCs/>
          <w:sz w:val="28"/>
          <w:szCs w:val="28"/>
          <w:lang w:val="ro-RO"/>
        </w:rPr>
        <w:t xml:space="preserve"> </w:t>
      </w:r>
      <w:r w:rsidR="00024E15" w:rsidRPr="00745193">
        <w:rPr>
          <w:rFonts w:ascii="Times New Roman" w:eastAsia="Times New Roman" w:hAnsi="Times New Roman" w:cs="Times New Roman"/>
          <w:bCs/>
          <w:sz w:val="28"/>
          <w:szCs w:val="28"/>
          <w:lang w:val="ro-RO"/>
        </w:rPr>
        <w:t>Cooperarea</w:t>
      </w:r>
      <w:r w:rsidRPr="00745193">
        <w:rPr>
          <w:rFonts w:ascii="Times New Roman" w:eastAsia="Times New Roman" w:hAnsi="Times New Roman" w:cs="Times New Roman"/>
          <w:bCs/>
          <w:sz w:val="28"/>
          <w:szCs w:val="28"/>
          <w:lang w:val="ro-RO"/>
        </w:rPr>
        <w:t xml:space="preserve"> organismelor notificate</w:t>
      </w:r>
    </w:p>
    <w:p w14:paraId="702014AD" w14:textId="2C0DB040" w:rsidR="0072121B" w:rsidRPr="00745193" w:rsidRDefault="00024E15" w:rsidP="0072121B">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O</w:t>
      </w:r>
      <w:r w:rsidR="0072121B" w:rsidRPr="00745193">
        <w:rPr>
          <w:rFonts w:ascii="Times New Roman" w:eastAsia="Times New Roman" w:hAnsi="Times New Roman" w:cs="Times New Roman"/>
          <w:sz w:val="28"/>
          <w:szCs w:val="28"/>
          <w:lang w:val="ro-RO"/>
        </w:rPr>
        <w:t>rganismele notificate</w:t>
      </w:r>
      <w:r w:rsidRPr="00745193">
        <w:rPr>
          <w:rFonts w:ascii="Times New Roman" w:eastAsia="Times New Roman" w:hAnsi="Times New Roman" w:cs="Times New Roman"/>
          <w:sz w:val="28"/>
          <w:szCs w:val="28"/>
          <w:lang w:val="ro-RO"/>
        </w:rPr>
        <w:t>,</w:t>
      </w:r>
      <w:r w:rsidR="0072121B" w:rsidRPr="00745193">
        <w:rPr>
          <w:rFonts w:ascii="Times New Roman" w:eastAsia="Times New Roman" w:hAnsi="Times New Roman" w:cs="Times New Roman"/>
          <w:sz w:val="28"/>
          <w:szCs w:val="28"/>
          <w:lang w:val="ro-RO"/>
        </w:rPr>
        <w:t xml:space="preserve"> în temeiul prezentei Legi</w:t>
      </w:r>
      <w:r w:rsidRPr="00745193">
        <w:rPr>
          <w:rFonts w:ascii="Times New Roman" w:eastAsia="Times New Roman" w:hAnsi="Times New Roman" w:cs="Times New Roman"/>
          <w:sz w:val="28"/>
          <w:szCs w:val="28"/>
          <w:lang w:val="ro-RO"/>
        </w:rPr>
        <w:t>,</w:t>
      </w:r>
      <w:r w:rsidR="0072121B"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cooperează cu</w:t>
      </w:r>
      <w:r w:rsidR="0072121B" w:rsidRPr="00745193">
        <w:rPr>
          <w:rFonts w:ascii="Times New Roman" w:eastAsia="Times New Roman" w:hAnsi="Times New Roman" w:cs="Times New Roman"/>
          <w:sz w:val="28"/>
          <w:szCs w:val="28"/>
          <w:lang w:val="ro-RO"/>
        </w:rPr>
        <w:t xml:space="preserve"> grup</w:t>
      </w:r>
      <w:r w:rsidRPr="00745193">
        <w:rPr>
          <w:rFonts w:ascii="Times New Roman" w:eastAsia="Times New Roman" w:hAnsi="Times New Roman" w:cs="Times New Roman"/>
          <w:sz w:val="28"/>
          <w:szCs w:val="28"/>
          <w:lang w:val="ro-RO"/>
        </w:rPr>
        <w:t>ul</w:t>
      </w:r>
      <w:r w:rsidR="0072121B" w:rsidRPr="00745193">
        <w:rPr>
          <w:rFonts w:ascii="Times New Roman" w:eastAsia="Times New Roman" w:hAnsi="Times New Roman" w:cs="Times New Roman"/>
          <w:sz w:val="28"/>
          <w:szCs w:val="28"/>
          <w:lang w:val="ro-RO"/>
        </w:rPr>
        <w:t xml:space="preserve"> sectorial al organismelor notificate</w:t>
      </w:r>
      <w:r w:rsidRPr="00745193">
        <w:rPr>
          <w:rFonts w:ascii="Times New Roman" w:eastAsia="Times New Roman" w:hAnsi="Times New Roman" w:cs="Times New Roman"/>
          <w:sz w:val="28"/>
          <w:szCs w:val="28"/>
          <w:lang w:val="ro-RO"/>
        </w:rPr>
        <w:t xml:space="preserve"> stabilite de Comisia Europeană</w:t>
      </w:r>
      <w:r w:rsidR="0072121B" w:rsidRPr="00745193">
        <w:rPr>
          <w:rFonts w:ascii="Times New Roman" w:eastAsia="Times New Roman" w:hAnsi="Times New Roman" w:cs="Times New Roman"/>
          <w:sz w:val="28"/>
          <w:szCs w:val="28"/>
          <w:lang w:val="ro-RO"/>
        </w:rPr>
        <w:t>.</w:t>
      </w:r>
    </w:p>
    <w:p w14:paraId="19C616AE" w14:textId="77777777" w:rsidR="0072121B" w:rsidRPr="00745193" w:rsidRDefault="0072121B" w:rsidP="0072121B">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Organismele notificate participă la activitatea grupului respectiv, în mod direct sau prin intermediul unor reprezentanți desemnați.</w:t>
      </w:r>
    </w:p>
    <w:p w14:paraId="3BDCD8CE" w14:textId="77777777" w:rsidR="00DD5795" w:rsidRPr="00745193" w:rsidRDefault="00DD5795" w:rsidP="000E4919">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50A4B9D2" w14:textId="77777777" w:rsidR="0072121B" w:rsidRPr="00745193" w:rsidRDefault="0072121B" w:rsidP="0072121B">
      <w:pPr>
        <w:shd w:val="clear" w:color="auto" w:fill="FFFFFF" w:themeFill="background1"/>
        <w:tabs>
          <w:tab w:val="left" w:pos="1134"/>
        </w:tabs>
        <w:ind w:firstLine="567"/>
        <w:contextualSpacing/>
        <w:jc w:val="center"/>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CAPITOLUL V</w:t>
      </w:r>
    </w:p>
    <w:p w14:paraId="5A799211" w14:textId="417D8A05" w:rsidR="0072121B" w:rsidRPr="00745193" w:rsidRDefault="0072121B" w:rsidP="0072121B">
      <w:pPr>
        <w:shd w:val="clear" w:color="auto" w:fill="FFFFFF" w:themeFill="background1"/>
        <w:tabs>
          <w:tab w:val="left" w:pos="1134"/>
        </w:tabs>
        <w:ind w:firstLine="567"/>
        <w:contextualSpacing/>
        <w:jc w:val="center"/>
        <w:rPr>
          <w:rFonts w:ascii="Times New Roman" w:eastAsia="Times New Roman" w:hAnsi="Times New Roman" w:cs="Times New Roman"/>
          <w:bCs/>
          <w:sz w:val="28"/>
          <w:szCs w:val="28"/>
          <w:lang w:val="ro-RO"/>
        </w:rPr>
      </w:pPr>
      <w:r w:rsidRPr="00745193">
        <w:rPr>
          <w:rFonts w:ascii="Times New Roman" w:eastAsia="Times New Roman" w:hAnsi="Times New Roman" w:cs="Times New Roman"/>
          <w:bCs/>
          <w:sz w:val="28"/>
          <w:szCs w:val="28"/>
          <w:lang w:val="ro-RO"/>
        </w:rPr>
        <w:t>SUPRAVEGHEREA PIEȚEI</w:t>
      </w:r>
      <w:r w:rsidR="00802FFA" w:rsidRPr="00745193">
        <w:rPr>
          <w:rFonts w:ascii="Times New Roman" w:eastAsia="Times New Roman" w:hAnsi="Times New Roman" w:cs="Times New Roman"/>
          <w:bCs/>
          <w:sz w:val="28"/>
          <w:szCs w:val="28"/>
          <w:lang w:val="ro-RO"/>
        </w:rPr>
        <w:t xml:space="preserve"> ȘI</w:t>
      </w:r>
      <w:r w:rsidRPr="00745193">
        <w:rPr>
          <w:rFonts w:ascii="Times New Roman" w:eastAsia="Times New Roman" w:hAnsi="Times New Roman" w:cs="Times New Roman"/>
          <w:bCs/>
          <w:sz w:val="28"/>
          <w:szCs w:val="28"/>
          <w:lang w:val="ro-RO"/>
        </w:rPr>
        <w:t xml:space="preserve"> CONTROLUL PRODUSELOR FERT</w:t>
      </w:r>
      <w:r w:rsidR="00802FFA" w:rsidRPr="00745193">
        <w:rPr>
          <w:rFonts w:ascii="Times New Roman" w:eastAsia="Times New Roman" w:hAnsi="Times New Roman" w:cs="Times New Roman"/>
          <w:bCs/>
          <w:sz w:val="28"/>
          <w:szCs w:val="28"/>
          <w:lang w:val="ro-RO"/>
        </w:rPr>
        <w:t>ILIZANTE CARE INTRĂ PE PIAȚA</w:t>
      </w:r>
    </w:p>
    <w:p w14:paraId="72CA66D1" w14:textId="3812BA30" w:rsidR="0072121B" w:rsidRPr="00745193" w:rsidRDefault="00BF38B1" w:rsidP="0072121B">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37</w:t>
      </w:r>
      <w:r w:rsidR="0072121B" w:rsidRPr="00745193">
        <w:rPr>
          <w:rFonts w:ascii="Times New Roman" w:eastAsia="Times New Roman" w:hAnsi="Times New Roman" w:cs="Times New Roman"/>
          <w:iCs/>
          <w:sz w:val="28"/>
          <w:szCs w:val="28"/>
          <w:lang w:val="ro-RO"/>
        </w:rPr>
        <w:t xml:space="preserve">. </w:t>
      </w:r>
      <w:r w:rsidR="0072121B" w:rsidRPr="00745193">
        <w:rPr>
          <w:rFonts w:ascii="Times New Roman" w:eastAsia="Times New Roman" w:hAnsi="Times New Roman" w:cs="Times New Roman"/>
          <w:bCs/>
          <w:sz w:val="28"/>
          <w:szCs w:val="28"/>
          <w:lang w:val="ro-RO"/>
        </w:rPr>
        <w:t xml:space="preserve">Supravegherea pieței și controlul produselor fertilizante care intră pe piața </w:t>
      </w:r>
    </w:p>
    <w:p w14:paraId="444A7A7D" w14:textId="198B67E5" w:rsidR="003D6642" w:rsidRPr="00745193" w:rsidRDefault="003D6642" w:rsidP="003D6642">
      <w:pPr>
        <w:pStyle w:val="Listparagraf"/>
        <w:numPr>
          <w:ilvl w:val="0"/>
          <w:numId w:val="11"/>
        </w:numPr>
        <w:shd w:val="clear" w:color="auto" w:fill="FFFFFF" w:themeFill="background1"/>
        <w:tabs>
          <w:tab w:val="left" w:pos="567"/>
        </w:tabs>
        <w:ind w:left="0" w:firstLine="567"/>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bCs/>
          <w:sz w:val="28"/>
          <w:szCs w:val="28"/>
          <w:lang w:val="ro-RO"/>
        </w:rPr>
        <w:t xml:space="preserve">  Supravegherea pieței produselor fertilizante include: </w:t>
      </w:r>
    </w:p>
    <w:p w14:paraId="7849DA6F" w14:textId="77777777" w:rsidR="003D6642" w:rsidRPr="00745193" w:rsidRDefault="003D6642" w:rsidP="003D6642">
      <w:pPr>
        <w:pStyle w:val="Listparagraf"/>
        <w:shd w:val="clear" w:color="auto" w:fill="FFFFFF" w:themeFill="background1"/>
        <w:tabs>
          <w:tab w:val="left" w:pos="567"/>
        </w:tabs>
        <w:ind w:left="0" w:firstLine="851"/>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bCs/>
          <w:sz w:val="28"/>
          <w:szCs w:val="28"/>
          <w:lang w:val="ro-RO"/>
        </w:rPr>
        <w:t xml:space="preserve">1) supravegherea introducerii pe piață a produselor fertilizante UE și a produselor fertilizante MD, precum și a furnizării acestora pe piață; </w:t>
      </w:r>
    </w:p>
    <w:p w14:paraId="444DCA09" w14:textId="6F2CB7DA" w:rsidR="003D6642" w:rsidRPr="00745193" w:rsidRDefault="003D6642" w:rsidP="003D6642">
      <w:pPr>
        <w:pStyle w:val="Listparagraf"/>
        <w:shd w:val="clear" w:color="auto" w:fill="FFFFFF" w:themeFill="background1"/>
        <w:tabs>
          <w:tab w:val="left" w:pos="567"/>
        </w:tabs>
        <w:ind w:left="0" w:firstLine="851"/>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bCs/>
          <w:sz w:val="28"/>
          <w:szCs w:val="28"/>
          <w:lang w:val="ro-RO"/>
        </w:rPr>
        <w:t xml:space="preserve">2) prelevarea de eșantioane de produse fertilizante UE și de produse fertilizante MD pentru a determina conformitatea într-un laborator acreditat. În cazurile în care nu există un standard aprobat care să reglementeze metoda de testare, conformitatea produsului fertilizant se bazează pe protocolul de testare al unui laborator neacreditat; </w:t>
      </w:r>
    </w:p>
    <w:p w14:paraId="774CA2E4" w14:textId="77777777" w:rsidR="003D6642" w:rsidRPr="00745193" w:rsidRDefault="003D6642" w:rsidP="003D6642">
      <w:pPr>
        <w:pStyle w:val="Listparagraf"/>
        <w:shd w:val="clear" w:color="auto" w:fill="FFFFFF" w:themeFill="background1"/>
        <w:tabs>
          <w:tab w:val="left" w:pos="567"/>
        </w:tabs>
        <w:ind w:left="0" w:firstLine="851"/>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bCs/>
          <w:sz w:val="28"/>
          <w:szCs w:val="28"/>
          <w:lang w:val="ro-RO"/>
        </w:rPr>
        <w:t xml:space="preserve">3) acordarea de asistență metodologică operatorilor economici și consilierea acestora;  </w:t>
      </w:r>
    </w:p>
    <w:p w14:paraId="600494D3" w14:textId="52120D0C" w:rsidR="00107CBE" w:rsidRPr="00745193" w:rsidRDefault="003D6642" w:rsidP="003D6642">
      <w:pPr>
        <w:pStyle w:val="Listparagraf"/>
        <w:shd w:val="clear" w:color="auto" w:fill="FFFFFF" w:themeFill="background1"/>
        <w:tabs>
          <w:tab w:val="left" w:pos="567"/>
        </w:tabs>
        <w:ind w:left="0" w:firstLine="851"/>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bCs/>
          <w:sz w:val="28"/>
          <w:szCs w:val="28"/>
          <w:lang w:val="ro-RO"/>
        </w:rPr>
        <w:t>4) punerea în aplicare a unor măsuri care să asigure respectarea corespunzătoare a cerințelor prevăzute în prezenta lege și care să reducă numărul posibilelor încălcări.</w:t>
      </w:r>
    </w:p>
    <w:p w14:paraId="59D764D9" w14:textId="1896BC61" w:rsidR="0072121B" w:rsidRPr="00745193" w:rsidRDefault="003D6642" w:rsidP="003D6642">
      <w:pPr>
        <w:pStyle w:val="Listparagraf"/>
        <w:shd w:val="clear" w:color="auto" w:fill="FFFFFF" w:themeFill="background1"/>
        <w:tabs>
          <w:tab w:val="left" w:pos="567"/>
        </w:tabs>
        <w:ind w:left="0" w:firstLine="567"/>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bCs/>
          <w:sz w:val="28"/>
          <w:szCs w:val="28"/>
          <w:lang w:val="ro-RO"/>
        </w:rPr>
        <w:lastRenderedPageBreak/>
        <w:t xml:space="preserve">(2) </w:t>
      </w:r>
      <w:r w:rsidR="00521B30" w:rsidRPr="00745193">
        <w:rPr>
          <w:rFonts w:ascii="Times New Roman" w:eastAsia="Times New Roman" w:hAnsi="Times New Roman" w:cs="Times New Roman"/>
          <w:sz w:val="28"/>
          <w:szCs w:val="28"/>
          <w:lang w:val="ro-RO"/>
        </w:rPr>
        <w:t>Produsele</w:t>
      </w:r>
      <w:r w:rsidR="0072121B" w:rsidRPr="00745193">
        <w:rPr>
          <w:rFonts w:ascii="Times New Roman" w:eastAsia="Times New Roman" w:hAnsi="Times New Roman" w:cs="Times New Roman"/>
          <w:sz w:val="28"/>
          <w:szCs w:val="28"/>
          <w:lang w:val="ro-RO"/>
        </w:rPr>
        <w:t xml:space="preserve"> fertilizante UE</w:t>
      </w:r>
      <w:r w:rsidRPr="00745193">
        <w:rPr>
          <w:rFonts w:ascii="Times New Roman" w:eastAsia="Times New Roman" w:hAnsi="Times New Roman" w:cs="Times New Roman"/>
          <w:sz w:val="28"/>
          <w:szCs w:val="28"/>
          <w:lang w:val="ro-RO"/>
        </w:rPr>
        <w:t xml:space="preserve"> sau produsele fertilizante MD </w:t>
      </w:r>
      <w:r w:rsidR="00521B30" w:rsidRPr="00745193">
        <w:rPr>
          <w:rFonts w:ascii="Times New Roman" w:eastAsia="Times New Roman" w:hAnsi="Times New Roman" w:cs="Times New Roman"/>
          <w:sz w:val="28"/>
          <w:szCs w:val="28"/>
          <w:lang w:val="ro-RO"/>
        </w:rPr>
        <w:t xml:space="preserve"> sunt supuse controlului conform prevederilor Legii nr. 162/2023 </w:t>
      </w:r>
      <w:r w:rsidR="00521B30" w:rsidRPr="00745193">
        <w:rPr>
          <w:rFonts w:ascii="Times New Roman" w:eastAsia="Times New Roman" w:hAnsi="Times New Roman" w:cs="Times New Roman"/>
          <w:bCs/>
          <w:sz w:val="28"/>
          <w:szCs w:val="28"/>
          <w:lang w:val="ro-RO"/>
        </w:rPr>
        <w:t>privind supravegherea pieței și conformitatea produselor</w:t>
      </w:r>
      <w:r w:rsidR="0072121B" w:rsidRPr="00745193">
        <w:rPr>
          <w:rFonts w:ascii="Times New Roman" w:eastAsia="Times New Roman" w:hAnsi="Times New Roman" w:cs="Times New Roman"/>
          <w:sz w:val="28"/>
          <w:szCs w:val="28"/>
          <w:lang w:val="ro-RO"/>
        </w:rPr>
        <w:t>.</w:t>
      </w:r>
    </w:p>
    <w:p w14:paraId="4CFCBB7D" w14:textId="77777777" w:rsidR="000E4919" w:rsidRPr="00745193" w:rsidRDefault="000E4919" w:rsidP="000E4919">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0906E7ED" w14:textId="2B5BFD46" w:rsidR="00521B30" w:rsidRPr="00745193" w:rsidRDefault="00BF38B1" w:rsidP="00450C9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i/>
          <w:sz w:val="28"/>
          <w:szCs w:val="28"/>
          <w:lang w:val="ro-RO"/>
        </w:rPr>
        <w:t>Articolul 38</w:t>
      </w:r>
      <w:r w:rsidR="00521B30" w:rsidRPr="00745193">
        <w:rPr>
          <w:rFonts w:ascii="Times New Roman" w:eastAsia="Times New Roman" w:hAnsi="Times New Roman" w:cs="Times New Roman"/>
          <w:i/>
          <w:sz w:val="28"/>
          <w:szCs w:val="28"/>
          <w:lang w:val="ro-RO"/>
        </w:rPr>
        <w:t>.</w:t>
      </w:r>
      <w:r w:rsidR="00521B30" w:rsidRPr="00745193">
        <w:rPr>
          <w:rFonts w:ascii="Times New Roman" w:eastAsia="Times New Roman" w:hAnsi="Times New Roman" w:cs="Times New Roman"/>
          <w:sz w:val="28"/>
          <w:szCs w:val="28"/>
          <w:lang w:val="ro-RO"/>
        </w:rPr>
        <w:t xml:space="preserve"> Procedura aplicabilă produselor fertilizante UE care prezintă un risc</w:t>
      </w:r>
    </w:p>
    <w:p w14:paraId="2A740256" w14:textId="65982AD8" w:rsidR="00521B30" w:rsidRPr="00745193" w:rsidRDefault="00521B30" w:rsidP="00450C9E">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(1)   În cazul în care </w:t>
      </w:r>
      <w:r w:rsidR="004B4182" w:rsidRPr="00745193">
        <w:rPr>
          <w:rFonts w:ascii="Times New Roman" w:eastAsia="Times New Roman" w:hAnsi="Times New Roman" w:cs="Times New Roman"/>
          <w:sz w:val="28"/>
          <w:szCs w:val="28"/>
          <w:lang w:val="ro-RO"/>
        </w:rPr>
        <w:t>autoritatea competentă</w:t>
      </w:r>
      <w:r w:rsidRPr="00745193">
        <w:rPr>
          <w:rFonts w:ascii="Times New Roman" w:eastAsia="Times New Roman" w:hAnsi="Times New Roman" w:cs="Times New Roman"/>
          <w:sz w:val="28"/>
          <w:szCs w:val="28"/>
          <w:lang w:val="ro-RO"/>
        </w:rPr>
        <w:t xml:space="preserve"> are motive suficiente să creadă că un produs fertilizant UE </w:t>
      </w:r>
      <w:r w:rsidR="00074683" w:rsidRPr="00745193">
        <w:rPr>
          <w:rFonts w:ascii="Times New Roman" w:eastAsia="Times New Roman" w:hAnsi="Times New Roman" w:cs="Times New Roman"/>
          <w:sz w:val="28"/>
          <w:szCs w:val="28"/>
          <w:lang w:val="ro-RO"/>
        </w:rPr>
        <w:t xml:space="preserve">sau produs fertilizant MD </w:t>
      </w:r>
      <w:r w:rsidRPr="00745193">
        <w:rPr>
          <w:rFonts w:ascii="Times New Roman" w:eastAsia="Times New Roman" w:hAnsi="Times New Roman" w:cs="Times New Roman"/>
          <w:sz w:val="28"/>
          <w:szCs w:val="28"/>
          <w:lang w:val="ro-RO"/>
        </w:rPr>
        <w:t xml:space="preserve">reprezintă un risc pentru sănătatea și siguranța oamenilor, a animalelor sau a plantelor, sau pentru mediu, aceasta efectuează o evaluare a respectivului produs fertilizant cu privire la toate cerințele relevante stabilite în prezenta Lege. Operatorii economici relevanți cooperează cu </w:t>
      </w:r>
      <w:r w:rsidR="00FD3BF9" w:rsidRPr="00745193">
        <w:rPr>
          <w:rFonts w:ascii="Times New Roman" w:eastAsia="Times New Roman" w:hAnsi="Times New Roman" w:cs="Times New Roman"/>
          <w:sz w:val="28"/>
          <w:szCs w:val="28"/>
          <w:lang w:val="ro-RO"/>
        </w:rPr>
        <w:t>autoritatea competentă</w:t>
      </w:r>
      <w:r w:rsidRPr="00745193">
        <w:rPr>
          <w:rFonts w:ascii="Times New Roman" w:eastAsia="Times New Roman" w:hAnsi="Times New Roman" w:cs="Times New Roman"/>
          <w:sz w:val="28"/>
          <w:szCs w:val="28"/>
          <w:lang w:val="ro-RO"/>
        </w:rPr>
        <w:t xml:space="preserve"> în acest scop, dacă este necesar.</w:t>
      </w:r>
    </w:p>
    <w:p w14:paraId="27584660" w14:textId="71A5712B" w:rsidR="00521B30" w:rsidRPr="00745193" w:rsidRDefault="00521B30" w:rsidP="00521B3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În cazul în care, în cursul evaluării menționate la primul paragraf, </w:t>
      </w:r>
      <w:r w:rsidR="00FD3BF9" w:rsidRPr="00745193">
        <w:rPr>
          <w:rFonts w:ascii="Times New Roman" w:eastAsia="Times New Roman" w:hAnsi="Times New Roman" w:cs="Times New Roman"/>
          <w:sz w:val="28"/>
          <w:szCs w:val="28"/>
          <w:lang w:val="ro-RO"/>
        </w:rPr>
        <w:t xml:space="preserve">autoritatea competentă </w:t>
      </w:r>
      <w:r w:rsidRPr="00745193">
        <w:rPr>
          <w:rFonts w:ascii="Times New Roman" w:eastAsia="Times New Roman" w:hAnsi="Times New Roman" w:cs="Times New Roman"/>
          <w:sz w:val="28"/>
          <w:szCs w:val="28"/>
          <w:lang w:val="ro-RO"/>
        </w:rPr>
        <w:t>constată că produsul fertilizant UE</w:t>
      </w:r>
      <w:r w:rsidR="00074683" w:rsidRPr="00745193">
        <w:rPr>
          <w:rFonts w:ascii="Times New Roman" w:eastAsia="Times New Roman" w:hAnsi="Times New Roman" w:cs="Times New Roman"/>
          <w:sz w:val="28"/>
          <w:szCs w:val="28"/>
          <w:lang w:val="ro-RO"/>
        </w:rPr>
        <w:t xml:space="preserve"> sau produsul fertilizant MD</w:t>
      </w:r>
      <w:r w:rsidRPr="00745193">
        <w:rPr>
          <w:rFonts w:ascii="Times New Roman" w:eastAsia="Times New Roman" w:hAnsi="Times New Roman" w:cs="Times New Roman"/>
          <w:sz w:val="28"/>
          <w:szCs w:val="28"/>
          <w:lang w:val="ro-RO"/>
        </w:rPr>
        <w:t xml:space="preserve"> nu este conform cu cerințele stabilite în prezenta Lege, aceasta impune de îndată operatorului economic relevant să întreprindă toate acțiunile corective adecvate, într-un termen rezonabil stabilit de </w:t>
      </w:r>
      <w:r w:rsidR="00FD3BF9" w:rsidRPr="00745193">
        <w:rPr>
          <w:rFonts w:ascii="Times New Roman" w:eastAsia="Times New Roman" w:hAnsi="Times New Roman" w:cs="Times New Roman"/>
          <w:sz w:val="28"/>
          <w:szCs w:val="28"/>
          <w:lang w:val="ro-RO"/>
        </w:rPr>
        <w:t xml:space="preserve">autoritatea competentă </w:t>
      </w:r>
      <w:r w:rsidRPr="00745193">
        <w:rPr>
          <w:rFonts w:ascii="Times New Roman" w:eastAsia="Times New Roman" w:hAnsi="Times New Roman" w:cs="Times New Roman"/>
          <w:sz w:val="28"/>
          <w:szCs w:val="28"/>
          <w:lang w:val="ro-RO"/>
        </w:rPr>
        <w:t>și proporțional cu natura riscului, pentru a aduce produsul fertilizant în conformitate cu cerințele respective, pentru a retrage produsul fertilizant de pe piață sau pentru a-l rechema.</w:t>
      </w:r>
      <w:r w:rsidR="00BF38B1" w:rsidRPr="00745193">
        <w:rPr>
          <w:rFonts w:ascii="Times New Roman" w:eastAsia="Times New Roman" w:hAnsi="Times New Roman" w:cs="Times New Roman"/>
          <w:sz w:val="28"/>
          <w:szCs w:val="28"/>
          <w:lang w:val="ro-RO"/>
        </w:rPr>
        <w:t xml:space="preserve"> În consecință se aplică articolul 21 din Legea nr. 162/2023 </w:t>
      </w:r>
      <w:r w:rsidR="00BF38B1" w:rsidRPr="00745193">
        <w:rPr>
          <w:rFonts w:ascii="Times New Roman" w:eastAsia="Times New Roman" w:hAnsi="Times New Roman" w:cs="Times New Roman"/>
          <w:bCs/>
          <w:sz w:val="28"/>
          <w:szCs w:val="28"/>
          <w:lang w:val="ro-RO"/>
        </w:rPr>
        <w:t>privind supravegherea pieței și conformitatea produselor</w:t>
      </w:r>
      <w:r w:rsidR="00BF38B1" w:rsidRPr="00745193">
        <w:rPr>
          <w:rFonts w:ascii="Times New Roman" w:eastAsia="Times New Roman" w:hAnsi="Times New Roman" w:cs="Times New Roman"/>
          <w:sz w:val="28"/>
          <w:szCs w:val="28"/>
          <w:lang w:val="ro-RO"/>
        </w:rPr>
        <w:t xml:space="preserve"> și Autoritatea competentă informează organismul notificat</w:t>
      </w:r>
      <w:r w:rsidRPr="00745193">
        <w:rPr>
          <w:rFonts w:ascii="Times New Roman" w:eastAsia="Times New Roman" w:hAnsi="Times New Roman" w:cs="Times New Roman"/>
          <w:sz w:val="28"/>
          <w:szCs w:val="28"/>
          <w:lang w:val="ro-RO"/>
        </w:rPr>
        <w:t>.</w:t>
      </w:r>
    </w:p>
    <w:p w14:paraId="49119EBB" w14:textId="17FD5B05" w:rsidR="00521B30" w:rsidRPr="00745193" w:rsidRDefault="00521B30" w:rsidP="00521B3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(2)   În cazul în care </w:t>
      </w:r>
      <w:r w:rsidR="008157EC" w:rsidRPr="00745193">
        <w:rPr>
          <w:rFonts w:ascii="Times New Roman" w:eastAsia="Times New Roman" w:hAnsi="Times New Roman" w:cs="Times New Roman"/>
          <w:sz w:val="28"/>
          <w:szCs w:val="28"/>
          <w:lang w:val="ro-RO"/>
        </w:rPr>
        <w:t>autoritatea competentă</w:t>
      </w:r>
      <w:r w:rsidRPr="00745193">
        <w:rPr>
          <w:rFonts w:ascii="Times New Roman" w:eastAsia="Times New Roman" w:hAnsi="Times New Roman" w:cs="Times New Roman"/>
          <w:sz w:val="28"/>
          <w:szCs w:val="28"/>
          <w:lang w:val="ro-RO"/>
        </w:rPr>
        <w:t xml:space="preserve"> consideră că neconformitatea </w:t>
      </w:r>
      <w:r w:rsidR="00214662" w:rsidRPr="00745193">
        <w:rPr>
          <w:rFonts w:ascii="Times New Roman" w:eastAsia="Times New Roman" w:hAnsi="Times New Roman" w:cs="Times New Roman"/>
          <w:sz w:val="28"/>
          <w:szCs w:val="28"/>
          <w:lang w:val="ro-RO"/>
        </w:rPr>
        <w:t xml:space="preserve">produsul fertilizant UE </w:t>
      </w:r>
      <w:r w:rsidRPr="00745193">
        <w:rPr>
          <w:rFonts w:ascii="Times New Roman" w:eastAsia="Times New Roman" w:hAnsi="Times New Roman" w:cs="Times New Roman"/>
          <w:sz w:val="28"/>
          <w:szCs w:val="28"/>
          <w:lang w:val="ro-RO"/>
        </w:rPr>
        <w:t>nu se limitează la teritoriul național, acestea informează Comisia</w:t>
      </w:r>
      <w:r w:rsidR="00580FC5" w:rsidRPr="00745193">
        <w:rPr>
          <w:rFonts w:ascii="Times New Roman" w:eastAsia="Times New Roman" w:hAnsi="Times New Roman" w:cs="Times New Roman"/>
          <w:sz w:val="28"/>
          <w:szCs w:val="28"/>
          <w:lang w:val="ro-RO"/>
        </w:rPr>
        <w:t xml:space="preserve"> Europeană</w:t>
      </w:r>
      <w:r w:rsidRPr="00745193">
        <w:rPr>
          <w:rFonts w:ascii="Times New Roman" w:eastAsia="Times New Roman" w:hAnsi="Times New Roman" w:cs="Times New Roman"/>
          <w:sz w:val="28"/>
          <w:szCs w:val="28"/>
          <w:lang w:val="ro-RO"/>
        </w:rPr>
        <w:t xml:space="preserve"> și celelalte state membre cu privire la rezultatele evaluării și la acțiunile pe care le-au solicitat din partea operatorului economic.</w:t>
      </w:r>
    </w:p>
    <w:p w14:paraId="13440E2C" w14:textId="319023D2" w:rsidR="00D273BF" w:rsidRPr="00745193" w:rsidRDefault="00521B30" w:rsidP="00D273BF">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(3)  </w:t>
      </w:r>
      <w:r w:rsidR="00D273BF" w:rsidRPr="00745193">
        <w:rPr>
          <w:rFonts w:ascii="Times New Roman" w:eastAsia="Times New Roman" w:hAnsi="Times New Roman" w:cs="Times New Roman"/>
          <w:sz w:val="28"/>
          <w:szCs w:val="28"/>
          <w:lang w:val="ro-RO"/>
        </w:rPr>
        <w:t>Operatorul economic se asigură că sunt luate toate măsurile corective corespunzătoare cu privire la toate produsele fertilizante UE</w:t>
      </w:r>
      <w:r w:rsidR="00377E49" w:rsidRPr="00745193">
        <w:rPr>
          <w:rFonts w:ascii="Times New Roman" w:eastAsia="Times New Roman" w:hAnsi="Times New Roman" w:cs="Times New Roman"/>
          <w:sz w:val="28"/>
          <w:szCs w:val="28"/>
          <w:lang w:val="ro-RO"/>
        </w:rPr>
        <w:t xml:space="preserve"> sau produsele fertilizante MD</w:t>
      </w:r>
      <w:r w:rsidR="00D273BF" w:rsidRPr="00745193">
        <w:rPr>
          <w:rFonts w:ascii="Times New Roman" w:eastAsia="Times New Roman" w:hAnsi="Times New Roman" w:cs="Times New Roman"/>
          <w:sz w:val="28"/>
          <w:szCs w:val="28"/>
          <w:lang w:val="ro-RO"/>
        </w:rPr>
        <w:t xml:space="preserve"> relevante în cauză pe care operatorul economic le-a pus la dispoziție pe piață.</w:t>
      </w:r>
    </w:p>
    <w:p w14:paraId="4B7C06DE" w14:textId="1617AE77" w:rsidR="00521B30" w:rsidRPr="00745193" w:rsidRDefault="00B806F6" w:rsidP="00521B3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w:t>
      </w:r>
      <w:r w:rsidR="00521B30" w:rsidRPr="00745193">
        <w:rPr>
          <w:rFonts w:ascii="Times New Roman" w:eastAsia="Times New Roman" w:hAnsi="Times New Roman" w:cs="Times New Roman"/>
          <w:sz w:val="28"/>
          <w:szCs w:val="28"/>
          <w:lang w:val="ro-RO"/>
        </w:rPr>
        <w:t xml:space="preserve">(4)   În cazul în care operatorul economic relevant nu ia măsuri corective adecvate în termenul menționat la alineatul (1) al doilea paragraf, </w:t>
      </w:r>
      <w:r w:rsidR="008157EC" w:rsidRPr="00745193">
        <w:rPr>
          <w:rFonts w:ascii="Times New Roman" w:eastAsia="Times New Roman" w:hAnsi="Times New Roman" w:cs="Times New Roman"/>
          <w:sz w:val="28"/>
          <w:szCs w:val="28"/>
          <w:lang w:val="ro-RO"/>
        </w:rPr>
        <w:t>autoritatea competentă</w:t>
      </w:r>
      <w:r w:rsidR="00580FC5" w:rsidRPr="00745193">
        <w:rPr>
          <w:rFonts w:ascii="Times New Roman" w:eastAsia="Times New Roman" w:hAnsi="Times New Roman" w:cs="Times New Roman"/>
          <w:sz w:val="28"/>
          <w:szCs w:val="28"/>
          <w:lang w:val="ro-RO"/>
        </w:rPr>
        <w:t xml:space="preserve"> ia</w:t>
      </w:r>
      <w:r w:rsidR="00521B30" w:rsidRPr="00745193">
        <w:rPr>
          <w:rFonts w:ascii="Times New Roman" w:eastAsia="Times New Roman" w:hAnsi="Times New Roman" w:cs="Times New Roman"/>
          <w:sz w:val="28"/>
          <w:szCs w:val="28"/>
          <w:lang w:val="ro-RO"/>
        </w:rPr>
        <w:t xml:space="preserve"> toate măsurile provizorii corespunzătoare pentru a interzice sau a restrânge punerea la dispoziție pe piața, pentru a retrage produsul fertiliza</w:t>
      </w:r>
      <w:r w:rsidR="00377E49" w:rsidRPr="00745193">
        <w:rPr>
          <w:rFonts w:ascii="Times New Roman" w:eastAsia="Times New Roman" w:hAnsi="Times New Roman" w:cs="Times New Roman"/>
          <w:sz w:val="28"/>
          <w:szCs w:val="28"/>
          <w:lang w:val="ro-RO"/>
        </w:rPr>
        <w:t>nt UE de pe piață sau pentru a</w:t>
      </w:r>
      <w:r w:rsidR="00521B30" w:rsidRPr="00745193">
        <w:rPr>
          <w:rFonts w:ascii="Times New Roman" w:eastAsia="Times New Roman" w:hAnsi="Times New Roman" w:cs="Times New Roman"/>
          <w:sz w:val="28"/>
          <w:szCs w:val="28"/>
          <w:lang w:val="ro-RO"/>
        </w:rPr>
        <w:t xml:space="preserve"> rechema</w:t>
      </w:r>
      <w:r w:rsidR="00377E49" w:rsidRPr="00745193">
        <w:rPr>
          <w:rFonts w:ascii="Times New Roman" w:eastAsia="Times New Roman" w:hAnsi="Times New Roman" w:cs="Times New Roman"/>
          <w:sz w:val="28"/>
          <w:szCs w:val="28"/>
          <w:lang w:val="ro-RO"/>
        </w:rPr>
        <w:t xml:space="preserve"> a produsul fertilizant UE sau produsul fertilizant MD</w:t>
      </w:r>
      <w:r w:rsidR="00521B30" w:rsidRPr="00745193">
        <w:rPr>
          <w:rFonts w:ascii="Times New Roman" w:eastAsia="Times New Roman" w:hAnsi="Times New Roman" w:cs="Times New Roman"/>
          <w:sz w:val="28"/>
          <w:szCs w:val="28"/>
          <w:lang w:val="ro-RO"/>
        </w:rPr>
        <w:t>.</w:t>
      </w:r>
    </w:p>
    <w:p w14:paraId="0242C17D" w14:textId="50EE2425" w:rsidR="00B806F6" w:rsidRPr="00745193" w:rsidRDefault="00B806F6" w:rsidP="00B806F6">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Autoritatea competentă informează Comisia și celelalte state membre cu privire la aceste măsuri, în cazul în care se stabilește că </w:t>
      </w:r>
      <w:r w:rsidR="00377E49" w:rsidRPr="00745193">
        <w:rPr>
          <w:rFonts w:ascii="Times New Roman" w:eastAsia="Times New Roman" w:hAnsi="Times New Roman" w:cs="Times New Roman"/>
          <w:sz w:val="28"/>
          <w:szCs w:val="28"/>
          <w:lang w:val="ro-RO"/>
        </w:rPr>
        <w:t>un produs</w:t>
      </w:r>
      <w:r w:rsidRPr="00745193">
        <w:rPr>
          <w:rFonts w:ascii="Times New Roman" w:eastAsia="Times New Roman" w:hAnsi="Times New Roman" w:cs="Times New Roman"/>
          <w:sz w:val="28"/>
          <w:szCs w:val="28"/>
          <w:lang w:val="ro-RO"/>
        </w:rPr>
        <w:t xml:space="preserve"> fertilizator UE a fost produs </w:t>
      </w:r>
      <w:proofErr w:type="spellStart"/>
      <w:r w:rsidRPr="00745193">
        <w:rPr>
          <w:rFonts w:ascii="Times New Roman" w:eastAsia="Times New Roman" w:hAnsi="Times New Roman" w:cs="Times New Roman"/>
          <w:sz w:val="28"/>
          <w:szCs w:val="28"/>
          <w:lang w:val="ro-RO"/>
        </w:rPr>
        <w:t>într</w:t>
      </w:r>
      <w:proofErr w:type="spellEnd"/>
      <w:r w:rsidRPr="00745193">
        <w:rPr>
          <w:rFonts w:ascii="Times New Roman" w:eastAsia="Times New Roman" w:hAnsi="Times New Roman" w:cs="Times New Roman"/>
          <w:sz w:val="28"/>
          <w:szCs w:val="28"/>
          <w:lang w:val="ro-RO"/>
        </w:rPr>
        <w:t>-unul dintre statele membre sau importat din Uniunea Europeană.</w:t>
      </w:r>
    </w:p>
    <w:p w14:paraId="0C3B94FE" w14:textId="641C86FD" w:rsidR="00521B30" w:rsidRPr="00745193" w:rsidRDefault="00521B30" w:rsidP="00521B3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lastRenderedPageBreak/>
        <w:t xml:space="preserve">(5)   Informațiile menționate la alineatul (4) al doilea paragraf includ toate detaliile disponibile, în special cu privire la datele necesare pentru a identifica produsul fertilizant UE neconform, la originea respectivului produs fertilizant UE, la natura neconformității invocate și riscul implicat, la natura și durata măsurilor naționale luate, precum și la argumentele prezentate de operatorul economic relevant. </w:t>
      </w:r>
      <w:r w:rsidR="00695615" w:rsidRPr="00745193">
        <w:rPr>
          <w:rFonts w:ascii="Times New Roman" w:eastAsia="Times New Roman" w:hAnsi="Times New Roman" w:cs="Times New Roman"/>
          <w:sz w:val="28"/>
          <w:szCs w:val="28"/>
          <w:lang w:val="ro-RO"/>
        </w:rPr>
        <w:t>Autoritatea competentă</w:t>
      </w:r>
      <w:r w:rsidR="00580FC5"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indică, în special, dacă neconformitatea se datorează oricăreia dintre următoarele situații:</w:t>
      </w:r>
    </w:p>
    <w:p w14:paraId="095839C3" w14:textId="2FD29A85" w:rsidR="00521B30" w:rsidRPr="00745193" w:rsidRDefault="00521B30" w:rsidP="00521B3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a) neîndeplinirea, de către produsul fertilizant UE, a cerințelor </w:t>
      </w:r>
      <w:r w:rsidR="00531716" w:rsidRPr="00745193">
        <w:rPr>
          <w:rFonts w:ascii="Times New Roman" w:eastAsia="Times New Roman" w:hAnsi="Times New Roman" w:cs="Times New Roman"/>
          <w:bCs/>
          <w:sz w:val="28"/>
          <w:szCs w:val="28"/>
          <w:lang w:val="ro-RO"/>
        </w:rPr>
        <w:t>referitoare la Categoriile funcționale de produse („CFP”), Categoriile de materii componente (CMC) și Cerințele de etichetare pentru produsele fertilizante UE</w:t>
      </w:r>
      <w:r w:rsidRPr="00745193">
        <w:rPr>
          <w:rFonts w:ascii="Times New Roman" w:eastAsia="Times New Roman" w:hAnsi="Times New Roman" w:cs="Times New Roman"/>
          <w:sz w:val="28"/>
          <w:szCs w:val="28"/>
          <w:lang w:val="ro-RO"/>
        </w:rPr>
        <w:t>;</w:t>
      </w:r>
    </w:p>
    <w:p w14:paraId="0178C02D" w14:textId="507E759F" w:rsidR="00521B30" w:rsidRPr="00745193" w:rsidRDefault="00521B30" w:rsidP="00521B3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b) existența unor deficiențe în standardele </w:t>
      </w:r>
      <w:r w:rsidR="00531716" w:rsidRPr="00745193">
        <w:rPr>
          <w:rFonts w:ascii="Times New Roman" w:eastAsia="Times New Roman" w:hAnsi="Times New Roman" w:cs="Times New Roman"/>
          <w:sz w:val="28"/>
          <w:szCs w:val="28"/>
          <w:lang w:val="ro-RO"/>
        </w:rPr>
        <w:t xml:space="preserve">UE </w:t>
      </w:r>
      <w:r w:rsidRPr="00745193">
        <w:rPr>
          <w:rFonts w:ascii="Times New Roman" w:eastAsia="Times New Roman" w:hAnsi="Times New Roman" w:cs="Times New Roman"/>
          <w:sz w:val="28"/>
          <w:szCs w:val="28"/>
          <w:lang w:val="ro-RO"/>
        </w:rPr>
        <w:t>armon</w:t>
      </w:r>
      <w:r w:rsidR="007F5252" w:rsidRPr="00745193">
        <w:rPr>
          <w:rFonts w:ascii="Times New Roman" w:eastAsia="Times New Roman" w:hAnsi="Times New Roman" w:cs="Times New Roman"/>
          <w:sz w:val="28"/>
          <w:szCs w:val="28"/>
          <w:lang w:val="ro-RO"/>
        </w:rPr>
        <w:t>izate menționate la articolul 15</w:t>
      </w:r>
      <w:r w:rsidRPr="00745193">
        <w:rPr>
          <w:rFonts w:ascii="Times New Roman" w:eastAsia="Times New Roman" w:hAnsi="Times New Roman" w:cs="Times New Roman"/>
          <w:sz w:val="28"/>
          <w:szCs w:val="28"/>
          <w:lang w:val="ro-RO"/>
        </w:rPr>
        <w:t>;</w:t>
      </w:r>
    </w:p>
    <w:p w14:paraId="6EF4DD81" w14:textId="430664AC" w:rsidR="00521B30" w:rsidRPr="00745193" w:rsidRDefault="00521B30" w:rsidP="00521B3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c) existența unor deficiențe în specificațiile c</w:t>
      </w:r>
      <w:r w:rsidR="007F5252" w:rsidRPr="00745193">
        <w:rPr>
          <w:rFonts w:ascii="Times New Roman" w:eastAsia="Times New Roman" w:hAnsi="Times New Roman" w:cs="Times New Roman"/>
          <w:sz w:val="28"/>
          <w:szCs w:val="28"/>
          <w:lang w:val="ro-RO"/>
        </w:rPr>
        <w:t>omune menționate la articolul 16</w:t>
      </w:r>
      <w:r w:rsidRPr="00745193">
        <w:rPr>
          <w:rFonts w:ascii="Times New Roman" w:eastAsia="Times New Roman" w:hAnsi="Times New Roman" w:cs="Times New Roman"/>
          <w:sz w:val="28"/>
          <w:szCs w:val="28"/>
          <w:lang w:val="ro-RO"/>
        </w:rPr>
        <w:t>.</w:t>
      </w:r>
    </w:p>
    <w:p w14:paraId="41788FCF" w14:textId="13B652F9" w:rsidR="00521B30" w:rsidRPr="00745193" w:rsidRDefault="000357F0" w:rsidP="00521B3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(6</w:t>
      </w:r>
      <w:r w:rsidR="00521B30" w:rsidRPr="00745193">
        <w:rPr>
          <w:rFonts w:ascii="Times New Roman" w:eastAsia="Times New Roman" w:hAnsi="Times New Roman" w:cs="Times New Roman"/>
          <w:sz w:val="28"/>
          <w:szCs w:val="28"/>
          <w:lang w:val="ro-RO"/>
        </w:rPr>
        <w:t xml:space="preserve">)   În cazul în care, în termen de trei luni de la primirea informațiilor menționate la alineatul (4) al doilea paragraf, nici statele membre, nici Comisia </w:t>
      </w:r>
      <w:r w:rsidRPr="00745193">
        <w:rPr>
          <w:rFonts w:ascii="Times New Roman" w:eastAsia="Times New Roman" w:hAnsi="Times New Roman" w:cs="Times New Roman"/>
          <w:sz w:val="28"/>
          <w:szCs w:val="28"/>
          <w:lang w:val="ro-RO"/>
        </w:rPr>
        <w:t xml:space="preserve">UE </w:t>
      </w:r>
      <w:r w:rsidR="00521B30" w:rsidRPr="00745193">
        <w:rPr>
          <w:rFonts w:ascii="Times New Roman" w:eastAsia="Times New Roman" w:hAnsi="Times New Roman" w:cs="Times New Roman"/>
          <w:sz w:val="28"/>
          <w:szCs w:val="28"/>
          <w:lang w:val="ro-RO"/>
        </w:rPr>
        <w:t xml:space="preserve">nu au invocat obiecții cu privire la o măsură provizorie luată </w:t>
      </w:r>
      <w:r w:rsidR="00531716" w:rsidRPr="00745193">
        <w:rPr>
          <w:rFonts w:ascii="Times New Roman" w:eastAsia="Times New Roman" w:hAnsi="Times New Roman" w:cs="Times New Roman"/>
          <w:sz w:val="28"/>
          <w:szCs w:val="28"/>
          <w:lang w:val="ro-RO"/>
        </w:rPr>
        <w:t>autoritatea competentă</w:t>
      </w:r>
      <w:r w:rsidR="00521B30" w:rsidRPr="00745193">
        <w:rPr>
          <w:rFonts w:ascii="Times New Roman" w:eastAsia="Times New Roman" w:hAnsi="Times New Roman" w:cs="Times New Roman"/>
          <w:sz w:val="28"/>
          <w:szCs w:val="28"/>
          <w:lang w:val="ro-RO"/>
        </w:rPr>
        <w:t>, măsura este considerată justificată.</w:t>
      </w:r>
    </w:p>
    <w:p w14:paraId="3B69C9C2" w14:textId="43E238B6" w:rsidR="003A7127" w:rsidRPr="00745193" w:rsidRDefault="003A7127" w:rsidP="00521B3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(7) Autoritatea competentă se asigură că măsurile restrictive adecvate, cum ar fi retragerea de pe piață a produsului fertilizant UE, sunt luate fără întârziere în ceea ce privește produsul fertilizant UE în cauză.</w:t>
      </w:r>
    </w:p>
    <w:p w14:paraId="21E271AB" w14:textId="77777777" w:rsidR="00450C9E" w:rsidRPr="00745193" w:rsidRDefault="00450C9E" w:rsidP="00521B3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3BE6EC50" w14:textId="3914F241" w:rsidR="000357F0" w:rsidRPr="00745193" w:rsidRDefault="007F5252" w:rsidP="000357F0">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39</w:t>
      </w:r>
      <w:r w:rsidR="000357F0" w:rsidRPr="00745193">
        <w:rPr>
          <w:rFonts w:ascii="Times New Roman" w:eastAsia="Times New Roman" w:hAnsi="Times New Roman" w:cs="Times New Roman"/>
          <w:i/>
          <w:iCs/>
          <w:sz w:val="28"/>
          <w:szCs w:val="28"/>
          <w:lang w:val="ro-RO"/>
        </w:rPr>
        <w:t xml:space="preserve">. </w:t>
      </w:r>
      <w:r w:rsidR="000357F0" w:rsidRPr="00745193">
        <w:rPr>
          <w:rFonts w:ascii="Times New Roman" w:eastAsia="Times New Roman" w:hAnsi="Times New Roman" w:cs="Times New Roman"/>
          <w:bCs/>
          <w:sz w:val="28"/>
          <w:szCs w:val="28"/>
          <w:lang w:val="ro-RO"/>
        </w:rPr>
        <w:t>Produse fertilizante conforme care prezintă un risc</w:t>
      </w:r>
    </w:p>
    <w:p w14:paraId="38DE181D" w14:textId="7FF8DBB3" w:rsidR="000357F0" w:rsidRPr="00745193" w:rsidRDefault="000357F0" w:rsidP="000357F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(1) În cazul în care, în urma efectuării unei evaluări în conform</w:t>
      </w:r>
      <w:r w:rsidR="007F5252" w:rsidRPr="00745193">
        <w:rPr>
          <w:rFonts w:ascii="Times New Roman" w:eastAsia="Times New Roman" w:hAnsi="Times New Roman" w:cs="Times New Roman"/>
          <w:sz w:val="28"/>
          <w:szCs w:val="28"/>
          <w:lang w:val="ro-RO"/>
        </w:rPr>
        <w:t>itate cu articolul 37</w:t>
      </w:r>
      <w:r w:rsidRPr="00745193">
        <w:rPr>
          <w:rFonts w:ascii="Times New Roman" w:eastAsia="Times New Roman" w:hAnsi="Times New Roman" w:cs="Times New Roman"/>
          <w:sz w:val="28"/>
          <w:szCs w:val="28"/>
          <w:lang w:val="ro-RO"/>
        </w:rPr>
        <w:t xml:space="preserve"> alineatul (1), </w:t>
      </w:r>
      <w:r w:rsidR="00531716" w:rsidRPr="00745193">
        <w:rPr>
          <w:rFonts w:ascii="Times New Roman" w:eastAsia="Times New Roman" w:hAnsi="Times New Roman" w:cs="Times New Roman"/>
          <w:sz w:val="28"/>
          <w:szCs w:val="28"/>
          <w:lang w:val="ro-RO"/>
        </w:rPr>
        <w:t>Autoritatea competentă</w:t>
      </w:r>
      <w:r w:rsidRPr="00745193">
        <w:rPr>
          <w:rFonts w:ascii="Times New Roman" w:eastAsia="Times New Roman" w:hAnsi="Times New Roman" w:cs="Times New Roman"/>
          <w:sz w:val="28"/>
          <w:szCs w:val="28"/>
          <w:lang w:val="ro-RO"/>
        </w:rPr>
        <w:t xml:space="preserve"> constată că, deși este conform cu prezenta Lege, un produs fertilizant prezintă un risc pentru sănătatea și siguranța oamenilor, a animalelor sau a plantelor, sau pentru mediu, acesta impune fără întârziere operatorului economic relevant să ia toate măsurile corespunzătoare, în decursul unei perioade rezonabile prevăzute de </w:t>
      </w:r>
      <w:r w:rsidR="00531716" w:rsidRPr="00745193">
        <w:rPr>
          <w:rFonts w:ascii="Times New Roman" w:eastAsia="Times New Roman" w:hAnsi="Times New Roman" w:cs="Times New Roman"/>
          <w:sz w:val="28"/>
          <w:szCs w:val="28"/>
          <w:lang w:val="ro-RO"/>
        </w:rPr>
        <w:t>autoritatea competentă</w:t>
      </w:r>
      <w:r w:rsidRPr="00745193">
        <w:rPr>
          <w:rFonts w:ascii="Times New Roman" w:eastAsia="Times New Roman" w:hAnsi="Times New Roman" w:cs="Times New Roman"/>
          <w:sz w:val="28"/>
          <w:szCs w:val="28"/>
          <w:lang w:val="ro-RO"/>
        </w:rPr>
        <w:t xml:space="preserve"> și proporționale cu natura riscului, pentru a se asigura că produsul fertilizant UE</w:t>
      </w:r>
      <w:r w:rsidR="00CC1A75" w:rsidRPr="00745193">
        <w:rPr>
          <w:rFonts w:ascii="Times New Roman" w:eastAsia="Times New Roman" w:hAnsi="Times New Roman" w:cs="Times New Roman"/>
          <w:sz w:val="28"/>
          <w:szCs w:val="28"/>
          <w:lang w:val="ro-RO"/>
        </w:rPr>
        <w:t xml:space="preserve"> sau produsul fertilizant MD</w:t>
      </w:r>
      <w:r w:rsidRPr="00745193">
        <w:rPr>
          <w:rFonts w:ascii="Times New Roman" w:eastAsia="Times New Roman" w:hAnsi="Times New Roman" w:cs="Times New Roman"/>
          <w:sz w:val="28"/>
          <w:szCs w:val="28"/>
          <w:lang w:val="ro-RO"/>
        </w:rPr>
        <w:t xml:space="preserve"> în cauză, în momentul punerii la dispoziție pe piață, nu mai prezintă respectivul risc, pentru a retrage produsul fertilizant </w:t>
      </w:r>
      <w:r w:rsidR="00CC1A75" w:rsidRPr="00745193">
        <w:rPr>
          <w:rFonts w:ascii="Times New Roman" w:eastAsia="Times New Roman" w:hAnsi="Times New Roman" w:cs="Times New Roman"/>
          <w:sz w:val="28"/>
          <w:szCs w:val="28"/>
          <w:lang w:val="ro-RO"/>
        </w:rPr>
        <w:t>respectiv</w:t>
      </w:r>
      <w:r w:rsidRPr="00745193">
        <w:rPr>
          <w:rFonts w:ascii="Times New Roman" w:eastAsia="Times New Roman" w:hAnsi="Times New Roman" w:cs="Times New Roman"/>
          <w:sz w:val="28"/>
          <w:szCs w:val="28"/>
          <w:lang w:val="ro-RO"/>
        </w:rPr>
        <w:t xml:space="preserve"> de pe piață sau pentru a-l rechema.</w:t>
      </w:r>
    </w:p>
    <w:p w14:paraId="0013A243" w14:textId="64A9076D" w:rsidR="000357F0" w:rsidRPr="00745193" w:rsidRDefault="000357F0" w:rsidP="000357F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(2)   Operatorul economic se asigură că sunt luate măsuri corective pentru toate produsele fertilizante UE</w:t>
      </w:r>
      <w:r w:rsidR="004D4E8D" w:rsidRPr="00745193">
        <w:rPr>
          <w:rFonts w:ascii="Times New Roman" w:eastAsia="Times New Roman" w:hAnsi="Times New Roman" w:cs="Times New Roman"/>
          <w:sz w:val="28"/>
          <w:szCs w:val="28"/>
          <w:lang w:val="ro-RO"/>
        </w:rPr>
        <w:t xml:space="preserve"> sau produse fertilizante MD</w:t>
      </w:r>
      <w:r w:rsidRPr="00745193">
        <w:rPr>
          <w:rFonts w:ascii="Times New Roman" w:eastAsia="Times New Roman" w:hAnsi="Times New Roman" w:cs="Times New Roman"/>
          <w:sz w:val="28"/>
          <w:szCs w:val="28"/>
          <w:lang w:val="ro-RO"/>
        </w:rPr>
        <w:t xml:space="preserve"> vizate pe care operatorul economic le-a pus la dispoziție pe piața.</w:t>
      </w:r>
    </w:p>
    <w:p w14:paraId="4035EAF1" w14:textId="21A943E2" w:rsidR="000357F0" w:rsidRPr="00745193" w:rsidRDefault="000357F0" w:rsidP="000357F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(3)  </w:t>
      </w:r>
      <w:r w:rsidR="00531716" w:rsidRPr="00745193">
        <w:rPr>
          <w:rFonts w:ascii="Times New Roman" w:eastAsia="Times New Roman" w:hAnsi="Times New Roman" w:cs="Times New Roman"/>
          <w:sz w:val="28"/>
          <w:szCs w:val="28"/>
          <w:lang w:val="ro-RO"/>
        </w:rPr>
        <w:t xml:space="preserve">Autoritatea competentă </w:t>
      </w:r>
      <w:r w:rsidRPr="00745193">
        <w:rPr>
          <w:rFonts w:ascii="Times New Roman" w:eastAsia="Times New Roman" w:hAnsi="Times New Roman" w:cs="Times New Roman"/>
          <w:sz w:val="28"/>
          <w:szCs w:val="28"/>
          <w:lang w:val="ro-RO"/>
        </w:rPr>
        <w:t>informează imediat Comisia și celelalte state membre. Informațiile respective includ toate detaliile disponibile, în special datele necesare pentru identificarea produs fertilizant UE</w:t>
      </w:r>
      <w:r w:rsidR="00A70070" w:rsidRPr="00745193">
        <w:rPr>
          <w:rFonts w:ascii="Times New Roman" w:eastAsia="Times New Roman" w:hAnsi="Times New Roman" w:cs="Times New Roman"/>
          <w:sz w:val="28"/>
          <w:szCs w:val="28"/>
          <w:lang w:val="ro-RO"/>
        </w:rPr>
        <w:t xml:space="preserve"> conform dar care prezintă risc</w:t>
      </w:r>
      <w:r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lastRenderedPageBreak/>
        <w:t>originea și lanțul de aprovizionare aferente produsului fertilizant UE în cauză, natura riscului implicat, precum și natura și durata măsurilor luate.</w:t>
      </w:r>
    </w:p>
    <w:p w14:paraId="1470024B" w14:textId="77777777" w:rsidR="00D300D9" w:rsidRPr="00745193" w:rsidRDefault="00D300D9" w:rsidP="000357F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68BB8E50" w14:textId="45B3EA27" w:rsidR="000357F0" w:rsidRPr="00745193" w:rsidRDefault="007F5252" w:rsidP="000357F0">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40</w:t>
      </w:r>
      <w:r w:rsidR="000357F0" w:rsidRPr="00745193">
        <w:rPr>
          <w:rFonts w:ascii="Times New Roman" w:eastAsia="Times New Roman" w:hAnsi="Times New Roman" w:cs="Times New Roman"/>
          <w:i/>
          <w:iCs/>
          <w:sz w:val="28"/>
          <w:szCs w:val="28"/>
          <w:lang w:val="ro-RO"/>
        </w:rPr>
        <w:t xml:space="preserve">. </w:t>
      </w:r>
      <w:r w:rsidR="000357F0" w:rsidRPr="00745193">
        <w:rPr>
          <w:rFonts w:ascii="Times New Roman" w:eastAsia="Times New Roman" w:hAnsi="Times New Roman" w:cs="Times New Roman"/>
          <w:bCs/>
          <w:sz w:val="28"/>
          <w:szCs w:val="28"/>
          <w:lang w:val="ro-RO"/>
        </w:rPr>
        <w:t>Neconformitatea formală</w:t>
      </w:r>
      <w:r w:rsidR="00756270" w:rsidRPr="00745193">
        <w:rPr>
          <w:rFonts w:ascii="Times New Roman" w:eastAsia="Times New Roman" w:hAnsi="Times New Roman" w:cs="Times New Roman"/>
          <w:bCs/>
          <w:sz w:val="28"/>
          <w:szCs w:val="28"/>
          <w:lang w:val="ro-RO"/>
        </w:rPr>
        <w:t xml:space="preserve"> al produselor fertilizante UE</w:t>
      </w:r>
    </w:p>
    <w:p w14:paraId="4A171450" w14:textId="3A3B0BDC" w:rsidR="000357F0" w:rsidRPr="00745193" w:rsidRDefault="000357F0" w:rsidP="000357F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(1)   Fără</w:t>
      </w:r>
      <w:r w:rsidR="00F62A9C" w:rsidRPr="00745193">
        <w:rPr>
          <w:rFonts w:ascii="Times New Roman" w:eastAsia="Times New Roman" w:hAnsi="Times New Roman" w:cs="Times New Roman"/>
          <w:sz w:val="28"/>
          <w:szCs w:val="28"/>
          <w:lang w:val="ro-RO"/>
        </w:rPr>
        <w:t xml:space="preserve"> a aduc</w:t>
      </w:r>
      <w:r w:rsidR="007F5252" w:rsidRPr="00745193">
        <w:rPr>
          <w:rFonts w:ascii="Times New Roman" w:eastAsia="Times New Roman" w:hAnsi="Times New Roman" w:cs="Times New Roman"/>
          <w:sz w:val="28"/>
          <w:szCs w:val="28"/>
          <w:lang w:val="ro-RO"/>
        </w:rPr>
        <w:t>e atingere articolului 37</w:t>
      </w:r>
      <w:r w:rsidRPr="00745193">
        <w:rPr>
          <w:rFonts w:ascii="Times New Roman" w:eastAsia="Times New Roman" w:hAnsi="Times New Roman" w:cs="Times New Roman"/>
          <w:sz w:val="28"/>
          <w:szCs w:val="28"/>
          <w:lang w:val="ro-RO"/>
        </w:rPr>
        <w:t xml:space="preserve">, </w:t>
      </w:r>
      <w:r w:rsidR="00346673" w:rsidRPr="00745193">
        <w:rPr>
          <w:rFonts w:ascii="Times New Roman" w:eastAsia="Times New Roman" w:hAnsi="Times New Roman" w:cs="Times New Roman"/>
          <w:sz w:val="28"/>
          <w:szCs w:val="28"/>
          <w:lang w:val="ro-RO"/>
        </w:rPr>
        <w:t>autoritatea competentă</w:t>
      </w:r>
      <w:r w:rsidR="00F62A9C"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impune operatorului economic vizat să pună capăt neconformității respective, în cazul în care constată una dintre situațiile următoare cu privire la un produs fertilizant UE:</w:t>
      </w:r>
    </w:p>
    <w:p w14:paraId="42E1F85A" w14:textId="4B61053F" w:rsidR="000357F0" w:rsidRPr="00745193" w:rsidRDefault="000357F0" w:rsidP="000357F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a) marcajul CE a fost aplicat prin încălcarea articolului </w:t>
      </w:r>
      <w:r w:rsidR="00F62A9C" w:rsidRPr="00745193">
        <w:rPr>
          <w:rFonts w:ascii="Times New Roman" w:eastAsia="Times New Roman" w:hAnsi="Times New Roman" w:cs="Times New Roman"/>
          <w:sz w:val="28"/>
          <w:szCs w:val="28"/>
          <w:lang w:val="ro-RO"/>
        </w:rPr>
        <w:t>23</w:t>
      </w:r>
      <w:r w:rsidR="00F62A9C" w:rsidRPr="00745193">
        <w:rPr>
          <w:rFonts w:ascii="Times New Roman" w:eastAsia="Times New Roman" w:hAnsi="Times New Roman" w:cs="Times New Roman"/>
          <w:sz w:val="28"/>
          <w:szCs w:val="28"/>
          <w:vertAlign w:val="superscript"/>
          <w:lang w:val="ro-RO"/>
        </w:rPr>
        <w:t>1</w:t>
      </w:r>
      <w:r w:rsidRPr="00745193">
        <w:rPr>
          <w:rFonts w:ascii="Times New Roman" w:eastAsia="Times New Roman" w:hAnsi="Times New Roman" w:cs="Times New Roman"/>
          <w:sz w:val="28"/>
          <w:szCs w:val="28"/>
          <w:lang w:val="ro-RO"/>
        </w:rPr>
        <w:t xml:space="preserve"> din </w:t>
      </w:r>
      <w:r w:rsidR="00F62A9C" w:rsidRPr="00745193">
        <w:rPr>
          <w:rFonts w:ascii="Times New Roman" w:eastAsia="Times New Roman" w:hAnsi="Times New Roman" w:cs="Times New Roman"/>
          <w:sz w:val="28"/>
          <w:szCs w:val="28"/>
          <w:lang w:val="ro-RO"/>
        </w:rPr>
        <w:t xml:space="preserve">Legea nr. 235/2011 privind activitățile de acreditare </w:t>
      </w:r>
      <w:proofErr w:type="spellStart"/>
      <w:r w:rsidR="00F62A9C" w:rsidRPr="00745193">
        <w:rPr>
          <w:rFonts w:ascii="Times New Roman" w:eastAsia="Times New Roman" w:hAnsi="Times New Roman" w:cs="Times New Roman"/>
          <w:sz w:val="28"/>
          <w:szCs w:val="28"/>
          <w:lang w:val="ro-RO"/>
        </w:rPr>
        <w:t>şi</w:t>
      </w:r>
      <w:proofErr w:type="spellEnd"/>
      <w:r w:rsidR="00F62A9C" w:rsidRPr="00745193">
        <w:rPr>
          <w:rFonts w:ascii="Times New Roman" w:eastAsia="Times New Roman" w:hAnsi="Times New Roman" w:cs="Times New Roman"/>
          <w:sz w:val="28"/>
          <w:szCs w:val="28"/>
          <w:lang w:val="ro-RO"/>
        </w:rPr>
        <w:t xml:space="preserve"> de evaluare a conformității</w:t>
      </w:r>
      <w:r w:rsidRPr="00745193">
        <w:rPr>
          <w:rFonts w:ascii="Times New Roman" w:eastAsia="Times New Roman" w:hAnsi="Times New Roman" w:cs="Times New Roman"/>
          <w:sz w:val="28"/>
          <w:szCs w:val="28"/>
          <w:lang w:val="ro-RO"/>
        </w:rPr>
        <w:t xml:space="preserve"> sa</w:t>
      </w:r>
      <w:r w:rsidR="007F5252" w:rsidRPr="00745193">
        <w:rPr>
          <w:rFonts w:ascii="Times New Roman" w:eastAsia="Times New Roman" w:hAnsi="Times New Roman" w:cs="Times New Roman"/>
          <w:sz w:val="28"/>
          <w:szCs w:val="28"/>
          <w:lang w:val="ro-RO"/>
        </w:rPr>
        <w:t>u a articolului 20</w:t>
      </w:r>
      <w:r w:rsidR="00F62A9C" w:rsidRPr="00745193">
        <w:rPr>
          <w:rFonts w:ascii="Times New Roman" w:eastAsia="Times New Roman" w:hAnsi="Times New Roman" w:cs="Times New Roman"/>
          <w:sz w:val="28"/>
          <w:szCs w:val="28"/>
          <w:lang w:val="ro-RO"/>
        </w:rPr>
        <w:t xml:space="preserve"> din prezenta Lege</w:t>
      </w:r>
      <w:r w:rsidRPr="00745193">
        <w:rPr>
          <w:rFonts w:ascii="Times New Roman" w:eastAsia="Times New Roman" w:hAnsi="Times New Roman" w:cs="Times New Roman"/>
          <w:sz w:val="28"/>
          <w:szCs w:val="28"/>
          <w:lang w:val="ro-RO"/>
        </w:rPr>
        <w:t>;</w:t>
      </w:r>
    </w:p>
    <w:p w14:paraId="3B64D62B" w14:textId="28E8BC4D" w:rsidR="000357F0" w:rsidRPr="00745193" w:rsidRDefault="000357F0" w:rsidP="000357F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b) numărul de identificare al organismului notificat a fost aplicat prin încălcarea articolului </w:t>
      </w:r>
      <w:r w:rsidR="007F5252" w:rsidRPr="00745193">
        <w:rPr>
          <w:rFonts w:ascii="Times New Roman" w:eastAsia="Times New Roman" w:hAnsi="Times New Roman" w:cs="Times New Roman"/>
          <w:sz w:val="28"/>
          <w:szCs w:val="28"/>
          <w:lang w:val="ro-RO"/>
        </w:rPr>
        <w:t>20</w:t>
      </w:r>
      <w:r w:rsidRPr="00745193">
        <w:rPr>
          <w:rFonts w:ascii="Times New Roman" w:eastAsia="Times New Roman" w:hAnsi="Times New Roman" w:cs="Times New Roman"/>
          <w:sz w:val="28"/>
          <w:szCs w:val="28"/>
          <w:lang w:val="ro-RO"/>
        </w:rPr>
        <w:t xml:space="preserve"> sau nu a fost aplicat atunci când acest </w:t>
      </w:r>
      <w:r w:rsidR="007F5252" w:rsidRPr="00745193">
        <w:rPr>
          <w:rFonts w:ascii="Times New Roman" w:eastAsia="Times New Roman" w:hAnsi="Times New Roman" w:cs="Times New Roman"/>
          <w:sz w:val="28"/>
          <w:szCs w:val="28"/>
          <w:lang w:val="ro-RO"/>
        </w:rPr>
        <w:t>lucru este impus de articolul 20</w:t>
      </w:r>
      <w:r w:rsidRPr="00745193">
        <w:rPr>
          <w:rFonts w:ascii="Times New Roman" w:eastAsia="Times New Roman" w:hAnsi="Times New Roman" w:cs="Times New Roman"/>
          <w:sz w:val="28"/>
          <w:szCs w:val="28"/>
          <w:lang w:val="ro-RO"/>
        </w:rPr>
        <w:t>;</w:t>
      </w:r>
    </w:p>
    <w:p w14:paraId="09FFE17A" w14:textId="49B270D8" w:rsidR="000357F0" w:rsidRPr="00745193" w:rsidRDefault="000357F0" w:rsidP="000357F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c) </w:t>
      </w:r>
      <w:r w:rsidR="005329A8" w:rsidRPr="00745193">
        <w:rPr>
          <w:rFonts w:ascii="Times New Roman" w:eastAsia="Times New Roman" w:hAnsi="Times New Roman" w:cs="Times New Roman"/>
          <w:sz w:val="28"/>
          <w:szCs w:val="28"/>
          <w:lang w:val="ro-RO"/>
        </w:rPr>
        <w:t xml:space="preserve">o declarație de conformitate pentru produsele fertilizante UE </w:t>
      </w:r>
      <w:r w:rsidRPr="00745193">
        <w:rPr>
          <w:rFonts w:ascii="Times New Roman" w:eastAsia="Times New Roman" w:hAnsi="Times New Roman" w:cs="Times New Roman"/>
          <w:sz w:val="28"/>
          <w:szCs w:val="28"/>
          <w:lang w:val="ro-RO"/>
        </w:rPr>
        <w:t>nu a fost întocmită sau nu a fost întocmită corect;</w:t>
      </w:r>
    </w:p>
    <w:p w14:paraId="31CCEF1C" w14:textId="6CC3136F" w:rsidR="000357F0" w:rsidRPr="00745193" w:rsidRDefault="000357F0" w:rsidP="000357F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d) documentația tehnică nu este disponibilă sau este incompletă;</w:t>
      </w:r>
    </w:p>
    <w:p w14:paraId="2C47EB75" w14:textId="3E0FC06F" w:rsidR="000357F0" w:rsidRPr="00745193" w:rsidRDefault="000357F0" w:rsidP="000357F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e) informațiile menționate la</w:t>
      </w:r>
      <w:r w:rsidR="007F5252" w:rsidRPr="00745193">
        <w:rPr>
          <w:rFonts w:ascii="Times New Roman" w:eastAsia="Times New Roman" w:hAnsi="Times New Roman" w:cs="Times New Roman"/>
          <w:sz w:val="28"/>
          <w:szCs w:val="28"/>
          <w:lang w:val="ro-RO"/>
        </w:rPr>
        <w:t xml:space="preserve"> articolul 8</w:t>
      </w:r>
      <w:r w:rsidRPr="00745193">
        <w:rPr>
          <w:rFonts w:ascii="Times New Roman" w:eastAsia="Times New Roman" w:hAnsi="Times New Roman" w:cs="Times New Roman"/>
          <w:sz w:val="28"/>
          <w:szCs w:val="28"/>
          <w:lang w:val="ro-RO"/>
        </w:rPr>
        <w:t xml:space="preserve"> </w:t>
      </w:r>
      <w:r w:rsidR="007F5252" w:rsidRPr="00745193">
        <w:rPr>
          <w:rFonts w:ascii="Times New Roman" w:eastAsia="Times New Roman" w:hAnsi="Times New Roman" w:cs="Times New Roman"/>
          <w:sz w:val="28"/>
          <w:szCs w:val="28"/>
          <w:lang w:val="ro-RO"/>
        </w:rPr>
        <w:t>alineatul (6) sau la articolul 10</w:t>
      </w:r>
      <w:r w:rsidRPr="00745193">
        <w:rPr>
          <w:rFonts w:ascii="Times New Roman" w:eastAsia="Times New Roman" w:hAnsi="Times New Roman" w:cs="Times New Roman"/>
          <w:sz w:val="28"/>
          <w:szCs w:val="28"/>
          <w:lang w:val="ro-RO"/>
        </w:rPr>
        <w:t xml:space="preserve"> alineatul (3) lipsesc, sunt false sau incomplete;</w:t>
      </w:r>
    </w:p>
    <w:p w14:paraId="278F76B2" w14:textId="4C7F12A2" w:rsidR="000357F0" w:rsidRPr="00745193" w:rsidRDefault="000357F0" w:rsidP="000357F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f) nu este respectată orice altă cerință adminis</w:t>
      </w:r>
      <w:r w:rsidR="007F5252" w:rsidRPr="00745193">
        <w:rPr>
          <w:rFonts w:ascii="Times New Roman" w:eastAsia="Times New Roman" w:hAnsi="Times New Roman" w:cs="Times New Roman"/>
          <w:sz w:val="28"/>
          <w:szCs w:val="28"/>
          <w:lang w:val="ro-RO"/>
        </w:rPr>
        <w:t>trativă prevăzută la articolul 8 sau 10</w:t>
      </w:r>
      <w:r w:rsidRPr="00745193">
        <w:rPr>
          <w:rFonts w:ascii="Times New Roman" w:eastAsia="Times New Roman" w:hAnsi="Times New Roman" w:cs="Times New Roman"/>
          <w:sz w:val="28"/>
          <w:szCs w:val="28"/>
          <w:lang w:val="ro-RO"/>
        </w:rPr>
        <w:t>.</w:t>
      </w:r>
    </w:p>
    <w:p w14:paraId="59F37C9A" w14:textId="3B9341D8" w:rsidR="000357F0" w:rsidRPr="00745193" w:rsidRDefault="000357F0" w:rsidP="000357F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(2)  În cazul în care neconformitatea menționată la alineatul (1) se menține, </w:t>
      </w:r>
      <w:r w:rsidR="001B7E52" w:rsidRPr="00745193">
        <w:rPr>
          <w:rFonts w:ascii="Times New Roman" w:eastAsia="Times New Roman" w:hAnsi="Times New Roman" w:cs="Times New Roman"/>
          <w:sz w:val="28"/>
          <w:szCs w:val="28"/>
          <w:lang w:val="ro-RO"/>
        </w:rPr>
        <w:t>autoritatea competentă</w:t>
      </w:r>
      <w:r w:rsidR="00F62A9C" w:rsidRPr="00745193">
        <w:rPr>
          <w:rFonts w:ascii="Times New Roman" w:eastAsia="Times New Roman" w:hAnsi="Times New Roman" w:cs="Times New Roman"/>
          <w:sz w:val="28"/>
          <w:szCs w:val="28"/>
          <w:lang w:val="ro-RO"/>
        </w:rPr>
        <w:t xml:space="preserve"> </w:t>
      </w:r>
      <w:r w:rsidRPr="00745193">
        <w:rPr>
          <w:rFonts w:ascii="Times New Roman" w:eastAsia="Times New Roman" w:hAnsi="Times New Roman" w:cs="Times New Roman"/>
          <w:sz w:val="28"/>
          <w:szCs w:val="28"/>
          <w:lang w:val="ro-RO"/>
        </w:rPr>
        <w:t>în cauză ia toate măsurile corespunzătoare pentru a restricționa sau a interzice punerea la dispoziție pe piață a produsului fertilizant UE sau pentru a se asigura că acesta este rechemat sau retras de pe piață.</w:t>
      </w:r>
    </w:p>
    <w:p w14:paraId="6D0014E8" w14:textId="7F872B47" w:rsidR="000357F0" w:rsidRPr="00745193" w:rsidRDefault="000357F0" w:rsidP="000357F0">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Obligațiile în acest sens nu aduc</w:t>
      </w:r>
      <w:r w:rsidR="002B450A" w:rsidRPr="00745193">
        <w:rPr>
          <w:rFonts w:ascii="Times New Roman" w:eastAsia="Times New Roman" w:hAnsi="Times New Roman" w:cs="Times New Roman"/>
          <w:sz w:val="28"/>
          <w:szCs w:val="28"/>
          <w:lang w:val="ro-RO"/>
        </w:rPr>
        <w:t xml:space="preserve"> atingere posibilității </w:t>
      </w:r>
      <w:r w:rsidRPr="00745193">
        <w:rPr>
          <w:rFonts w:ascii="Times New Roman" w:eastAsia="Times New Roman" w:hAnsi="Times New Roman" w:cs="Times New Roman"/>
          <w:sz w:val="28"/>
          <w:szCs w:val="28"/>
          <w:lang w:val="ro-RO"/>
        </w:rPr>
        <w:t xml:space="preserve">de a reglementa </w:t>
      </w:r>
      <w:r w:rsidR="002B450A" w:rsidRPr="00745193">
        <w:rPr>
          <w:rFonts w:ascii="Times New Roman" w:eastAsia="Times New Roman" w:hAnsi="Times New Roman" w:cs="Times New Roman"/>
          <w:sz w:val="28"/>
          <w:szCs w:val="28"/>
          <w:lang w:val="ro-RO"/>
        </w:rPr>
        <w:t xml:space="preserve">separat </w:t>
      </w:r>
      <w:r w:rsidRPr="00745193">
        <w:rPr>
          <w:rFonts w:ascii="Times New Roman" w:eastAsia="Times New Roman" w:hAnsi="Times New Roman" w:cs="Times New Roman"/>
          <w:sz w:val="28"/>
          <w:szCs w:val="28"/>
          <w:lang w:val="ro-RO"/>
        </w:rPr>
        <w:t>produsele fertilizante care nu sunt produse fertilizante UE.</w:t>
      </w:r>
    </w:p>
    <w:p w14:paraId="7C963096" w14:textId="77777777" w:rsidR="002A1470" w:rsidRPr="00745193" w:rsidRDefault="002A1470" w:rsidP="0052433F">
      <w:pPr>
        <w:shd w:val="clear" w:color="auto" w:fill="FFFFFF" w:themeFill="background1"/>
        <w:tabs>
          <w:tab w:val="left" w:pos="1134"/>
        </w:tabs>
        <w:ind w:firstLine="567"/>
        <w:contextualSpacing/>
        <w:jc w:val="center"/>
        <w:rPr>
          <w:rFonts w:ascii="Times New Roman" w:eastAsia="Times New Roman" w:hAnsi="Times New Roman" w:cs="Times New Roman"/>
          <w:sz w:val="28"/>
          <w:szCs w:val="28"/>
          <w:lang w:val="ro-RO"/>
        </w:rPr>
      </w:pPr>
    </w:p>
    <w:p w14:paraId="6682F030" w14:textId="01F3A507" w:rsidR="00FB518D" w:rsidRPr="00745193" w:rsidRDefault="00FB518D" w:rsidP="0052433F">
      <w:pPr>
        <w:shd w:val="clear" w:color="auto" w:fill="FFFFFF" w:themeFill="background1"/>
        <w:tabs>
          <w:tab w:val="left" w:pos="1134"/>
        </w:tabs>
        <w:ind w:firstLine="567"/>
        <w:contextualSpacing/>
        <w:jc w:val="center"/>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CAPIT</w:t>
      </w:r>
      <w:r w:rsidR="001E06A6" w:rsidRPr="00745193">
        <w:rPr>
          <w:rFonts w:ascii="Times New Roman" w:eastAsia="Times New Roman" w:hAnsi="Times New Roman" w:cs="Times New Roman"/>
          <w:sz w:val="28"/>
          <w:szCs w:val="28"/>
          <w:lang w:val="ro-RO"/>
        </w:rPr>
        <w:t>OLUL VI</w:t>
      </w:r>
    </w:p>
    <w:p w14:paraId="7AFB638B" w14:textId="77777777" w:rsidR="00D82807" w:rsidRPr="00745193" w:rsidRDefault="00D82807" w:rsidP="00D82807">
      <w:pPr>
        <w:shd w:val="clear" w:color="auto" w:fill="FFFFFF" w:themeFill="background1"/>
        <w:tabs>
          <w:tab w:val="left" w:pos="1134"/>
        </w:tabs>
        <w:ind w:firstLine="567"/>
        <w:contextualSpacing/>
        <w:jc w:val="center"/>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CONDIȚII DE TRANSPORT, DEPOZITARE ȘI UTILIZARE A PRODUSELOR FERTILIZANTE</w:t>
      </w:r>
    </w:p>
    <w:p w14:paraId="5D8F9BE7" w14:textId="492816D5" w:rsidR="00A85203" w:rsidRPr="00745193" w:rsidRDefault="0037040C" w:rsidP="00D82807">
      <w:pPr>
        <w:shd w:val="clear" w:color="auto" w:fill="FFFFFF" w:themeFill="background1"/>
        <w:tabs>
          <w:tab w:val="left" w:pos="1134"/>
        </w:tabs>
        <w:ind w:firstLine="567"/>
        <w:contextualSpacing/>
        <w:jc w:val="both"/>
        <w:rPr>
          <w:rFonts w:ascii="Times New Roman" w:eastAsia="Times New Roman" w:hAnsi="Times New Roman" w:cs="Times New Roman"/>
          <w:i/>
          <w:sz w:val="28"/>
          <w:szCs w:val="28"/>
          <w:lang w:val="ro-RO"/>
        </w:rPr>
      </w:pPr>
      <w:r w:rsidRPr="00745193">
        <w:rPr>
          <w:rFonts w:ascii="Times New Roman" w:eastAsia="Times New Roman" w:hAnsi="Times New Roman" w:cs="Times New Roman"/>
          <w:i/>
          <w:sz w:val="28"/>
          <w:szCs w:val="28"/>
          <w:lang w:val="ro-RO"/>
        </w:rPr>
        <w:t>Articolul 41</w:t>
      </w:r>
      <w:r w:rsidR="00D82807" w:rsidRPr="00745193">
        <w:rPr>
          <w:rFonts w:ascii="Times New Roman" w:eastAsia="Times New Roman" w:hAnsi="Times New Roman" w:cs="Times New Roman"/>
          <w:i/>
          <w:sz w:val="28"/>
          <w:szCs w:val="28"/>
          <w:lang w:val="ro-RO"/>
        </w:rPr>
        <w:t xml:space="preserve">. </w:t>
      </w:r>
      <w:r w:rsidR="00D82807" w:rsidRPr="00745193">
        <w:rPr>
          <w:rFonts w:ascii="Times New Roman" w:eastAsia="Times New Roman" w:hAnsi="Times New Roman" w:cs="Times New Roman"/>
          <w:sz w:val="28"/>
          <w:szCs w:val="28"/>
          <w:lang w:val="ro-RO"/>
        </w:rPr>
        <w:t>Transportarea și depozitarea produselor fertilizante</w:t>
      </w:r>
    </w:p>
    <w:p w14:paraId="0169D7E1" w14:textId="77777777" w:rsidR="00D82807" w:rsidRPr="00745193" w:rsidRDefault="00D82807" w:rsidP="00FB518D">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3125BCA7" w14:textId="3E444806" w:rsidR="00D82807" w:rsidRPr="00745193" w:rsidRDefault="00D82807" w:rsidP="00D82807">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(1) Transportul și depozitarea produselor fertilizante</w:t>
      </w:r>
      <w:r w:rsidR="00A11768" w:rsidRPr="00745193">
        <w:rPr>
          <w:rFonts w:ascii="Times New Roman" w:eastAsia="Times New Roman" w:hAnsi="Times New Roman" w:cs="Times New Roman"/>
          <w:sz w:val="28"/>
          <w:szCs w:val="28"/>
          <w:lang w:val="ro-RO"/>
        </w:rPr>
        <w:t xml:space="preserve"> UE</w:t>
      </w:r>
      <w:r w:rsidRPr="00745193">
        <w:rPr>
          <w:rFonts w:ascii="Times New Roman" w:eastAsia="Times New Roman" w:hAnsi="Times New Roman" w:cs="Times New Roman"/>
          <w:sz w:val="28"/>
          <w:szCs w:val="28"/>
          <w:lang w:val="ro-RO"/>
        </w:rPr>
        <w:t xml:space="preserve"> și a produselor fertilizante </w:t>
      </w:r>
      <w:r w:rsidR="00A11768" w:rsidRPr="00745193">
        <w:rPr>
          <w:rFonts w:ascii="Times New Roman" w:eastAsia="Times New Roman" w:hAnsi="Times New Roman" w:cs="Times New Roman"/>
          <w:sz w:val="28"/>
          <w:szCs w:val="28"/>
          <w:lang w:val="ro-RO"/>
        </w:rPr>
        <w:t>MD</w:t>
      </w:r>
      <w:r w:rsidRPr="00745193">
        <w:rPr>
          <w:rFonts w:ascii="Times New Roman" w:eastAsia="Times New Roman" w:hAnsi="Times New Roman" w:cs="Times New Roman"/>
          <w:sz w:val="28"/>
          <w:szCs w:val="28"/>
          <w:lang w:val="ro-RO"/>
        </w:rPr>
        <w:t xml:space="preserve"> se efectuează în conformitate cu prevederile </w:t>
      </w:r>
      <w:r w:rsidR="00A11768" w:rsidRPr="00745193">
        <w:rPr>
          <w:rFonts w:ascii="Times New Roman" w:eastAsia="Times New Roman" w:hAnsi="Times New Roman" w:cs="Times New Roman"/>
          <w:sz w:val="28"/>
          <w:szCs w:val="28"/>
          <w:lang w:val="ro-RO"/>
        </w:rPr>
        <w:t>fișei tehnice de securitate</w:t>
      </w:r>
      <w:r w:rsidRPr="00745193">
        <w:rPr>
          <w:rFonts w:ascii="Times New Roman" w:eastAsia="Times New Roman" w:hAnsi="Times New Roman" w:cs="Times New Roman"/>
          <w:sz w:val="28"/>
          <w:szCs w:val="28"/>
          <w:lang w:val="ro-RO"/>
        </w:rPr>
        <w:t xml:space="preserve">, reglementată de Legea nr. 277/2018 privind substanțele chimice, dacă acestea sunt supuse legii respective sau condițiilor </w:t>
      </w:r>
      <w:r w:rsidR="008B1A50" w:rsidRPr="00745193">
        <w:rPr>
          <w:rFonts w:ascii="Times New Roman" w:eastAsia="Times New Roman" w:hAnsi="Times New Roman" w:cs="Times New Roman"/>
          <w:sz w:val="28"/>
          <w:szCs w:val="28"/>
          <w:lang w:val="ro-RO"/>
        </w:rPr>
        <w:t xml:space="preserve">generale de transportare și depozitare </w:t>
      </w:r>
      <w:r w:rsidRPr="00745193">
        <w:rPr>
          <w:rFonts w:ascii="Times New Roman" w:eastAsia="Times New Roman" w:hAnsi="Times New Roman" w:cs="Times New Roman"/>
          <w:sz w:val="28"/>
          <w:szCs w:val="28"/>
          <w:lang w:val="ro-RO"/>
        </w:rPr>
        <w:t xml:space="preserve">stabilite de autoritatea competentă de elaborare a politicilor, dacă produsul fertilizant nu este </w:t>
      </w:r>
      <w:r w:rsidR="008B1A50" w:rsidRPr="00745193">
        <w:rPr>
          <w:rFonts w:ascii="Times New Roman" w:eastAsia="Times New Roman" w:hAnsi="Times New Roman" w:cs="Times New Roman"/>
          <w:sz w:val="28"/>
          <w:szCs w:val="28"/>
          <w:lang w:val="ro-RO"/>
        </w:rPr>
        <w:t>subiectul</w:t>
      </w:r>
      <w:r w:rsidRPr="00745193">
        <w:rPr>
          <w:rFonts w:ascii="Times New Roman" w:eastAsia="Times New Roman" w:hAnsi="Times New Roman" w:cs="Times New Roman"/>
          <w:sz w:val="28"/>
          <w:szCs w:val="28"/>
          <w:lang w:val="ro-RO"/>
        </w:rPr>
        <w:t xml:space="preserve"> unei fișe </w:t>
      </w:r>
      <w:r w:rsidR="008B1A50" w:rsidRPr="00745193">
        <w:rPr>
          <w:rFonts w:ascii="Times New Roman" w:eastAsia="Times New Roman" w:hAnsi="Times New Roman" w:cs="Times New Roman"/>
          <w:sz w:val="28"/>
          <w:szCs w:val="28"/>
          <w:lang w:val="ro-RO"/>
        </w:rPr>
        <w:t>tehnice</w:t>
      </w:r>
      <w:r w:rsidRPr="00745193">
        <w:rPr>
          <w:rFonts w:ascii="Times New Roman" w:eastAsia="Times New Roman" w:hAnsi="Times New Roman" w:cs="Times New Roman"/>
          <w:sz w:val="28"/>
          <w:szCs w:val="28"/>
          <w:lang w:val="ro-RO"/>
        </w:rPr>
        <w:t xml:space="preserve"> de securitate.  </w:t>
      </w:r>
    </w:p>
    <w:p w14:paraId="548B913A" w14:textId="74392AA4" w:rsidR="00D82807" w:rsidRPr="00745193" w:rsidRDefault="00D82807" w:rsidP="00D82807">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lastRenderedPageBreak/>
        <w:t>(2) Autoritatea competentă</w:t>
      </w:r>
      <w:r w:rsidR="008B1A50" w:rsidRPr="00745193">
        <w:rPr>
          <w:rFonts w:ascii="Times New Roman" w:eastAsia="Times New Roman" w:hAnsi="Times New Roman" w:cs="Times New Roman"/>
          <w:sz w:val="28"/>
          <w:szCs w:val="28"/>
          <w:lang w:val="ro-RO"/>
        </w:rPr>
        <w:t xml:space="preserve"> înregistrează și</w:t>
      </w:r>
      <w:r w:rsidRPr="00745193">
        <w:rPr>
          <w:rFonts w:ascii="Times New Roman" w:eastAsia="Times New Roman" w:hAnsi="Times New Roman" w:cs="Times New Roman"/>
          <w:sz w:val="28"/>
          <w:szCs w:val="28"/>
          <w:lang w:val="ro-RO"/>
        </w:rPr>
        <w:t xml:space="preserve"> ține evidența </w:t>
      </w:r>
      <w:r w:rsidR="00A11768" w:rsidRPr="00745193">
        <w:rPr>
          <w:rFonts w:ascii="Times New Roman" w:eastAsia="Times New Roman" w:hAnsi="Times New Roman" w:cs="Times New Roman"/>
          <w:sz w:val="28"/>
          <w:szCs w:val="28"/>
          <w:lang w:val="ro-RO"/>
        </w:rPr>
        <w:t>depozitelor</w:t>
      </w:r>
      <w:r w:rsidRPr="00745193">
        <w:rPr>
          <w:rFonts w:ascii="Times New Roman" w:eastAsia="Times New Roman" w:hAnsi="Times New Roman" w:cs="Times New Roman"/>
          <w:sz w:val="28"/>
          <w:szCs w:val="28"/>
          <w:lang w:val="ro-RO"/>
        </w:rPr>
        <w:t xml:space="preserve"> specializate </w:t>
      </w:r>
      <w:r w:rsidR="00A11768" w:rsidRPr="00745193">
        <w:rPr>
          <w:rFonts w:ascii="Times New Roman" w:eastAsia="Times New Roman" w:hAnsi="Times New Roman" w:cs="Times New Roman"/>
          <w:sz w:val="28"/>
          <w:szCs w:val="28"/>
          <w:lang w:val="ro-RO"/>
        </w:rPr>
        <w:t>cu produse fertilizante</w:t>
      </w:r>
      <w:r w:rsidR="008B1A50" w:rsidRPr="00745193">
        <w:rPr>
          <w:rFonts w:ascii="Times New Roman" w:eastAsia="Times New Roman" w:hAnsi="Times New Roman" w:cs="Times New Roman"/>
          <w:sz w:val="28"/>
          <w:szCs w:val="28"/>
          <w:lang w:val="ro-RO"/>
        </w:rPr>
        <w:t xml:space="preserve"> conform condițiilor stabilite de Guvern.</w:t>
      </w:r>
    </w:p>
    <w:p w14:paraId="5C59A2EE" w14:textId="3746B477" w:rsidR="009960B5" w:rsidRPr="00745193" w:rsidRDefault="009960B5" w:rsidP="00D82807">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(3) Posesorii comunică la solicitarea Autorității Competente informații relevante depozitelor specializate, dar nu mai des de o dată pe an.</w:t>
      </w:r>
    </w:p>
    <w:p w14:paraId="1020BB2D" w14:textId="77777777" w:rsidR="00E013A5" w:rsidRPr="00745193" w:rsidRDefault="00E013A5" w:rsidP="00D82807">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2EA64079" w14:textId="4A653F8A" w:rsidR="00E013A5" w:rsidRPr="00745193" w:rsidRDefault="00453C15" w:rsidP="00D82807">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i/>
          <w:sz w:val="28"/>
          <w:szCs w:val="28"/>
          <w:lang w:val="ro-RO"/>
        </w:rPr>
        <w:t>Articolul 42</w:t>
      </w:r>
      <w:r w:rsidR="00E013A5" w:rsidRPr="00745193">
        <w:rPr>
          <w:rFonts w:ascii="Times New Roman" w:eastAsia="Times New Roman" w:hAnsi="Times New Roman" w:cs="Times New Roman"/>
          <w:i/>
          <w:sz w:val="28"/>
          <w:szCs w:val="28"/>
          <w:lang w:val="ro-RO"/>
        </w:rPr>
        <w:t>.</w:t>
      </w:r>
      <w:r w:rsidR="00E013A5" w:rsidRPr="00745193">
        <w:rPr>
          <w:rFonts w:ascii="Times New Roman" w:eastAsia="Times New Roman" w:hAnsi="Times New Roman" w:cs="Times New Roman"/>
          <w:sz w:val="28"/>
          <w:szCs w:val="28"/>
          <w:lang w:val="ro-RO"/>
        </w:rPr>
        <w:t xml:space="preserve"> Utilizarea produselor fertilizante și obligațiile utilizatorilor</w:t>
      </w:r>
    </w:p>
    <w:p w14:paraId="77651B51" w14:textId="77777777" w:rsidR="002A1CD6" w:rsidRPr="00745193" w:rsidRDefault="00E013A5" w:rsidP="00D82807">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(1) Numai produsele fertilizante UE și produsele îngrășăminte MD incluse în lista de identificare sunt permise pentru utilizare. </w:t>
      </w:r>
    </w:p>
    <w:p w14:paraId="3295CB65" w14:textId="28740CA4" w:rsidR="002A1CD6" w:rsidRPr="00745193" w:rsidRDefault="00E013A5" w:rsidP="00D82807">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(2) Utilizatorii de produse </w:t>
      </w:r>
      <w:r w:rsidR="002A1CD6" w:rsidRPr="00745193">
        <w:rPr>
          <w:rFonts w:ascii="Times New Roman" w:eastAsia="Times New Roman" w:hAnsi="Times New Roman" w:cs="Times New Roman"/>
          <w:sz w:val="28"/>
          <w:szCs w:val="28"/>
          <w:lang w:val="ro-RO"/>
        </w:rPr>
        <w:t>fertilizante</w:t>
      </w:r>
      <w:r w:rsidRPr="00745193">
        <w:rPr>
          <w:rFonts w:ascii="Times New Roman" w:eastAsia="Times New Roman" w:hAnsi="Times New Roman" w:cs="Times New Roman"/>
          <w:sz w:val="28"/>
          <w:szCs w:val="28"/>
          <w:lang w:val="ro-RO"/>
        </w:rPr>
        <w:t xml:space="preserve"> UE și de produse </w:t>
      </w:r>
      <w:r w:rsidR="002A1CD6" w:rsidRPr="00745193">
        <w:rPr>
          <w:rFonts w:ascii="Times New Roman" w:eastAsia="Times New Roman" w:hAnsi="Times New Roman" w:cs="Times New Roman"/>
          <w:sz w:val="28"/>
          <w:szCs w:val="28"/>
          <w:lang w:val="ro-RO"/>
        </w:rPr>
        <w:t>fertilizante</w:t>
      </w:r>
      <w:r w:rsidRPr="00745193">
        <w:rPr>
          <w:rFonts w:ascii="Times New Roman" w:eastAsia="Times New Roman" w:hAnsi="Times New Roman" w:cs="Times New Roman"/>
          <w:sz w:val="28"/>
          <w:szCs w:val="28"/>
          <w:lang w:val="ro-RO"/>
        </w:rPr>
        <w:t xml:space="preserve"> MD incluse în lista de identificare păstrează evidența</w:t>
      </w:r>
      <w:r w:rsidR="002A1CD6" w:rsidRPr="00745193">
        <w:rPr>
          <w:rFonts w:ascii="Times New Roman" w:eastAsia="Times New Roman" w:hAnsi="Times New Roman" w:cs="Times New Roman"/>
          <w:sz w:val="28"/>
          <w:szCs w:val="28"/>
          <w:lang w:val="ro-RO"/>
        </w:rPr>
        <w:t xml:space="preserve"> produselor</w:t>
      </w:r>
      <w:r w:rsidRPr="00745193">
        <w:rPr>
          <w:rFonts w:ascii="Times New Roman" w:eastAsia="Times New Roman" w:hAnsi="Times New Roman" w:cs="Times New Roman"/>
          <w:sz w:val="28"/>
          <w:szCs w:val="28"/>
          <w:lang w:val="ro-RO"/>
        </w:rPr>
        <w:t xml:space="preserve"> în registre de evidență, al căror model se aprobă de către Autoritatea competentă de elaborare a politicilor. Aceste registre se </w:t>
      </w:r>
      <w:r w:rsidR="002A1CD6" w:rsidRPr="00745193">
        <w:rPr>
          <w:rFonts w:ascii="Times New Roman" w:eastAsia="Times New Roman" w:hAnsi="Times New Roman" w:cs="Times New Roman"/>
          <w:sz w:val="28"/>
          <w:szCs w:val="28"/>
          <w:lang w:val="ro-RO"/>
        </w:rPr>
        <w:t>înregistrează</w:t>
      </w:r>
      <w:r w:rsidRPr="00745193">
        <w:rPr>
          <w:rFonts w:ascii="Times New Roman" w:eastAsia="Times New Roman" w:hAnsi="Times New Roman" w:cs="Times New Roman"/>
          <w:sz w:val="28"/>
          <w:szCs w:val="28"/>
          <w:lang w:val="ro-RO"/>
        </w:rPr>
        <w:t xml:space="preserve"> la subdiviziunea teritoriala a </w:t>
      </w:r>
      <w:r w:rsidR="002A1CD6" w:rsidRPr="00745193">
        <w:rPr>
          <w:rFonts w:ascii="Times New Roman" w:eastAsia="Times New Roman" w:hAnsi="Times New Roman" w:cs="Times New Roman"/>
          <w:sz w:val="28"/>
          <w:szCs w:val="28"/>
          <w:lang w:val="ro-RO"/>
        </w:rPr>
        <w:t>Autorității</w:t>
      </w:r>
      <w:r w:rsidRPr="00745193">
        <w:rPr>
          <w:rFonts w:ascii="Times New Roman" w:eastAsia="Times New Roman" w:hAnsi="Times New Roman" w:cs="Times New Roman"/>
          <w:sz w:val="28"/>
          <w:szCs w:val="28"/>
          <w:lang w:val="ro-RO"/>
        </w:rPr>
        <w:t xml:space="preserve"> Competente pe raza de activitate a utilizatorului. Înscrierile în registru se fac și se semnează de către persoana responsabilă. Trasabilitatea produsului este asigurata prin copii ale facturilor sau </w:t>
      </w:r>
      <w:r w:rsidR="00D55B51" w:rsidRPr="00745193">
        <w:rPr>
          <w:rFonts w:ascii="Times New Roman" w:eastAsia="Times New Roman" w:hAnsi="Times New Roman" w:cs="Times New Roman"/>
          <w:sz w:val="28"/>
          <w:szCs w:val="28"/>
          <w:lang w:val="ro-RO"/>
        </w:rPr>
        <w:t>bonurilor fiscale</w:t>
      </w:r>
      <w:r w:rsidRPr="00745193">
        <w:rPr>
          <w:rFonts w:ascii="Times New Roman" w:eastAsia="Times New Roman" w:hAnsi="Times New Roman" w:cs="Times New Roman"/>
          <w:sz w:val="28"/>
          <w:szCs w:val="28"/>
          <w:lang w:val="ro-RO"/>
        </w:rPr>
        <w:t xml:space="preserve">. </w:t>
      </w:r>
    </w:p>
    <w:p w14:paraId="7B1F82C0" w14:textId="77777777" w:rsidR="00D55B51" w:rsidRPr="00745193" w:rsidRDefault="00E013A5" w:rsidP="00D82807">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(3) Utilizatorii de produse </w:t>
      </w:r>
      <w:r w:rsidR="00D55B51" w:rsidRPr="00745193">
        <w:rPr>
          <w:rFonts w:ascii="Times New Roman" w:eastAsia="Times New Roman" w:hAnsi="Times New Roman" w:cs="Times New Roman"/>
          <w:sz w:val="28"/>
          <w:szCs w:val="28"/>
          <w:lang w:val="ro-RO"/>
        </w:rPr>
        <w:t>fertilizante</w:t>
      </w:r>
      <w:r w:rsidRPr="00745193">
        <w:rPr>
          <w:rFonts w:ascii="Times New Roman" w:eastAsia="Times New Roman" w:hAnsi="Times New Roman" w:cs="Times New Roman"/>
          <w:sz w:val="28"/>
          <w:szCs w:val="28"/>
          <w:lang w:val="ro-RO"/>
        </w:rPr>
        <w:t xml:space="preserve"> UE și de produse </w:t>
      </w:r>
      <w:r w:rsidR="00D55B51" w:rsidRPr="00745193">
        <w:rPr>
          <w:rFonts w:ascii="Times New Roman" w:eastAsia="Times New Roman" w:hAnsi="Times New Roman" w:cs="Times New Roman"/>
          <w:sz w:val="28"/>
          <w:szCs w:val="28"/>
          <w:lang w:val="ro-RO"/>
        </w:rPr>
        <w:t>fertilizante</w:t>
      </w:r>
      <w:r w:rsidRPr="00745193">
        <w:rPr>
          <w:rFonts w:ascii="Times New Roman" w:eastAsia="Times New Roman" w:hAnsi="Times New Roman" w:cs="Times New Roman"/>
          <w:sz w:val="28"/>
          <w:szCs w:val="28"/>
          <w:lang w:val="ro-RO"/>
        </w:rPr>
        <w:t xml:space="preserve"> MD incluse în lista de identificare trebuie să transmită autorității competente copii sau informații din Registrele menționate la alineatul (2) din prezentul articol, la cerere, dar nu mai vechi de 5 ani de la data a </w:t>
      </w:r>
      <w:r w:rsidR="00D55B51" w:rsidRPr="00745193">
        <w:rPr>
          <w:rFonts w:ascii="Times New Roman" w:eastAsia="Times New Roman" w:hAnsi="Times New Roman" w:cs="Times New Roman"/>
          <w:sz w:val="28"/>
          <w:szCs w:val="28"/>
          <w:lang w:val="ro-RO"/>
        </w:rPr>
        <w:t>solicitării</w:t>
      </w:r>
      <w:r w:rsidRPr="00745193">
        <w:rPr>
          <w:rFonts w:ascii="Times New Roman" w:eastAsia="Times New Roman" w:hAnsi="Times New Roman" w:cs="Times New Roman"/>
          <w:sz w:val="28"/>
          <w:szCs w:val="28"/>
          <w:lang w:val="ro-RO"/>
        </w:rPr>
        <w:t>.</w:t>
      </w:r>
    </w:p>
    <w:p w14:paraId="31FA01D0" w14:textId="471F3187" w:rsidR="00D55B51" w:rsidRPr="00745193" w:rsidRDefault="00E013A5" w:rsidP="00D82807">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(4) Utilizatorul produselor </w:t>
      </w:r>
      <w:r w:rsidR="00D55B51" w:rsidRPr="00745193">
        <w:rPr>
          <w:rFonts w:ascii="Times New Roman" w:eastAsia="Times New Roman" w:hAnsi="Times New Roman" w:cs="Times New Roman"/>
          <w:sz w:val="28"/>
          <w:szCs w:val="28"/>
          <w:lang w:val="ro-RO"/>
        </w:rPr>
        <w:t>fertilizante</w:t>
      </w:r>
      <w:r w:rsidRPr="00745193">
        <w:rPr>
          <w:rFonts w:ascii="Times New Roman" w:eastAsia="Times New Roman" w:hAnsi="Times New Roman" w:cs="Times New Roman"/>
          <w:sz w:val="28"/>
          <w:szCs w:val="28"/>
          <w:lang w:val="ro-RO"/>
        </w:rPr>
        <w:t xml:space="preserve"> UE și al produselor </w:t>
      </w:r>
      <w:r w:rsidR="00D55B51" w:rsidRPr="00745193">
        <w:rPr>
          <w:rFonts w:ascii="Times New Roman" w:eastAsia="Times New Roman" w:hAnsi="Times New Roman" w:cs="Times New Roman"/>
          <w:sz w:val="28"/>
          <w:szCs w:val="28"/>
          <w:lang w:val="ro-RO"/>
        </w:rPr>
        <w:t>fertilizante</w:t>
      </w:r>
      <w:r w:rsidRPr="00745193">
        <w:rPr>
          <w:rFonts w:ascii="Times New Roman" w:eastAsia="Times New Roman" w:hAnsi="Times New Roman" w:cs="Times New Roman"/>
          <w:sz w:val="28"/>
          <w:szCs w:val="28"/>
          <w:lang w:val="ro-RO"/>
        </w:rPr>
        <w:t xml:space="preserve"> MD incluse în lista de identificare </w:t>
      </w:r>
      <w:r w:rsidR="00D55B51" w:rsidRPr="00745193">
        <w:rPr>
          <w:rFonts w:ascii="Times New Roman" w:eastAsia="Times New Roman" w:hAnsi="Times New Roman" w:cs="Times New Roman"/>
          <w:sz w:val="28"/>
          <w:szCs w:val="28"/>
          <w:lang w:val="ro-RO"/>
        </w:rPr>
        <w:t>gestionează și returnează ambalajele și deșeurile de ambalaje conform graficului stabilit de distribuitor sau importator la procurarea acestora. În cazul când utilizatorul este importator, acesta gestionează ambalajele și/sau deșeurile de ambalaje conform prevederilor stabilite de Guvern în acest sens</w:t>
      </w:r>
      <w:r w:rsidRPr="00745193">
        <w:rPr>
          <w:rFonts w:ascii="Times New Roman" w:eastAsia="Times New Roman" w:hAnsi="Times New Roman" w:cs="Times New Roman"/>
          <w:sz w:val="28"/>
          <w:szCs w:val="28"/>
          <w:lang w:val="ro-RO"/>
        </w:rPr>
        <w:t xml:space="preserve">. </w:t>
      </w:r>
    </w:p>
    <w:p w14:paraId="317725C8" w14:textId="77777777" w:rsidR="00D55B51" w:rsidRPr="00745193" w:rsidRDefault="00E013A5" w:rsidP="00D82807">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(5) Guvernul, după caz, aprobă condițiile de utilizare a produselor </w:t>
      </w:r>
      <w:r w:rsidR="00D55B51" w:rsidRPr="00745193">
        <w:rPr>
          <w:rFonts w:ascii="Times New Roman" w:eastAsia="Times New Roman" w:hAnsi="Times New Roman" w:cs="Times New Roman"/>
          <w:sz w:val="28"/>
          <w:szCs w:val="28"/>
          <w:lang w:val="ro-RO"/>
        </w:rPr>
        <w:t>fertilizante</w:t>
      </w:r>
      <w:r w:rsidRPr="00745193">
        <w:rPr>
          <w:rFonts w:ascii="Times New Roman" w:eastAsia="Times New Roman" w:hAnsi="Times New Roman" w:cs="Times New Roman"/>
          <w:sz w:val="28"/>
          <w:szCs w:val="28"/>
          <w:lang w:val="ro-RO"/>
        </w:rPr>
        <w:t>.</w:t>
      </w:r>
    </w:p>
    <w:p w14:paraId="08BBCBD7" w14:textId="13A62B1E" w:rsidR="00D55B51" w:rsidRPr="00745193" w:rsidRDefault="00D55B51" w:rsidP="00D55B51">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(6)</w:t>
      </w:r>
      <w:r w:rsidRPr="00745193">
        <w:rPr>
          <w:rFonts w:ascii="Times New Roman" w:eastAsia="Times New Roman" w:hAnsi="Times New Roman" w:cs="Times New Roman"/>
          <w:sz w:val="28"/>
          <w:szCs w:val="28"/>
          <w:lang w:val="ro-RO"/>
        </w:rPr>
        <w:tab/>
        <w:t>Autoritatea competentă este responsabilă de supravegherea utilizării produselor fertilizante.</w:t>
      </w:r>
    </w:p>
    <w:p w14:paraId="27879AB3" w14:textId="212C941F" w:rsidR="00D55B51" w:rsidRPr="00745193" w:rsidRDefault="00D55B51" w:rsidP="00D55B51">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(7)</w:t>
      </w:r>
      <w:r w:rsidRPr="00745193">
        <w:rPr>
          <w:rFonts w:ascii="Times New Roman" w:eastAsia="Times New Roman" w:hAnsi="Times New Roman" w:cs="Times New Roman"/>
          <w:sz w:val="28"/>
          <w:szCs w:val="28"/>
          <w:lang w:val="ro-RO"/>
        </w:rPr>
        <w:tab/>
        <w:t>Prin derogare de la alin (2), utilizatorii produselor fertilizante vor fi scutiți de a păstra și prezenta evidențe în/din Registre, dacă aceștia au introdus datele de utilizare a produselor fertilizante în Registru electronic/Sistem informațional elaborat în acest sens de către Autoritatea Competentă.</w:t>
      </w:r>
    </w:p>
    <w:p w14:paraId="18468338" w14:textId="7175C731" w:rsidR="00D55B51" w:rsidRPr="00745193" w:rsidRDefault="00D55B51" w:rsidP="00D55B51">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(8)</w:t>
      </w:r>
      <w:r w:rsidRPr="00745193">
        <w:rPr>
          <w:rFonts w:ascii="Times New Roman" w:eastAsia="Times New Roman" w:hAnsi="Times New Roman" w:cs="Times New Roman"/>
          <w:sz w:val="28"/>
          <w:szCs w:val="28"/>
          <w:lang w:val="ro-RO"/>
        </w:rPr>
        <w:tab/>
        <w:t>Utilizatorii vor respecta limita maximă stabilită de azot și codul de bună practică agricolă care vizează reducerea poluării cu nitrați stabilit de Guvern în zonele vulnerabile identificate prin Regulamentul combaterii poluării apelor cu nitrați proveniți din agricultură.</w:t>
      </w:r>
    </w:p>
    <w:p w14:paraId="0F05BBF1" w14:textId="778C3EA0" w:rsidR="00D55B51" w:rsidRPr="00745193" w:rsidRDefault="00D55B51" w:rsidP="00D55B51">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(9)</w:t>
      </w:r>
      <w:r w:rsidRPr="00745193">
        <w:rPr>
          <w:rFonts w:ascii="Times New Roman" w:eastAsia="Times New Roman" w:hAnsi="Times New Roman" w:cs="Times New Roman"/>
          <w:sz w:val="28"/>
          <w:szCs w:val="28"/>
          <w:lang w:val="ro-RO"/>
        </w:rPr>
        <w:tab/>
        <w:t>Guvernul poate adopta  condiții specifice care să permită aplicarea unor limite maxime mai ridicate de azot din efluenți ce poate fi aplicată anual de utilizatori, în anumite zone vulnerabile și în anumite condiții stabilite  de Regulamentul combaterii poluării apelor cu nitrați proveniți din agricultură.</w:t>
      </w:r>
      <w:r w:rsidR="00E013A5" w:rsidRPr="00745193">
        <w:rPr>
          <w:rFonts w:ascii="Times New Roman" w:eastAsia="Times New Roman" w:hAnsi="Times New Roman" w:cs="Times New Roman"/>
          <w:sz w:val="28"/>
          <w:szCs w:val="28"/>
          <w:lang w:val="ro-RO"/>
        </w:rPr>
        <w:t xml:space="preserve"> </w:t>
      </w:r>
    </w:p>
    <w:p w14:paraId="094F4AA5" w14:textId="77777777" w:rsidR="00D82807" w:rsidRPr="00745193" w:rsidRDefault="00D82807" w:rsidP="00FB518D">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013446E4" w14:textId="3BD0A999" w:rsidR="00A70904" w:rsidRPr="00745193" w:rsidRDefault="00A70904" w:rsidP="00A70904">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bCs/>
          <w:i/>
          <w:sz w:val="28"/>
          <w:szCs w:val="28"/>
          <w:lang w:val="ro-RO"/>
        </w:rPr>
        <w:t>Articolul 4</w:t>
      </w:r>
      <w:r w:rsidR="00453C15" w:rsidRPr="00745193">
        <w:rPr>
          <w:rFonts w:ascii="Times New Roman" w:eastAsia="Times New Roman" w:hAnsi="Times New Roman" w:cs="Times New Roman"/>
          <w:bCs/>
          <w:i/>
          <w:sz w:val="28"/>
          <w:szCs w:val="28"/>
          <w:lang w:val="ro-RO"/>
        </w:rPr>
        <w:t>3</w:t>
      </w:r>
      <w:r w:rsidRPr="00745193">
        <w:rPr>
          <w:rFonts w:ascii="Times New Roman" w:eastAsia="Times New Roman" w:hAnsi="Times New Roman" w:cs="Times New Roman"/>
          <w:bCs/>
          <w:i/>
          <w:sz w:val="28"/>
          <w:szCs w:val="28"/>
          <w:lang w:val="ro-RO"/>
        </w:rPr>
        <w:t>.</w:t>
      </w:r>
      <w:r w:rsidRPr="00745193">
        <w:rPr>
          <w:rFonts w:ascii="Times New Roman" w:eastAsia="Times New Roman" w:hAnsi="Times New Roman" w:cs="Times New Roman"/>
          <w:sz w:val="28"/>
          <w:szCs w:val="28"/>
          <w:lang w:val="ro-RO"/>
        </w:rPr>
        <w:t xml:space="preserve"> Încălcarea normelor de fabricare, import, transportare, depozitare, comercializare </w:t>
      </w:r>
      <w:proofErr w:type="spellStart"/>
      <w:r w:rsidRPr="00745193">
        <w:rPr>
          <w:rFonts w:ascii="Times New Roman" w:eastAsia="Times New Roman" w:hAnsi="Times New Roman" w:cs="Times New Roman"/>
          <w:sz w:val="28"/>
          <w:szCs w:val="28"/>
          <w:lang w:val="ro-RO"/>
        </w:rPr>
        <w:t>şi</w:t>
      </w:r>
      <w:proofErr w:type="spellEnd"/>
      <w:r w:rsidRPr="00745193">
        <w:rPr>
          <w:rFonts w:ascii="Times New Roman" w:eastAsia="Times New Roman" w:hAnsi="Times New Roman" w:cs="Times New Roman"/>
          <w:sz w:val="28"/>
          <w:szCs w:val="28"/>
          <w:lang w:val="ro-RO"/>
        </w:rPr>
        <w:t xml:space="preserve"> utilizare a produselor fertilizante</w:t>
      </w:r>
    </w:p>
    <w:p w14:paraId="4D90543F" w14:textId="77777777" w:rsidR="00A70904" w:rsidRPr="00745193" w:rsidRDefault="00A70904" w:rsidP="00A70904">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(1) Constituie încălcare a normelor de fabricare, import, transportare, depozitare, comercializare </w:t>
      </w:r>
      <w:proofErr w:type="spellStart"/>
      <w:r w:rsidRPr="00745193">
        <w:rPr>
          <w:rFonts w:ascii="Times New Roman" w:eastAsia="Times New Roman" w:hAnsi="Times New Roman" w:cs="Times New Roman"/>
          <w:sz w:val="28"/>
          <w:szCs w:val="28"/>
          <w:lang w:val="ro-RO"/>
        </w:rPr>
        <w:t>şi</w:t>
      </w:r>
      <w:proofErr w:type="spellEnd"/>
      <w:r w:rsidRPr="00745193">
        <w:rPr>
          <w:rFonts w:ascii="Times New Roman" w:eastAsia="Times New Roman" w:hAnsi="Times New Roman" w:cs="Times New Roman"/>
          <w:sz w:val="28"/>
          <w:szCs w:val="28"/>
          <w:lang w:val="ro-RO"/>
        </w:rPr>
        <w:t xml:space="preserve"> utilizare a produselor fertilizante următoarele:</w:t>
      </w:r>
    </w:p>
    <w:p w14:paraId="34FCD04D" w14:textId="77777777" w:rsidR="00A70904" w:rsidRPr="00745193" w:rsidRDefault="00A70904" w:rsidP="00A70904">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a) tăinuirea sau denaturarea informației despre produsele fertilizante care prezintă pericol pentru sănătatea umană, animală </w:t>
      </w:r>
      <w:proofErr w:type="spellStart"/>
      <w:r w:rsidRPr="00745193">
        <w:rPr>
          <w:rFonts w:ascii="Times New Roman" w:eastAsia="Times New Roman" w:hAnsi="Times New Roman" w:cs="Times New Roman"/>
          <w:sz w:val="28"/>
          <w:szCs w:val="28"/>
          <w:lang w:val="ro-RO"/>
        </w:rPr>
        <w:t>şi</w:t>
      </w:r>
      <w:proofErr w:type="spellEnd"/>
      <w:r w:rsidRPr="00745193">
        <w:rPr>
          <w:rFonts w:ascii="Times New Roman" w:eastAsia="Times New Roman" w:hAnsi="Times New Roman" w:cs="Times New Roman"/>
          <w:sz w:val="28"/>
          <w:szCs w:val="28"/>
          <w:lang w:val="ro-RO"/>
        </w:rPr>
        <w:t xml:space="preserve"> pentru mediu;</w:t>
      </w:r>
    </w:p>
    <w:p w14:paraId="61CFEFFD" w14:textId="77777777" w:rsidR="00A70904" w:rsidRPr="00745193" w:rsidRDefault="00A70904" w:rsidP="00A70904">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b) contaminare producției primare agricole, solului, apelor </w:t>
      </w:r>
      <w:proofErr w:type="spellStart"/>
      <w:r w:rsidRPr="00745193">
        <w:rPr>
          <w:rFonts w:ascii="Times New Roman" w:eastAsia="Times New Roman" w:hAnsi="Times New Roman" w:cs="Times New Roman"/>
          <w:sz w:val="28"/>
          <w:szCs w:val="28"/>
          <w:lang w:val="ro-RO"/>
        </w:rPr>
        <w:t>şi</w:t>
      </w:r>
      <w:proofErr w:type="spellEnd"/>
      <w:r w:rsidRPr="00745193">
        <w:rPr>
          <w:rFonts w:ascii="Times New Roman" w:eastAsia="Times New Roman" w:hAnsi="Times New Roman" w:cs="Times New Roman"/>
          <w:sz w:val="28"/>
          <w:szCs w:val="28"/>
          <w:lang w:val="ro-RO"/>
        </w:rPr>
        <w:t xml:space="preserve"> aerului cu reziduuri de produse fertilizante peste limitele maxim admisibile stabilite de Guvern;</w:t>
      </w:r>
    </w:p>
    <w:p w14:paraId="0136AAD6" w14:textId="77777777" w:rsidR="00A70904" w:rsidRPr="00745193" w:rsidRDefault="00A70904" w:rsidP="00A70904">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c) nerespectarea dispozițiilor ale autorității competente </w:t>
      </w:r>
      <w:proofErr w:type="spellStart"/>
      <w:r w:rsidRPr="00745193">
        <w:rPr>
          <w:rFonts w:ascii="Times New Roman" w:eastAsia="Times New Roman" w:hAnsi="Times New Roman" w:cs="Times New Roman"/>
          <w:sz w:val="28"/>
          <w:szCs w:val="28"/>
          <w:lang w:val="ro-RO"/>
        </w:rPr>
        <w:t>şi</w:t>
      </w:r>
      <w:proofErr w:type="spellEnd"/>
      <w:r w:rsidRPr="00745193">
        <w:rPr>
          <w:rFonts w:ascii="Times New Roman" w:eastAsia="Times New Roman" w:hAnsi="Times New Roman" w:cs="Times New Roman"/>
          <w:sz w:val="28"/>
          <w:szCs w:val="28"/>
          <w:lang w:val="ro-RO"/>
        </w:rPr>
        <w:t xml:space="preserve"> ale persoanelor cu </w:t>
      </w:r>
      <w:proofErr w:type="spellStart"/>
      <w:r w:rsidRPr="00745193">
        <w:rPr>
          <w:rFonts w:ascii="Times New Roman" w:eastAsia="Times New Roman" w:hAnsi="Times New Roman" w:cs="Times New Roman"/>
          <w:sz w:val="28"/>
          <w:szCs w:val="28"/>
          <w:lang w:val="ro-RO"/>
        </w:rPr>
        <w:t>funcţie</w:t>
      </w:r>
      <w:proofErr w:type="spellEnd"/>
      <w:r w:rsidRPr="00745193">
        <w:rPr>
          <w:rFonts w:ascii="Times New Roman" w:eastAsia="Times New Roman" w:hAnsi="Times New Roman" w:cs="Times New Roman"/>
          <w:sz w:val="28"/>
          <w:szCs w:val="28"/>
          <w:lang w:val="ro-RO"/>
        </w:rPr>
        <w:t xml:space="preserve"> de răspundere care exercită supravegherea </w:t>
      </w:r>
      <w:proofErr w:type="spellStart"/>
      <w:r w:rsidRPr="00745193">
        <w:rPr>
          <w:rFonts w:ascii="Times New Roman" w:eastAsia="Times New Roman" w:hAnsi="Times New Roman" w:cs="Times New Roman"/>
          <w:sz w:val="28"/>
          <w:szCs w:val="28"/>
          <w:lang w:val="ro-RO"/>
        </w:rPr>
        <w:t>şi</w:t>
      </w:r>
      <w:proofErr w:type="spellEnd"/>
      <w:r w:rsidRPr="00745193">
        <w:rPr>
          <w:rFonts w:ascii="Times New Roman" w:eastAsia="Times New Roman" w:hAnsi="Times New Roman" w:cs="Times New Roman"/>
          <w:sz w:val="28"/>
          <w:szCs w:val="28"/>
          <w:lang w:val="ro-RO"/>
        </w:rPr>
        <w:t xml:space="preserve"> controlul de stat în domeniu;</w:t>
      </w:r>
    </w:p>
    <w:p w14:paraId="294472C4" w14:textId="77777777" w:rsidR="00A70904" w:rsidRPr="00745193" w:rsidRDefault="00A70904" w:rsidP="00A70904">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d) utilizarea produselor fertilizante în alte scopuri decât cele pentru care au fost produse;</w:t>
      </w:r>
    </w:p>
    <w:p w14:paraId="41F38453" w14:textId="0FC2F1A3" w:rsidR="00A70904" w:rsidRPr="00745193" w:rsidRDefault="00A70904" w:rsidP="00A70904">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e) scurgerea pe sol, în bazine sau în alte surse acvatice a soluțiilor de produse fertilizante rămase neutilizate, precum </w:t>
      </w:r>
      <w:proofErr w:type="spellStart"/>
      <w:r w:rsidRPr="00745193">
        <w:rPr>
          <w:rFonts w:ascii="Times New Roman" w:eastAsia="Times New Roman" w:hAnsi="Times New Roman" w:cs="Times New Roman"/>
          <w:sz w:val="28"/>
          <w:szCs w:val="28"/>
          <w:lang w:val="ro-RO"/>
        </w:rPr>
        <w:t>şi</w:t>
      </w:r>
      <w:proofErr w:type="spellEnd"/>
      <w:r w:rsidRPr="00745193">
        <w:rPr>
          <w:rFonts w:ascii="Times New Roman" w:eastAsia="Times New Roman" w:hAnsi="Times New Roman" w:cs="Times New Roman"/>
          <w:sz w:val="28"/>
          <w:szCs w:val="28"/>
          <w:lang w:val="ro-RO"/>
        </w:rPr>
        <w:t xml:space="preserve"> a apelor utilizate la spălarea transportului, utilajului, echipamentelor speciale </w:t>
      </w:r>
      <w:proofErr w:type="spellStart"/>
      <w:r w:rsidRPr="00745193">
        <w:rPr>
          <w:rFonts w:ascii="Times New Roman" w:eastAsia="Times New Roman" w:hAnsi="Times New Roman" w:cs="Times New Roman"/>
          <w:sz w:val="28"/>
          <w:szCs w:val="28"/>
          <w:lang w:val="ro-RO"/>
        </w:rPr>
        <w:t>şi</w:t>
      </w:r>
      <w:proofErr w:type="spellEnd"/>
      <w:r w:rsidRPr="00745193">
        <w:rPr>
          <w:rFonts w:ascii="Times New Roman" w:eastAsia="Times New Roman" w:hAnsi="Times New Roman" w:cs="Times New Roman"/>
          <w:sz w:val="28"/>
          <w:szCs w:val="28"/>
          <w:lang w:val="ro-RO"/>
        </w:rPr>
        <w:t xml:space="preserve"> ambalajelor de produse fertilizante;</w:t>
      </w:r>
    </w:p>
    <w:p w14:paraId="36282F32" w14:textId="77777777" w:rsidR="00A70904" w:rsidRPr="00745193" w:rsidRDefault="00A70904" w:rsidP="00A70904">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f) nerespectarea altor reguli, cerințe </w:t>
      </w:r>
      <w:proofErr w:type="spellStart"/>
      <w:r w:rsidRPr="00745193">
        <w:rPr>
          <w:rFonts w:ascii="Times New Roman" w:eastAsia="Times New Roman" w:hAnsi="Times New Roman" w:cs="Times New Roman"/>
          <w:sz w:val="28"/>
          <w:szCs w:val="28"/>
          <w:lang w:val="ro-RO"/>
        </w:rPr>
        <w:t>şi</w:t>
      </w:r>
      <w:proofErr w:type="spellEnd"/>
      <w:r w:rsidRPr="00745193">
        <w:rPr>
          <w:rFonts w:ascii="Times New Roman" w:eastAsia="Times New Roman" w:hAnsi="Times New Roman" w:cs="Times New Roman"/>
          <w:sz w:val="28"/>
          <w:szCs w:val="28"/>
          <w:lang w:val="ro-RO"/>
        </w:rPr>
        <w:t xml:space="preserve"> interdicții prevăzute de prezenta lege.</w:t>
      </w:r>
    </w:p>
    <w:p w14:paraId="3EA75473" w14:textId="77777777" w:rsidR="00A70904" w:rsidRPr="00745193" w:rsidRDefault="00A70904" w:rsidP="00A70904">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(2) Constatarea încălcărilor pentru a căror comitere cadrul normativ prevede răspunderi se efectuează prin încheierea unui procesul verbal de către reprezentantul Autorității Competente.</w:t>
      </w:r>
    </w:p>
    <w:p w14:paraId="553A096E" w14:textId="77777777" w:rsidR="00601821" w:rsidRPr="00745193" w:rsidRDefault="00601821" w:rsidP="00FB518D">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7382FA3F" w14:textId="5F79D157" w:rsidR="006804C8" w:rsidRPr="00745193" w:rsidRDefault="006804C8" w:rsidP="006804C8">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i/>
          <w:sz w:val="28"/>
          <w:szCs w:val="28"/>
          <w:lang w:val="ro-RO"/>
        </w:rPr>
        <w:t>Articolul 4</w:t>
      </w:r>
      <w:r w:rsidR="00453C15" w:rsidRPr="00745193">
        <w:rPr>
          <w:rFonts w:ascii="Times New Roman" w:eastAsia="Times New Roman" w:hAnsi="Times New Roman" w:cs="Times New Roman"/>
          <w:i/>
          <w:sz w:val="28"/>
          <w:szCs w:val="28"/>
          <w:lang w:val="ro-RO"/>
        </w:rPr>
        <w:t>4</w:t>
      </w:r>
      <w:r w:rsidRPr="00745193">
        <w:rPr>
          <w:rFonts w:ascii="Times New Roman" w:eastAsia="Times New Roman" w:hAnsi="Times New Roman" w:cs="Times New Roman"/>
          <w:sz w:val="28"/>
          <w:szCs w:val="28"/>
          <w:lang w:val="ro-RO"/>
        </w:rPr>
        <w:t xml:space="preserve">. Sancțiuni </w:t>
      </w:r>
    </w:p>
    <w:p w14:paraId="02C7481D" w14:textId="77777777" w:rsidR="006804C8" w:rsidRPr="00745193" w:rsidRDefault="006804C8" w:rsidP="006804C8">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1. Operatorii economici care nu respectă decizia Autorității competente de a retrage de pe piață produsele fertilizante care nu sunt conforme cu prezenta lege primesc între 70 % și 100 % din veniturile generate de operatorul economic din vânzarea de produse fertilizante și/sau din veniturile care ar fi putut fi generate din produsele fertilizante neconforme care nu sunt eliminate sau puse la dispoziție pe piață de către operatorul economic sau care nu respectă prezenta lege, o amendă de cel puțin 100 % din veniturile primite de operatorul economic pentru vânzarea produselor fertilizante care nu sunt conforme cu prezenta lege. În caz de imposibilitatea nedeterminării a venitului primit de operatorul economic pentru vânzarea de produse fertilizante care nu sunt conforme cu prezenta lege, se aplică o amendă cuprinsă între 70 % și 100 % din valoarea de piață a acestor produse.</w:t>
      </w:r>
    </w:p>
    <w:p w14:paraId="32263283" w14:textId="77777777" w:rsidR="006804C8" w:rsidRPr="00745193" w:rsidRDefault="006804C8" w:rsidP="006804C8">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2. Operatorii economici care nu au prezentat un certificat de rezistență la detonare și rezultatele testelor la cererea autorității competente sunt amendați cu o amendă cuprinsă între 80 și 450 unități convenționale.</w:t>
      </w:r>
    </w:p>
    <w:p w14:paraId="7E6CAB59" w14:textId="77777777" w:rsidR="006804C8" w:rsidRPr="00745193" w:rsidRDefault="006804C8" w:rsidP="006804C8">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3. Operatorii economici care introduc pe piață sau pun la dispoziție pe piață produse fertilizante care nu sunt conforme cu prezenta lege sunt amendați cu o amendă cuprinsă între 70 % și 100 % din cuantumul veniturilor primite de operatorul </w:t>
      </w:r>
      <w:r w:rsidRPr="00745193">
        <w:rPr>
          <w:rFonts w:ascii="Times New Roman" w:eastAsia="Times New Roman" w:hAnsi="Times New Roman" w:cs="Times New Roman"/>
          <w:sz w:val="28"/>
          <w:szCs w:val="28"/>
          <w:lang w:val="ro-RO"/>
        </w:rPr>
        <w:lastRenderedPageBreak/>
        <w:t xml:space="preserve">economic pentru produsele fertilizante vândute și veniturile care ar fi putut fi generate din </w:t>
      </w:r>
      <w:proofErr w:type="spellStart"/>
      <w:r w:rsidRPr="00745193">
        <w:rPr>
          <w:rFonts w:ascii="Times New Roman" w:eastAsia="Times New Roman" w:hAnsi="Times New Roman" w:cs="Times New Roman"/>
          <w:sz w:val="28"/>
          <w:szCs w:val="28"/>
          <w:lang w:val="ro-RO"/>
        </w:rPr>
        <w:t>nevânzarea</w:t>
      </w:r>
      <w:proofErr w:type="spellEnd"/>
      <w:r w:rsidRPr="00745193">
        <w:rPr>
          <w:rFonts w:ascii="Times New Roman" w:eastAsia="Times New Roman" w:hAnsi="Times New Roman" w:cs="Times New Roman"/>
          <w:sz w:val="28"/>
          <w:szCs w:val="28"/>
          <w:lang w:val="ro-RO"/>
        </w:rPr>
        <w:t xml:space="preserve"> de produse fertilizante care nu sunt conforme cu prezenta lege, dar nu mai puțin de 100 % din venitul primit de operatorul economic pentru vânzarea de produse fertilizante care nu sunt conforme cu prezenta lege. În cazul în care nu se stabilește valoarea încasărilor primite de operatorul economic din vânzarea de produse fertilizante care nu sunt conforme cu prezenta lege și valoarea veniturilor care ar fi putut fi obținute din vânzarea de produse fertilizante care nu sunt conforme cu prezenta lege, dar introduse pe piață de către operatorul economic sau puse la dispoziție pe piață, se aplică o amendă cuprinsă între 70 % și 100 % din valoarea de piață a acestor produse.</w:t>
      </w:r>
    </w:p>
    <w:p w14:paraId="29F66B6C" w14:textId="77777777" w:rsidR="006804C8" w:rsidRPr="00745193" w:rsidRDefault="006804C8" w:rsidP="006804C8">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4. Operatorii economici care introduc sau pun la dispoziție pe piață produse fertilizante care nu sunt incluse în lista de identificare sunt amendați cu o amendă cuprinsă între 70 % și 100 % din veniturile operatorului economic din vânzarea de produse fertilizante care nu sunt incluse în lista de identificare și din veniturile care ar fi putut fi generate din produsele fertilizante nevândute care nu sunt incluse în lista de identificare, dar nu mai puțin de 100 % din veniturile operatorului economic din vânzarea de produse fertilizante neincluse în lista de identificare. În cazul în care nu se identifică veniturile primite de operatorul economic din vânzarea de produse fertilizante introduse pe piață sau puse la dispoziție pe piață care nu au fost incluse în lista de identificare și veniturile care ar fi putut fi obținute din produsele fertilizante nevândute care nu au fost introduse pe piață sau puse la dispoziție pe piață de către operatorul economic, se aplică o amendă cuprinsă între 70 % și 100 % din valoarea de piață a acestor produse.</w:t>
      </w:r>
    </w:p>
    <w:p w14:paraId="6D83CBE6" w14:textId="77777777" w:rsidR="006804C8" w:rsidRPr="00745193" w:rsidRDefault="006804C8" w:rsidP="006804C8">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5. Operatorii economici care nu prezintă autorității competente documentația tehnică a produselor fertilizante sunt amendați cu amendă de la 50 la 450 unități convenționale.</w:t>
      </w:r>
    </w:p>
    <w:p w14:paraId="74322333" w14:textId="63444501" w:rsidR="006804C8" w:rsidRPr="00745193" w:rsidRDefault="006804C8" w:rsidP="006804C8">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6. Utilizatorii care nu respectă obligația prevăzută la articolul </w:t>
      </w:r>
      <w:r w:rsidR="00AA279E" w:rsidRPr="00745193">
        <w:rPr>
          <w:rFonts w:ascii="Times New Roman" w:eastAsia="Times New Roman" w:hAnsi="Times New Roman" w:cs="Times New Roman"/>
          <w:sz w:val="28"/>
          <w:szCs w:val="28"/>
          <w:lang w:val="ro-RO"/>
        </w:rPr>
        <w:t>42</w:t>
      </w:r>
      <w:r w:rsidRPr="00745193">
        <w:rPr>
          <w:rFonts w:ascii="Times New Roman" w:eastAsia="Times New Roman" w:hAnsi="Times New Roman" w:cs="Times New Roman"/>
          <w:sz w:val="28"/>
          <w:szCs w:val="28"/>
          <w:lang w:val="ro-RO"/>
        </w:rPr>
        <w:t xml:space="preserve"> alineatul (1) din prezenta lege sunt amendați cu o amendă cuprinsă între 30 și 180 unități convenționale. </w:t>
      </w:r>
    </w:p>
    <w:p w14:paraId="427D440D" w14:textId="1A6E9FE3" w:rsidR="006804C8" w:rsidRPr="00745193" w:rsidRDefault="006804C8" w:rsidP="006804C8">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7. Cuantumul amenzii care urmează să fie aplicată se stabilește pe baza mediei amenzilor cele mai mici și cele mai ridicate. Atunci când se aplică o amendă specifică, se ține seama de circumstanțele atenuante sau agravante prevăzute la </w:t>
      </w:r>
      <w:r w:rsidR="00AA279E" w:rsidRPr="00745193">
        <w:rPr>
          <w:rFonts w:ascii="Times New Roman" w:eastAsia="Times New Roman" w:hAnsi="Times New Roman" w:cs="Times New Roman"/>
          <w:sz w:val="28"/>
          <w:szCs w:val="28"/>
          <w:lang w:val="ro-RO"/>
        </w:rPr>
        <w:t>articolul 45</w:t>
      </w:r>
      <w:r w:rsidRPr="00745193">
        <w:rPr>
          <w:rFonts w:ascii="Times New Roman" w:eastAsia="Times New Roman" w:hAnsi="Times New Roman" w:cs="Times New Roman"/>
          <w:sz w:val="28"/>
          <w:szCs w:val="28"/>
          <w:lang w:val="ro-RO"/>
        </w:rPr>
        <w:t xml:space="preserve"> din prezenta lege, de natura încălcării, de durata și de amploarea încălcării. În cazul în care există circumstanțe atenuante, amenda se reduce de la valoarea sa medie la cea mai mică valoare, iar în cazul unor circumstanțe agravante, amenda se majorează de la valoarea sa medie la valoarea maximă. În cazul în care există atât circumstanțe atenuante, cât și circumstanțe agravante, amenda se aplică în funcție de amploarea și importanța acestora. Reducerea sau majorarea cuantumului amenzii se motivează în decizia autorității competente.</w:t>
      </w:r>
    </w:p>
    <w:p w14:paraId="5AA88F8C" w14:textId="77777777" w:rsidR="006804C8" w:rsidRPr="00745193" w:rsidRDefault="006804C8" w:rsidP="006804C8">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lastRenderedPageBreak/>
        <w:t>(8) Autoritatea competentă notifică Comisiei Europene, la cerere,  normele prezentului articol și îi comunică acesteia, fără întârziere, orice modificări ulterioare privind aceste norme.</w:t>
      </w:r>
    </w:p>
    <w:p w14:paraId="57264DC9" w14:textId="77777777" w:rsidR="006804C8" w:rsidRPr="00745193" w:rsidRDefault="006804C8" w:rsidP="00FB518D">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755D256D" w14:textId="304FFE71" w:rsidR="006804C8" w:rsidRPr="00745193" w:rsidRDefault="006804C8" w:rsidP="006804C8">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i/>
          <w:sz w:val="28"/>
          <w:szCs w:val="28"/>
          <w:lang w:val="ro-RO"/>
        </w:rPr>
        <w:t>A</w:t>
      </w:r>
      <w:r w:rsidR="00AA279E" w:rsidRPr="00745193">
        <w:rPr>
          <w:rFonts w:ascii="Times New Roman" w:eastAsia="Times New Roman" w:hAnsi="Times New Roman" w:cs="Times New Roman"/>
          <w:i/>
          <w:sz w:val="28"/>
          <w:szCs w:val="28"/>
          <w:lang w:val="ro-RO"/>
        </w:rPr>
        <w:t>rticolul 45</w:t>
      </w:r>
      <w:r w:rsidRPr="00745193">
        <w:rPr>
          <w:rFonts w:ascii="Times New Roman" w:eastAsia="Times New Roman" w:hAnsi="Times New Roman" w:cs="Times New Roman"/>
          <w:i/>
          <w:sz w:val="28"/>
          <w:szCs w:val="28"/>
          <w:lang w:val="ro-RO"/>
        </w:rPr>
        <w:t>.</w:t>
      </w:r>
      <w:r w:rsidRPr="00745193">
        <w:rPr>
          <w:rFonts w:ascii="Times New Roman" w:eastAsia="Times New Roman" w:hAnsi="Times New Roman" w:cs="Times New Roman"/>
          <w:sz w:val="28"/>
          <w:szCs w:val="28"/>
          <w:lang w:val="ro-RO"/>
        </w:rPr>
        <w:t xml:space="preserve"> Circumstanțe atenuante și agravante</w:t>
      </w:r>
    </w:p>
    <w:p w14:paraId="1171C767" w14:textId="77777777" w:rsidR="006804C8" w:rsidRPr="00745193" w:rsidRDefault="006804C8" w:rsidP="006804C8">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1. Atunci când se aplică o amendă, circumstanțele atenuante sunt următoarele:</w:t>
      </w:r>
    </w:p>
    <w:p w14:paraId="54FB772F" w14:textId="77777777" w:rsidR="006804C8" w:rsidRPr="00745193" w:rsidRDefault="006804C8" w:rsidP="006804C8">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1) autorul infracțiunii a prevenit în mod voluntar consecințele prejudiciabile ale încălcării;</w:t>
      </w:r>
    </w:p>
    <w:p w14:paraId="4E182BD4" w14:textId="77777777" w:rsidR="006804C8" w:rsidRPr="00745193" w:rsidRDefault="006804C8" w:rsidP="006804C8">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2) contravenientul compensează în mod voluntar pierderile cauzate consumatorilor și/sau utilizatorilor și/sau elimină prejudiciul cauzat.</w:t>
      </w:r>
    </w:p>
    <w:p w14:paraId="1056311F" w14:textId="77777777" w:rsidR="006804C8" w:rsidRPr="00745193" w:rsidRDefault="006804C8" w:rsidP="006804C8">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2. Atunci când se aplică o amendă, circumstanțele agravante sunt următoarele: </w:t>
      </w:r>
    </w:p>
    <w:p w14:paraId="55A72237" w14:textId="77777777" w:rsidR="006804C8" w:rsidRPr="00745193" w:rsidRDefault="006804C8" w:rsidP="006804C8">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1) aceeași încălcare a prezentei legi a fost săvârșită în mod repetat înainte de expirarea unui an de la data intrării în vigoare a unei decizii a autorității competente de încălcarea a prezentei legi;</w:t>
      </w:r>
    </w:p>
    <w:p w14:paraId="07D87B6A" w14:textId="77777777" w:rsidR="006804C8" w:rsidRPr="00745193" w:rsidRDefault="006804C8" w:rsidP="006804C8">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(2) Infractorul obstrucționează desfășurarea investigației sau ascunde infracțiunea săvârșită;</w:t>
      </w:r>
    </w:p>
    <w:p w14:paraId="17034669" w14:textId="77777777" w:rsidR="006804C8" w:rsidRPr="00745193" w:rsidRDefault="006804C8" w:rsidP="006804C8">
      <w:pPr>
        <w:ind w:firstLine="720"/>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3) natura încălcării a dat naștere la o amenințare la adresa vieții umane, animale și a plantelor, a sănătății și a mediului.</w:t>
      </w:r>
    </w:p>
    <w:p w14:paraId="41EF6273" w14:textId="77777777" w:rsidR="00D82807" w:rsidRPr="00745193" w:rsidRDefault="00D82807" w:rsidP="00FB518D">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0DD7FA65" w14:textId="2AFAF24C" w:rsidR="006804C8" w:rsidRPr="00745193" w:rsidRDefault="006804C8" w:rsidP="006804C8">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i/>
          <w:sz w:val="28"/>
          <w:szCs w:val="28"/>
          <w:lang w:val="ro-RO"/>
        </w:rPr>
        <w:t>Articolul 4</w:t>
      </w:r>
      <w:r w:rsidR="00453C15" w:rsidRPr="00745193">
        <w:rPr>
          <w:rFonts w:ascii="Times New Roman" w:eastAsia="Times New Roman" w:hAnsi="Times New Roman" w:cs="Times New Roman"/>
          <w:i/>
          <w:sz w:val="28"/>
          <w:szCs w:val="28"/>
          <w:lang w:val="ro-RO"/>
        </w:rPr>
        <w:t>6</w:t>
      </w:r>
      <w:r w:rsidRPr="00745193">
        <w:rPr>
          <w:rFonts w:ascii="Times New Roman" w:eastAsia="Times New Roman" w:hAnsi="Times New Roman" w:cs="Times New Roman"/>
          <w:i/>
          <w:sz w:val="28"/>
          <w:szCs w:val="28"/>
          <w:lang w:val="ro-RO"/>
        </w:rPr>
        <w:t>.</w:t>
      </w:r>
      <w:r w:rsidRPr="00745193">
        <w:rPr>
          <w:rFonts w:ascii="Times New Roman" w:eastAsia="Times New Roman" w:hAnsi="Times New Roman" w:cs="Times New Roman"/>
          <w:sz w:val="28"/>
          <w:szCs w:val="28"/>
          <w:lang w:val="ro-RO"/>
        </w:rPr>
        <w:t xml:space="preserve"> Termenul de aplicare a amenzilor</w:t>
      </w:r>
    </w:p>
    <w:p w14:paraId="31ADAEFD" w14:textId="1C4AB249" w:rsidR="006804C8" w:rsidRPr="00745193" w:rsidRDefault="006804C8" w:rsidP="006804C8">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Amenzile prevăzute la articolul 4</w:t>
      </w:r>
      <w:r w:rsidR="008504D5" w:rsidRPr="00745193">
        <w:rPr>
          <w:rFonts w:ascii="Times New Roman" w:eastAsia="Times New Roman" w:hAnsi="Times New Roman" w:cs="Times New Roman"/>
          <w:sz w:val="28"/>
          <w:szCs w:val="28"/>
          <w:lang w:val="ro-RO"/>
        </w:rPr>
        <w:t>4</w:t>
      </w:r>
      <w:r w:rsidRPr="00745193">
        <w:rPr>
          <w:rFonts w:ascii="Times New Roman" w:eastAsia="Times New Roman" w:hAnsi="Times New Roman" w:cs="Times New Roman"/>
          <w:sz w:val="28"/>
          <w:szCs w:val="28"/>
          <w:lang w:val="ro-RO"/>
        </w:rPr>
        <w:t xml:space="preserve"> pot fi aplicate în termen de cel mult doi ani de la săvârșirea unei încălcări a prezentei legi și, în cazul unei încălcări continue, în termen de doi ani de la data constatării acesteia.</w:t>
      </w:r>
    </w:p>
    <w:p w14:paraId="0A0DF71E" w14:textId="77777777" w:rsidR="00D82807" w:rsidRPr="00745193" w:rsidRDefault="00D82807" w:rsidP="00FB518D">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6AB8BDF8" w14:textId="03D9E1B5" w:rsidR="006804C8" w:rsidRPr="00745193" w:rsidRDefault="006804C8" w:rsidP="00453C15">
      <w:pPr>
        <w:shd w:val="clear" w:color="auto" w:fill="FFFFFF" w:themeFill="background1"/>
        <w:tabs>
          <w:tab w:val="left" w:pos="1134"/>
        </w:tabs>
        <w:ind w:firstLine="567"/>
        <w:contextualSpacing/>
        <w:jc w:val="center"/>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CAPITOLUL </w:t>
      </w:r>
      <w:r w:rsidR="00453C15" w:rsidRPr="00745193">
        <w:rPr>
          <w:rFonts w:ascii="Times New Roman" w:eastAsia="Times New Roman" w:hAnsi="Times New Roman" w:cs="Times New Roman"/>
          <w:sz w:val="28"/>
          <w:szCs w:val="28"/>
          <w:lang w:val="ro-RO"/>
        </w:rPr>
        <w:t>VII</w:t>
      </w:r>
    </w:p>
    <w:p w14:paraId="4C5CBADE" w14:textId="77777777" w:rsidR="006804C8" w:rsidRPr="00745193" w:rsidRDefault="006804C8" w:rsidP="00453C15">
      <w:pPr>
        <w:shd w:val="clear" w:color="auto" w:fill="FFFFFF" w:themeFill="background1"/>
        <w:tabs>
          <w:tab w:val="left" w:pos="1134"/>
        </w:tabs>
        <w:ind w:firstLine="567"/>
        <w:contextualSpacing/>
        <w:jc w:val="center"/>
        <w:rPr>
          <w:rFonts w:ascii="Times New Roman" w:eastAsia="Times New Roman" w:hAnsi="Times New Roman" w:cs="Times New Roman"/>
          <w:sz w:val="28"/>
          <w:szCs w:val="28"/>
          <w:lang w:val="ro-RO"/>
        </w:rPr>
      </w:pPr>
      <w:r w:rsidRPr="00745193">
        <w:rPr>
          <w:rFonts w:ascii="Times New Roman" w:eastAsia="Times New Roman" w:hAnsi="Times New Roman" w:cs="Times New Roman"/>
          <w:bCs/>
          <w:sz w:val="28"/>
          <w:szCs w:val="28"/>
          <w:lang w:val="ro-RO"/>
        </w:rPr>
        <w:t>DISPOZIȚII TRANZITORII ȘI FINALE</w:t>
      </w:r>
    </w:p>
    <w:p w14:paraId="1C79C672" w14:textId="77777777" w:rsidR="006804C8" w:rsidRPr="00745193" w:rsidRDefault="006804C8" w:rsidP="006804C8">
      <w:pPr>
        <w:shd w:val="clear" w:color="auto" w:fill="FFFFFF" w:themeFill="background1"/>
        <w:tabs>
          <w:tab w:val="left" w:pos="1134"/>
        </w:tabs>
        <w:ind w:firstLine="567"/>
        <w:contextualSpacing/>
        <w:jc w:val="both"/>
        <w:rPr>
          <w:rFonts w:ascii="Times New Roman" w:eastAsia="Times New Roman" w:hAnsi="Times New Roman" w:cs="Times New Roman"/>
          <w:i/>
          <w:iCs/>
          <w:sz w:val="28"/>
          <w:szCs w:val="28"/>
          <w:lang w:val="ro-RO"/>
        </w:rPr>
      </w:pPr>
    </w:p>
    <w:p w14:paraId="06BEB731" w14:textId="5709C66D" w:rsidR="006804C8" w:rsidRPr="00745193" w:rsidRDefault="006804C8" w:rsidP="006804C8">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Articolul 4</w:t>
      </w:r>
      <w:r w:rsidR="00AA19BD" w:rsidRPr="00745193">
        <w:rPr>
          <w:rFonts w:ascii="Times New Roman" w:eastAsia="Times New Roman" w:hAnsi="Times New Roman" w:cs="Times New Roman"/>
          <w:i/>
          <w:iCs/>
          <w:sz w:val="28"/>
          <w:szCs w:val="28"/>
          <w:lang w:val="ro-RO"/>
        </w:rPr>
        <w:t>7</w:t>
      </w:r>
      <w:r w:rsidRPr="00745193">
        <w:rPr>
          <w:rFonts w:ascii="Times New Roman" w:eastAsia="Times New Roman" w:hAnsi="Times New Roman" w:cs="Times New Roman"/>
          <w:i/>
          <w:iCs/>
          <w:sz w:val="28"/>
          <w:szCs w:val="28"/>
          <w:lang w:val="ro-RO"/>
        </w:rPr>
        <w:t xml:space="preserve">. </w:t>
      </w:r>
      <w:r w:rsidRPr="00745193">
        <w:rPr>
          <w:rFonts w:ascii="Times New Roman" w:eastAsia="Times New Roman" w:hAnsi="Times New Roman" w:cs="Times New Roman"/>
          <w:bCs/>
          <w:sz w:val="28"/>
          <w:szCs w:val="28"/>
          <w:lang w:val="ro-RO"/>
        </w:rPr>
        <w:t>Dispoziții tranzitorii</w:t>
      </w:r>
      <w:r w:rsidR="007D2CE0" w:rsidRPr="00745193">
        <w:rPr>
          <w:rFonts w:ascii="Times New Roman" w:eastAsia="Times New Roman" w:hAnsi="Times New Roman" w:cs="Times New Roman"/>
          <w:bCs/>
          <w:sz w:val="28"/>
          <w:szCs w:val="28"/>
          <w:lang w:val="ro-RO"/>
        </w:rPr>
        <w:t xml:space="preserve"> și finale</w:t>
      </w:r>
    </w:p>
    <w:p w14:paraId="5D8699FB" w14:textId="77777777" w:rsidR="006804C8" w:rsidRPr="00745193" w:rsidRDefault="006804C8" w:rsidP="006804C8">
      <w:pPr>
        <w:pStyle w:val="Listparagraf"/>
        <w:numPr>
          <w:ilvl w:val="0"/>
          <w:numId w:val="8"/>
        </w:numPr>
        <w:shd w:val="clear" w:color="auto" w:fill="FFFFFF" w:themeFill="background1"/>
        <w:tabs>
          <w:tab w:val="left" w:pos="1134"/>
        </w:tabs>
        <w:ind w:left="0" w:firstLine="709"/>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Punerea la dispoziție pe piață a produselor care au fost introduse pe piață ca îngrășăminte și sunt marcate cu mențiunea „îngrășământ CE” în conformitate cu Regulamentul (CE) nr. 2003/2003 înainte de intrarea în vigoare a prezentei Legi nu este restricționată. Cu toate acestea, capitolul V din prezenta Lege se aplică </w:t>
      </w:r>
      <w:r w:rsidRPr="00745193">
        <w:rPr>
          <w:rFonts w:ascii="Times New Roman" w:eastAsia="Times New Roman" w:hAnsi="Times New Roman" w:cs="Times New Roman"/>
          <w:i/>
          <w:iCs/>
          <w:sz w:val="28"/>
          <w:szCs w:val="28"/>
          <w:lang w:val="ro-RO"/>
        </w:rPr>
        <w:t>mutatis mutandis</w:t>
      </w:r>
      <w:r w:rsidRPr="00745193">
        <w:rPr>
          <w:rFonts w:ascii="Times New Roman" w:eastAsia="Times New Roman" w:hAnsi="Times New Roman" w:cs="Times New Roman"/>
          <w:sz w:val="28"/>
          <w:szCs w:val="28"/>
          <w:lang w:val="ro-RO"/>
        </w:rPr>
        <w:t> produselor în cauză.</w:t>
      </w:r>
    </w:p>
    <w:p w14:paraId="0FCE2175" w14:textId="73C76E9F" w:rsidR="006804C8" w:rsidRPr="00745193" w:rsidRDefault="006804C8" w:rsidP="006804C8">
      <w:pPr>
        <w:pStyle w:val="Listparagraf"/>
        <w:numPr>
          <w:ilvl w:val="0"/>
          <w:numId w:val="8"/>
        </w:numPr>
        <w:shd w:val="clear" w:color="auto" w:fill="FFFFFF" w:themeFill="background1"/>
        <w:tabs>
          <w:tab w:val="left" w:pos="1134"/>
        </w:tabs>
        <w:ind w:left="0" w:firstLine="709"/>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Cerințele </w:t>
      </w:r>
      <w:r w:rsidR="00453C15" w:rsidRPr="00745193">
        <w:rPr>
          <w:rFonts w:ascii="Times New Roman" w:eastAsia="Times New Roman" w:hAnsi="Times New Roman" w:cs="Times New Roman"/>
          <w:sz w:val="28"/>
          <w:szCs w:val="28"/>
          <w:lang w:val="ro-RO"/>
        </w:rPr>
        <w:t>față de produsele fertilizante MD</w:t>
      </w:r>
      <w:r w:rsidRPr="00745193">
        <w:rPr>
          <w:rFonts w:ascii="Times New Roman" w:eastAsia="Times New Roman" w:hAnsi="Times New Roman" w:cs="Times New Roman"/>
          <w:sz w:val="28"/>
          <w:szCs w:val="28"/>
          <w:lang w:val="ro-RO"/>
        </w:rPr>
        <w:t xml:space="preserve"> a prezentei legi nu se aplică produselor fertilizante introduse pe piață înainte de data intrării în vigoare a prezentei legi.</w:t>
      </w:r>
    </w:p>
    <w:p w14:paraId="71E62EDD" w14:textId="7A35ED8A" w:rsidR="006804C8" w:rsidRPr="00745193" w:rsidRDefault="006804C8" w:rsidP="006804C8">
      <w:pPr>
        <w:pStyle w:val="Listparagraf"/>
        <w:numPr>
          <w:ilvl w:val="0"/>
          <w:numId w:val="8"/>
        </w:numPr>
        <w:shd w:val="clear" w:color="auto" w:fill="FFFFFF" w:themeFill="background1"/>
        <w:tabs>
          <w:tab w:val="left" w:pos="1134"/>
        </w:tabs>
        <w:ind w:left="0" w:firstLine="709"/>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   Până la 16 iulie 2025, Autoritatea competentă de elaborarea politicilor  publică pe pagina web un ghid pentru producători și autoritatea competentă care să </w:t>
      </w:r>
      <w:r w:rsidRPr="00745193">
        <w:rPr>
          <w:rFonts w:ascii="Times New Roman" w:eastAsia="Times New Roman" w:hAnsi="Times New Roman" w:cs="Times New Roman"/>
          <w:sz w:val="28"/>
          <w:szCs w:val="28"/>
          <w:lang w:val="ro-RO"/>
        </w:rPr>
        <w:lastRenderedPageBreak/>
        <w:t xml:space="preserve">ofere informații clare și exemple cu privire la aspectul vizual al etichetei menționate la </w:t>
      </w:r>
      <w:r w:rsidR="00E714B7" w:rsidRPr="00745193">
        <w:rPr>
          <w:rFonts w:ascii="Times New Roman" w:eastAsia="Times New Roman" w:hAnsi="Times New Roman" w:cs="Times New Roman"/>
          <w:sz w:val="28"/>
          <w:szCs w:val="28"/>
          <w:lang w:val="ro-RO"/>
        </w:rPr>
        <w:t xml:space="preserve">art. 4 </w:t>
      </w:r>
      <w:r w:rsidRPr="00745193">
        <w:rPr>
          <w:rFonts w:ascii="Times New Roman" w:eastAsia="Times New Roman" w:hAnsi="Times New Roman" w:cs="Times New Roman"/>
          <w:sz w:val="28"/>
          <w:szCs w:val="28"/>
          <w:lang w:val="ro-RO"/>
        </w:rPr>
        <w:t>alineatul (1) litera c).</w:t>
      </w:r>
    </w:p>
    <w:p w14:paraId="209C8C13" w14:textId="4A0B2CA7" w:rsidR="00662C6A" w:rsidRPr="00745193" w:rsidRDefault="00662C6A" w:rsidP="006804C8">
      <w:pPr>
        <w:pStyle w:val="Listparagraf"/>
        <w:numPr>
          <w:ilvl w:val="0"/>
          <w:numId w:val="8"/>
        </w:numPr>
        <w:shd w:val="clear" w:color="auto" w:fill="FFFFFF" w:themeFill="background1"/>
        <w:tabs>
          <w:tab w:val="left" w:pos="1134"/>
        </w:tabs>
        <w:ind w:left="0" w:firstLine="709"/>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 xml:space="preserve">Pentru o perioadă de 2 ani de la data intrării în vigoare a prezentei Legi, prevederile art. 4 alin (3) referitoare la valabilitatea testului de rezistență la detonare pentru nitratul de amoniu cu un conținut ridicat de azot [N (azot) &gt; 28 %) </w:t>
      </w:r>
      <w:r w:rsidR="005320D6" w:rsidRPr="00745193">
        <w:rPr>
          <w:rFonts w:ascii="Times New Roman" w:eastAsia="Times New Roman" w:hAnsi="Times New Roman" w:cs="Times New Roman"/>
          <w:sz w:val="28"/>
          <w:szCs w:val="28"/>
          <w:lang w:val="ro-RO"/>
        </w:rPr>
        <w:t>nu va fi influențată de</w:t>
      </w:r>
      <w:r w:rsidRPr="00745193">
        <w:rPr>
          <w:rFonts w:ascii="Times New Roman" w:eastAsia="Times New Roman" w:hAnsi="Times New Roman" w:cs="Times New Roman"/>
          <w:sz w:val="28"/>
          <w:szCs w:val="28"/>
          <w:lang w:val="ro-RO"/>
        </w:rPr>
        <w:t xml:space="preserve"> perioada aflării în tranzit</w:t>
      </w:r>
      <w:r w:rsidR="005320D6" w:rsidRPr="00745193">
        <w:rPr>
          <w:rFonts w:ascii="Times New Roman" w:eastAsia="Times New Roman" w:hAnsi="Times New Roman" w:cs="Times New Roman"/>
          <w:sz w:val="28"/>
          <w:szCs w:val="28"/>
          <w:lang w:val="ro-RO"/>
        </w:rPr>
        <w:t xml:space="preserve"> sau apele neutre.</w:t>
      </w:r>
    </w:p>
    <w:p w14:paraId="7C4D4E65" w14:textId="4466C2D3" w:rsidR="007D2CE0" w:rsidRPr="00745193" w:rsidRDefault="007D2CE0" w:rsidP="0053558E">
      <w:pPr>
        <w:pStyle w:val="Listparagraf"/>
        <w:numPr>
          <w:ilvl w:val="0"/>
          <w:numId w:val="8"/>
        </w:numPr>
        <w:shd w:val="clear" w:color="auto" w:fill="FFFFFF" w:themeFill="background1"/>
        <w:tabs>
          <w:tab w:val="left" w:pos="567"/>
        </w:tabs>
        <w:ind w:left="0" w:firstLine="709"/>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Guvernul în termen de 12 luni de la data publicării prezentei legi își va aduce actele sale normative în concordanță cu prezenta lege.</w:t>
      </w:r>
    </w:p>
    <w:p w14:paraId="54CDF431" w14:textId="77777777" w:rsidR="00D82807" w:rsidRPr="00745193" w:rsidRDefault="00D82807" w:rsidP="00FB518D">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16C08649" w14:textId="5EC1D0FE" w:rsidR="006804C8" w:rsidRPr="00745193" w:rsidRDefault="00AA19BD" w:rsidP="006804C8">
      <w:pPr>
        <w:shd w:val="clear" w:color="auto" w:fill="FFFFFF" w:themeFill="background1"/>
        <w:tabs>
          <w:tab w:val="left" w:pos="1134"/>
        </w:tabs>
        <w:ind w:firstLine="567"/>
        <w:contextualSpacing/>
        <w:jc w:val="both"/>
        <w:rPr>
          <w:rFonts w:ascii="Times New Roman" w:eastAsia="Times New Roman" w:hAnsi="Times New Roman" w:cs="Times New Roman"/>
          <w:i/>
          <w:sz w:val="28"/>
          <w:szCs w:val="28"/>
          <w:lang w:val="ro-RO"/>
        </w:rPr>
      </w:pPr>
      <w:r w:rsidRPr="00745193">
        <w:rPr>
          <w:rFonts w:ascii="Times New Roman" w:eastAsia="Times New Roman" w:hAnsi="Times New Roman" w:cs="Times New Roman"/>
          <w:i/>
          <w:sz w:val="28"/>
          <w:szCs w:val="28"/>
          <w:lang w:val="ro-RO"/>
        </w:rPr>
        <w:t>Articolul 48</w:t>
      </w:r>
      <w:r w:rsidR="006804C8" w:rsidRPr="00745193">
        <w:rPr>
          <w:rFonts w:ascii="Times New Roman" w:eastAsia="Times New Roman" w:hAnsi="Times New Roman" w:cs="Times New Roman"/>
          <w:i/>
          <w:sz w:val="28"/>
          <w:szCs w:val="28"/>
          <w:lang w:val="ro-RO"/>
        </w:rPr>
        <w:t>. Modificarea unor acte normative</w:t>
      </w:r>
    </w:p>
    <w:p w14:paraId="72EC62DA" w14:textId="77777777" w:rsidR="006804C8" w:rsidRPr="00745193" w:rsidRDefault="006804C8" w:rsidP="00D67361">
      <w:pPr>
        <w:pStyle w:val="Listparagraf"/>
        <w:numPr>
          <w:ilvl w:val="0"/>
          <w:numId w:val="7"/>
        </w:numPr>
        <w:shd w:val="clear" w:color="auto" w:fill="FFFFFF" w:themeFill="background1"/>
        <w:ind w:left="0" w:firstLine="709"/>
        <w:jc w:val="both"/>
        <w:rPr>
          <w:rFonts w:ascii="Times New Roman" w:eastAsia="Times New Roman" w:hAnsi="Times New Roman" w:cs="Times New Roman"/>
          <w:i/>
          <w:sz w:val="28"/>
          <w:szCs w:val="28"/>
          <w:lang w:val="ro-RO"/>
        </w:rPr>
      </w:pPr>
      <w:r w:rsidRPr="00745193">
        <w:rPr>
          <w:rFonts w:ascii="Times New Roman" w:hAnsi="Times New Roman" w:cs="Times New Roman"/>
          <w:sz w:val="28"/>
          <w:szCs w:val="28"/>
          <w:shd w:val="clear" w:color="auto" w:fill="FFFFFF"/>
          <w:lang w:val="ro-RO"/>
        </w:rPr>
        <w:t xml:space="preserve">Lista domeniilor reglementate din anexa nr. 3 la Legea nr. 235/2011 </w:t>
      </w:r>
      <w:r w:rsidRPr="00745193">
        <w:rPr>
          <w:rFonts w:ascii="Times New Roman" w:hAnsi="Times New Roman" w:cs="Times New Roman"/>
          <w:bCs/>
          <w:sz w:val="28"/>
          <w:szCs w:val="28"/>
          <w:shd w:val="clear" w:color="auto" w:fill="FFFFFF"/>
          <w:lang w:val="ro-RO"/>
        </w:rPr>
        <w:t xml:space="preserve">privind activitățile de acreditare </w:t>
      </w:r>
      <w:proofErr w:type="spellStart"/>
      <w:r w:rsidRPr="00745193">
        <w:rPr>
          <w:rFonts w:ascii="Times New Roman" w:hAnsi="Times New Roman" w:cs="Times New Roman"/>
          <w:bCs/>
          <w:sz w:val="28"/>
          <w:szCs w:val="28"/>
          <w:shd w:val="clear" w:color="auto" w:fill="FFFFFF"/>
          <w:lang w:val="ro-RO"/>
        </w:rPr>
        <w:t>şi</w:t>
      </w:r>
      <w:proofErr w:type="spellEnd"/>
      <w:r w:rsidRPr="00745193">
        <w:rPr>
          <w:rFonts w:ascii="Times New Roman" w:hAnsi="Times New Roman" w:cs="Times New Roman"/>
          <w:bCs/>
          <w:sz w:val="28"/>
          <w:szCs w:val="28"/>
          <w:shd w:val="clear" w:color="auto" w:fill="FFFFFF"/>
          <w:lang w:val="ro-RO"/>
        </w:rPr>
        <w:t xml:space="preserve"> de evaluare a conformității </w:t>
      </w:r>
      <w:r w:rsidRPr="00745193">
        <w:rPr>
          <w:rFonts w:ascii="Times New Roman" w:hAnsi="Times New Roman" w:cs="Times New Roman"/>
          <w:sz w:val="28"/>
          <w:szCs w:val="28"/>
          <w:shd w:val="clear" w:color="auto" w:fill="FFFFFF"/>
          <w:lang w:val="ro-RO"/>
        </w:rPr>
        <w:t xml:space="preserve"> (Monitorul Oficial al Republicii Moldova, 2012, nr.46-47, art. 136), cu modificările ulterioare, se completează cu poziția 31 și va avea următorul cuprins: 31. Produse fertilizante UE.</w:t>
      </w:r>
    </w:p>
    <w:p w14:paraId="71993835" w14:textId="77777777" w:rsidR="006804C8" w:rsidRPr="00745193" w:rsidRDefault="006804C8" w:rsidP="00D67361">
      <w:pPr>
        <w:pStyle w:val="Listparagraf"/>
        <w:numPr>
          <w:ilvl w:val="0"/>
          <w:numId w:val="7"/>
        </w:numPr>
        <w:shd w:val="clear" w:color="auto" w:fill="FFFFFF" w:themeFill="background1"/>
        <w:ind w:left="0" w:firstLine="709"/>
        <w:jc w:val="both"/>
        <w:rPr>
          <w:rFonts w:ascii="Times New Roman" w:eastAsia="Times New Roman" w:hAnsi="Times New Roman" w:cs="Times New Roman"/>
          <w:i/>
          <w:sz w:val="28"/>
          <w:szCs w:val="28"/>
          <w:lang w:val="ro-RO"/>
        </w:rPr>
      </w:pPr>
      <w:r w:rsidRPr="00745193">
        <w:rPr>
          <w:rFonts w:ascii="Times New Roman" w:hAnsi="Times New Roman" w:cs="Times New Roman"/>
          <w:sz w:val="28"/>
          <w:szCs w:val="28"/>
          <w:shd w:val="clear" w:color="auto" w:fill="FFFFFF"/>
          <w:lang w:val="ro-RO"/>
        </w:rPr>
        <w:t xml:space="preserve">Poziția nr. 54 din Domeniile reglementate (grupurile de produse) ale Listei domeniilor/categoriilor de produse reglementate, a </w:t>
      </w:r>
      <w:proofErr w:type="spellStart"/>
      <w:r w:rsidRPr="00745193">
        <w:rPr>
          <w:rFonts w:ascii="Times New Roman" w:hAnsi="Times New Roman" w:cs="Times New Roman"/>
          <w:sz w:val="28"/>
          <w:szCs w:val="28"/>
          <w:shd w:val="clear" w:color="auto" w:fill="FFFFFF"/>
          <w:lang w:val="ro-RO"/>
        </w:rPr>
        <w:t>autorităţilor</w:t>
      </w:r>
      <w:proofErr w:type="spellEnd"/>
      <w:r w:rsidRPr="00745193">
        <w:rPr>
          <w:rFonts w:ascii="Times New Roman" w:hAnsi="Times New Roman" w:cs="Times New Roman"/>
          <w:sz w:val="28"/>
          <w:szCs w:val="28"/>
          <w:shd w:val="clear" w:color="auto" w:fill="FFFFFF"/>
          <w:lang w:val="ro-RO"/>
        </w:rPr>
        <w:t xml:space="preserve"> de reglementare </w:t>
      </w:r>
      <w:proofErr w:type="spellStart"/>
      <w:r w:rsidRPr="00745193">
        <w:rPr>
          <w:rFonts w:ascii="Times New Roman" w:hAnsi="Times New Roman" w:cs="Times New Roman"/>
          <w:sz w:val="28"/>
          <w:szCs w:val="28"/>
          <w:shd w:val="clear" w:color="auto" w:fill="FFFFFF"/>
          <w:lang w:val="ro-RO"/>
        </w:rPr>
        <w:t>şi</w:t>
      </w:r>
      <w:proofErr w:type="spellEnd"/>
      <w:r w:rsidRPr="00745193">
        <w:rPr>
          <w:rFonts w:ascii="Times New Roman" w:hAnsi="Times New Roman" w:cs="Times New Roman"/>
          <w:sz w:val="28"/>
          <w:szCs w:val="28"/>
          <w:shd w:val="clear" w:color="auto" w:fill="FFFFFF"/>
          <w:lang w:val="ro-RO"/>
        </w:rPr>
        <w:t xml:space="preserve"> a </w:t>
      </w:r>
      <w:proofErr w:type="spellStart"/>
      <w:r w:rsidRPr="00745193">
        <w:rPr>
          <w:rFonts w:ascii="Times New Roman" w:hAnsi="Times New Roman" w:cs="Times New Roman"/>
          <w:sz w:val="28"/>
          <w:szCs w:val="28"/>
          <w:shd w:val="clear" w:color="auto" w:fill="FFFFFF"/>
          <w:lang w:val="ro-RO"/>
        </w:rPr>
        <w:t>autorităţilor</w:t>
      </w:r>
      <w:proofErr w:type="spellEnd"/>
      <w:r w:rsidRPr="00745193">
        <w:rPr>
          <w:rFonts w:ascii="Times New Roman" w:hAnsi="Times New Roman" w:cs="Times New Roman"/>
          <w:sz w:val="28"/>
          <w:szCs w:val="28"/>
          <w:shd w:val="clear" w:color="auto" w:fill="FFFFFF"/>
          <w:lang w:val="ro-RO"/>
        </w:rPr>
        <w:t xml:space="preserve"> de supraveghere a </w:t>
      </w:r>
      <w:proofErr w:type="spellStart"/>
      <w:r w:rsidRPr="00745193">
        <w:rPr>
          <w:rFonts w:ascii="Times New Roman" w:hAnsi="Times New Roman" w:cs="Times New Roman"/>
          <w:sz w:val="28"/>
          <w:szCs w:val="28"/>
          <w:shd w:val="clear" w:color="auto" w:fill="FFFFFF"/>
          <w:lang w:val="ro-RO"/>
        </w:rPr>
        <w:t>pieţei</w:t>
      </w:r>
      <w:proofErr w:type="spellEnd"/>
      <w:r w:rsidRPr="00745193">
        <w:rPr>
          <w:rFonts w:ascii="Times New Roman" w:hAnsi="Times New Roman" w:cs="Times New Roman"/>
          <w:sz w:val="28"/>
          <w:szCs w:val="28"/>
          <w:shd w:val="clear" w:color="auto" w:fill="FFFFFF"/>
          <w:lang w:val="ro-RO"/>
        </w:rPr>
        <w:t xml:space="preserve"> adoptate prin Anexa nr. 1 al Legii nr. 162/2023 privind supravegherea </w:t>
      </w:r>
      <w:proofErr w:type="spellStart"/>
      <w:r w:rsidRPr="00745193">
        <w:rPr>
          <w:rFonts w:ascii="Times New Roman" w:hAnsi="Times New Roman" w:cs="Times New Roman"/>
          <w:sz w:val="28"/>
          <w:szCs w:val="28"/>
          <w:shd w:val="clear" w:color="auto" w:fill="FFFFFF"/>
          <w:lang w:val="ro-RO"/>
        </w:rPr>
        <w:t>pieţei</w:t>
      </w:r>
      <w:proofErr w:type="spellEnd"/>
      <w:r w:rsidRPr="00745193">
        <w:rPr>
          <w:rFonts w:ascii="Times New Roman" w:hAnsi="Times New Roman" w:cs="Times New Roman"/>
          <w:sz w:val="28"/>
          <w:szCs w:val="28"/>
          <w:shd w:val="clear" w:color="auto" w:fill="FFFFFF"/>
          <w:lang w:val="ro-RO"/>
        </w:rPr>
        <w:t xml:space="preserve"> </w:t>
      </w:r>
      <w:proofErr w:type="spellStart"/>
      <w:r w:rsidRPr="00745193">
        <w:rPr>
          <w:rFonts w:ascii="Times New Roman" w:hAnsi="Times New Roman" w:cs="Times New Roman"/>
          <w:sz w:val="28"/>
          <w:szCs w:val="28"/>
          <w:shd w:val="clear" w:color="auto" w:fill="FFFFFF"/>
          <w:lang w:val="ro-RO"/>
        </w:rPr>
        <w:t>şi</w:t>
      </w:r>
      <w:proofErr w:type="spellEnd"/>
      <w:r w:rsidRPr="00745193">
        <w:rPr>
          <w:rFonts w:ascii="Times New Roman" w:hAnsi="Times New Roman" w:cs="Times New Roman"/>
          <w:sz w:val="28"/>
          <w:szCs w:val="28"/>
          <w:shd w:val="clear" w:color="auto" w:fill="FFFFFF"/>
          <w:lang w:val="ro-RO"/>
        </w:rPr>
        <w:t xml:space="preserve"> conformitatea produselor  va avea următorul cuprins : „</w:t>
      </w:r>
      <w:r w:rsidRPr="00745193">
        <w:rPr>
          <w:rFonts w:ascii="Times New Roman" w:hAnsi="Times New Roman" w:cs="Times New Roman"/>
          <w:i/>
          <w:sz w:val="28"/>
          <w:szCs w:val="28"/>
          <w:shd w:val="clear" w:color="auto" w:fill="FFFFFF"/>
          <w:lang w:val="ro-RO"/>
        </w:rPr>
        <w:t>Produse fertilizante”.</w:t>
      </w:r>
    </w:p>
    <w:p w14:paraId="1E0E4291" w14:textId="77777777" w:rsidR="006804C8" w:rsidRPr="00745193" w:rsidRDefault="006804C8" w:rsidP="006804C8">
      <w:pPr>
        <w:pStyle w:val="Listparagraf"/>
        <w:numPr>
          <w:ilvl w:val="0"/>
          <w:numId w:val="7"/>
        </w:numPr>
        <w:shd w:val="clear" w:color="auto" w:fill="FFFFFF" w:themeFill="background1"/>
        <w:ind w:left="0" w:firstLine="709"/>
        <w:jc w:val="both"/>
        <w:rPr>
          <w:rFonts w:ascii="Times New Roman" w:hAnsi="Times New Roman" w:cs="Times New Roman"/>
          <w:sz w:val="28"/>
          <w:szCs w:val="28"/>
          <w:shd w:val="clear" w:color="auto" w:fill="FFFFFF"/>
          <w:lang w:val="ro-RO"/>
        </w:rPr>
      </w:pPr>
      <w:r w:rsidRPr="00745193">
        <w:rPr>
          <w:rFonts w:ascii="Times New Roman" w:hAnsi="Times New Roman" w:cs="Times New Roman"/>
          <w:sz w:val="28"/>
          <w:szCs w:val="28"/>
          <w:shd w:val="clear" w:color="auto" w:fill="FFFFFF"/>
          <w:lang w:val="ro-RO"/>
        </w:rPr>
        <w:t xml:space="preserve"> Denumirea Legii nr. 119/2004 </w:t>
      </w:r>
      <w:r w:rsidRPr="00745193">
        <w:rPr>
          <w:rFonts w:ascii="Times New Roman" w:hAnsi="Times New Roman" w:cs="Times New Roman"/>
          <w:bCs/>
          <w:sz w:val="28"/>
          <w:szCs w:val="28"/>
          <w:shd w:val="clear" w:color="auto" w:fill="FFFFFF"/>
          <w:lang w:val="ro-RO"/>
        </w:rPr>
        <w:t xml:space="preserve">cu privire la produsele de uz fitosanitar </w:t>
      </w:r>
      <w:proofErr w:type="spellStart"/>
      <w:r w:rsidRPr="00745193">
        <w:rPr>
          <w:rFonts w:ascii="Times New Roman" w:hAnsi="Times New Roman" w:cs="Times New Roman"/>
          <w:bCs/>
          <w:sz w:val="28"/>
          <w:szCs w:val="28"/>
          <w:shd w:val="clear" w:color="auto" w:fill="FFFFFF"/>
          <w:lang w:val="ro-RO"/>
        </w:rPr>
        <w:t>şi</w:t>
      </w:r>
      <w:proofErr w:type="spellEnd"/>
      <w:r w:rsidRPr="00745193">
        <w:rPr>
          <w:rFonts w:ascii="Times New Roman" w:hAnsi="Times New Roman" w:cs="Times New Roman"/>
          <w:bCs/>
          <w:sz w:val="28"/>
          <w:szCs w:val="28"/>
          <w:shd w:val="clear" w:color="auto" w:fill="FFFFFF"/>
          <w:lang w:val="ro-RO"/>
        </w:rPr>
        <w:t xml:space="preserve"> la </w:t>
      </w:r>
      <w:proofErr w:type="spellStart"/>
      <w:r w:rsidRPr="00745193">
        <w:rPr>
          <w:rFonts w:ascii="Times New Roman" w:hAnsi="Times New Roman" w:cs="Times New Roman"/>
          <w:bCs/>
          <w:sz w:val="28"/>
          <w:szCs w:val="28"/>
          <w:shd w:val="clear" w:color="auto" w:fill="FFFFFF"/>
          <w:lang w:val="ro-RO"/>
        </w:rPr>
        <w:t>fertilizanţi</w:t>
      </w:r>
      <w:proofErr w:type="spellEnd"/>
      <w:r w:rsidRPr="00745193">
        <w:rPr>
          <w:rFonts w:ascii="Times New Roman" w:hAnsi="Times New Roman" w:cs="Times New Roman"/>
          <w:bCs/>
          <w:sz w:val="28"/>
          <w:szCs w:val="28"/>
          <w:shd w:val="clear" w:color="auto" w:fill="FFFFFF"/>
          <w:lang w:val="ro-RO"/>
        </w:rPr>
        <w:t xml:space="preserve"> va avea următorul cuprins: Legea nr. 119/2004 cu privire la produsele de uz fitosanitar.</w:t>
      </w:r>
    </w:p>
    <w:p w14:paraId="241C6B27" w14:textId="77777777" w:rsidR="006804C8" w:rsidRPr="00745193" w:rsidRDefault="006804C8" w:rsidP="006804C8">
      <w:pPr>
        <w:pStyle w:val="Listparagraf"/>
        <w:numPr>
          <w:ilvl w:val="0"/>
          <w:numId w:val="7"/>
        </w:numPr>
        <w:shd w:val="clear" w:color="auto" w:fill="FFFFFF" w:themeFill="background1"/>
        <w:ind w:left="0" w:firstLine="709"/>
        <w:jc w:val="both"/>
        <w:rPr>
          <w:rFonts w:ascii="Times New Roman" w:hAnsi="Times New Roman" w:cs="Times New Roman"/>
          <w:sz w:val="28"/>
          <w:szCs w:val="28"/>
          <w:shd w:val="clear" w:color="auto" w:fill="FFFFFF"/>
          <w:lang w:val="ro-RO"/>
        </w:rPr>
      </w:pPr>
      <w:r w:rsidRPr="00745193">
        <w:rPr>
          <w:rFonts w:ascii="Times New Roman" w:hAnsi="Times New Roman" w:cs="Times New Roman"/>
          <w:sz w:val="28"/>
          <w:szCs w:val="28"/>
          <w:shd w:val="clear" w:color="auto" w:fill="FFFFFF"/>
          <w:lang w:val="ro-RO"/>
        </w:rPr>
        <w:t xml:space="preserve">Pe tot parcursul textului Legii nr. 119/2004 </w:t>
      </w:r>
      <w:r w:rsidRPr="00745193">
        <w:rPr>
          <w:rFonts w:ascii="Times New Roman" w:hAnsi="Times New Roman" w:cs="Times New Roman"/>
          <w:bCs/>
          <w:sz w:val="28"/>
          <w:szCs w:val="28"/>
          <w:shd w:val="clear" w:color="auto" w:fill="FFFFFF"/>
          <w:lang w:val="ro-RO"/>
        </w:rPr>
        <w:t xml:space="preserve">cu privire la produsele de uz fitosanitar </w:t>
      </w:r>
      <w:proofErr w:type="spellStart"/>
      <w:r w:rsidRPr="00745193">
        <w:rPr>
          <w:rFonts w:ascii="Times New Roman" w:hAnsi="Times New Roman" w:cs="Times New Roman"/>
          <w:bCs/>
          <w:sz w:val="28"/>
          <w:szCs w:val="28"/>
          <w:shd w:val="clear" w:color="auto" w:fill="FFFFFF"/>
          <w:lang w:val="ro-RO"/>
        </w:rPr>
        <w:t>şi</w:t>
      </w:r>
      <w:proofErr w:type="spellEnd"/>
      <w:r w:rsidRPr="00745193">
        <w:rPr>
          <w:rFonts w:ascii="Times New Roman" w:hAnsi="Times New Roman" w:cs="Times New Roman"/>
          <w:bCs/>
          <w:sz w:val="28"/>
          <w:szCs w:val="28"/>
          <w:shd w:val="clear" w:color="auto" w:fill="FFFFFF"/>
          <w:lang w:val="ro-RO"/>
        </w:rPr>
        <w:t xml:space="preserve"> la </w:t>
      </w:r>
      <w:proofErr w:type="spellStart"/>
      <w:r w:rsidRPr="00745193">
        <w:rPr>
          <w:rFonts w:ascii="Times New Roman" w:hAnsi="Times New Roman" w:cs="Times New Roman"/>
          <w:bCs/>
          <w:sz w:val="28"/>
          <w:szCs w:val="28"/>
          <w:shd w:val="clear" w:color="auto" w:fill="FFFFFF"/>
          <w:lang w:val="ro-RO"/>
        </w:rPr>
        <w:t>fertilizanţi</w:t>
      </w:r>
      <w:proofErr w:type="spellEnd"/>
      <w:r w:rsidRPr="00745193">
        <w:rPr>
          <w:rFonts w:ascii="Times New Roman" w:hAnsi="Times New Roman" w:cs="Times New Roman"/>
          <w:sz w:val="28"/>
          <w:szCs w:val="28"/>
          <w:shd w:val="clear" w:color="auto" w:fill="FFFFFF"/>
          <w:lang w:val="ro-RO"/>
        </w:rPr>
        <w:t xml:space="preserve"> textul „ și fertilizanți” la orice formă gramaticală se exclude;</w:t>
      </w:r>
    </w:p>
    <w:p w14:paraId="6F41CD33" w14:textId="6124AF0A" w:rsidR="00203A55" w:rsidRPr="00745193" w:rsidRDefault="00203A55" w:rsidP="00A5350F">
      <w:pPr>
        <w:pStyle w:val="Listparagraf"/>
        <w:numPr>
          <w:ilvl w:val="0"/>
          <w:numId w:val="7"/>
        </w:numPr>
        <w:shd w:val="clear" w:color="auto" w:fill="FFFFFF" w:themeFill="background1"/>
        <w:ind w:left="0" w:firstLine="567"/>
        <w:jc w:val="both"/>
        <w:rPr>
          <w:rFonts w:ascii="Times New Roman" w:hAnsi="Times New Roman" w:cs="Times New Roman"/>
          <w:sz w:val="28"/>
          <w:szCs w:val="28"/>
          <w:shd w:val="clear" w:color="auto" w:fill="FFFFFF"/>
          <w:lang w:val="ro-RO"/>
        </w:rPr>
      </w:pPr>
      <w:r w:rsidRPr="00745193">
        <w:rPr>
          <w:rFonts w:ascii="Times New Roman" w:hAnsi="Times New Roman" w:cs="Times New Roman"/>
          <w:sz w:val="28"/>
          <w:szCs w:val="28"/>
          <w:shd w:val="clear" w:color="auto" w:fill="FFFFFF"/>
          <w:lang w:val="ro-RO"/>
        </w:rPr>
        <w:t xml:space="preserve">Legea nr. 129/2019 privind subprodusele de origine animală </w:t>
      </w:r>
      <w:proofErr w:type="spellStart"/>
      <w:r w:rsidRPr="00745193">
        <w:rPr>
          <w:rFonts w:ascii="Times New Roman" w:hAnsi="Times New Roman" w:cs="Times New Roman"/>
          <w:sz w:val="28"/>
          <w:szCs w:val="28"/>
          <w:shd w:val="clear" w:color="auto" w:fill="FFFFFF"/>
          <w:lang w:val="ro-RO"/>
        </w:rPr>
        <w:t>şi</w:t>
      </w:r>
      <w:proofErr w:type="spellEnd"/>
      <w:r w:rsidRPr="00745193">
        <w:rPr>
          <w:rFonts w:ascii="Times New Roman" w:hAnsi="Times New Roman" w:cs="Times New Roman"/>
          <w:sz w:val="28"/>
          <w:szCs w:val="28"/>
          <w:shd w:val="clear" w:color="auto" w:fill="FFFFFF"/>
          <w:lang w:val="ro-RO"/>
        </w:rPr>
        <w:t xml:space="preserve"> produsele derivate care nu sunt destinate consumului uman (Monitorul Oficial al Republicii Moldova, 2019, nr.315-319, art. 459), cu modificările ulterioare, se modifică după cum urmează: </w:t>
      </w:r>
    </w:p>
    <w:p w14:paraId="398C945E" w14:textId="6794ADB3" w:rsidR="00203A55" w:rsidRPr="00745193" w:rsidRDefault="00203A55" w:rsidP="00A5350F">
      <w:pPr>
        <w:pStyle w:val="Listparagraf"/>
        <w:numPr>
          <w:ilvl w:val="0"/>
          <w:numId w:val="12"/>
        </w:numPr>
        <w:shd w:val="clear" w:color="auto" w:fill="FFFFFF" w:themeFill="background1"/>
        <w:ind w:left="0" w:firstLine="567"/>
        <w:jc w:val="both"/>
        <w:rPr>
          <w:rFonts w:ascii="Times New Roman" w:hAnsi="Times New Roman" w:cs="Times New Roman"/>
          <w:sz w:val="28"/>
          <w:szCs w:val="28"/>
          <w:shd w:val="clear" w:color="auto" w:fill="FFFFFF"/>
          <w:lang w:val="ro-RO"/>
        </w:rPr>
      </w:pPr>
      <w:r w:rsidRPr="00745193">
        <w:rPr>
          <w:rFonts w:ascii="Times New Roman" w:hAnsi="Times New Roman" w:cs="Times New Roman"/>
          <w:sz w:val="28"/>
          <w:szCs w:val="28"/>
          <w:shd w:val="clear" w:color="auto" w:fill="FFFFFF"/>
          <w:lang w:val="ro-RO"/>
        </w:rPr>
        <w:t>Articolul 7 alin (3) și (</w:t>
      </w:r>
      <w:r w:rsidR="00046967" w:rsidRPr="00745193">
        <w:rPr>
          <w:rFonts w:ascii="Times New Roman" w:hAnsi="Times New Roman" w:cs="Times New Roman"/>
          <w:sz w:val="28"/>
          <w:szCs w:val="28"/>
          <w:shd w:val="clear" w:color="auto" w:fill="FFFFFF"/>
          <w:lang w:val="ro-RO"/>
        </w:rPr>
        <w:t>4</w:t>
      </w:r>
      <w:r w:rsidRPr="00745193">
        <w:rPr>
          <w:rFonts w:ascii="Times New Roman" w:hAnsi="Times New Roman" w:cs="Times New Roman"/>
          <w:sz w:val="28"/>
          <w:szCs w:val="28"/>
          <w:shd w:val="clear" w:color="auto" w:fill="FFFFFF"/>
          <w:lang w:val="ro-RO"/>
        </w:rPr>
        <w:t>) va avea următorul cuprins:</w:t>
      </w:r>
    </w:p>
    <w:p w14:paraId="3AEE717E" w14:textId="26E2FE60" w:rsidR="00203A55" w:rsidRPr="00745193" w:rsidRDefault="00203A55" w:rsidP="00A5350F">
      <w:pPr>
        <w:pStyle w:val="Listparagraf"/>
        <w:shd w:val="clear" w:color="auto" w:fill="FFFFFF" w:themeFill="background1"/>
        <w:ind w:left="0" w:firstLine="567"/>
        <w:jc w:val="both"/>
        <w:rPr>
          <w:rFonts w:ascii="Times New Roman" w:hAnsi="Times New Roman" w:cs="Times New Roman"/>
          <w:sz w:val="28"/>
          <w:szCs w:val="28"/>
          <w:shd w:val="clear" w:color="auto" w:fill="FFFFFF"/>
          <w:lang w:val="ro-RO"/>
        </w:rPr>
      </w:pPr>
      <w:r w:rsidRPr="00745193">
        <w:rPr>
          <w:rFonts w:ascii="Times New Roman" w:hAnsi="Times New Roman" w:cs="Times New Roman"/>
          <w:sz w:val="28"/>
          <w:szCs w:val="28"/>
          <w:shd w:val="clear" w:color="auto" w:fill="FFFFFF"/>
          <w:lang w:val="ro-RO"/>
        </w:rPr>
        <w:t xml:space="preserve">„(3)   În cazul produselor derivate menționate la articolele </w:t>
      </w:r>
      <w:r w:rsidR="00046967" w:rsidRPr="00745193">
        <w:rPr>
          <w:rFonts w:ascii="Times New Roman" w:hAnsi="Times New Roman" w:cs="Times New Roman"/>
          <w:sz w:val="28"/>
          <w:szCs w:val="28"/>
          <w:shd w:val="clear" w:color="auto" w:fill="FFFFFF"/>
          <w:lang w:val="ro-RO"/>
        </w:rPr>
        <w:t>29, 32 și 33</w:t>
      </w:r>
      <w:r w:rsidRPr="00745193">
        <w:rPr>
          <w:rFonts w:ascii="Times New Roman" w:hAnsi="Times New Roman" w:cs="Times New Roman"/>
          <w:sz w:val="28"/>
          <w:szCs w:val="28"/>
          <w:shd w:val="clear" w:color="auto" w:fill="FFFFFF"/>
          <w:lang w:val="ro-RO"/>
        </w:rPr>
        <w:t xml:space="preserve"> care nu mai prezintă un risc semnificativ pentru sănătatea oamenilor sau a animalelor, se poate stabili un punct final al lanțului de prelucrare dincolo de care produsele respective nu mai fac obiectul cerințelor prevăzute de prezentei Legi.</w:t>
      </w:r>
    </w:p>
    <w:p w14:paraId="6884BB33" w14:textId="722CD17D" w:rsidR="00203A55" w:rsidRPr="00745193" w:rsidRDefault="00203A55" w:rsidP="00AD30B1">
      <w:pPr>
        <w:pStyle w:val="Listparagraf"/>
        <w:numPr>
          <w:ilvl w:val="0"/>
          <w:numId w:val="10"/>
        </w:numPr>
        <w:shd w:val="clear" w:color="auto" w:fill="FFFFFF" w:themeFill="background1"/>
        <w:jc w:val="both"/>
        <w:rPr>
          <w:rFonts w:ascii="Times New Roman" w:hAnsi="Times New Roman" w:cs="Times New Roman"/>
          <w:sz w:val="28"/>
          <w:szCs w:val="28"/>
          <w:shd w:val="clear" w:color="auto" w:fill="FFFFFF"/>
          <w:lang w:val="ro-RO"/>
        </w:rPr>
      </w:pPr>
      <w:r w:rsidRPr="00745193">
        <w:rPr>
          <w:rFonts w:ascii="Times New Roman" w:hAnsi="Times New Roman" w:cs="Times New Roman"/>
          <w:sz w:val="28"/>
          <w:szCs w:val="28"/>
          <w:shd w:val="clear" w:color="auto" w:fill="FFFFFF"/>
          <w:lang w:val="ro-RO"/>
        </w:rPr>
        <w:t>Produsele menționate la  alin. (3) pot fi ulterior introduse pe piață fără restricții în temeiul prezentei Legi și nu mai fac obiectul controalelor oficiale în conformitate cu prezenta Lege.</w:t>
      </w:r>
      <w:r w:rsidR="00A5350F" w:rsidRPr="00745193">
        <w:rPr>
          <w:rFonts w:ascii="Times New Roman" w:hAnsi="Times New Roman" w:cs="Times New Roman"/>
          <w:sz w:val="28"/>
          <w:szCs w:val="28"/>
          <w:shd w:val="clear" w:color="auto" w:fill="FFFFFF"/>
          <w:lang w:val="ro-RO"/>
        </w:rPr>
        <w:t>”</w:t>
      </w:r>
    </w:p>
    <w:p w14:paraId="6588F1B8" w14:textId="77777777" w:rsidR="0095021D" w:rsidRPr="00745193" w:rsidRDefault="00AD30B1" w:rsidP="00AD30B1">
      <w:pPr>
        <w:pStyle w:val="Listparagraf"/>
        <w:numPr>
          <w:ilvl w:val="0"/>
          <w:numId w:val="7"/>
        </w:numPr>
        <w:shd w:val="clear" w:color="auto" w:fill="FFFFFF" w:themeFill="background1"/>
        <w:jc w:val="both"/>
        <w:rPr>
          <w:rFonts w:ascii="Times New Roman" w:hAnsi="Times New Roman" w:cs="Times New Roman"/>
          <w:sz w:val="28"/>
          <w:szCs w:val="28"/>
          <w:shd w:val="clear" w:color="auto" w:fill="FFFFFF"/>
          <w:lang w:val="ro-RO"/>
        </w:rPr>
      </w:pPr>
      <w:r w:rsidRPr="00745193">
        <w:rPr>
          <w:rFonts w:ascii="Times New Roman" w:hAnsi="Times New Roman" w:cs="Times New Roman"/>
          <w:sz w:val="28"/>
          <w:szCs w:val="28"/>
          <w:shd w:val="clear" w:color="auto" w:fill="FFFFFF"/>
          <w:lang w:val="ro-RO"/>
        </w:rPr>
        <w:lastRenderedPageBreak/>
        <w:t xml:space="preserve"> Legea nr. 403/2023 privind introducerea pe </w:t>
      </w:r>
      <w:proofErr w:type="spellStart"/>
      <w:r w:rsidRPr="00745193">
        <w:rPr>
          <w:rFonts w:ascii="Times New Roman" w:hAnsi="Times New Roman" w:cs="Times New Roman"/>
          <w:sz w:val="28"/>
          <w:szCs w:val="28"/>
          <w:shd w:val="clear" w:color="auto" w:fill="FFFFFF"/>
          <w:lang w:val="ro-RO"/>
        </w:rPr>
        <w:t>piaţă</w:t>
      </w:r>
      <w:proofErr w:type="spellEnd"/>
      <w:r w:rsidRPr="00745193">
        <w:rPr>
          <w:rFonts w:ascii="Times New Roman" w:hAnsi="Times New Roman" w:cs="Times New Roman"/>
          <w:sz w:val="28"/>
          <w:szCs w:val="28"/>
          <w:shd w:val="clear" w:color="auto" w:fill="FFFFFF"/>
          <w:lang w:val="ro-RO"/>
        </w:rPr>
        <w:t xml:space="preserve"> a produselor fitosanitare </w:t>
      </w:r>
      <w:proofErr w:type="spellStart"/>
      <w:r w:rsidRPr="00745193">
        <w:rPr>
          <w:rFonts w:ascii="Times New Roman" w:hAnsi="Times New Roman" w:cs="Times New Roman"/>
          <w:sz w:val="28"/>
          <w:szCs w:val="28"/>
          <w:shd w:val="clear" w:color="auto" w:fill="FFFFFF"/>
          <w:lang w:val="ro-RO"/>
        </w:rPr>
        <w:t>şi</w:t>
      </w:r>
      <w:proofErr w:type="spellEnd"/>
      <w:r w:rsidRPr="00745193">
        <w:rPr>
          <w:rFonts w:ascii="Times New Roman" w:hAnsi="Times New Roman" w:cs="Times New Roman"/>
          <w:sz w:val="28"/>
          <w:szCs w:val="28"/>
          <w:shd w:val="clear" w:color="auto" w:fill="FFFFFF"/>
          <w:lang w:val="ro-RO"/>
        </w:rPr>
        <w:t xml:space="preserve"> pentru modificarea unor acte normative</w:t>
      </w:r>
      <w:r w:rsidR="00F370C7" w:rsidRPr="00745193">
        <w:rPr>
          <w:rFonts w:ascii="Times New Roman" w:hAnsi="Times New Roman" w:cs="Times New Roman"/>
          <w:sz w:val="28"/>
          <w:szCs w:val="28"/>
          <w:shd w:val="clear" w:color="auto" w:fill="FFFFFF"/>
          <w:lang w:val="ro-RO"/>
        </w:rPr>
        <w:t xml:space="preserve">, </w:t>
      </w:r>
      <w:r w:rsidR="0095021D" w:rsidRPr="00745193">
        <w:rPr>
          <w:rFonts w:ascii="Times New Roman" w:hAnsi="Times New Roman" w:cs="Times New Roman"/>
          <w:sz w:val="28"/>
          <w:szCs w:val="28"/>
          <w:shd w:val="clear" w:color="auto" w:fill="FFFFFF"/>
          <w:lang w:val="ro-RO"/>
        </w:rPr>
        <w:t>se va modifica după cum urmează:</w:t>
      </w:r>
    </w:p>
    <w:p w14:paraId="7D243C5E" w14:textId="5E1C4047" w:rsidR="00AD30B1" w:rsidRPr="00745193" w:rsidRDefault="00F370C7" w:rsidP="0095021D">
      <w:pPr>
        <w:pStyle w:val="Listparagraf"/>
        <w:numPr>
          <w:ilvl w:val="0"/>
          <w:numId w:val="13"/>
        </w:numPr>
        <w:shd w:val="clear" w:color="auto" w:fill="FFFFFF" w:themeFill="background1"/>
        <w:jc w:val="both"/>
        <w:rPr>
          <w:rFonts w:ascii="Times New Roman" w:hAnsi="Times New Roman" w:cs="Times New Roman"/>
          <w:sz w:val="28"/>
          <w:szCs w:val="28"/>
          <w:shd w:val="clear" w:color="auto" w:fill="FFFFFF"/>
          <w:lang w:val="ro-RO"/>
        </w:rPr>
      </w:pPr>
      <w:r w:rsidRPr="00745193">
        <w:rPr>
          <w:rFonts w:ascii="Times New Roman" w:hAnsi="Times New Roman" w:cs="Times New Roman"/>
          <w:sz w:val="28"/>
          <w:szCs w:val="28"/>
          <w:shd w:val="clear" w:color="auto" w:fill="FFFFFF"/>
          <w:lang w:val="ro-RO"/>
        </w:rPr>
        <w:t>articolul 4 se va completa cu următoarea noțiune:</w:t>
      </w:r>
    </w:p>
    <w:p w14:paraId="5992AAB6" w14:textId="50CD3209" w:rsidR="00AD30B1" w:rsidRPr="00745193" w:rsidRDefault="00AD30B1" w:rsidP="00AD30B1">
      <w:pPr>
        <w:pStyle w:val="Listparagraf"/>
        <w:shd w:val="clear" w:color="auto" w:fill="FFFFFF" w:themeFill="background1"/>
        <w:ind w:left="1287"/>
        <w:jc w:val="both"/>
        <w:rPr>
          <w:rFonts w:ascii="Times New Roman" w:hAnsi="Times New Roman" w:cs="Times New Roman"/>
          <w:sz w:val="28"/>
          <w:szCs w:val="28"/>
          <w:shd w:val="clear" w:color="auto" w:fill="FFFFFF"/>
          <w:lang w:val="ro-RO"/>
        </w:rPr>
      </w:pPr>
      <w:r w:rsidRPr="00745193">
        <w:rPr>
          <w:rFonts w:ascii="Times New Roman" w:hAnsi="Times New Roman" w:cs="Times New Roman"/>
          <w:i/>
          <w:sz w:val="28"/>
          <w:szCs w:val="28"/>
          <w:shd w:val="clear" w:color="auto" w:fill="FFFFFF"/>
          <w:lang w:val="ro-RO"/>
        </w:rPr>
        <w:t>„biostimulator al plantelor</w:t>
      </w:r>
      <w:r w:rsidRPr="00745193">
        <w:rPr>
          <w:rFonts w:ascii="Times New Roman" w:hAnsi="Times New Roman" w:cs="Times New Roman"/>
          <w:sz w:val="28"/>
          <w:szCs w:val="28"/>
          <w:shd w:val="clear" w:color="auto" w:fill="FFFFFF"/>
          <w:lang w:val="ro-RO"/>
        </w:rPr>
        <w:t xml:space="preserve">  - un produs care stimulează procesele nutriționale ale plantelor independent de conținutul de </w:t>
      </w:r>
      <w:proofErr w:type="spellStart"/>
      <w:r w:rsidRPr="00745193">
        <w:rPr>
          <w:rFonts w:ascii="Times New Roman" w:hAnsi="Times New Roman" w:cs="Times New Roman"/>
          <w:sz w:val="28"/>
          <w:szCs w:val="28"/>
          <w:shd w:val="clear" w:color="auto" w:fill="FFFFFF"/>
          <w:lang w:val="ro-RO"/>
        </w:rPr>
        <w:t>nutrienți</w:t>
      </w:r>
      <w:proofErr w:type="spellEnd"/>
      <w:r w:rsidRPr="00745193">
        <w:rPr>
          <w:rFonts w:ascii="Times New Roman" w:hAnsi="Times New Roman" w:cs="Times New Roman"/>
          <w:sz w:val="28"/>
          <w:szCs w:val="28"/>
          <w:shd w:val="clear" w:color="auto" w:fill="FFFFFF"/>
          <w:lang w:val="ro-RO"/>
        </w:rPr>
        <w:t xml:space="preserve"> al produsului, cu unicul scop de a îmbunătăți una sau mai multe dintre următoarele caracteristici ale plantei sau ale rizosferei plantei:</w:t>
      </w:r>
    </w:p>
    <w:p w14:paraId="7A508CAF" w14:textId="2C199637" w:rsidR="00AD30B1" w:rsidRPr="00745193" w:rsidRDefault="00AD30B1" w:rsidP="00AD30B1">
      <w:pPr>
        <w:pStyle w:val="Listparagraf"/>
        <w:shd w:val="clear" w:color="auto" w:fill="FFFFFF" w:themeFill="background1"/>
        <w:ind w:left="1287"/>
        <w:jc w:val="both"/>
        <w:rPr>
          <w:rFonts w:ascii="Times New Roman" w:hAnsi="Times New Roman" w:cs="Times New Roman"/>
          <w:sz w:val="28"/>
          <w:szCs w:val="28"/>
          <w:shd w:val="clear" w:color="auto" w:fill="FFFFFF"/>
          <w:lang w:val="ro-RO"/>
        </w:rPr>
      </w:pPr>
      <w:r w:rsidRPr="00745193">
        <w:rPr>
          <w:rFonts w:ascii="Times New Roman" w:hAnsi="Times New Roman" w:cs="Times New Roman"/>
          <w:sz w:val="28"/>
          <w:szCs w:val="28"/>
          <w:shd w:val="clear" w:color="auto" w:fill="FFFFFF"/>
          <w:lang w:val="ro-RO"/>
        </w:rPr>
        <w:t xml:space="preserve">(a) utilizarea eficientă a </w:t>
      </w:r>
      <w:proofErr w:type="spellStart"/>
      <w:r w:rsidRPr="00745193">
        <w:rPr>
          <w:rFonts w:ascii="Times New Roman" w:hAnsi="Times New Roman" w:cs="Times New Roman"/>
          <w:sz w:val="28"/>
          <w:szCs w:val="28"/>
          <w:shd w:val="clear" w:color="auto" w:fill="FFFFFF"/>
          <w:lang w:val="ro-RO"/>
        </w:rPr>
        <w:t>nutrienților</w:t>
      </w:r>
      <w:proofErr w:type="spellEnd"/>
      <w:r w:rsidRPr="00745193">
        <w:rPr>
          <w:rFonts w:ascii="Times New Roman" w:hAnsi="Times New Roman" w:cs="Times New Roman"/>
          <w:sz w:val="28"/>
          <w:szCs w:val="28"/>
          <w:shd w:val="clear" w:color="auto" w:fill="FFFFFF"/>
          <w:lang w:val="ro-RO"/>
        </w:rPr>
        <w:t>;</w:t>
      </w:r>
    </w:p>
    <w:p w14:paraId="4C1C39DA" w14:textId="156D5E3D" w:rsidR="00AD30B1" w:rsidRPr="00745193" w:rsidRDefault="00AD30B1" w:rsidP="00AD30B1">
      <w:pPr>
        <w:pStyle w:val="Listparagraf"/>
        <w:shd w:val="clear" w:color="auto" w:fill="FFFFFF" w:themeFill="background1"/>
        <w:ind w:left="1287"/>
        <w:jc w:val="both"/>
        <w:rPr>
          <w:rFonts w:ascii="Times New Roman" w:hAnsi="Times New Roman" w:cs="Times New Roman"/>
          <w:sz w:val="28"/>
          <w:szCs w:val="28"/>
          <w:shd w:val="clear" w:color="auto" w:fill="FFFFFF"/>
          <w:lang w:val="ro-RO"/>
        </w:rPr>
      </w:pPr>
      <w:r w:rsidRPr="00745193">
        <w:rPr>
          <w:rFonts w:ascii="Times New Roman" w:hAnsi="Times New Roman" w:cs="Times New Roman"/>
          <w:sz w:val="28"/>
          <w:szCs w:val="28"/>
          <w:shd w:val="clear" w:color="auto" w:fill="FFFFFF"/>
          <w:lang w:val="ro-RO"/>
        </w:rPr>
        <w:t>(b) toleranța la stresul abiotic;</w:t>
      </w:r>
    </w:p>
    <w:p w14:paraId="58954612" w14:textId="63E70083" w:rsidR="00AD30B1" w:rsidRPr="00745193" w:rsidRDefault="00AD30B1" w:rsidP="00AD30B1">
      <w:pPr>
        <w:pStyle w:val="Listparagraf"/>
        <w:shd w:val="clear" w:color="auto" w:fill="FFFFFF" w:themeFill="background1"/>
        <w:ind w:left="1287"/>
        <w:jc w:val="both"/>
        <w:rPr>
          <w:rFonts w:ascii="Times New Roman" w:hAnsi="Times New Roman" w:cs="Times New Roman"/>
          <w:sz w:val="28"/>
          <w:szCs w:val="28"/>
          <w:shd w:val="clear" w:color="auto" w:fill="FFFFFF"/>
          <w:lang w:val="ro-RO"/>
        </w:rPr>
      </w:pPr>
      <w:r w:rsidRPr="00745193">
        <w:rPr>
          <w:rFonts w:ascii="Times New Roman" w:hAnsi="Times New Roman" w:cs="Times New Roman"/>
          <w:sz w:val="28"/>
          <w:szCs w:val="28"/>
          <w:shd w:val="clear" w:color="auto" w:fill="FFFFFF"/>
          <w:lang w:val="ro-RO"/>
        </w:rPr>
        <w:t>(c) caracteristicile calitative;</w:t>
      </w:r>
    </w:p>
    <w:p w14:paraId="470E77DB" w14:textId="6B055AB5" w:rsidR="00203A55" w:rsidRPr="00745193" w:rsidRDefault="00AD30B1" w:rsidP="00AD30B1">
      <w:pPr>
        <w:pStyle w:val="Listparagraf"/>
        <w:shd w:val="clear" w:color="auto" w:fill="FFFFFF" w:themeFill="background1"/>
        <w:ind w:left="1287"/>
        <w:jc w:val="both"/>
        <w:rPr>
          <w:rFonts w:ascii="Times New Roman" w:hAnsi="Times New Roman" w:cs="Times New Roman"/>
          <w:sz w:val="28"/>
          <w:szCs w:val="28"/>
          <w:shd w:val="clear" w:color="auto" w:fill="FFFFFF"/>
          <w:lang w:val="ro-RO"/>
        </w:rPr>
      </w:pPr>
      <w:r w:rsidRPr="00745193">
        <w:rPr>
          <w:rFonts w:ascii="Times New Roman" w:hAnsi="Times New Roman" w:cs="Times New Roman"/>
          <w:sz w:val="28"/>
          <w:szCs w:val="28"/>
          <w:shd w:val="clear" w:color="auto" w:fill="FFFFFF"/>
          <w:lang w:val="ro-RO"/>
        </w:rPr>
        <w:t xml:space="preserve">(d) disponibilitatea </w:t>
      </w:r>
      <w:proofErr w:type="spellStart"/>
      <w:r w:rsidRPr="00745193">
        <w:rPr>
          <w:rFonts w:ascii="Times New Roman" w:hAnsi="Times New Roman" w:cs="Times New Roman"/>
          <w:sz w:val="28"/>
          <w:szCs w:val="28"/>
          <w:shd w:val="clear" w:color="auto" w:fill="FFFFFF"/>
          <w:lang w:val="ro-RO"/>
        </w:rPr>
        <w:t>nutrienților</w:t>
      </w:r>
      <w:proofErr w:type="spellEnd"/>
      <w:r w:rsidRPr="00745193">
        <w:rPr>
          <w:rFonts w:ascii="Times New Roman" w:hAnsi="Times New Roman" w:cs="Times New Roman"/>
          <w:sz w:val="28"/>
          <w:szCs w:val="28"/>
          <w:shd w:val="clear" w:color="auto" w:fill="FFFFFF"/>
          <w:lang w:val="ro-RO"/>
        </w:rPr>
        <w:t xml:space="preserve"> captați în sol sau în rizosferă.</w:t>
      </w:r>
      <w:r w:rsidR="00F370C7" w:rsidRPr="00745193">
        <w:rPr>
          <w:rFonts w:ascii="Times New Roman" w:hAnsi="Times New Roman" w:cs="Times New Roman"/>
          <w:sz w:val="28"/>
          <w:szCs w:val="28"/>
          <w:shd w:val="clear" w:color="auto" w:fill="FFFFFF"/>
          <w:lang w:val="ro-RO"/>
        </w:rPr>
        <w:t>”</w:t>
      </w:r>
    </w:p>
    <w:p w14:paraId="1B3C869A" w14:textId="7B9B8CAD" w:rsidR="0095021D" w:rsidRPr="00745193" w:rsidRDefault="0095021D" w:rsidP="0095021D">
      <w:pPr>
        <w:shd w:val="clear" w:color="auto" w:fill="FFFFFF" w:themeFill="background1"/>
        <w:ind w:firstLine="993"/>
        <w:jc w:val="both"/>
        <w:rPr>
          <w:rFonts w:ascii="Times New Roman" w:hAnsi="Times New Roman" w:cs="Times New Roman"/>
          <w:sz w:val="28"/>
          <w:szCs w:val="28"/>
          <w:shd w:val="clear" w:color="auto" w:fill="FFFFFF"/>
          <w:lang w:val="ro-RO"/>
        </w:rPr>
      </w:pPr>
      <w:r w:rsidRPr="00745193">
        <w:rPr>
          <w:rFonts w:ascii="Times New Roman" w:hAnsi="Times New Roman" w:cs="Times New Roman"/>
          <w:sz w:val="28"/>
          <w:szCs w:val="28"/>
          <w:shd w:val="clear" w:color="auto" w:fill="FFFFFF"/>
          <w:lang w:val="ro-RO"/>
        </w:rPr>
        <w:t xml:space="preserve">b) Articolul 57 se va completa cu un nou aliniat: </w:t>
      </w:r>
    </w:p>
    <w:p w14:paraId="18F14973" w14:textId="3915FAB0" w:rsidR="0095021D" w:rsidRPr="00745193" w:rsidRDefault="0095021D" w:rsidP="0095021D">
      <w:pPr>
        <w:shd w:val="clear" w:color="auto" w:fill="FFFFFF" w:themeFill="background1"/>
        <w:ind w:firstLine="993"/>
        <w:jc w:val="both"/>
        <w:rPr>
          <w:rFonts w:ascii="Times New Roman" w:hAnsi="Times New Roman" w:cs="Times New Roman"/>
          <w:sz w:val="28"/>
          <w:szCs w:val="28"/>
          <w:shd w:val="clear" w:color="auto" w:fill="FFFFFF"/>
          <w:lang w:val="en-US"/>
        </w:rPr>
      </w:pPr>
      <w:r w:rsidRPr="00745193">
        <w:rPr>
          <w:rFonts w:ascii="Times New Roman" w:hAnsi="Times New Roman" w:cs="Times New Roman"/>
          <w:sz w:val="28"/>
          <w:szCs w:val="28"/>
          <w:shd w:val="clear" w:color="auto" w:fill="FFFFFF"/>
          <w:lang w:val="ro-RO"/>
        </w:rPr>
        <w:t>(7) În cazul produselor pentru care a fost acordată o autorizație în temeiul articolului 12 alineatul (1) pe baza unei cereri prezentate înainte de  data intrării în vigoare a Legii nr. ____/2024 privind normele de  punere la dispoziție pe piață a produselor fertilizante și care, după această dată, intră sub incidența definiției de biostimulatori ai plantelor, prezenta Lege continuă să se aplice pe perioada specificată în autorizație.</w:t>
      </w:r>
    </w:p>
    <w:p w14:paraId="51126E94" w14:textId="77C5763E" w:rsidR="0095021D" w:rsidRPr="00745193" w:rsidRDefault="0095021D" w:rsidP="00AD30B1">
      <w:pPr>
        <w:pStyle w:val="Listparagraf"/>
        <w:shd w:val="clear" w:color="auto" w:fill="FFFFFF" w:themeFill="background1"/>
        <w:ind w:left="1287"/>
        <w:jc w:val="both"/>
        <w:rPr>
          <w:rFonts w:ascii="Times New Roman" w:hAnsi="Times New Roman" w:cs="Times New Roman"/>
          <w:sz w:val="28"/>
          <w:szCs w:val="28"/>
          <w:shd w:val="clear" w:color="auto" w:fill="FFFFFF"/>
          <w:lang w:val="ro-RO"/>
        </w:rPr>
      </w:pPr>
    </w:p>
    <w:p w14:paraId="71476CAA" w14:textId="259D3665" w:rsidR="006804C8" w:rsidRPr="00745193" w:rsidRDefault="0095021D" w:rsidP="0095021D">
      <w:pPr>
        <w:pStyle w:val="Listparagraf"/>
        <w:numPr>
          <w:ilvl w:val="0"/>
          <w:numId w:val="7"/>
        </w:numPr>
        <w:shd w:val="clear" w:color="auto" w:fill="FFFFFF" w:themeFill="background1"/>
        <w:jc w:val="both"/>
        <w:rPr>
          <w:rFonts w:ascii="Times New Roman" w:eastAsia="Times New Roman" w:hAnsi="Times New Roman" w:cs="Times New Roman"/>
          <w:i/>
          <w:sz w:val="28"/>
          <w:szCs w:val="28"/>
          <w:lang w:val="ro-RO"/>
        </w:rPr>
      </w:pPr>
      <w:r w:rsidRPr="00745193">
        <w:rPr>
          <w:rFonts w:ascii="Times New Roman" w:hAnsi="Times New Roman" w:cs="Times New Roman"/>
          <w:sz w:val="28"/>
          <w:szCs w:val="28"/>
          <w:shd w:val="clear" w:color="auto" w:fill="FFFFFF"/>
          <w:lang w:val="ro-RO"/>
        </w:rPr>
        <w:t xml:space="preserve"> </w:t>
      </w:r>
      <w:r w:rsidR="006804C8" w:rsidRPr="00745193">
        <w:rPr>
          <w:rFonts w:ascii="Times New Roman" w:hAnsi="Times New Roman" w:cs="Times New Roman"/>
          <w:sz w:val="28"/>
          <w:szCs w:val="28"/>
          <w:shd w:val="clear" w:color="auto" w:fill="FFFFFF"/>
          <w:lang w:val="ro-RO"/>
        </w:rPr>
        <w:t>Prevederile privind produsele fertilizante UE  se vor aplica până la data aderării Republicii Moldova la Uniunea Europeană.</w:t>
      </w:r>
    </w:p>
    <w:p w14:paraId="5C20AA1F" w14:textId="77777777" w:rsidR="006804C8" w:rsidRPr="00745193" w:rsidRDefault="006804C8" w:rsidP="006804C8">
      <w:pPr>
        <w:pStyle w:val="Listparagraf"/>
        <w:shd w:val="clear" w:color="auto" w:fill="FFFFFF" w:themeFill="background1"/>
        <w:ind w:left="709"/>
        <w:jc w:val="both"/>
        <w:rPr>
          <w:rFonts w:ascii="Times New Roman" w:eastAsia="Times New Roman" w:hAnsi="Times New Roman" w:cs="Times New Roman"/>
          <w:i/>
          <w:sz w:val="28"/>
          <w:szCs w:val="28"/>
          <w:lang w:val="ro-RO"/>
        </w:rPr>
      </w:pPr>
    </w:p>
    <w:p w14:paraId="6C2B448C" w14:textId="329811C6" w:rsidR="006804C8" w:rsidRPr="00745193" w:rsidRDefault="006804C8" w:rsidP="006804C8">
      <w:pPr>
        <w:shd w:val="clear" w:color="auto" w:fill="FFFFFF" w:themeFill="background1"/>
        <w:tabs>
          <w:tab w:val="left" w:pos="1134"/>
        </w:tabs>
        <w:ind w:firstLine="567"/>
        <w:contextualSpacing/>
        <w:jc w:val="both"/>
        <w:rPr>
          <w:rFonts w:ascii="Times New Roman" w:eastAsia="Times New Roman" w:hAnsi="Times New Roman" w:cs="Times New Roman"/>
          <w:bCs/>
          <w:sz w:val="28"/>
          <w:szCs w:val="28"/>
          <w:lang w:val="ro-RO"/>
        </w:rPr>
      </w:pPr>
      <w:r w:rsidRPr="00745193">
        <w:rPr>
          <w:rFonts w:ascii="Times New Roman" w:eastAsia="Times New Roman" w:hAnsi="Times New Roman" w:cs="Times New Roman"/>
          <w:i/>
          <w:iCs/>
          <w:sz w:val="28"/>
          <w:szCs w:val="28"/>
          <w:lang w:val="ro-RO"/>
        </w:rPr>
        <w:t>A</w:t>
      </w:r>
      <w:r w:rsidR="00D67361" w:rsidRPr="00745193">
        <w:rPr>
          <w:rFonts w:ascii="Times New Roman" w:eastAsia="Times New Roman" w:hAnsi="Times New Roman" w:cs="Times New Roman"/>
          <w:i/>
          <w:iCs/>
          <w:sz w:val="28"/>
          <w:szCs w:val="28"/>
          <w:lang w:val="ro-RO"/>
        </w:rPr>
        <w:t>rticolul 4</w:t>
      </w:r>
      <w:r w:rsidR="00AA19BD" w:rsidRPr="00745193">
        <w:rPr>
          <w:rFonts w:ascii="Times New Roman" w:eastAsia="Times New Roman" w:hAnsi="Times New Roman" w:cs="Times New Roman"/>
          <w:i/>
          <w:iCs/>
          <w:sz w:val="28"/>
          <w:szCs w:val="28"/>
          <w:lang w:val="ro-RO"/>
        </w:rPr>
        <w:t>9</w:t>
      </w:r>
      <w:r w:rsidRPr="00745193">
        <w:rPr>
          <w:rFonts w:ascii="Times New Roman" w:eastAsia="Times New Roman" w:hAnsi="Times New Roman" w:cs="Times New Roman"/>
          <w:i/>
          <w:iCs/>
          <w:sz w:val="28"/>
          <w:szCs w:val="28"/>
          <w:lang w:val="ro-RO"/>
        </w:rPr>
        <w:t xml:space="preserve">. </w:t>
      </w:r>
      <w:r w:rsidRPr="00745193">
        <w:rPr>
          <w:rFonts w:ascii="Times New Roman" w:eastAsia="Times New Roman" w:hAnsi="Times New Roman" w:cs="Times New Roman"/>
          <w:bCs/>
          <w:sz w:val="28"/>
          <w:szCs w:val="28"/>
          <w:lang w:val="ro-RO"/>
        </w:rPr>
        <w:t>Intrarea în vigoare și aplicarea</w:t>
      </w:r>
    </w:p>
    <w:p w14:paraId="52F18E2B" w14:textId="53371039" w:rsidR="006804C8" w:rsidRPr="00745193" w:rsidRDefault="006804C8" w:rsidP="005320D6">
      <w:pPr>
        <w:pStyle w:val="Listparagraf"/>
        <w:numPr>
          <w:ilvl w:val="0"/>
          <w:numId w:val="9"/>
        </w:numPr>
        <w:shd w:val="clear" w:color="auto" w:fill="FFFFFF" w:themeFill="background1"/>
        <w:tabs>
          <w:tab w:val="left" w:pos="567"/>
        </w:tabs>
        <w:ind w:left="0" w:firstLine="709"/>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Prezentul Lege intră în vigoare la 01 noiembrie 2024.</w:t>
      </w:r>
    </w:p>
    <w:p w14:paraId="17E7E343" w14:textId="30FAAD4B" w:rsidR="006804C8" w:rsidRPr="00745193" w:rsidRDefault="000C3FEB" w:rsidP="005320D6">
      <w:pPr>
        <w:pStyle w:val="Listparagraf"/>
        <w:numPr>
          <w:ilvl w:val="0"/>
          <w:numId w:val="9"/>
        </w:numPr>
        <w:shd w:val="clear" w:color="auto" w:fill="FFFFFF" w:themeFill="background1"/>
        <w:tabs>
          <w:tab w:val="left" w:pos="567"/>
        </w:tabs>
        <w:ind w:left="0" w:firstLine="709"/>
        <w:jc w:val="both"/>
        <w:rPr>
          <w:rFonts w:ascii="Times New Roman" w:eastAsia="Times New Roman" w:hAnsi="Times New Roman" w:cs="Times New Roman"/>
          <w:sz w:val="28"/>
          <w:szCs w:val="28"/>
          <w:lang w:val="ro-RO"/>
        </w:rPr>
      </w:pPr>
      <w:r w:rsidRPr="00745193">
        <w:rPr>
          <w:rFonts w:ascii="Times New Roman" w:eastAsia="Times New Roman" w:hAnsi="Times New Roman" w:cs="Times New Roman"/>
          <w:sz w:val="28"/>
          <w:szCs w:val="28"/>
          <w:lang w:val="ro-RO"/>
        </w:rPr>
        <w:t>Articolul 42</w:t>
      </w:r>
      <w:r w:rsidR="006804C8" w:rsidRPr="00745193">
        <w:rPr>
          <w:rFonts w:ascii="Times New Roman" w:eastAsia="Times New Roman" w:hAnsi="Times New Roman" w:cs="Times New Roman"/>
          <w:sz w:val="28"/>
          <w:szCs w:val="28"/>
          <w:lang w:val="ro-RO"/>
        </w:rPr>
        <w:t xml:space="preserve"> alin (8) și (9) se vor aplica de la data intrării în vigoare a prevederilor privind zonele vulnerabile prevăzute în Regulamentul combaterii poluării apelor cu nitrați proveniți din agricultură</w:t>
      </w:r>
    </w:p>
    <w:p w14:paraId="7C1DE1C6" w14:textId="77777777" w:rsidR="00D82807" w:rsidRPr="00745193" w:rsidRDefault="00D82807" w:rsidP="00FB518D">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216B714D" w14:textId="77777777" w:rsidR="00D82807" w:rsidRPr="00745193" w:rsidRDefault="00D82807" w:rsidP="00FB518D">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bookmarkStart w:id="0" w:name="_GoBack"/>
      <w:bookmarkEnd w:id="0"/>
    </w:p>
    <w:p w14:paraId="6776F01B" w14:textId="77777777" w:rsidR="00D67361" w:rsidRPr="00745193" w:rsidRDefault="00D67361" w:rsidP="00FB518D">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58E62562" w14:textId="77777777" w:rsidR="00D67361" w:rsidRPr="00745193" w:rsidRDefault="00D67361" w:rsidP="00FB518D">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1034F7D2" w14:textId="77777777" w:rsidR="00D67361" w:rsidRPr="00745193" w:rsidRDefault="00D67361" w:rsidP="00FB518D">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p w14:paraId="5B13F73F" w14:textId="77777777" w:rsidR="00D67361" w:rsidRPr="00745193" w:rsidRDefault="00D67361" w:rsidP="00FB518D">
      <w:pPr>
        <w:shd w:val="clear" w:color="auto" w:fill="FFFFFF" w:themeFill="background1"/>
        <w:tabs>
          <w:tab w:val="left" w:pos="1134"/>
        </w:tabs>
        <w:ind w:firstLine="567"/>
        <w:contextualSpacing/>
        <w:jc w:val="both"/>
        <w:rPr>
          <w:rFonts w:ascii="Times New Roman" w:eastAsia="Times New Roman" w:hAnsi="Times New Roman" w:cs="Times New Roman"/>
          <w:sz w:val="28"/>
          <w:szCs w:val="28"/>
          <w:lang w:val="ro-RO"/>
        </w:rPr>
      </w:pPr>
    </w:p>
    <w:sectPr w:rsidR="00D67361" w:rsidRPr="00745193">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27BF92B" w16cex:dateUtc="2024-07-10T07:37:00Z"/>
  <w16cex:commentExtensible w16cex:durableId="24D3CC28" w16cex:dateUtc="2024-07-10T08:15:00Z"/>
  <w16cex:commentExtensible w16cex:durableId="403066C8" w16cex:dateUtc="2024-07-10T08:41:00Z"/>
  <w16cex:commentExtensible w16cex:durableId="4FD4DD87" w16cex:dateUtc="2024-07-10T10:56:00Z"/>
  <w16cex:commentExtensible w16cex:durableId="19186D35" w16cex:dateUtc="2024-07-09T12:20:00Z"/>
  <w16cex:commentExtensible w16cex:durableId="5F40754B" w16cex:dateUtc="2024-07-09T12:13:00Z"/>
  <w16cex:commentExtensible w16cex:durableId="19E4C669" w16cex:dateUtc="2024-07-09T13:28:00Z"/>
  <w16cex:commentExtensible w16cex:durableId="0FF008B6" w16cex:dateUtc="2024-07-09T12:47:00Z"/>
  <w16cex:commentExtensible w16cex:durableId="2916E601" w16cex:dateUtc="2024-07-09T13:42:00Z"/>
  <w16cex:commentExtensible w16cex:durableId="37524A37" w16cex:dateUtc="2024-07-09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B55681" w16cid:durableId="427BF92B"/>
  <w16cid:commentId w16cid:paraId="18C2B81A" w16cid:durableId="24D3CC28"/>
  <w16cid:commentId w16cid:paraId="57524DB1" w16cid:durableId="403066C8"/>
  <w16cid:commentId w16cid:paraId="5E5D8C6C" w16cid:durableId="4FD4DD87"/>
  <w16cid:commentId w16cid:paraId="28165B3A" w16cid:durableId="19186D35"/>
  <w16cid:commentId w16cid:paraId="24A2DA9A" w16cid:durableId="5F40754B"/>
  <w16cid:commentId w16cid:paraId="178644A2" w16cid:durableId="19E4C669"/>
  <w16cid:commentId w16cid:paraId="0F35F1B7" w16cid:durableId="0FF008B6"/>
  <w16cid:commentId w16cid:paraId="4F883BD1" w16cid:durableId="2916E601"/>
  <w16cid:commentId w16cid:paraId="7441FA37" w16cid:durableId="37524A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5192"/>
    <w:multiLevelType w:val="hybridMultilevel"/>
    <w:tmpl w:val="ECD8BAF8"/>
    <w:lvl w:ilvl="0" w:tplc="E78442D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15:restartNumberingAfterBreak="0">
    <w:nsid w:val="06CD160A"/>
    <w:multiLevelType w:val="hybridMultilevel"/>
    <w:tmpl w:val="99D06E2E"/>
    <w:lvl w:ilvl="0" w:tplc="3884B328">
      <w:start w:val="1"/>
      <w:numFmt w:val="decimal"/>
      <w:lvlText w:val="(%1)"/>
      <w:lvlJc w:val="left"/>
      <w:pPr>
        <w:ind w:left="1107" w:hanging="54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11145D27"/>
    <w:multiLevelType w:val="hybridMultilevel"/>
    <w:tmpl w:val="54F25C08"/>
    <w:lvl w:ilvl="0" w:tplc="5F0CC58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20191499"/>
    <w:multiLevelType w:val="hybridMultilevel"/>
    <w:tmpl w:val="8AF43516"/>
    <w:lvl w:ilvl="0" w:tplc="A4560D7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291C5F74"/>
    <w:multiLevelType w:val="hybridMultilevel"/>
    <w:tmpl w:val="142C200C"/>
    <w:lvl w:ilvl="0" w:tplc="5BFADD44">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 w15:restartNumberingAfterBreak="0">
    <w:nsid w:val="311E11BD"/>
    <w:multiLevelType w:val="hybridMultilevel"/>
    <w:tmpl w:val="933268F8"/>
    <w:lvl w:ilvl="0" w:tplc="4DA4EAA6">
      <w:start w:val="1"/>
      <w:numFmt w:val="decimal"/>
      <w:lvlText w:val="(%1)"/>
      <w:lvlJc w:val="left"/>
      <w:pPr>
        <w:ind w:left="927" w:hanging="360"/>
      </w:pPr>
      <w:rPr>
        <w:rFonts w:ascii="Times New Roman" w:eastAsia="Arial" w:hAnsi="Times New Roman" w:cs="Times New Roman" w:hint="default"/>
        <w:b w:val="0"/>
        <w:i w:val="0"/>
        <w:color w:val="333333"/>
        <w:sz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15:restartNumberingAfterBreak="0">
    <w:nsid w:val="38571A3C"/>
    <w:multiLevelType w:val="hybridMultilevel"/>
    <w:tmpl w:val="80500BFA"/>
    <w:lvl w:ilvl="0" w:tplc="E73680E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7" w15:restartNumberingAfterBreak="0">
    <w:nsid w:val="4AA907DE"/>
    <w:multiLevelType w:val="hybridMultilevel"/>
    <w:tmpl w:val="CC6E33B0"/>
    <w:lvl w:ilvl="0" w:tplc="8B98C492">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8" w15:restartNumberingAfterBreak="0">
    <w:nsid w:val="4EB3674D"/>
    <w:multiLevelType w:val="hybridMultilevel"/>
    <w:tmpl w:val="CFC8C8CE"/>
    <w:lvl w:ilvl="0" w:tplc="00BCA9C8">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0943C9D"/>
    <w:multiLevelType w:val="hybridMultilevel"/>
    <w:tmpl w:val="EAD0E976"/>
    <w:lvl w:ilvl="0" w:tplc="ED2C57D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73931106"/>
    <w:multiLevelType w:val="hybridMultilevel"/>
    <w:tmpl w:val="A2CE35FE"/>
    <w:lvl w:ilvl="0" w:tplc="BF26BCE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7CAC3181"/>
    <w:multiLevelType w:val="hybridMultilevel"/>
    <w:tmpl w:val="933268F8"/>
    <w:lvl w:ilvl="0" w:tplc="4DA4EAA6">
      <w:start w:val="1"/>
      <w:numFmt w:val="decimal"/>
      <w:lvlText w:val="(%1)"/>
      <w:lvlJc w:val="left"/>
      <w:pPr>
        <w:ind w:left="927" w:hanging="360"/>
      </w:pPr>
      <w:rPr>
        <w:rFonts w:ascii="Times New Roman" w:eastAsia="Arial" w:hAnsi="Times New Roman" w:cs="Times New Roman" w:hint="default"/>
        <w:b w:val="0"/>
        <w:i w:val="0"/>
        <w:color w:val="333333"/>
        <w:sz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2" w15:restartNumberingAfterBreak="0">
    <w:nsid w:val="7CD9739C"/>
    <w:multiLevelType w:val="hybridMultilevel"/>
    <w:tmpl w:val="66BEF774"/>
    <w:lvl w:ilvl="0" w:tplc="3FA28DF4">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10"/>
  </w:num>
  <w:num w:numId="2">
    <w:abstractNumId w:val="3"/>
  </w:num>
  <w:num w:numId="3">
    <w:abstractNumId w:val="5"/>
  </w:num>
  <w:num w:numId="4">
    <w:abstractNumId w:val="9"/>
  </w:num>
  <w:num w:numId="5">
    <w:abstractNumId w:val="8"/>
  </w:num>
  <w:num w:numId="6">
    <w:abstractNumId w:val="7"/>
  </w:num>
  <w:num w:numId="7">
    <w:abstractNumId w:val="11"/>
  </w:num>
  <w:num w:numId="8">
    <w:abstractNumId w:val="2"/>
  </w:num>
  <w:num w:numId="9">
    <w:abstractNumId w:val="0"/>
  </w:num>
  <w:num w:numId="10">
    <w:abstractNumId w:val="1"/>
  </w:num>
  <w:num w:numId="11">
    <w:abstractNumId w:val="6"/>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6" w:nlCheck="1" w:checkStyle="1"/>
  <w:activeWritingStyle w:appName="MSWord" w:lang="en-US" w:vendorID="64" w:dllVersion="131078" w:nlCheck="1" w:checkStyle="1"/>
  <w:activeWritingStyle w:appName="MSWord" w:lang="ru-RU" w:vendorID="64" w:dllVersion="131078" w:nlCheck="1" w:checkStyle="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A4C"/>
    <w:rsid w:val="000168E2"/>
    <w:rsid w:val="00024E15"/>
    <w:rsid w:val="000357F0"/>
    <w:rsid w:val="00040258"/>
    <w:rsid w:val="00046967"/>
    <w:rsid w:val="000502B1"/>
    <w:rsid w:val="0005336D"/>
    <w:rsid w:val="0005498B"/>
    <w:rsid w:val="00054D53"/>
    <w:rsid w:val="00055AB5"/>
    <w:rsid w:val="0006011F"/>
    <w:rsid w:val="00061006"/>
    <w:rsid w:val="00061264"/>
    <w:rsid w:val="00062711"/>
    <w:rsid w:val="0007444C"/>
    <w:rsid w:val="00074683"/>
    <w:rsid w:val="00076D39"/>
    <w:rsid w:val="000A112F"/>
    <w:rsid w:val="000B0FD9"/>
    <w:rsid w:val="000B6639"/>
    <w:rsid w:val="000B6CF6"/>
    <w:rsid w:val="000C3FEB"/>
    <w:rsid w:val="000D1E9D"/>
    <w:rsid w:val="000D230E"/>
    <w:rsid w:val="000D2369"/>
    <w:rsid w:val="000D30D4"/>
    <w:rsid w:val="000E2822"/>
    <w:rsid w:val="000E4919"/>
    <w:rsid w:val="000F2ECA"/>
    <w:rsid w:val="0010641E"/>
    <w:rsid w:val="00106665"/>
    <w:rsid w:val="00107CBE"/>
    <w:rsid w:val="00110EB6"/>
    <w:rsid w:val="00115948"/>
    <w:rsid w:val="00117413"/>
    <w:rsid w:val="00117E79"/>
    <w:rsid w:val="00121445"/>
    <w:rsid w:val="0012799C"/>
    <w:rsid w:val="0013423A"/>
    <w:rsid w:val="00137EA9"/>
    <w:rsid w:val="001422B0"/>
    <w:rsid w:val="00144CF2"/>
    <w:rsid w:val="0015109D"/>
    <w:rsid w:val="0015339A"/>
    <w:rsid w:val="00160217"/>
    <w:rsid w:val="001635E6"/>
    <w:rsid w:val="00166429"/>
    <w:rsid w:val="001741A9"/>
    <w:rsid w:val="00182048"/>
    <w:rsid w:val="001821BB"/>
    <w:rsid w:val="00183DD9"/>
    <w:rsid w:val="001909E4"/>
    <w:rsid w:val="001920F1"/>
    <w:rsid w:val="00196B9D"/>
    <w:rsid w:val="00196E6A"/>
    <w:rsid w:val="001A04C7"/>
    <w:rsid w:val="001A3D25"/>
    <w:rsid w:val="001A4D88"/>
    <w:rsid w:val="001A759D"/>
    <w:rsid w:val="001A7DC4"/>
    <w:rsid w:val="001B7E52"/>
    <w:rsid w:val="001C4EA4"/>
    <w:rsid w:val="001D0E9D"/>
    <w:rsid w:val="001D688E"/>
    <w:rsid w:val="001E06A6"/>
    <w:rsid w:val="001E507B"/>
    <w:rsid w:val="001F38DF"/>
    <w:rsid w:val="001F3F47"/>
    <w:rsid w:val="00203A55"/>
    <w:rsid w:val="002101DC"/>
    <w:rsid w:val="00212420"/>
    <w:rsid w:val="002129A8"/>
    <w:rsid w:val="0021302F"/>
    <w:rsid w:val="00214662"/>
    <w:rsid w:val="00234966"/>
    <w:rsid w:val="00244691"/>
    <w:rsid w:val="002451AC"/>
    <w:rsid w:val="0025676C"/>
    <w:rsid w:val="00260532"/>
    <w:rsid w:val="00272E6B"/>
    <w:rsid w:val="00280439"/>
    <w:rsid w:val="002A1470"/>
    <w:rsid w:val="002A1CD6"/>
    <w:rsid w:val="002A239F"/>
    <w:rsid w:val="002A323A"/>
    <w:rsid w:val="002A376F"/>
    <w:rsid w:val="002A5DDF"/>
    <w:rsid w:val="002B450A"/>
    <w:rsid w:val="002B6C8D"/>
    <w:rsid w:val="002B714A"/>
    <w:rsid w:val="002C3E89"/>
    <w:rsid w:val="002D54CF"/>
    <w:rsid w:val="002E134E"/>
    <w:rsid w:val="002E22D0"/>
    <w:rsid w:val="002E2A57"/>
    <w:rsid w:val="002F16B4"/>
    <w:rsid w:val="002F269C"/>
    <w:rsid w:val="00300C18"/>
    <w:rsid w:val="00301BB5"/>
    <w:rsid w:val="00312683"/>
    <w:rsid w:val="003229C9"/>
    <w:rsid w:val="00322CBE"/>
    <w:rsid w:val="003246A4"/>
    <w:rsid w:val="00327A4C"/>
    <w:rsid w:val="00333786"/>
    <w:rsid w:val="00334EDB"/>
    <w:rsid w:val="00342D44"/>
    <w:rsid w:val="00346673"/>
    <w:rsid w:val="003518D5"/>
    <w:rsid w:val="00357BC0"/>
    <w:rsid w:val="00365718"/>
    <w:rsid w:val="0037040C"/>
    <w:rsid w:val="003726AA"/>
    <w:rsid w:val="003726B9"/>
    <w:rsid w:val="00374835"/>
    <w:rsid w:val="003756ED"/>
    <w:rsid w:val="00377D84"/>
    <w:rsid w:val="00377E49"/>
    <w:rsid w:val="00392C28"/>
    <w:rsid w:val="003964C6"/>
    <w:rsid w:val="00397850"/>
    <w:rsid w:val="003A0862"/>
    <w:rsid w:val="003A1749"/>
    <w:rsid w:val="003A3BFF"/>
    <w:rsid w:val="003A5674"/>
    <w:rsid w:val="003A567A"/>
    <w:rsid w:val="003A69DD"/>
    <w:rsid w:val="003A7127"/>
    <w:rsid w:val="003B447E"/>
    <w:rsid w:val="003C4F4F"/>
    <w:rsid w:val="003D6642"/>
    <w:rsid w:val="003E5041"/>
    <w:rsid w:val="003F141C"/>
    <w:rsid w:val="003F4E46"/>
    <w:rsid w:val="003F5A14"/>
    <w:rsid w:val="003F7394"/>
    <w:rsid w:val="003F7CB9"/>
    <w:rsid w:val="00403453"/>
    <w:rsid w:val="00404AE3"/>
    <w:rsid w:val="0040663C"/>
    <w:rsid w:val="00415125"/>
    <w:rsid w:val="00427BF6"/>
    <w:rsid w:val="00430A1A"/>
    <w:rsid w:val="00433F50"/>
    <w:rsid w:val="004378BA"/>
    <w:rsid w:val="0044501E"/>
    <w:rsid w:val="004464A6"/>
    <w:rsid w:val="00450C9E"/>
    <w:rsid w:val="00453C15"/>
    <w:rsid w:val="00460EBA"/>
    <w:rsid w:val="00461530"/>
    <w:rsid w:val="0046322B"/>
    <w:rsid w:val="00482F8C"/>
    <w:rsid w:val="00483A9D"/>
    <w:rsid w:val="00486DBB"/>
    <w:rsid w:val="004A04A9"/>
    <w:rsid w:val="004A2813"/>
    <w:rsid w:val="004B4182"/>
    <w:rsid w:val="004B49AD"/>
    <w:rsid w:val="004C3485"/>
    <w:rsid w:val="004D4E8D"/>
    <w:rsid w:val="004D64D8"/>
    <w:rsid w:val="004D7810"/>
    <w:rsid w:val="004E2AED"/>
    <w:rsid w:val="004E7A5E"/>
    <w:rsid w:val="004E7BCC"/>
    <w:rsid w:val="004F11C0"/>
    <w:rsid w:val="004F13EE"/>
    <w:rsid w:val="004F706C"/>
    <w:rsid w:val="005008F8"/>
    <w:rsid w:val="00500FB3"/>
    <w:rsid w:val="0051138C"/>
    <w:rsid w:val="00514F87"/>
    <w:rsid w:val="00515DCB"/>
    <w:rsid w:val="00521B30"/>
    <w:rsid w:val="00524202"/>
    <w:rsid w:val="0052433F"/>
    <w:rsid w:val="00526B63"/>
    <w:rsid w:val="00530AB2"/>
    <w:rsid w:val="00531716"/>
    <w:rsid w:val="005320D6"/>
    <w:rsid w:val="005329A8"/>
    <w:rsid w:val="0053558E"/>
    <w:rsid w:val="005369F5"/>
    <w:rsid w:val="00545028"/>
    <w:rsid w:val="00545B51"/>
    <w:rsid w:val="0054785F"/>
    <w:rsid w:val="0055021A"/>
    <w:rsid w:val="00552017"/>
    <w:rsid w:val="00552270"/>
    <w:rsid w:val="0055427A"/>
    <w:rsid w:val="005575AB"/>
    <w:rsid w:val="00562CBF"/>
    <w:rsid w:val="00564131"/>
    <w:rsid w:val="005648CA"/>
    <w:rsid w:val="00574FFC"/>
    <w:rsid w:val="00575B5D"/>
    <w:rsid w:val="00580594"/>
    <w:rsid w:val="00580CF1"/>
    <w:rsid w:val="00580FC5"/>
    <w:rsid w:val="00586A9B"/>
    <w:rsid w:val="005B6A4E"/>
    <w:rsid w:val="005C2E8B"/>
    <w:rsid w:val="005C605F"/>
    <w:rsid w:val="005C6B43"/>
    <w:rsid w:val="005D21B8"/>
    <w:rsid w:val="005D33C0"/>
    <w:rsid w:val="005E0440"/>
    <w:rsid w:val="005E0C49"/>
    <w:rsid w:val="005E31F8"/>
    <w:rsid w:val="005E6BEA"/>
    <w:rsid w:val="005F4E26"/>
    <w:rsid w:val="00600E64"/>
    <w:rsid w:val="006017B0"/>
    <w:rsid w:val="00601821"/>
    <w:rsid w:val="006114C6"/>
    <w:rsid w:val="00617A40"/>
    <w:rsid w:val="006216FC"/>
    <w:rsid w:val="00626039"/>
    <w:rsid w:val="00626F30"/>
    <w:rsid w:val="00631F58"/>
    <w:rsid w:val="00633509"/>
    <w:rsid w:val="0064047A"/>
    <w:rsid w:val="006427BF"/>
    <w:rsid w:val="00643F4B"/>
    <w:rsid w:val="00645565"/>
    <w:rsid w:val="00650A49"/>
    <w:rsid w:val="006547C5"/>
    <w:rsid w:val="00662C6A"/>
    <w:rsid w:val="006721AB"/>
    <w:rsid w:val="006804C8"/>
    <w:rsid w:val="00690598"/>
    <w:rsid w:val="00690957"/>
    <w:rsid w:val="00691715"/>
    <w:rsid w:val="00695615"/>
    <w:rsid w:val="006B6B15"/>
    <w:rsid w:val="006C52A5"/>
    <w:rsid w:val="006C7D01"/>
    <w:rsid w:val="006D791F"/>
    <w:rsid w:val="006F518C"/>
    <w:rsid w:val="0072121B"/>
    <w:rsid w:val="00724A20"/>
    <w:rsid w:val="007276CE"/>
    <w:rsid w:val="00727BDB"/>
    <w:rsid w:val="007300DC"/>
    <w:rsid w:val="007414AC"/>
    <w:rsid w:val="0074172B"/>
    <w:rsid w:val="007420FC"/>
    <w:rsid w:val="00745193"/>
    <w:rsid w:val="007520F6"/>
    <w:rsid w:val="00756270"/>
    <w:rsid w:val="0075707B"/>
    <w:rsid w:val="0076799C"/>
    <w:rsid w:val="007716BE"/>
    <w:rsid w:val="00771A66"/>
    <w:rsid w:val="007749AF"/>
    <w:rsid w:val="00777F7F"/>
    <w:rsid w:val="007A02B9"/>
    <w:rsid w:val="007A2398"/>
    <w:rsid w:val="007A362C"/>
    <w:rsid w:val="007A7876"/>
    <w:rsid w:val="007C4B85"/>
    <w:rsid w:val="007C63B2"/>
    <w:rsid w:val="007C7160"/>
    <w:rsid w:val="007D2CE0"/>
    <w:rsid w:val="007F2929"/>
    <w:rsid w:val="007F5252"/>
    <w:rsid w:val="007F7E37"/>
    <w:rsid w:val="00802FFA"/>
    <w:rsid w:val="00810654"/>
    <w:rsid w:val="008157EC"/>
    <w:rsid w:val="008177F4"/>
    <w:rsid w:val="00830507"/>
    <w:rsid w:val="008448DD"/>
    <w:rsid w:val="00844E72"/>
    <w:rsid w:val="00845184"/>
    <w:rsid w:val="00846900"/>
    <w:rsid w:val="008504D5"/>
    <w:rsid w:val="0085438A"/>
    <w:rsid w:val="00854BC9"/>
    <w:rsid w:val="008811BB"/>
    <w:rsid w:val="0088160A"/>
    <w:rsid w:val="0088299A"/>
    <w:rsid w:val="0089732B"/>
    <w:rsid w:val="008A7D65"/>
    <w:rsid w:val="008B0023"/>
    <w:rsid w:val="008B1A50"/>
    <w:rsid w:val="008B31D3"/>
    <w:rsid w:val="008B6883"/>
    <w:rsid w:val="008C46DA"/>
    <w:rsid w:val="008D7603"/>
    <w:rsid w:val="008E5C90"/>
    <w:rsid w:val="008F5C51"/>
    <w:rsid w:val="00903F98"/>
    <w:rsid w:val="00907B12"/>
    <w:rsid w:val="00911DC9"/>
    <w:rsid w:val="00915B9B"/>
    <w:rsid w:val="009163CE"/>
    <w:rsid w:val="00932F2D"/>
    <w:rsid w:val="00937710"/>
    <w:rsid w:val="00941743"/>
    <w:rsid w:val="0095021D"/>
    <w:rsid w:val="0095263D"/>
    <w:rsid w:val="00957CA6"/>
    <w:rsid w:val="00983875"/>
    <w:rsid w:val="00995FAE"/>
    <w:rsid w:val="009960B5"/>
    <w:rsid w:val="009A395F"/>
    <w:rsid w:val="009A5021"/>
    <w:rsid w:val="009B17BA"/>
    <w:rsid w:val="009B641D"/>
    <w:rsid w:val="009B7701"/>
    <w:rsid w:val="009D0036"/>
    <w:rsid w:val="009D3C7D"/>
    <w:rsid w:val="009D3E0D"/>
    <w:rsid w:val="009D72A8"/>
    <w:rsid w:val="009E0E46"/>
    <w:rsid w:val="009F297E"/>
    <w:rsid w:val="00A01AFA"/>
    <w:rsid w:val="00A04833"/>
    <w:rsid w:val="00A04F13"/>
    <w:rsid w:val="00A066E7"/>
    <w:rsid w:val="00A11768"/>
    <w:rsid w:val="00A234FC"/>
    <w:rsid w:val="00A32BAE"/>
    <w:rsid w:val="00A34550"/>
    <w:rsid w:val="00A358D7"/>
    <w:rsid w:val="00A44B5D"/>
    <w:rsid w:val="00A46E62"/>
    <w:rsid w:val="00A5350F"/>
    <w:rsid w:val="00A55990"/>
    <w:rsid w:val="00A57C91"/>
    <w:rsid w:val="00A619EA"/>
    <w:rsid w:val="00A70070"/>
    <w:rsid w:val="00A708ED"/>
    <w:rsid w:val="00A70904"/>
    <w:rsid w:val="00A70B1A"/>
    <w:rsid w:val="00A77062"/>
    <w:rsid w:val="00A83FC9"/>
    <w:rsid w:val="00A85203"/>
    <w:rsid w:val="00A91676"/>
    <w:rsid w:val="00AA19BD"/>
    <w:rsid w:val="00AA210B"/>
    <w:rsid w:val="00AA279E"/>
    <w:rsid w:val="00AA476B"/>
    <w:rsid w:val="00AB5925"/>
    <w:rsid w:val="00AC40EE"/>
    <w:rsid w:val="00AC4361"/>
    <w:rsid w:val="00AC6EA7"/>
    <w:rsid w:val="00AD30B1"/>
    <w:rsid w:val="00AD31AC"/>
    <w:rsid w:val="00B02C91"/>
    <w:rsid w:val="00B13E91"/>
    <w:rsid w:val="00B24E8D"/>
    <w:rsid w:val="00B25B3B"/>
    <w:rsid w:val="00B312BA"/>
    <w:rsid w:val="00B316B4"/>
    <w:rsid w:val="00B37D35"/>
    <w:rsid w:val="00B41938"/>
    <w:rsid w:val="00B470AB"/>
    <w:rsid w:val="00B536BD"/>
    <w:rsid w:val="00B571D4"/>
    <w:rsid w:val="00B6024A"/>
    <w:rsid w:val="00B62F3C"/>
    <w:rsid w:val="00B7206D"/>
    <w:rsid w:val="00B806F6"/>
    <w:rsid w:val="00B8581E"/>
    <w:rsid w:val="00B917A4"/>
    <w:rsid w:val="00BB0EA6"/>
    <w:rsid w:val="00BB7716"/>
    <w:rsid w:val="00BC3F75"/>
    <w:rsid w:val="00BC4770"/>
    <w:rsid w:val="00BC47CF"/>
    <w:rsid w:val="00BC68FB"/>
    <w:rsid w:val="00BC6F22"/>
    <w:rsid w:val="00BD2AB2"/>
    <w:rsid w:val="00BD3F95"/>
    <w:rsid w:val="00BD6A5C"/>
    <w:rsid w:val="00BD798A"/>
    <w:rsid w:val="00BE4107"/>
    <w:rsid w:val="00BE4BAE"/>
    <w:rsid w:val="00BF38B1"/>
    <w:rsid w:val="00BF5D16"/>
    <w:rsid w:val="00C01CFF"/>
    <w:rsid w:val="00C043A2"/>
    <w:rsid w:val="00C06548"/>
    <w:rsid w:val="00C23360"/>
    <w:rsid w:val="00C31204"/>
    <w:rsid w:val="00C32269"/>
    <w:rsid w:val="00C3267F"/>
    <w:rsid w:val="00C34C56"/>
    <w:rsid w:val="00C4030F"/>
    <w:rsid w:val="00C45A48"/>
    <w:rsid w:val="00C47A41"/>
    <w:rsid w:val="00C512C0"/>
    <w:rsid w:val="00C6441D"/>
    <w:rsid w:val="00C8027A"/>
    <w:rsid w:val="00C8188C"/>
    <w:rsid w:val="00C81C1A"/>
    <w:rsid w:val="00C95002"/>
    <w:rsid w:val="00C96AE0"/>
    <w:rsid w:val="00C97BB7"/>
    <w:rsid w:val="00CA368D"/>
    <w:rsid w:val="00CB0367"/>
    <w:rsid w:val="00CB103F"/>
    <w:rsid w:val="00CC1A75"/>
    <w:rsid w:val="00CC517E"/>
    <w:rsid w:val="00CD7078"/>
    <w:rsid w:val="00CE4EDE"/>
    <w:rsid w:val="00CE7367"/>
    <w:rsid w:val="00CF381E"/>
    <w:rsid w:val="00D0011E"/>
    <w:rsid w:val="00D1183A"/>
    <w:rsid w:val="00D273BF"/>
    <w:rsid w:val="00D274B6"/>
    <w:rsid w:val="00D300D9"/>
    <w:rsid w:val="00D3296D"/>
    <w:rsid w:val="00D36971"/>
    <w:rsid w:val="00D36FEF"/>
    <w:rsid w:val="00D47CD9"/>
    <w:rsid w:val="00D55B51"/>
    <w:rsid w:val="00D67361"/>
    <w:rsid w:val="00D73758"/>
    <w:rsid w:val="00D81858"/>
    <w:rsid w:val="00D82807"/>
    <w:rsid w:val="00D97753"/>
    <w:rsid w:val="00DA1BCC"/>
    <w:rsid w:val="00DA7BE0"/>
    <w:rsid w:val="00DB23B9"/>
    <w:rsid w:val="00DC02AD"/>
    <w:rsid w:val="00DC1215"/>
    <w:rsid w:val="00DC7A91"/>
    <w:rsid w:val="00DD2541"/>
    <w:rsid w:val="00DD30F0"/>
    <w:rsid w:val="00DD5795"/>
    <w:rsid w:val="00DF1646"/>
    <w:rsid w:val="00E013A5"/>
    <w:rsid w:val="00E103E8"/>
    <w:rsid w:val="00E126EA"/>
    <w:rsid w:val="00E136F2"/>
    <w:rsid w:val="00E17973"/>
    <w:rsid w:val="00E25425"/>
    <w:rsid w:val="00E318EA"/>
    <w:rsid w:val="00E4113F"/>
    <w:rsid w:val="00E42166"/>
    <w:rsid w:val="00E53C16"/>
    <w:rsid w:val="00E54D20"/>
    <w:rsid w:val="00E660D2"/>
    <w:rsid w:val="00E714B7"/>
    <w:rsid w:val="00E73FDD"/>
    <w:rsid w:val="00E810F8"/>
    <w:rsid w:val="00E87A4D"/>
    <w:rsid w:val="00E91EB9"/>
    <w:rsid w:val="00E9331D"/>
    <w:rsid w:val="00E962FE"/>
    <w:rsid w:val="00E96983"/>
    <w:rsid w:val="00EA1CBB"/>
    <w:rsid w:val="00EA60F4"/>
    <w:rsid w:val="00EB48FC"/>
    <w:rsid w:val="00EC1028"/>
    <w:rsid w:val="00EC57B3"/>
    <w:rsid w:val="00EC5CA9"/>
    <w:rsid w:val="00ED4FB1"/>
    <w:rsid w:val="00ED58A8"/>
    <w:rsid w:val="00ED6291"/>
    <w:rsid w:val="00EE601E"/>
    <w:rsid w:val="00EF2A32"/>
    <w:rsid w:val="00EF5BA2"/>
    <w:rsid w:val="00F00065"/>
    <w:rsid w:val="00F006A8"/>
    <w:rsid w:val="00F00E03"/>
    <w:rsid w:val="00F0775F"/>
    <w:rsid w:val="00F20DA5"/>
    <w:rsid w:val="00F2704A"/>
    <w:rsid w:val="00F340C8"/>
    <w:rsid w:val="00F370C7"/>
    <w:rsid w:val="00F4324F"/>
    <w:rsid w:val="00F4393A"/>
    <w:rsid w:val="00F46F73"/>
    <w:rsid w:val="00F47A15"/>
    <w:rsid w:val="00F56A09"/>
    <w:rsid w:val="00F62A9C"/>
    <w:rsid w:val="00F630D9"/>
    <w:rsid w:val="00F648A6"/>
    <w:rsid w:val="00F656A8"/>
    <w:rsid w:val="00F70D4C"/>
    <w:rsid w:val="00F73350"/>
    <w:rsid w:val="00F82D49"/>
    <w:rsid w:val="00F8350C"/>
    <w:rsid w:val="00F848BE"/>
    <w:rsid w:val="00F9259D"/>
    <w:rsid w:val="00F93695"/>
    <w:rsid w:val="00F965DD"/>
    <w:rsid w:val="00FA116F"/>
    <w:rsid w:val="00FA607B"/>
    <w:rsid w:val="00FB518D"/>
    <w:rsid w:val="00FC170B"/>
    <w:rsid w:val="00FC1C13"/>
    <w:rsid w:val="00FC4ECA"/>
    <w:rsid w:val="00FC5BCA"/>
    <w:rsid w:val="00FC68D2"/>
    <w:rsid w:val="00FD3BF9"/>
    <w:rsid w:val="00FD3C1D"/>
    <w:rsid w:val="00FE03DB"/>
    <w:rsid w:val="00FE3299"/>
    <w:rsid w:val="00FE6821"/>
    <w:rsid w:val="00FE70A7"/>
    <w:rsid w:val="00FE7BBF"/>
    <w:rsid w:val="00FF25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0B16"/>
  <w15:chartTrackingRefBased/>
  <w15:docId w15:val="{1A537EC3-7C9A-48B9-878C-54335E6B4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804C8"/>
    <w:pPr>
      <w:spacing w:after="0" w:line="276" w:lineRule="auto"/>
    </w:pPr>
    <w:rPr>
      <w:rFonts w:ascii="Arial" w:eastAsia="Arial" w:hAnsi="Arial" w:cs="Arial"/>
      <w:lang w:val="ru" w:eastAsia="ro-RO"/>
    </w:rPr>
  </w:style>
  <w:style w:type="paragraph" w:styleId="Titlu4">
    <w:name w:val="heading 4"/>
    <w:basedOn w:val="Normal"/>
    <w:next w:val="Normal"/>
    <w:link w:val="Titlu4Caracter"/>
    <w:uiPriority w:val="9"/>
    <w:semiHidden/>
    <w:unhideWhenUsed/>
    <w:qFormat/>
    <w:rsid w:val="00521B3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327A4C"/>
    <w:rPr>
      <w:color w:val="0563C1" w:themeColor="hyperlink"/>
      <w:u w:val="single"/>
    </w:rPr>
  </w:style>
  <w:style w:type="paragraph" w:styleId="Listparagraf">
    <w:name w:val="List Paragraph"/>
    <w:basedOn w:val="Normal"/>
    <w:uiPriority w:val="34"/>
    <w:qFormat/>
    <w:rsid w:val="0076799C"/>
    <w:pPr>
      <w:ind w:left="720"/>
      <w:contextualSpacing/>
    </w:pPr>
  </w:style>
  <w:style w:type="character" w:styleId="Referincomentariu">
    <w:name w:val="annotation reference"/>
    <w:basedOn w:val="Fontdeparagrafimplicit"/>
    <w:uiPriority w:val="99"/>
    <w:semiHidden/>
    <w:unhideWhenUsed/>
    <w:rsid w:val="007C4B85"/>
    <w:rPr>
      <w:sz w:val="16"/>
      <w:szCs w:val="16"/>
    </w:rPr>
  </w:style>
  <w:style w:type="paragraph" w:styleId="Textcomentariu">
    <w:name w:val="annotation text"/>
    <w:basedOn w:val="Normal"/>
    <w:link w:val="TextcomentariuCaracter"/>
    <w:uiPriority w:val="99"/>
    <w:unhideWhenUsed/>
    <w:rsid w:val="007C4B85"/>
    <w:pPr>
      <w:spacing w:line="240" w:lineRule="auto"/>
    </w:pPr>
    <w:rPr>
      <w:sz w:val="20"/>
      <w:szCs w:val="20"/>
    </w:rPr>
  </w:style>
  <w:style w:type="character" w:customStyle="1" w:styleId="TextcomentariuCaracter">
    <w:name w:val="Text comentariu Caracter"/>
    <w:basedOn w:val="Fontdeparagrafimplicit"/>
    <w:link w:val="Textcomentariu"/>
    <w:uiPriority w:val="99"/>
    <w:rsid w:val="007C4B85"/>
    <w:rPr>
      <w:rFonts w:ascii="Arial" w:eastAsia="Arial" w:hAnsi="Arial" w:cs="Arial"/>
      <w:sz w:val="20"/>
      <w:szCs w:val="20"/>
      <w:lang w:val="ru" w:eastAsia="ro-RO"/>
    </w:rPr>
  </w:style>
  <w:style w:type="paragraph" w:styleId="SubiectComentariu">
    <w:name w:val="annotation subject"/>
    <w:basedOn w:val="Textcomentariu"/>
    <w:next w:val="Textcomentariu"/>
    <w:link w:val="SubiectComentariuCaracter"/>
    <w:uiPriority w:val="99"/>
    <w:semiHidden/>
    <w:unhideWhenUsed/>
    <w:rsid w:val="007C4B85"/>
    <w:rPr>
      <w:b/>
      <w:bCs/>
    </w:rPr>
  </w:style>
  <w:style w:type="character" w:customStyle="1" w:styleId="SubiectComentariuCaracter">
    <w:name w:val="Subiect Comentariu Caracter"/>
    <w:basedOn w:val="TextcomentariuCaracter"/>
    <w:link w:val="SubiectComentariu"/>
    <w:uiPriority w:val="99"/>
    <w:semiHidden/>
    <w:rsid w:val="007C4B85"/>
    <w:rPr>
      <w:rFonts w:ascii="Arial" w:eastAsia="Arial" w:hAnsi="Arial" w:cs="Arial"/>
      <w:b/>
      <w:bCs/>
      <w:sz w:val="20"/>
      <w:szCs w:val="20"/>
      <w:lang w:val="ru" w:eastAsia="ro-RO"/>
    </w:rPr>
  </w:style>
  <w:style w:type="paragraph" w:styleId="TextnBalon">
    <w:name w:val="Balloon Text"/>
    <w:basedOn w:val="Normal"/>
    <w:link w:val="TextnBalonCaracter"/>
    <w:uiPriority w:val="99"/>
    <w:semiHidden/>
    <w:unhideWhenUsed/>
    <w:rsid w:val="007C4B85"/>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C4B85"/>
    <w:rPr>
      <w:rFonts w:ascii="Segoe UI" w:eastAsia="Arial" w:hAnsi="Segoe UI" w:cs="Segoe UI"/>
      <w:sz w:val="18"/>
      <w:szCs w:val="18"/>
      <w:lang w:val="ru" w:eastAsia="ro-RO"/>
    </w:rPr>
  </w:style>
  <w:style w:type="character" w:customStyle="1" w:styleId="Titlu4Caracter">
    <w:name w:val="Titlu 4 Caracter"/>
    <w:basedOn w:val="Fontdeparagrafimplicit"/>
    <w:link w:val="Titlu4"/>
    <w:uiPriority w:val="9"/>
    <w:semiHidden/>
    <w:rsid w:val="00521B30"/>
    <w:rPr>
      <w:rFonts w:asciiTheme="majorHAnsi" w:eastAsiaTheme="majorEastAsia" w:hAnsiTheme="majorHAnsi" w:cstheme="majorBidi"/>
      <w:i/>
      <w:iCs/>
      <w:color w:val="2E74B5" w:themeColor="accent1" w:themeShade="BF"/>
      <w:lang w:val="ru" w:eastAsia="ro-RO"/>
    </w:rPr>
  </w:style>
  <w:style w:type="paragraph" w:styleId="NormalWeb">
    <w:name w:val="Normal (Web)"/>
    <w:basedOn w:val="Normal"/>
    <w:uiPriority w:val="99"/>
    <w:unhideWhenUsed/>
    <w:rsid w:val="00D0011E"/>
    <w:pPr>
      <w:spacing w:before="100" w:beforeAutospacing="1" w:after="100" w:afterAutospacing="1" w:line="240" w:lineRule="auto"/>
    </w:pPr>
    <w:rPr>
      <w:rFonts w:ascii="Times New Roman" w:eastAsia="Times New Roman" w:hAnsi="Times New Roman" w:cs="Times New Roman"/>
      <w:sz w:val="24"/>
      <w:szCs w:val="24"/>
      <w:lang w:val="ro-RO"/>
    </w:rPr>
  </w:style>
  <w:style w:type="character" w:styleId="Robust">
    <w:name w:val="Strong"/>
    <w:basedOn w:val="Fontdeparagrafimplicit"/>
    <w:uiPriority w:val="22"/>
    <w:qFormat/>
    <w:rsid w:val="00D0011E"/>
    <w:rPr>
      <w:b/>
      <w:bCs/>
    </w:rPr>
  </w:style>
  <w:style w:type="paragraph" w:customStyle="1" w:styleId="P68B1DB1-prastasis3">
    <w:name w:val="P68B1DB1-prastasis3"/>
    <w:basedOn w:val="Normal"/>
    <w:rsid w:val="003F7CB9"/>
    <w:pPr>
      <w:spacing w:line="240" w:lineRule="auto"/>
    </w:pPr>
    <w:rPr>
      <w:rFonts w:ascii="Times New Roman" w:eastAsia="Times New Roman" w:hAnsi="Times New Roman" w:cs="Times New Roman"/>
      <w:b/>
      <w:sz w:val="24"/>
      <w:szCs w:val="20"/>
      <w:lang w:val="ro"/>
    </w:rPr>
  </w:style>
  <w:style w:type="paragraph" w:styleId="Revizuire">
    <w:name w:val="Revision"/>
    <w:hidden/>
    <w:uiPriority w:val="99"/>
    <w:semiHidden/>
    <w:rsid w:val="00530AB2"/>
    <w:pPr>
      <w:spacing w:after="0" w:line="240" w:lineRule="auto"/>
    </w:pPr>
    <w:rPr>
      <w:rFonts w:ascii="Arial" w:eastAsia="Arial" w:hAnsi="Arial" w:cs="Arial"/>
      <w:lang w:val="ru" w:eastAsia="ro-RO"/>
    </w:rPr>
  </w:style>
  <w:style w:type="character" w:customStyle="1" w:styleId="Mention1">
    <w:name w:val="Mention1"/>
    <w:basedOn w:val="Fontdeparagrafimplicit"/>
    <w:uiPriority w:val="99"/>
    <w:unhideWhenUsed/>
    <w:rsid w:val="00C950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3190">
      <w:bodyDiv w:val="1"/>
      <w:marLeft w:val="0"/>
      <w:marRight w:val="0"/>
      <w:marTop w:val="0"/>
      <w:marBottom w:val="0"/>
      <w:divBdr>
        <w:top w:val="none" w:sz="0" w:space="0" w:color="auto"/>
        <w:left w:val="none" w:sz="0" w:space="0" w:color="auto"/>
        <w:bottom w:val="none" w:sz="0" w:space="0" w:color="auto"/>
        <w:right w:val="none" w:sz="0" w:space="0" w:color="auto"/>
      </w:divBdr>
    </w:div>
    <w:div w:id="41680915">
      <w:bodyDiv w:val="1"/>
      <w:marLeft w:val="0"/>
      <w:marRight w:val="0"/>
      <w:marTop w:val="0"/>
      <w:marBottom w:val="0"/>
      <w:divBdr>
        <w:top w:val="none" w:sz="0" w:space="0" w:color="auto"/>
        <w:left w:val="none" w:sz="0" w:space="0" w:color="auto"/>
        <w:bottom w:val="none" w:sz="0" w:space="0" w:color="auto"/>
        <w:right w:val="none" w:sz="0" w:space="0" w:color="auto"/>
      </w:divBdr>
      <w:divsChild>
        <w:div w:id="341783669">
          <w:marLeft w:val="0"/>
          <w:marRight w:val="0"/>
          <w:marTop w:val="0"/>
          <w:marBottom w:val="0"/>
          <w:divBdr>
            <w:top w:val="none" w:sz="0" w:space="0" w:color="auto"/>
            <w:left w:val="none" w:sz="0" w:space="0" w:color="auto"/>
            <w:bottom w:val="none" w:sz="0" w:space="0" w:color="auto"/>
            <w:right w:val="none" w:sz="0" w:space="0" w:color="auto"/>
          </w:divBdr>
        </w:div>
      </w:divsChild>
    </w:div>
    <w:div w:id="42413677">
      <w:bodyDiv w:val="1"/>
      <w:marLeft w:val="0"/>
      <w:marRight w:val="0"/>
      <w:marTop w:val="0"/>
      <w:marBottom w:val="0"/>
      <w:divBdr>
        <w:top w:val="none" w:sz="0" w:space="0" w:color="auto"/>
        <w:left w:val="none" w:sz="0" w:space="0" w:color="auto"/>
        <w:bottom w:val="none" w:sz="0" w:space="0" w:color="auto"/>
        <w:right w:val="none" w:sz="0" w:space="0" w:color="auto"/>
      </w:divBdr>
      <w:divsChild>
        <w:div w:id="1432893179">
          <w:marLeft w:val="0"/>
          <w:marRight w:val="0"/>
          <w:marTop w:val="0"/>
          <w:marBottom w:val="0"/>
          <w:divBdr>
            <w:top w:val="none" w:sz="0" w:space="0" w:color="auto"/>
            <w:left w:val="none" w:sz="0" w:space="0" w:color="auto"/>
            <w:bottom w:val="none" w:sz="0" w:space="0" w:color="auto"/>
            <w:right w:val="none" w:sz="0" w:space="0" w:color="auto"/>
          </w:divBdr>
        </w:div>
        <w:div w:id="2070807595">
          <w:marLeft w:val="0"/>
          <w:marRight w:val="0"/>
          <w:marTop w:val="0"/>
          <w:marBottom w:val="0"/>
          <w:divBdr>
            <w:top w:val="none" w:sz="0" w:space="0" w:color="auto"/>
            <w:left w:val="none" w:sz="0" w:space="0" w:color="auto"/>
            <w:bottom w:val="none" w:sz="0" w:space="0" w:color="auto"/>
            <w:right w:val="none" w:sz="0" w:space="0" w:color="auto"/>
          </w:divBdr>
          <w:divsChild>
            <w:div w:id="1177963408">
              <w:marLeft w:val="0"/>
              <w:marRight w:val="0"/>
              <w:marTop w:val="0"/>
              <w:marBottom w:val="0"/>
              <w:divBdr>
                <w:top w:val="none" w:sz="0" w:space="0" w:color="auto"/>
                <w:left w:val="none" w:sz="0" w:space="0" w:color="auto"/>
                <w:bottom w:val="none" w:sz="0" w:space="0" w:color="auto"/>
                <w:right w:val="none" w:sz="0" w:space="0" w:color="auto"/>
              </w:divBdr>
            </w:div>
          </w:divsChild>
        </w:div>
        <w:div w:id="1504010269">
          <w:marLeft w:val="0"/>
          <w:marRight w:val="0"/>
          <w:marTop w:val="0"/>
          <w:marBottom w:val="0"/>
          <w:divBdr>
            <w:top w:val="none" w:sz="0" w:space="0" w:color="auto"/>
            <w:left w:val="none" w:sz="0" w:space="0" w:color="auto"/>
            <w:bottom w:val="none" w:sz="0" w:space="0" w:color="auto"/>
            <w:right w:val="none" w:sz="0" w:space="0" w:color="auto"/>
          </w:divBdr>
          <w:divsChild>
            <w:div w:id="1989478363">
              <w:marLeft w:val="0"/>
              <w:marRight w:val="0"/>
              <w:marTop w:val="0"/>
              <w:marBottom w:val="0"/>
              <w:divBdr>
                <w:top w:val="none" w:sz="0" w:space="0" w:color="auto"/>
                <w:left w:val="none" w:sz="0" w:space="0" w:color="auto"/>
                <w:bottom w:val="none" w:sz="0" w:space="0" w:color="auto"/>
                <w:right w:val="none" w:sz="0" w:space="0" w:color="auto"/>
              </w:divBdr>
            </w:div>
          </w:divsChild>
        </w:div>
        <w:div w:id="1167601261">
          <w:marLeft w:val="0"/>
          <w:marRight w:val="0"/>
          <w:marTop w:val="0"/>
          <w:marBottom w:val="0"/>
          <w:divBdr>
            <w:top w:val="none" w:sz="0" w:space="0" w:color="auto"/>
            <w:left w:val="none" w:sz="0" w:space="0" w:color="auto"/>
            <w:bottom w:val="none" w:sz="0" w:space="0" w:color="auto"/>
            <w:right w:val="none" w:sz="0" w:space="0" w:color="auto"/>
          </w:divBdr>
          <w:divsChild>
            <w:div w:id="1265847557">
              <w:marLeft w:val="0"/>
              <w:marRight w:val="0"/>
              <w:marTop w:val="0"/>
              <w:marBottom w:val="0"/>
              <w:divBdr>
                <w:top w:val="none" w:sz="0" w:space="0" w:color="auto"/>
                <w:left w:val="none" w:sz="0" w:space="0" w:color="auto"/>
                <w:bottom w:val="none" w:sz="0" w:space="0" w:color="auto"/>
                <w:right w:val="none" w:sz="0" w:space="0" w:color="auto"/>
              </w:divBdr>
            </w:div>
          </w:divsChild>
        </w:div>
        <w:div w:id="265313039">
          <w:marLeft w:val="0"/>
          <w:marRight w:val="0"/>
          <w:marTop w:val="0"/>
          <w:marBottom w:val="0"/>
          <w:divBdr>
            <w:top w:val="none" w:sz="0" w:space="0" w:color="auto"/>
            <w:left w:val="none" w:sz="0" w:space="0" w:color="auto"/>
            <w:bottom w:val="none" w:sz="0" w:space="0" w:color="auto"/>
            <w:right w:val="none" w:sz="0" w:space="0" w:color="auto"/>
          </w:divBdr>
          <w:divsChild>
            <w:div w:id="479932423">
              <w:marLeft w:val="0"/>
              <w:marRight w:val="0"/>
              <w:marTop w:val="0"/>
              <w:marBottom w:val="0"/>
              <w:divBdr>
                <w:top w:val="none" w:sz="0" w:space="0" w:color="auto"/>
                <w:left w:val="none" w:sz="0" w:space="0" w:color="auto"/>
                <w:bottom w:val="none" w:sz="0" w:space="0" w:color="auto"/>
                <w:right w:val="none" w:sz="0" w:space="0" w:color="auto"/>
              </w:divBdr>
            </w:div>
          </w:divsChild>
        </w:div>
        <w:div w:id="1348217892">
          <w:marLeft w:val="0"/>
          <w:marRight w:val="0"/>
          <w:marTop w:val="0"/>
          <w:marBottom w:val="0"/>
          <w:divBdr>
            <w:top w:val="none" w:sz="0" w:space="0" w:color="auto"/>
            <w:left w:val="none" w:sz="0" w:space="0" w:color="auto"/>
            <w:bottom w:val="none" w:sz="0" w:space="0" w:color="auto"/>
            <w:right w:val="none" w:sz="0" w:space="0" w:color="auto"/>
          </w:divBdr>
          <w:divsChild>
            <w:div w:id="16353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7361">
      <w:bodyDiv w:val="1"/>
      <w:marLeft w:val="0"/>
      <w:marRight w:val="0"/>
      <w:marTop w:val="0"/>
      <w:marBottom w:val="0"/>
      <w:divBdr>
        <w:top w:val="none" w:sz="0" w:space="0" w:color="auto"/>
        <w:left w:val="none" w:sz="0" w:space="0" w:color="auto"/>
        <w:bottom w:val="none" w:sz="0" w:space="0" w:color="auto"/>
        <w:right w:val="none" w:sz="0" w:space="0" w:color="auto"/>
      </w:divBdr>
    </w:div>
    <w:div w:id="53816298">
      <w:bodyDiv w:val="1"/>
      <w:marLeft w:val="0"/>
      <w:marRight w:val="0"/>
      <w:marTop w:val="0"/>
      <w:marBottom w:val="0"/>
      <w:divBdr>
        <w:top w:val="none" w:sz="0" w:space="0" w:color="auto"/>
        <w:left w:val="none" w:sz="0" w:space="0" w:color="auto"/>
        <w:bottom w:val="none" w:sz="0" w:space="0" w:color="auto"/>
        <w:right w:val="none" w:sz="0" w:space="0" w:color="auto"/>
      </w:divBdr>
      <w:divsChild>
        <w:div w:id="1753047710">
          <w:marLeft w:val="0"/>
          <w:marRight w:val="0"/>
          <w:marTop w:val="0"/>
          <w:marBottom w:val="0"/>
          <w:divBdr>
            <w:top w:val="none" w:sz="0" w:space="0" w:color="auto"/>
            <w:left w:val="none" w:sz="0" w:space="0" w:color="auto"/>
            <w:bottom w:val="none" w:sz="0" w:space="0" w:color="auto"/>
            <w:right w:val="none" w:sz="0" w:space="0" w:color="auto"/>
          </w:divBdr>
        </w:div>
        <w:div w:id="44257525">
          <w:marLeft w:val="0"/>
          <w:marRight w:val="0"/>
          <w:marTop w:val="0"/>
          <w:marBottom w:val="0"/>
          <w:divBdr>
            <w:top w:val="none" w:sz="0" w:space="0" w:color="auto"/>
            <w:left w:val="none" w:sz="0" w:space="0" w:color="auto"/>
            <w:bottom w:val="none" w:sz="0" w:space="0" w:color="auto"/>
            <w:right w:val="none" w:sz="0" w:space="0" w:color="auto"/>
          </w:divBdr>
          <w:divsChild>
            <w:div w:id="1677001405">
              <w:marLeft w:val="0"/>
              <w:marRight w:val="0"/>
              <w:marTop w:val="0"/>
              <w:marBottom w:val="0"/>
              <w:divBdr>
                <w:top w:val="none" w:sz="0" w:space="0" w:color="auto"/>
                <w:left w:val="none" w:sz="0" w:space="0" w:color="auto"/>
                <w:bottom w:val="none" w:sz="0" w:space="0" w:color="auto"/>
                <w:right w:val="none" w:sz="0" w:space="0" w:color="auto"/>
              </w:divBdr>
            </w:div>
          </w:divsChild>
        </w:div>
        <w:div w:id="1889148456">
          <w:marLeft w:val="0"/>
          <w:marRight w:val="0"/>
          <w:marTop w:val="0"/>
          <w:marBottom w:val="0"/>
          <w:divBdr>
            <w:top w:val="none" w:sz="0" w:space="0" w:color="auto"/>
            <w:left w:val="none" w:sz="0" w:space="0" w:color="auto"/>
            <w:bottom w:val="none" w:sz="0" w:space="0" w:color="auto"/>
            <w:right w:val="none" w:sz="0" w:space="0" w:color="auto"/>
          </w:divBdr>
          <w:divsChild>
            <w:div w:id="1885363336">
              <w:marLeft w:val="0"/>
              <w:marRight w:val="0"/>
              <w:marTop w:val="0"/>
              <w:marBottom w:val="0"/>
              <w:divBdr>
                <w:top w:val="none" w:sz="0" w:space="0" w:color="auto"/>
                <w:left w:val="none" w:sz="0" w:space="0" w:color="auto"/>
                <w:bottom w:val="none" w:sz="0" w:space="0" w:color="auto"/>
                <w:right w:val="none" w:sz="0" w:space="0" w:color="auto"/>
              </w:divBdr>
            </w:div>
          </w:divsChild>
        </w:div>
        <w:div w:id="1195654574">
          <w:marLeft w:val="0"/>
          <w:marRight w:val="0"/>
          <w:marTop w:val="0"/>
          <w:marBottom w:val="0"/>
          <w:divBdr>
            <w:top w:val="none" w:sz="0" w:space="0" w:color="auto"/>
            <w:left w:val="none" w:sz="0" w:space="0" w:color="auto"/>
            <w:bottom w:val="none" w:sz="0" w:space="0" w:color="auto"/>
            <w:right w:val="none" w:sz="0" w:space="0" w:color="auto"/>
          </w:divBdr>
          <w:divsChild>
            <w:div w:id="2025208207">
              <w:marLeft w:val="0"/>
              <w:marRight w:val="0"/>
              <w:marTop w:val="0"/>
              <w:marBottom w:val="0"/>
              <w:divBdr>
                <w:top w:val="none" w:sz="0" w:space="0" w:color="auto"/>
                <w:left w:val="none" w:sz="0" w:space="0" w:color="auto"/>
                <w:bottom w:val="none" w:sz="0" w:space="0" w:color="auto"/>
                <w:right w:val="none" w:sz="0" w:space="0" w:color="auto"/>
              </w:divBdr>
            </w:div>
          </w:divsChild>
        </w:div>
        <w:div w:id="768500696">
          <w:marLeft w:val="0"/>
          <w:marRight w:val="0"/>
          <w:marTop w:val="0"/>
          <w:marBottom w:val="0"/>
          <w:divBdr>
            <w:top w:val="none" w:sz="0" w:space="0" w:color="auto"/>
            <w:left w:val="none" w:sz="0" w:space="0" w:color="auto"/>
            <w:bottom w:val="none" w:sz="0" w:space="0" w:color="auto"/>
            <w:right w:val="none" w:sz="0" w:space="0" w:color="auto"/>
          </w:divBdr>
          <w:divsChild>
            <w:div w:id="1335721197">
              <w:marLeft w:val="0"/>
              <w:marRight w:val="0"/>
              <w:marTop w:val="0"/>
              <w:marBottom w:val="0"/>
              <w:divBdr>
                <w:top w:val="none" w:sz="0" w:space="0" w:color="auto"/>
                <w:left w:val="none" w:sz="0" w:space="0" w:color="auto"/>
                <w:bottom w:val="none" w:sz="0" w:space="0" w:color="auto"/>
                <w:right w:val="none" w:sz="0" w:space="0" w:color="auto"/>
              </w:divBdr>
            </w:div>
          </w:divsChild>
        </w:div>
        <w:div w:id="765659387">
          <w:marLeft w:val="0"/>
          <w:marRight w:val="0"/>
          <w:marTop w:val="0"/>
          <w:marBottom w:val="0"/>
          <w:divBdr>
            <w:top w:val="none" w:sz="0" w:space="0" w:color="auto"/>
            <w:left w:val="none" w:sz="0" w:space="0" w:color="auto"/>
            <w:bottom w:val="none" w:sz="0" w:space="0" w:color="auto"/>
            <w:right w:val="none" w:sz="0" w:space="0" w:color="auto"/>
          </w:divBdr>
          <w:divsChild>
            <w:div w:id="1736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1540">
      <w:bodyDiv w:val="1"/>
      <w:marLeft w:val="0"/>
      <w:marRight w:val="0"/>
      <w:marTop w:val="0"/>
      <w:marBottom w:val="0"/>
      <w:divBdr>
        <w:top w:val="none" w:sz="0" w:space="0" w:color="auto"/>
        <w:left w:val="none" w:sz="0" w:space="0" w:color="auto"/>
        <w:bottom w:val="none" w:sz="0" w:space="0" w:color="auto"/>
        <w:right w:val="none" w:sz="0" w:space="0" w:color="auto"/>
      </w:divBdr>
    </w:div>
    <w:div w:id="104496187">
      <w:bodyDiv w:val="1"/>
      <w:marLeft w:val="0"/>
      <w:marRight w:val="0"/>
      <w:marTop w:val="0"/>
      <w:marBottom w:val="0"/>
      <w:divBdr>
        <w:top w:val="none" w:sz="0" w:space="0" w:color="auto"/>
        <w:left w:val="none" w:sz="0" w:space="0" w:color="auto"/>
        <w:bottom w:val="none" w:sz="0" w:space="0" w:color="auto"/>
        <w:right w:val="none" w:sz="0" w:space="0" w:color="auto"/>
      </w:divBdr>
      <w:divsChild>
        <w:div w:id="374626013">
          <w:marLeft w:val="0"/>
          <w:marRight w:val="0"/>
          <w:marTop w:val="0"/>
          <w:marBottom w:val="0"/>
          <w:divBdr>
            <w:top w:val="none" w:sz="0" w:space="0" w:color="auto"/>
            <w:left w:val="none" w:sz="0" w:space="0" w:color="auto"/>
            <w:bottom w:val="none" w:sz="0" w:space="0" w:color="auto"/>
            <w:right w:val="none" w:sz="0" w:space="0" w:color="auto"/>
          </w:divBdr>
        </w:div>
      </w:divsChild>
    </w:div>
    <w:div w:id="105273072">
      <w:bodyDiv w:val="1"/>
      <w:marLeft w:val="0"/>
      <w:marRight w:val="0"/>
      <w:marTop w:val="0"/>
      <w:marBottom w:val="0"/>
      <w:divBdr>
        <w:top w:val="none" w:sz="0" w:space="0" w:color="auto"/>
        <w:left w:val="none" w:sz="0" w:space="0" w:color="auto"/>
        <w:bottom w:val="none" w:sz="0" w:space="0" w:color="auto"/>
        <w:right w:val="none" w:sz="0" w:space="0" w:color="auto"/>
      </w:divBdr>
    </w:div>
    <w:div w:id="112528628">
      <w:bodyDiv w:val="1"/>
      <w:marLeft w:val="0"/>
      <w:marRight w:val="0"/>
      <w:marTop w:val="0"/>
      <w:marBottom w:val="0"/>
      <w:divBdr>
        <w:top w:val="none" w:sz="0" w:space="0" w:color="auto"/>
        <w:left w:val="none" w:sz="0" w:space="0" w:color="auto"/>
        <w:bottom w:val="none" w:sz="0" w:space="0" w:color="auto"/>
        <w:right w:val="none" w:sz="0" w:space="0" w:color="auto"/>
      </w:divBdr>
      <w:divsChild>
        <w:div w:id="945119501">
          <w:marLeft w:val="0"/>
          <w:marRight w:val="0"/>
          <w:marTop w:val="0"/>
          <w:marBottom w:val="0"/>
          <w:divBdr>
            <w:top w:val="none" w:sz="0" w:space="0" w:color="auto"/>
            <w:left w:val="none" w:sz="0" w:space="0" w:color="auto"/>
            <w:bottom w:val="none" w:sz="0" w:space="0" w:color="auto"/>
            <w:right w:val="none" w:sz="0" w:space="0" w:color="auto"/>
          </w:divBdr>
        </w:div>
        <w:div w:id="618804801">
          <w:marLeft w:val="0"/>
          <w:marRight w:val="0"/>
          <w:marTop w:val="0"/>
          <w:marBottom w:val="0"/>
          <w:divBdr>
            <w:top w:val="none" w:sz="0" w:space="0" w:color="auto"/>
            <w:left w:val="none" w:sz="0" w:space="0" w:color="auto"/>
            <w:bottom w:val="none" w:sz="0" w:space="0" w:color="auto"/>
            <w:right w:val="none" w:sz="0" w:space="0" w:color="auto"/>
          </w:divBdr>
          <w:divsChild>
            <w:div w:id="1537428119">
              <w:marLeft w:val="0"/>
              <w:marRight w:val="0"/>
              <w:marTop w:val="0"/>
              <w:marBottom w:val="0"/>
              <w:divBdr>
                <w:top w:val="none" w:sz="0" w:space="0" w:color="auto"/>
                <w:left w:val="none" w:sz="0" w:space="0" w:color="auto"/>
                <w:bottom w:val="none" w:sz="0" w:space="0" w:color="auto"/>
                <w:right w:val="none" w:sz="0" w:space="0" w:color="auto"/>
              </w:divBdr>
            </w:div>
          </w:divsChild>
        </w:div>
        <w:div w:id="1116755014">
          <w:marLeft w:val="0"/>
          <w:marRight w:val="0"/>
          <w:marTop w:val="0"/>
          <w:marBottom w:val="0"/>
          <w:divBdr>
            <w:top w:val="none" w:sz="0" w:space="0" w:color="auto"/>
            <w:left w:val="none" w:sz="0" w:space="0" w:color="auto"/>
            <w:bottom w:val="none" w:sz="0" w:space="0" w:color="auto"/>
            <w:right w:val="none" w:sz="0" w:space="0" w:color="auto"/>
          </w:divBdr>
          <w:divsChild>
            <w:div w:id="1917471831">
              <w:marLeft w:val="0"/>
              <w:marRight w:val="0"/>
              <w:marTop w:val="0"/>
              <w:marBottom w:val="0"/>
              <w:divBdr>
                <w:top w:val="none" w:sz="0" w:space="0" w:color="auto"/>
                <w:left w:val="none" w:sz="0" w:space="0" w:color="auto"/>
                <w:bottom w:val="none" w:sz="0" w:space="0" w:color="auto"/>
                <w:right w:val="none" w:sz="0" w:space="0" w:color="auto"/>
              </w:divBdr>
            </w:div>
          </w:divsChild>
        </w:div>
        <w:div w:id="936445779">
          <w:marLeft w:val="0"/>
          <w:marRight w:val="0"/>
          <w:marTop w:val="0"/>
          <w:marBottom w:val="0"/>
          <w:divBdr>
            <w:top w:val="none" w:sz="0" w:space="0" w:color="auto"/>
            <w:left w:val="none" w:sz="0" w:space="0" w:color="auto"/>
            <w:bottom w:val="none" w:sz="0" w:space="0" w:color="auto"/>
            <w:right w:val="none" w:sz="0" w:space="0" w:color="auto"/>
          </w:divBdr>
          <w:divsChild>
            <w:div w:id="733041494">
              <w:marLeft w:val="0"/>
              <w:marRight w:val="0"/>
              <w:marTop w:val="0"/>
              <w:marBottom w:val="0"/>
              <w:divBdr>
                <w:top w:val="none" w:sz="0" w:space="0" w:color="auto"/>
                <w:left w:val="none" w:sz="0" w:space="0" w:color="auto"/>
                <w:bottom w:val="none" w:sz="0" w:space="0" w:color="auto"/>
                <w:right w:val="none" w:sz="0" w:space="0" w:color="auto"/>
              </w:divBdr>
            </w:div>
          </w:divsChild>
        </w:div>
        <w:div w:id="140468842">
          <w:marLeft w:val="0"/>
          <w:marRight w:val="0"/>
          <w:marTop w:val="0"/>
          <w:marBottom w:val="0"/>
          <w:divBdr>
            <w:top w:val="none" w:sz="0" w:space="0" w:color="auto"/>
            <w:left w:val="none" w:sz="0" w:space="0" w:color="auto"/>
            <w:bottom w:val="none" w:sz="0" w:space="0" w:color="auto"/>
            <w:right w:val="none" w:sz="0" w:space="0" w:color="auto"/>
          </w:divBdr>
          <w:divsChild>
            <w:div w:id="393548898">
              <w:marLeft w:val="0"/>
              <w:marRight w:val="0"/>
              <w:marTop w:val="0"/>
              <w:marBottom w:val="0"/>
              <w:divBdr>
                <w:top w:val="none" w:sz="0" w:space="0" w:color="auto"/>
                <w:left w:val="none" w:sz="0" w:space="0" w:color="auto"/>
                <w:bottom w:val="none" w:sz="0" w:space="0" w:color="auto"/>
                <w:right w:val="none" w:sz="0" w:space="0" w:color="auto"/>
              </w:divBdr>
            </w:div>
          </w:divsChild>
        </w:div>
        <w:div w:id="453405288">
          <w:marLeft w:val="0"/>
          <w:marRight w:val="0"/>
          <w:marTop w:val="0"/>
          <w:marBottom w:val="0"/>
          <w:divBdr>
            <w:top w:val="none" w:sz="0" w:space="0" w:color="auto"/>
            <w:left w:val="none" w:sz="0" w:space="0" w:color="auto"/>
            <w:bottom w:val="none" w:sz="0" w:space="0" w:color="auto"/>
            <w:right w:val="none" w:sz="0" w:space="0" w:color="auto"/>
          </w:divBdr>
          <w:divsChild>
            <w:div w:id="681786359">
              <w:marLeft w:val="0"/>
              <w:marRight w:val="0"/>
              <w:marTop w:val="0"/>
              <w:marBottom w:val="0"/>
              <w:divBdr>
                <w:top w:val="none" w:sz="0" w:space="0" w:color="auto"/>
                <w:left w:val="none" w:sz="0" w:space="0" w:color="auto"/>
                <w:bottom w:val="none" w:sz="0" w:space="0" w:color="auto"/>
                <w:right w:val="none" w:sz="0" w:space="0" w:color="auto"/>
              </w:divBdr>
            </w:div>
          </w:divsChild>
        </w:div>
        <w:div w:id="1892886149">
          <w:marLeft w:val="0"/>
          <w:marRight w:val="0"/>
          <w:marTop w:val="0"/>
          <w:marBottom w:val="0"/>
          <w:divBdr>
            <w:top w:val="none" w:sz="0" w:space="0" w:color="auto"/>
            <w:left w:val="none" w:sz="0" w:space="0" w:color="auto"/>
            <w:bottom w:val="none" w:sz="0" w:space="0" w:color="auto"/>
            <w:right w:val="none" w:sz="0" w:space="0" w:color="auto"/>
          </w:divBdr>
          <w:divsChild>
            <w:div w:id="1374697118">
              <w:marLeft w:val="0"/>
              <w:marRight w:val="0"/>
              <w:marTop w:val="0"/>
              <w:marBottom w:val="0"/>
              <w:divBdr>
                <w:top w:val="none" w:sz="0" w:space="0" w:color="auto"/>
                <w:left w:val="none" w:sz="0" w:space="0" w:color="auto"/>
                <w:bottom w:val="none" w:sz="0" w:space="0" w:color="auto"/>
                <w:right w:val="none" w:sz="0" w:space="0" w:color="auto"/>
              </w:divBdr>
            </w:div>
          </w:divsChild>
        </w:div>
        <w:div w:id="1269701467">
          <w:marLeft w:val="0"/>
          <w:marRight w:val="0"/>
          <w:marTop w:val="0"/>
          <w:marBottom w:val="0"/>
          <w:divBdr>
            <w:top w:val="none" w:sz="0" w:space="0" w:color="auto"/>
            <w:left w:val="none" w:sz="0" w:space="0" w:color="auto"/>
            <w:bottom w:val="none" w:sz="0" w:space="0" w:color="auto"/>
            <w:right w:val="none" w:sz="0" w:space="0" w:color="auto"/>
          </w:divBdr>
          <w:divsChild>
            <w:div w:id="1229684204">
              <w:marLeft w:val="0"/>
              <w:marRight w:val="0"/>
              <w:marTop w:val="120"/>
              <w:marBottom w:val="0"/>
              <w:divBdr>
                <w:top w:val="none" w:sz="0" w:space="0" w:color="auto"/>
                <w:left w:val="none" w:sz="0" w:space="0" w:color="auto"/>
                <w:bottom w:val="none" w:sz="0" w:space="0" w:color="auto"/>
                <w:right w:val="none" w:sz="0" w:space="0" w:color="auto"/>
              </w:divBdr>
            </w:div>
            <w:div w:id="1901865969">
              <w:marLeft w:val="0"/>
              <w:marRight w:val="0"/>
              <w:marTop w:val="0"/>
              <w:marBottom w:val="0"/>
              <w:divBdr>
                <w:top w:val="none" w:sz="0" w:space="0" w:color="auto"/>
                <w:left w:val="none" w:sz="0" w:space="0" w:color="auto"/>
                <w:bottom w:val="none" w:sz="0" w:space="0" w:color="auto"/>
                <w:right w:val="none" w:sz="0" w:space="0" w:color="auto"/>
              </w:divBdr>
            </w:div>
          </w:divsChild>
        </w:div>
        <w:div w:id="883754832">
          <w:marLeft w:val="0"/>
          <w:marRight w:val="0"/>
          <w:marTop w:val="0"/>
          <w:marBottom w:val="0"/>
          <w:divBdr>
            <w:top w:val="none" w:sz="0" w:space="0" w:color="auto"/>
            <w:left w:val="none" w:sz="0" w:space="0" w:color="auto"/>
            <w:bottom w:val="none" w:sz="0" w:space="0" w:color="auto"/>
            <w:right w:val="none" w:sz="0" w:space="0" w:color="auto"/>
          </w:divBdr>
          <w:divsChild>
            <w:div w:id="2062825863">
              <w:marLeft w:val="0"/>
              <w:marRight w:val="0"/>
              <w:marTop w:val="120"/>
              <w:marBottom w:val="0"/>
              <w:divBdr>
                <w:top w:val="none" w:sz="0" w:space="0" w:color="auto"/>
                <w:left w:val="none" w:sz="0" w:space="0" w:color="auto"/>
                <w:bottom w:val="none" w:sz="0" w:space="0" w:color="auto"/>
                <w:right w:val="none" w:sz="0" w:space="0" w:color="auto"/>
              </w:divBdr>
            </w:div>
            <w:div w:id="409428690">
              <w:marLeft w:val="0"/>
              <w:marRight w:val="0"/>
              <w:marTop w:val="0"/>
              <w:marBottom w:val="0"/>
              <w:divBdr>
                <w:top w:val="none" w:sz="0" w:space="0" w:color="auto"/>
                <w:left w:val="none" w:sz="0" w:space="0" w:color="auto"/>
                <w:bottom w:val="none" w:sz="0" w:space="0" w:color="auto"/>
                <w:right w:val="none" w:sz="0" w:space="0" w:color="auto"/>
              </w:divBdr>
            </w:div>
          </w:divsChild>
        </w:div>
        <w:div w:id="1083642416">
          <w:marLeft w:val="0"/>
          <w:marRight w:val="0"/>
          <w:marTop w:val="0"/>
          <w:marBottom w:val="0"/>
          <w:divBdr>
            <w:top w:val="none" w:sz="0" w:space="0" w:color="auto"/>
            <w:left w:val="none" w:sz="0" w:space="0" w:color="auto"/>
            <w:bottom w:val="none" w:sz="0" w:space="0" w:color="auto"/>
            <w:right w:val="none" w:sz="0" w:space="0" w:color="auto"/>
          </w:divBdr>
          <w:divsChild>
            <w:div w:id="80881312">
              <w:marLeft w:val="0"/>
              <w:marRight w:val="0"/>
              <w:marTop w:val="120"/>
              <w:marBottom w:val="0"/>
              <w:divBdr>
                <w:top w:val="none" w:sz="0" w:space="0" w:color="auto"/>
                <w:left w:val="none" w:sz="0" w:space="0" w:color="auto"/>
                <w:bottom w:val="none" w:sz="0" w:space="0" w:color="auto"/>
                <w:right w:val="none" w:sz="0" w:space="0" w:color="auto"/>
              </w:divBdr>
            </w:div>
            <w:div w:id="1856263075">
              <w:marLeft w:val="0"/>
              <w:marRight w:val="0"/>
              <w:marTop w:val="0"/>
              <w:marBottom w:val="0"/>
              <w:divBdr>
                <w:top w:val="none" w:sz="0" w:space="0" w:color="auto"/>
                <w:left w:val="none" w:sz="0" w:space="0" w:color="auto"/>
                <w:bottom w:val="none" w:sz="0" w:space="0" w:color="auto"/>
                <w:right w:val="none" w:sz="0" w:space="0" w:color="auto"/>
              </w:divBdr>
            </w:div>
          </w:divsChild>
        </w:div>
        <w:div w:id="1848979228">
          <w:marLeft w:val="0"/>
          <w:marRight w:val="0"/>
          <w:marTop w:val="0"/>
          <w:marBottom w:val="0"/>
          <w:divBdr>
            <w:top w:val="none" w:sz="0" w:space="0" w:color="auto"/>
            <w:left w:val="none" w:sz="0" w:space="0" w:color="auto"/>
            <w:bottom w:val="none" w:sz="0" w:space="0" w:color="auto"/>
            <w:right w:val="none" w:sz="0" w:space="0" w:color="auto"/>
          </w:divBdr>
          <w:divsChild>
            <w:div w:id="1684162738">
              <w:marLeft w:val="0"/>
              <w:marRight w:val="0"/>
              <w:marTop w:val="0"/>
              <w:marBottom w:val="0"/>
              <w:divBdr>
                <w:top w:val="none" w:sz="0" w:space="0" w:color="auto"/>
                <w:left w:val="none" w:sz="0" w:space="0" w:color="auto"/>
                <w:bottom w:val="none" w:sz="0" w:space="0" w:color="auto"/>
                <w:right w:val="none" w:sz="0" w:space="0" w:color="auto"/>
              </w:divBdr>
              <w:divsChild>
                <w:div w:id="470636685">
                  <w:marLeft w:val="0"/>
                  <w:marRight w:val="0"/>
                  <w:marTop w:val="0"/>
                  <w:marBottom w:val="0"/>
                  <w:divBdr>
                    <w:top w:val="none" w:sz="0" w:space="0" w:color="auto"/>
                    <w:left w:val="none" w:sz="0" w:space="0" w:color="auto"/>
                    <w:bottom w:val="none" w:sz="0" w:space="0" w:color="auto"/>
                    <w:right w:val="none" w:sz="0" w:space="0" w:color="auto"/>
                  </w:divBdr>
                  <w:divsChild>
                    <w:div w:id="1014186687">
                      <w:marLeft w:val="0"/>
                      <w:marRight w:val="0"/>
                      <w:marTop w:val="120"/>
                      <w:marBottom w:val="0"/>
                      <w:divBdr>
                        <w:top w:val="none" w:sz="0" w:space="0" w:color="auto"/>
                        <w:left w:val="none" w:sz="0" w:space="0" w:color="auto"/>
                        <w:bottom w:val="none" w:sz="0" w:space="0" w:color="auto"/>
                        <w:right w:val="none" w:sz="0" w:space="0" w:color="auto"/>
                      </w:divBdr>
                    </w:div>
                    <w:div w:id="822888664">
                      <w:marLeft w:val="0"/>
                      <w:marRight w:val="0"/>
                      <w:marTop w:val="0"/>
                      <w:marBottom w:val="0"/>
                      <w:divBdr>
                        <w:top w:val="none" w:sz="0" w:space="0" w:color="auto"/>
                        <w:left w:val="none" w:sz="0" w:space="0" w:color="auto"/>
                        <w:bottom w:val="none" w:sz="0" w:space="0" w:color="auto"/>
                        <w:right w:val="none" w:sz="0" w:space="0" w:color="auto"/>
                      </w:divBdr>
                    </w:div>
                  </w:divsChild>
                </w:div>
                <w:div w:id="362901389">
                  <w:marLeft w:val="0"/>
                  <w:marRight w:val="0"/>
                  <w:marTop w:val="0"/>
                  <w:marBottom w:val="0"/>
                  <w:divBdr>
                    <w:top w:val="none" w:sz="0" w:space="0" w:color="auto"/>
                    <w:left w:val="none" w:sz="0" w:space="0" w:color="auto"/>
                    <w:bottom w:val="none" w:sz="0" w:space="0" w:color="auto"/>
                    <w:right w:val="none" w:sz="0" w:space="0" w:color="auto"/>
                  </w:divBdr>
                  <w:divsChild>
                    <w:div w:id="1116100837">
                      <w:marLeft w:val="0"/>
                      <w:marRight w:val="0"/>
                      <w:marTop w:val="120"/>
                      <w:marBottom w:val="0"/>
                      <w:divBdr>
                        <w:top w:val="none" w:sz="0" w:space="0" w:color="auto"/>
                        <w:left w:val="none" w:sz="0" w:space="0" w:color="auto"/>
                        <w:bottom w:val="none" w:sz="0" w:space="0" w:color="auto"/>
                        <w:right w:val="none" w:sz="0" w:space="0" w:color="auto"/>
                      </w:divBdr>
                    </w:div>
                    <w:div w:id="2042121535">
                      <w:marLeft w:val="0"/>
                      <w:marRight w:val="0"/>
                      <w:marTop w:val="0"/>
                      <w:marBottom w:val="0"/>
                      <w:divBdr>
                        <w:top w:val="none" w:sz="0" w:space="0" w:color="auto"/>
                        <w:left w:val="none" w:sz="0" w:space="0" w:color="auto"/>
                        <w:bottom w:val="none" w:sz="0" w:space="0" w:color="auto"/>
                        <w:right w:val="none" w:sz="0" w:space="0" w:color="auto"/>
                      </w:divBdr>
                    </w:div>
                  </w:divsChild>
                </w:div>
                <w:div w:id="1767917834">
                  <w:marLeft w:val="0"/>
                  <w:marRight w:val="0"/>
                  <w:marTop w:val="0"/>
                  <w:marBottom w:val="0"/>
                  <w:divBdr>
                    <w:top w:val="none" w:sz="0" w:space="0" w:color="auto"/>
                    <w:left w:val="none" w:sz="0" w:space="0" w:color="auto"/>
                    <w:bottom w:val="none" w:sz="0" w:space="0" w:color="auto"/>
                    <w:right w:val="none" w:sz="0" w:space="0" w:color="auto"/>
                  </w:divBdr>
                  <w:divsChild>
                    <w:div w:id="629168628">
                      <w:marLeft w:val="0"/>
                      <w:marRight w:val="0"/>
                      <w:marTop w:val="120"/>
                      <w:marBottom w:val="0"/>
                      <w:divBdr>
                        <w:top w:val="none" w:sz="0" w:space="0" w:color="auto"/>
                        <w:left w:val="none" w:sz="0" w:space="0" w:color="auto"/>
                        <w:bottom w:val="none" w:sz="0" w:space="0" w:color="auto"/>
                        <w:right w:val="none" w:sz="0" w:space="0" w:color="auto"/>
                      </w:divBdr>
                    </w:div>
                    <w:div w:id="35396422">
                      <w:marLeft w:val="0"/>
                      <w:marRight w:val="0"/>
                      <w:marTop w:val="0"/>
                      <w:marBottom w:val="0"/>
                      <w:divBdr>
                        <w:top w:val="none" w:sz="0" w:space="0" w:color="auto"/>
                        <w:left w:val="none" w:sz="0" w:space="0" w:color="auto"/>
                        <w:bottom w:val="none" w:sz="0" w:space="0" w:color="auto"/>
                        <w:right w:val="none" w:sz="0" w:space="0" w:color="auto"/>
                      </w:divBdr>
                    </w:div>
                  </w:divsChild>
                </w:div>
                <w:div w:id="1279288780">
                  <w:marLeft w:val="0"/>
                  <w:marRight w:val="0"/>
                  <w:marTop w:val="0"/>
                  <w:marBottom w:val="0"/>
                  <w:divBdr>
                    <w:top w:val="none" w:sz="0" w:space="0" w:color="auto"/>
                    <w:left w:val="none" w:sz="0" w:space="0" w:color="auto"/>
                    <w:bottom w:val="none" w:sz="0" w:space="0" w:color="auto"/>
                    <w:right w:val="none" w:sz="0" w:space="0" w:color="auto"/>
                  </w:divBdr>
                  <w:divsChild>
                    <w:div w:id="856694298">
                      <w:marLeft w:val="0"/>
                      <w:marRight w:val="0"/>
                      <w:marTop w:val="120"/>
                      <w:marBottom w:val="0"/>
                      <w:divBdr>
                        <w:top w:val="none" w:sz="0" w:space="0" w:color="auto"/>
                        <w:left w:val="none" w:sz="0" w:space="0" w:color="auto"/>
                        <w:bottom w:val="none" w:sz="0" w:space="0" w:color="auto"/>
                        <w:right w:val="none" w:sz="0" w:space="0" w:color="auto"/>
                      </w:divBdr>
                    </w:div>
                    <w:div w:id="13653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6923">
          <w:marLeft w:val="0"/>
          <w:marRight w:val="0"/>
          <w:marTop w:val="0"/>
          <w:marBottom w:val="0"/>
          <w:divBdr>
            <w:top w:val="none" w:sz="0" w:space="0" w:color="auto"/>
            <w:left w:val="none" w:sz="0" w:space="0" w:color="auto"/>
            <w:bottom w:val="none" w:sz="0" w:space="0" w:color="auto"/>
            <w:right w:val="none" w:sz="0" w:space="0" w:color="auto"/>
          </w:divBdr>
          <w:divsChild>
            <w:div w:id="1827471752">
              <w:marLeft w:val="0"/>
              <w:marRight w:val="0"/>
              <w:marTop w:val="0"/>
              <w:marBottom w:val="0"/>
              <w:divBdr>
                <w:top w:val="none" w:sz="0" w:space="0" w:color="auto"/>
                <w:left w:val="none" w:sz="0" w:space="0" w:color="auto"/>
                <w:bottom w:val="none" w:sz="0" w:space="0" w:color="auto"/>
                <w:right w:val="none" w:sz="0" w:space="0" w:color="auto"/>
              </w:divBdr>
            </w:div>
          </w:divsChild>
        </w:div>
        <w:div w:id="1042053542">
          <w:marLeft w:val="0"/>
          <w:marRight w:val="0"/>
          <w:marTop w:val="0"/>
          <w:marBottom w:val="0"/>
          <w:divBdr>
            <w:top w:val="none" w:sz="0" w:space="0" w:color="auto"/>
            <w:left w:val="none" w:sz="0" w:space="0" w:color="auto"/>
            <w:bottom w:val="none" w:sz="0" w:space="0" w:color="auto"/>
            <w:right w:val="none" w:sz="0" w:space="0" w:color="auto"/>
          </w:divBdr>
          <w:divsChild>
            <w:div w:id="2118212252">
              <w:marLeft w:val="0"/>
              <w:marRight w:val="0"/>
              <w:marTop w:val="0"/>
              <w:marBottom w:val="0"/>
              <w:divBdr>
                <w:top w:val="none" w:sz="0" w:space="0" w:color="auto"/>
                <w:left w:val="none" w:sz="0" w:space="0" w:color="auto"/>
                <w:bottom w:val="none" w:sz="0" w:space="0" w:color="auto"/>
                <w:right w:val="none" w:sz="0" w:space="0" w:color="auto"/>
              </w:divBdr>
            </w:div>
          </w:divsChild>
        </w:div>
        <w:div w:id="1817994844">
          <w:marLeft w:val="0"/>
          <w:marRight w:val="0"/>
          <w:marTop w:val="0"/>
          <w:marBottom w:val="0"/>
          <w:divBdr>
            <w:top w:val="none" w:sz="0" w:space="0" w:color="auto"/>
            <w:left w:val="none" w:sz="0" w:space="0" w:color="auto"/>
            <w:bottom w:val="none" w:sz="0" w:space="0" w:color="auto"/>
            <w:right w:val="none" w:sz="0" w:space="0" w:color="auto"/>
          </w:divBdr>
          <w:divsChild>
            <w:div w:id="1938826612">
              <w:marLeft w:val="0"/>
              <w:marRight w:val="0"/>
              <w:marTop w:val="0"/>
              <w:marBottom w:val="0"/>
              <w:divBdr>
                <w:top w:val="none" w:sz="0" w:space="0" w:color="auto"/>
                <w:left w:val="none" w:sz="0" w:space="0" w:color="auto"/>
                <w:bottom w:val="none" w:sz="0" w:space="0" w:color="auto"/>
                <w:right w:val="none" w:sz="0" w:space="0" w:color="auto"/>
              </w:divBdr>
            </w:div>
          </w:divsChild>
        </w:div>
        <w:div w:id="847870381">
          <w:marLeft w:val="0"/>
          <w:marRight w:val="0"/>
          <w:marTop w:val="0"/>
          <w:marBottom w:val="0"/>
          <w:divBdr>
            <w:top w:val="none" w:sz="0" w:space="0" w:color="auto"/>
            <w:left w:val="none" w:sz="0" w:space="0" w:color="auto"/>
            <w:bottom w:val="none" w:sz="0" w:space="0" w:color="auto"/>
            <w:right w:val="none" w:sz="0" w:space="0" w:color="auto"/>
          </w:divBdr>
          <w:divsChild>
            <w:div w:id="693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4823">
      <w:bodyDiv w:val="1"/>
      <w:marLeft w:val="0"/>
      <w:marRight w:val="0"/>
      <w:marTop w:val="0"/>
      <w:marBottom w:val="0"/>
      <w:divBdr>
        <w:top w:val="none" w:sz="0" w:space="0" w:color="auto"/>
        <w:left w:val="none" w:sz="0" w:space="0" w:color="auto"/>
        <w:bottom w:val="none" w:sz="0" w:space="0" w:color="auto"/>
        <w:right w:val="none" w:sz="0" w:space="0" w:color="auto"/>
      </w:divBdr>
      <w:divsChild>
        <w:div w:id="1092167429">
          <w:marLeft w:val="0"/>
          <w:marRight w:val="0"/>
          <w:marTop w:val="0"/>
          <w:marBottom w:val="0"/>
          <w:divBdr>
            <w:top w:val="none" w:sz="0" w:space="0" w:color="auto"/>
            <w:left w:val="none" w:sz="0" w:space="0" w:color="auto"/>
            <w:bottom w:val="none" w:sz="0" w:space="0" w:color="auto"/>
            <w:right w:val="none" w:sz="0" w:space="0" w:color="auto"/>
          </w:divBdr>
        </w:div>
        <w:div w:id="563610294">
          <w:marLeft w:val="0"/>
          <w:marRight w:val="0"/>
          <w:marTop w:val="0"/>
          <w:marBottom w:val="0"/>
          <w:divBdr>
            <w:top w:val="none" w:sz="0" w:space="0" w:color="auto"/>
            <w:left w:val="none" w:sz="0" w:space="0" w:color="auto"/>
            <w:bottom w:val="none" w:sz="0" w:space="0" w:color="auto"/>
            <w:right w:val="none" w:sz="0" w:space="0" w:color="auto"/>
          </w:divBdr>
          <w:divsChild>
            <w:div w:id="1977056929">
              <w:marLeft w:val="0"/>
              <w:marRight w:val="0"/>
              <w:marTop w:val="0"/>
              <w:marBottom w:val="0"/>
              <w:divBdr>
                <w:top w:val="none" w:sz="0" w:space="0" w:color="auto"/>
                <w:left w:val="none" w:sz="0" w:space="0" w:color="auto"/>
                <w:bottom w:val="none" w:sz="0" w:space="0" w:color="auto"/>
                <w:right w:val="none" w:sz="0" w:space="0" w:color="auto"/>
              </w:divBdr>
            </w:div>
          </w:divsChild>
        </w:div>
        <w:div w:id="438720527">
          <w:marLeft w:val="0"/>
          <w:marRight w:val="0"/>
          <w:marTop w:val="0"/>
          <w:marBottom w:val="0"/>
          <w:divBdr>
            <w:top w:val="none" w:sz="0" w:space="0" w:color="auto"/>
            <w:left w:val="none" w:sz="0" w:space="0" w:color="auto"/>
            <w:bottom w:val="none" w:sz="0" w:space="0" w:color="auto"/>
            <w:right w:val="none" w:sz="0" w:space="0" w:color="auto"/>
          </w:divBdr>
          <w:divsChild>
            <w:div w:id="134690473">
              <w:marLeft w:val="0"/>
              <w:marRight w:val="0"/>
              <w:marTop w:val="0"/>
              <w:marBottom w:val="0"/>
              <w:divBdr>
                <w:top w:val="none" w:sz="0" w:space="0" w:color="auto"/>
                <w:left w:val="none" w:sz="0" w:space="0" w:color="auto"/>
                <w:bottom w:val="none" w:sz="0" w:space="0" w:color="auto"/>
                <w:right w:val="none" w:sz="0" w:space="0" w:color="auto"/>
              </w:divBdr>
            </w:div>
          </w:divsChild>
        </w:div>
        <w:div w:id="707291357">
          <w:marLeft w:val="0"/>
          <w:marRight w:val="0"/>
          <w:marTop w:val="0"/>
          <w:marBottom w:val="0"/>
          <w:divBdr>
            <w:top w:val="none" w:sz="0" w:space="0" w:color="auto"/>
            <w:left w:val="none" w:sz="0" w:space="0" w:color="auto"/>
            <w:bottom w:val="none" w:sz="0" w:space="0" w:color="auto"/>
            <w:right w:val="none" w:sz="0" w:space="0" w:color="auto"/>
          </w:divBdr>
          <w:divsChild>
            <w:div w:id="1273323891">
              <w:marLeft w:val="0"/>
              <w:marRight w:val="0"/>
              <w:marTop w:val="0"/>
              <w:marBottom w:val="0"/>
              <w:divBdr>
                <w:top w:val="none" w:sz="0" w:space="0" w:color="auto"/>
                <w:left w:val="none" w:sz="0" w:space="0" w:color="auto"/>
                <w:bottom w:val="none" w:sz="0" w:space="0" w:color="auto"/>
                <w:right w:val="none" w:sz="0" w:space="0" w:color="auto"/>
              </w:divBdr>
            </w:div>
          </w:divsChild>
        </w:div>
        <w:div w:id="2044750294">
          <w:marLeft w:val="0"/>
          <w:marRight w:val="0"/>
          <w:marTop w:val="0"/>
          <w:marBottom w:val="0"/>
          <w:divBdr>
            <w:top w:val="none" w:sz="0" w:space="0" w:color="auto"/>
            <w:left w:val="none" w:sz="0" w:space="0" w:color="auto"/>
            <w:bottom w:val="none" w:sz="0" w:space="0" w:color="auto"/>
            <w:right w:val="none" w:sz="0" w:space="0" w:color="auto"/>
          </w:divBdr>
          <w:divsChild>
            <w:div w:id="489642330">
              <w:marLeft w:val="0"/>
              <w:marRight w:val="0"/>
              <w:marTop w:val="0"/>
              <w:marBottom w:val="0"/>
              <w:divBdr>
                <w:top w:val="none" w:sz="0" w:space="0" w:color="auto"/>
                <w:left w:val="none" w:sz="0" w:space="0" w:color="auto"/>
                <w:bottom w:val="none" w:sz="0" w:space="0" w:color="auto"/>
                <w:right w:val="none" w:sz="0" w:space="0" w:color="auto"/>
              </w:divBdr>
            </w:div>
          </w:divsChild>
        </w:div>
        <w:div w:id="1836264861">
          <w:marLeft w:val="0"/>
          <w:marRight w:val="0"/>
          <w:marTop w:val="0"/>
          <w:marBottom w:val="0"/>
          <w:divBdr>
            <w:top w:val="none" w:sz="0" w:space="0" w:color="auto"/>
            <w:left w:val="none" w:sz="0" w:space="0" w:color="auto"/>
            <w:bottom w:val="none" w:sz="0" w:space="0" w:color="auto"/>
            <w:right w:val="none" w:sz="0" w:space="0" w:color="auto"/>
          </w:divBdr>
          <w:divsChild>
            <w:div w:id="1555503312">
              <w:marLeft w:val="0"/>
              <w:marRight w:val="0"/>
              <w:marTop w:val="0"/>
              <w:marBottom w:val="0"/>
              <w:divBdr>
                <w:top w:val="none" w:sz="0" w:space="0" w:color="auto"/>
                <w:left w:val="none" w:sz="0" w:space="0" w:color="auto"/>
                <w:bottom w:val="none" w:sz="0" w:space="0" w:color="auto"/>
                <w:right w:val="none" w:sz="0" w:space="0" w:color="auto"/>
              </w:divBdr>
            </w:div>
          </w:divsChild>
        </w:div>
        <w:div w:id="799303441">
          <w:marLeft w:val="0"/>
          <w:marRight w:val="0"/>
          <w:marTop w:val="0"/>
          <w:marBottom w:val="0"/>
          <w:divBdr>
            <w:top w:val="none" w:sz="0" w:space="0" w:color="auto"/>
            <w:left w:val="none" w:sz="0" w:space="0" w:color="auto"/>
            <w:bottom w:val="none" w:sz="0" w:space="0" w:color="auto"/>
            <w:right w:val="none" w:sz="0" w:space="0" w:color="auto"/>
          </w:divBdr>
          <w:divsChild>
            <w:div w:id="2133548824">
              <w:marLeft w:val="0"/>
              <w:marRight w:val="0"/>
              <w:marTop w:val="0"/>
              <w:marBottom w:val="0"/>
              <w:divBdr>
                <w:top w:val="none" w:sz="0" w:space="0" w:color="auto"/>
                <w:left w:val="none" w:sz="0" w:space="0" w:color="auto"/>
                <w:bottom w:val="none" w:sz="0" w:space="0" w:color="auto"/>
                <w:right w:val="none" w:sz="0" w:space="0" w:color="auto"/>
              </w:divBdr>
            </w:div>
          </w:divsChild>
        </w:div>
        <w:div w:id="827552459">
          <w:marLeft w:val="0"/>
          <w:marRight w:val="0"/>
          <w:marTop w:val="0"/>
          <w:marBottom w:val="0"/>
          <w:divBdr>
            <w:top w:val="none" w:sz="0" w:space="0" w:color="auto"/>
            <w:left w:val="none" w:sz="0" w:space="0" w:color="auto"/>
            <w:bottom w:val="none" w:sz="0" w:space="0" w:color="auto"/>
            <w:right w:val="none" w:sz="0" w:space="0" w:color="auto"/>
          </w:divBdr>
          <w:divsChild>
            <w:div w:id="543836690">
              <w:marLeft w:val="0"/>
              <w:marRight w:val="0"/>
              <w:marTop w:val="0"/>
              <w:marBottom w:val="0"/>
              <w:divBdr>
                <w:top w:val="none" w:sz="0" w:space="0" w:color="auto"/>
                <w:left w:val="none" w:sz="0" w:space="0" w:color="auto"/>
                <w:bottom w:val="none" w:sz="0" w:space="0" w:color="auto"/>
                <w:right w:val="none" w:sz="0" w:space="0" w:color="auto"/>
              </w:divBdr>
            </w:div>
          </w:divsChild>
        </w:div>
        <w:div w:id="2116359546">
          <w:marLeft w:val="0"/>
          <w:marRight w:val="0"/>
          <w:marTop w:val="0"/>
          <w:marBottom w:val="0"/>
          <w:divBdr>
            <w:top w:val="none" w:sz="0" w:space="0" w:color="auto"/>
            <w:left w:val="none" w:sz="0" w:space="0" w:color="auto"/>
            <w:bottom w:val="none" w:sz="0" w:space="0" w:color="auto"/>
            <w:right w:val="none" w:sz="0" w:space="0" w:color="auto"/>
          </w:divBdr>
          <w:divsChild>
            <w:div w:id="1940406113">
              <w:marLeft w:val="0"/>
              <w:marRight w:val="0"/>
              <w:marTop w:val="0"/>
              <w:marBottom w:val="0"/>
              <w:divBdr>
                <w:top w:val="none" w:sz="0" w:space="0" w:color="auto"/>
                <w:left w:val="none" w:sz="0" w:space="0" w:color="auto"/>
                <w:bottom w:val="none" w:sz="0" w:space="0" w:color="auto"/>
                <w:right w:val="none" w:sz="0" w:space="0" w:color="auto"/>
              </w:divBdr>
            </w:div>
          </w:divsChild>
        </w:div>
        <w:div w:id="1545367693">
          <w:marLeft w:val="0"/>
          <w:marRight w:val="0"/>
          <w:marTop w:val="0"/>
          <w:marBottom w:val="0"/>
          <w:divBdr>
            <w:top w:val="none" w:sz="0" w:space="0" w:color="auto"/>
            <w:left w:val="none" w:sz="0" w:space="0" w:color="auto"/>
            <w:bottom w:val="none" w:sz="0" w:space="0" w:color="auto"/>
            <w:right w:val="none" w:sz="0" w:space="0" w:color="auto"/>
          </w:divBdr>
          <w:divsChild>
            <w:div w:id="1209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0798">
      <w:bodyDiv w:val="1"/>
      <w:marLeft w:val="0"/>
      <w:marRight w:val="0"/>
      <w:marTop w:val="0"/>
      <w:marBottom w:val="0"/>
      <w:divBdr>
        <w:top w:val="none" w:sz="0" w:space="0" w:color="auto"/>
        <w:left w:val="none" w:sz="0" w:space="0" w:color="auto"/>
        <w:bottom w:val="none" w:sz="0" w:space="0" w:color="auto"/>
        <w:right w:val="none" w:sz="0" w:space="0" w:color="auto"/>
      </w:divBdr>
      <w:divsChild>
        <w:div w:id="1219366373">
          <w:marLeft w:val="0"/>
          <w:marRight w:val="0"/>
          <w:marTop w:val="0"/>
          <w:marBottom w:val="0"/>
          <w:divBdr>
            <w:top w:val="none" w:sz="0" w:space="0" w:color="auto"/>
            <w:left w:val="none" w:sz="0" w:space="0" w:color="auto"/>
            <w:bottom w:val="none" w:sz="0" w:space="0" w:color="auto"/>
            <w:right w:val="none" w:sz="0" w:space="0" w:color="auto"/>
          </w:divBdr>
        </w:div>
      </w:divsChild>
    </w:div>
    <w:div w:id="131020320">
      <w:bodyDiv w:val="1"/>
      <w:marLeft w:val="0"/>
      <w:marRight w:val="0"/>
      <w:marTop w:val="0"/>
      <w:marBottom w:val="0"/>
      <w:divBdr>
        <w:top w:val="none" w:sz="0" w:space="0" w:color="auto"/>
        <w:left w:val="none" w:sz="0" w:space="0" w:color="auto"/>
        <w:bottom w:val="none" w:sz="0" w:space="0" w:color="auto"/>
        <w:right w:val="none" w:sz="0" w:space="0" w:color="auto"/>
      </w:divBdr>
      <w:divsChild>
        <w:div w:id="908081732">
          <w:marLeft w:val="0"/>
          <w:marRight w:val="0"/>
          <w:marTop w:val="0"/>
          <w:marBottom w:val="0"/>
          <w:divBdr>
            <w:top w:val="none" w:sz="0" w:space="0" w:color="auto"/>
            <w:left w:val="none" w:sz="0" w:space="0" w:color="auto"/>
            <w:bottom w:val="none" w:sz="0" w:space="0" w:color="auto"/>
            <w:right w:val="none" w:sz="0" w:space="0" w:color="auto"/>
          </w:divBdr>
        </w:div>
        <w:div w:id="134220930">
          <w:marLeft w:val="0"/>
          <w:marRight w:val="0"/>
          <w:marTop w:val="0"/>
          <w:marBottom w:val="0"/>
          <w:divBdr>
            <w:top w:val="none" w:sz="0" w:space="0" w:color="auto"/>
            <w:left w:val="none" w:sz="0" w:space="0" w:color="auto"/>
            <w:bottom w:val="none" w:sz="0" w:space="0" w:color="auto"/>
            <w:right w:val="none" w:sz="0" w:space="0" w:color="auto"/>
          </w:divBdr>
          <w:divsChild>
            <w:div w:id="1627199066">
              <w:marLeft w:val="0"/>
              <w:marRight w:val="0"/>
              <w:marTop w:val="0"/>
              <w:marBottom w:val="0"/>
              <w:divBdr>
                <w:top w:val="none" w:sz="0" w:space="0" w:color="auto"/>
                <w:left w:val="none" w:sz="0" w:space="0" w:color="auto"/>
                <w:bottom w:val="none" w:sz="0" w:space="0" w:color="auto"/>
                <w:right w:val="none" w:sz="0" w:space="0" w:color="auto"/>
              </w:divBdr>
            </w:div>
          </w:divsChild>
        </w:div>
        <w:div w:id="471407351">
          <w:marLeft w:val="0"/>
          <w:marRight w:val="0"/>
          <w:marTop w:val="0"/>
          <w:marBottom w:val="0"/>
          <w:divBdr>
            <w:top w:val="none" w:sz="0" w:space="0" w:color="auto"/>
            <w:left w:val="none" w:sz="0" w:space="0" w:color="auto"/>
            <w:bottom w:val="none" w:sz="0" w:space="0" w:color="auto"/>
            <w:right w:val="none" w:sz="0" w:space="0" w:color="auto"/>
          </w:divBdr>
          <w:divsChild>
            <w:div w:id="197509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2627">
      <w:bodyDiv w:val="1"/>
      <w:marLeft w:val="0"/>
      <w:marRight w:val="0"/>
      <w:marTop w:val="0"/>
      <w:marBottom w:val="0"/>
      <w:divBdr>
        <w:top w:val="none" w:sz="0" w:space="0" w:color="auto"/>
        <w:left w:val="none" w:sz="0" w:space="0" w:color="auto"/>
        <w:bottom w:val="none" w:sz="0" w:space="0" w:color="auto"/>
        <w:right w:val="none" w:sz="0" w:space="0" w:color="auto"/>
      </w:divBdr>
      <w:divsChild>
        <w:div w:id="958148809">
          <w:marLeft w:val="0"/>
          <w:marRight w:val="0"/>
          <w:marTop w:val="0"/>
          <w:marBottom w:val="0"/>
          <w:divBdr>
            <w:top w:val="none" w:sz="0" w:space="0" w:color="auto"/>
            <w:left w:val="none" w:sz="0" w:space="0" w:color="auto"/>
            <w:bottom w:val="none" w:sz="0" w:space="0" w:color="auto"/>
            <w:right w:val="none" w:sz="0" w:space="0" w:color="auto"/>
          </w:divBdr>
        </w:div>
        <w:div w:id="176575924">
          <w:marLeft w:val="0"/>
          <w:marRight w:val="0"/>
          <w:marTop w:val="0"/>
          <w:marBottom w:val="0"/>
          <w:divBdr>
            <w:top w:val="none" w:sz="0" w:space="0" w:color="auto"/>
            <w:left w:val="none" w:sz="0" w:space="0" w:color="auto"/>
            <w:bottom w:val="none" w:sz="0" w:space="0" w:color="auto"/>
            <w:right w:val="none" w:sz="0" w:space="0" w:color="auto"/>
          </w:divBdr>
          <w:divsChild>
            <w:div w:id="808328885">
              <w:marLeft w:val="0"/>
              <w:marRight w:val="0"/>
              <w:marTop w:val="0"/>
              <w:marBottom w:val="0"/>
              <w:divBdr>
                <w:top w:val="none" w:sz="0" w:space="0" w:color="auto"/>
                <w:left w:val="none" w:sz="0" w:space="0" w:color="auto"/>
                <w:bottom w:val="none" w:sz="0" w:space="0" w:color="auto"/>
                <w:right w:val="none" w:sz="0" w:space="0" w:color="auto"/>
              </w:divBdr>
            </w:div>
          </w:divsChild>
        </w:div>
        <w:div w:id="567764790">
          <w:marLeft w:val="0"/>
          <w:marRight w:val="0"/>
          <w:marTop w:val="0"/>
          <w:marBottom w:val="0"/>
          <w:divBdr>
            <w:top w:val="none" w:sz="0" w:space="0" w:color="auto"/>
            <w:left w:val="none" w:sz="0" w:space="0" w:color="auto"/>
            <w:bottom w:val="none" w:sz="0" w:space="0" w:color="auto"/>
            <w:right w:val="none" w:sz="0" w:space="0" w:color="auto"/>
          </w:divBdr>
          <w:divsChild>
            <w:div w:id="232394660">
              <w:marLeft w:val="0"/>
              <w:marRight w:val="0"/>
              <w:marTop w:val="0"/>
              <w:marBottom w:val="0"/>
              <w:divBdr>
                <w:top w:val="none" w:sz="0" w:space="0" w:color="auto"/>
                <w:left w:val="none" w:sz="0" w:space="0" w:color="auto"/>
                <w:bottom w:val="none" w:sz="0" w:space="0" w:color="auto"/>
                <w:right w:val="none" w:sz="0" w:space="0" w:color="auto"/>
              </w:divBdr>
            </w:div>
          </w:divsChild>
        </w:div>
        <w:div w:id="1665401004">
          <w:marLeft w:val="0"/>
          <w:marRight w:val="0"/>
          <w:marTop w:val="0"/>
          <w:marBottom w:val="0"/>
          <w:divBdr>
            <w:top w:val="none" w:sz="0" w:space="0" w:color="auto"/>
            <w:left w:val="none" w:sz="0" w:space="0" w:color="auto"/>
            <w:bottom w:val="none" w:sz="0" w:space="0" w:color="auto"/>
            <w:right w:val="none" w:sz="0" w:space="0" w:color="auto"/>
          </w:divBdr>
          <w:divsChild>
            <w:div w:id="495727559">
              <w:marLeft w:val="0"/>
              <w:marRight w:val="0"/>
              <w:marTop w:val="0"/>
              <w:marBottom w:val="0"/>
              <w:divBdr>
                <w:top w:val="none" w:sz="0" w:space="0" w:color="auto"/>
                <w:left w:val="none" w:sz="0" w:space="0" w:color="auto"/>
                <w:bottom w:val="none" w:sz="0" w:space="0" w:color="auto"/>
                <w:right w:val="none" w:sz="0" w:space="0" w:color="auto"/>
              </w:divBdr>
            </w:div>
          </w:divsChild>
        </w:div>
        <w:div w:id="16584953">
          <w:marLeft w:val="0"/>
          <w:marRight w:val="0"/>
          <w:marTop w:val="0"/>
          <w:marBottom w:val="0"/>
          <w:divBdr>
            <w:top w:val="none" w:sz="0" w:space="0" w:color="auto"/>
            <w:left w:val="none" w:sz="0" w:space="0" w:color="auto"/>
            <w:bottom w:val="none" w:sz="0" w:space="0" w:color="auto"/>
            <w:right w:val="none" w:sz="0" w:space="0" w:color="auto"/>
          </w:divBdr>
          <w:divsChild>
            <w:div w:id="1638680811">
              <w:marLeft w:val="0"/>
              <w:marRight w:val="0"/>
              <w:marTop w:val="0"/>
              <w:marBottom w:val="0"/>
              <w:divBdr>
                <w:top w:val="none" w:sz="0" w:space="0" w:color="auto"/>
                <w:left w:val="none" w:sz="0" w:space="0" w:color="auto"/>
                <w:bottom w:val="none" w:sz="0" w:space="0" w:color="auto"/>
                <w:right w:val="none" w:sz="0" w:space="0" w:color="auto"/>
              </w:divBdr>
            </w:div>
          </w:divsChild>
        </w:div>
        <w:div w:id="1457260486">
          <w:marLeft w:val="0"/>
          <w:marRight w:val="0"/>
          <w:marTop w:val="0"/>
          <w:marBottom w:val="0"/>
          <w:divBdr>
            <w:top w:val="none" w:sz="0" w:space="0" w:color="auto"/>
            <w:left w:val="none" w:sz="0" w:space="0" w:color="auto"/>
            <w:bottom w:val="none" w:sz="0" w:space="0" w:color="auto"/>
            <w:right w:val="none" w:sz="0" w:space="0" w:color="auto"/>
          </w:divBdr>
          <w:divsChild>
            <w:div w:id="467015600">
              <w:marLeft w:val="0"/>
              <w:marRight w:val="0"/>
              <w:marTop w:val="0"/>
              <w:marBottom w:val="0"/>
              <w:divBdr>
                <w:top w:val="none" w:sz="0" w:space="0" w:color="auto"/>
                <w:left w:val="none" w:sz="0" w:space="0" w:color="auto"/>
                <w:bottom w:val="none" w:sz="0" w:space="0" w:color="auto"/>
                <w:right w:val="none" w:sz="0" w:space="0" w:color="auto"/>
              </w:divBdr>
            </w:div>
          </w:divsChild>
        </w:div>
        <w:div w:id="710610675">
          <w:marLeft w:val="0"/>
          <w:marRight w:val="0"/>
          <w:marTop w:val="0"/>
          <w:marBottom w:val="0"/>
          <w:divBdr>
            <w:top w:val="none" w:sz="0" w:space="0" w:color="auto"/>
            <w:left w:val="none" w:sz="0" w:space="0" w:color="auto"/>
            <w:bottom w:val="none" w:sz="0" w:space="0" w:color="auto"/>
            <w:right w:val="none" w:sz="0" w:space="0" w:color="auto"/>
          </w:divBdr>
          <w:divsChild>
            <w:div w:id="9331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451">
      <w:bodyDiv w:val="1"/>
      <w:marLeft w:val="0"/>
      <w:marRight w:val="0"/>
      <w:marTop w:val="0"/>
      <w:marBottom w:val="0"/>
      <w:divBdr>
        <w:top w:val="none" w:sz="0" w:space="0" w:color="auto"/>
        <w:left w:val="none" w:sz="0" w:space="0" w:color="auto"/>
        <w:bottom w:val="none" w:sz="0" w:space="0" w:color="auto"/>
        <w:right w:val="none" w:sz="0" w:space="0" w:color="auto"/>
      </w:divBdr>
      <w:divsChild>
        <w:div w:id="830097563">
          <w:marLeft w:val="0"/>
          <w:marRight w:val="0"/>
          <w:marTop w:val="0"/>
          <w:marBottom w:val="0"/>
          <w:divBdr>
            <w:top w:val="none" w:sz="0" w:space="0" w:color="auto"/>
            <w:left w:val="none" w:sz="0" w:space="0" w:color="auto"/>
            <w:bottom w:val="none" w:sz="0" w:space="0" w:color="auto"/>
            <w:right w:val="none" w:sz="0" w:space="0" w:color="auto"/>
          </w:divBdr>
        </w:div>
      </w:divsChild>
    </w:div>
    <w:div w:id="180246514">
      <w:bodyDiv w:val="1"/>
      <w:marLeft w:val="0"/>
      <w:marRight w:val="0"/>
      <w:marTop w:val="0"/>
      <w:marBottom w:val="0"/>
      <w:divBdr>
        <w:top w:val="none" w:sz="0" w:space="0" w:color="auto"/>
        <w:left w:val="none" w:sz="0" w:space="0" w:color="auto"/>
        <w:bottom w:val="none" w:sz="0" w:space="0" w:color="auto"/>
        <w:right w:val="none" w:sz="0" w:space="0" w:color="auto"/>
      </w:divBdr>
    </w:div>
    <w:div w:id="188758844">
      <w:bodyDiv w:val="1"/>
      <w:marLeft w:val="0"/>
      <w:marRight w:val="0"/>
      <w:marTop w:val="0"/>
      <w:marBottom w:val="0"/>
      <w:divBdr>
        <w:top w:val="none" w:sz="0" w:space="0" w:color="auto"/>
        <w:left w:val="none" w:sz="0" w:space="0" w:color="auto"/>
        <w:bottom w:val="none" w:sz="0" w:space="0" w:color="auto"/>
        <w:right w:val="none" w:sz="0" w:space="0" w:color="auto"/>
      </w:divBdr>
    </w:div>
    <w:div w:id="203296527">
      <w:bodyDiv w:val="1"/>
      <w:marLeft w:val="0"/>
      <w:marRight w:val="0"/>
      <w:marTop w:val="0"/>
      <w:marBottom w:val="0"/>
      <w:divBdr>
        <w:top w:val="none" w:sz="0" w:space="0" w:color="auto"/>
        <w:left w:val="none" w:sz="0" w:space="0" w:color="auto"/>
        <w:bottom w:val="none" w:sz="0" w:space="0" w:color="auto"/>
        <w:right w:val="none" w:sz="0" w:space="0" w:color="auto"/>
      </w:divBdr>
      <w:divsChild>
        <w:div w:id="538054394">
          <w:marLeft w:val="0"/>
          <w:marRight w:val="0"/>
          <w:marTop w:val="0"/>
          <w:marBottom w:val="0"/>
          <w:divBdr>
            <w:top w:val="none" w:sz="0" w:space="0" w:color="auto"/>
            <w:left w:val="none" w:sz="0" w:space="0" w:color="auto"/>
            <w:bottom w:val="none" w:sz="0" w:space="0" w:color="auto"/>
            <w:right w:val="none" w:sz="0" w:space="0" w:color="auto"/>
          </w:divBdr>
        </w:div>
      </w:divsChild>
    </w:div>
    <w:div w:id="209809306">
      <w:bodyDiv w:val="1"/>
      <w:marLeft w:val="0"/>
      <w:marRight w:val="0"/>
      <w:marTop w:val="0"/>
      <w:marBottom w:val="0"/>
      <w:divBdr>
        <w:top w:val="none" w:sz="0" w:space="0" w:color="auto"/>
        <w:left w:val="none" w:sz="0" w:space="0" w:color="auto"/>
        <w:bottom w:val="none" w:sz="0" w:space="0" w:color="auto"/>
        <w:right w:val="none" w:sz="0" w:space="0" w:color="auto"/>
      </w:divBdr>
    </w:div>
    <w:div w:id="213926279">
      <w:bodyDiv w:val="1"/>
      <w:marLeft w:val="0"/>
      <w:marRight w:val="0"/>
      <w:marTop w:val="0"/>
      <w:marBottom w:val="0"/>
      <w:divBdr>
        <w:top w:val="none" w:sz="0" w:space="0" w:color="auto"/>
        <w:left w:val="none" w:sz="0" w:space="0" w:color="auto"/>
        <w:bottom w:val="none" w:sz="0" w:space="0" w:color="auto"/>
        <w:right w:val="none" w:sz="0" w:space="0" w:color="auto"/>
      </w:divBdr>
      <w:divsChild>
        <w:div w:id="982808037">
          <w:marLeft w:val="0"/>
          <w:marRight w:val="0"/>
          <w:marTop w:val="0"/>
          <w:marBottom w:val="0"/>
          <w:divBdr>
            <w:top w:val="none" w:sz="0" w:space="0" w:color="auto"/>
            <w:left w:val="none" w:sz="0" w:space="0" w:color="auto"/>
            <w:bottom w:val="none" w:sz="0" w:space="0" w:color="auto"/>
            <w:right w:val="none" w:sz="0" w:space="0" w:color="auto"/>
          </w:divBdr>
          <w:divsChild>
            <w:div w:id="30881417">
              <w:marLeft w:val="0"/>
              <w:marRight w:val="0"/>
              <w:marTop w:val="120"/>
              <w:marBottom w:val="0"/>
              <w:divBdr>
                <w:top w:val="none" w:sz="0" w:space="0" w:color="auto"/>
                <w:left w:val="none" w:sz="0" w:space="0" w:color="auto"/>
                <w:bottom w:val="none" w:sz="0" w:space="0" w:color="auto"/>
                <w:right w:val="none" w:sz="0" w:space="0" w:color="auto"/>
              </w:divBdr>
            </w:div>
            <w:div w:id="1340086619">
              <w:marLeft w:val="0"/>
              <w:marRight w:val="0"/>
              <w:marTop w:val="0"/>
              <w:marBottom w:val="0"/>
              <w:divBdr>
                <w:top w:val="none" w:sz="0" w:space="0" w:color="auto"/>
                <w:left w:val="none" w:sz="0" w:space="0" w:color="auto"/>
                <w:bottom w:val="none" w:sz="0" w:space="0" w:color="auto"/>
                <w:right w:val="none" w:sz="0" w:space="0" w:color="auto"/>
              </w:divBdr>
            </w:div>
          </w:divsChild>
        </w:div>
        <w:div w:id="13385026">
          <w:marLeft w:val="0"/>
          <w:marRight w:val="0"/>
          <w:marTop w:val="0"/>
          <w:marBottom w:val="0"/>
          <w:divBdr>
            <w:top w:val="none" w:sz="0" w:space="0" w:color="auto"/>
            <w:left w:val="none" w:sz="0" w:space="0" w:color="auto"/>
            <w:bottom w:val="none" w:sz="0" w:space="0" w:color="auto"/>
            <w:right w:val="none" w:sz="0" w:space="0" w:color="auto"/>
          </w:divBdr>
          <w:divsChild>
            <w:div w:id="180902284">
              <w:marLeft w:val="0"/>
              <w:marRight w:val="0"/>
              <w:marTop w:val="120"/>
              <w:marBottom w:val="0"/>
              <w:divBdr>
                <w:top w:val="none" w:sz="0" w:space="0" w:color="auto"/>
                <w:left w:val="none" w:sz="0" w:space="0" w:color="auto"/>
                <w:bottom w:val="none" w:sz="0" w:space="0" w:color="auto"/>
                <w:right w:val="none" w:sz="0" w:space="0" w:color="auto"/>
              </w:divBdr>
            </w:div>
            <w:div w:id="1728458889">
              <w:marLeft w:val="0"/>
              <w:marRight w:val="0"/>
              <w:marTop w:val="0"/>
              <w:marBottom w:val="0"/>
              <w:divBdr>
                <w:top w:val="none" w:sz="0" w:space="0" w:color="auto"/>
                <w:left w:val="none" w:sz="0" w:space="0" w:color="auto"/>
                <w:bottom w:val="none" w:sz="0" w:space="0" w:color="auto"/>
                <w:right w:val="none" w:sz="0" w:space="0" w:color="auto"/>
              </w:divBdr>
            </w:div>
          </w:divsChild>
        </w:div>
        <w:div w:id="707024737">
          <w:marLeft w:val="0"/>
          <w:marRight w:val="0"/>
          <w:marTop w:val="0"/>
          <w:marBottom w:val="0"/>
          <w:divBdr>
            <w:top w:val="none" w:sz="0" w:space="0" w:color="auto"/>
            <w:left w:val="none" w:sz="0" w:space="0" w:color="auto"/>
            <w:bottom w:val="none" w:sz="0" w:space="0" w:color="auto"/>
            <w:right w:val="none" w:sz="0" w:space="0" w:color="auto"/>
          </w:divBdr>
          <w:divsChild>
            <w:div w:id="675352988">
              <w:marLeft w:val="0"/>
              <w:marRight w:val="0"/>
              <w:marTop w:val="120"/>
              <w:marBottom w:val="0"/>
              <w:divBdr>
                <w:top w:val="none" w:sz="0" w:space="0" w:color="auto"/>
                <w:left w:val="none" w:sz="0" w:space="0" w:color="auto"/>
                <w:bottom w:val="none" w:sz="0" w:space="0" w:color="auto"/>
                <w:right w:val="none" w:sz="0" w:space="0" w:color="auto"/>
              </w:divBdr>
            </w:div>
            <w:div w:id="343945494">
              <w:marLeft w:val="0"/>
              <w:marRight w:val="0"/>
              <w:marTop w:val="0"/>
              <w:marBottom w:val="0"/>
              <w:divBdr>
                <w:top w:val="none" w:sz="0" w:space="0" w:color="auto"/>
                <w:left w:val="none" w:sz="0" w:space="0" w:color="auto"/>
                <w:bottom w:val="none" w:sz="0" w:space="0" w:color="auto"/>
                <w:right w:val="none" w:sz="0" w:space="0" w:color="auto"/>
              </w:divBdr>
            </w:div>
          </w:divsChild>
        </w:div>
        <w:div w:id="1402210698">
          <w:marLeft w:val="0"/>
          <w:marRight w:val="0"/>
          <w:marTop w:val="0"/>
          <w:marBottom w:val="0"/>
          <w:divBdr>
            <w:top w:val="none" w:sz="0" w:space="0" w:color="auto"/>
            <w:left w:val="none" w:sz="0" w:space="0" w:color="auto"/>
            <w:bottom w:val="none" w:sz="0" w:space="0" w:color="auto"/>
            <w:right w:val="none" w:sz="0" w:space="0" w:color="auto"/>
          </w:divBdr>
          <w:divsChild>
            <w:div w:id="1097168560">
              <w:marLeft w:val="0"/>
              <w:marRight w:val="0"/>
              <w:marTop w:val="120"/>
              <w:marBottom w:val="0"/>
              <w:divBdr>
                <w:top w:val="none" w:sz="0" w:space="0" w:color="auto"/>
                <w:left w:val="none" w:sz="0" w:space="0" w:color="auto"/>
                <w:bottom w:val="none" w:sz="0" w:space="0" w:color="auto"/>
                <w:right w:val="none" w:sz="0" w:space="0" w:color="auto"/>
              </w:divBdr>
            </w:div>
            <w:div w:id="20038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23409">
      <w:bodyDiv w:val="1"/>
      <w:marLeft w:val="0"/>
      <w:marRight w:val="0"/>
      <w:marTop w:val="0"/>
      <w:marBottom w:val="0"/>
      <w:divBdr>
        <w:top w:val="none" w:sz="0" w:space="0" w:color="auto"/>
        <w:left w:val="none" w:sz="0" w:space="0" w:color="auto"/>
        <w:bottom w:val="none" w:sz="0" w:space="0" w:color="auto"/>
        <w:right w:val="none" w:sz="0" w:space="0" w:color="auto"/>
      </w:divBdr>
    </w:div>
    <w:div w:id="231545227">
      <w:bodyDiv w:val="1"/>
      <w:marLeft w:val="0"/>
      <w:marRight w:val="0"/>
      <w:marTop w:val="0"/>
      <w:marBottom w:val="0"/>
      <w:divBdr>
        <w:top w:val="none" w:sz="0" w:space="0" w:color="auto"/>
        <w:left w:val="none" w:sz="0" w:space="0" w:color="auto"/>
        <w:bottom w:val="none" w:sz="0" w:space="0" w:color="auto"/>
        <w:right w:val="none" w:sz="0" w:space="0" w:color="auto"/>
      </w:divBdr>
      <w:divsChild>
        <w:div w:id="837231171">
          <w:marLeft w:val="0"/>
          <w:marRight w:val="0"/>
          <w:marTop w:val="0"/>
          <w:marBottom w:val="0"/>
          <w:divBdr>
            <w:top w:val="none" w:sz="0" w:space="0" w:color="auto"/>
            <w:left w:val="none" w:sz="0" w:space="0" w:color="auto"/>
            <w:bottom w:val="none" w:sz="0" w:space="0" w:color="auto"/>
            <w:right w:val="none" w:sz="0" w:space="0" w:color="auto"/>
          </w:divBdr>
        </w:div>
        <w:div w:id="751894902">
          <w:marLeft w:val="0"/>
          <w:marRight w:val="0"/>
          <w:marTop w:val="0"/>
          <w:marBottom w:val="0"/>
          <w:divBdr>
            <w:top w:val="none" w:sz="0" w:space="0" w:color="auto"/>
            <w:left w:val="none" w:sz="0" w:space="0" w:color="auto"/>
            <w:bottom w:val="none" w:sz="0" w:space="0" w:color="auto"/>
            <w:right w:val="none" w:sz="0" w:space="0" w:color="auto"/>
          </w:divBdr>
          <w:divsChild>
            <w:div w:id="1268848162">
              <w:marLeft w:val="0"/>
              <w:marRight w:val="0"/>
              <w:marTop w:val="0"/>
              <w:marBottom w:val="0"/>
              <w:divBdr>
                <w:top w:val="none" w:sz="0" w:space="0" w:color="auto"/>
                <w:left w:val="none" w:sz="0" w:space="0" w:color="auto"/>
                <w:bottom w:val="none" w:sz="0" w:space="0" w:color="auto"/>
                <w:right w:val="none" w:sz="0" w:space="0" w:color="auto"/>
              </w:divBdr>
              <w:divsChild>
                <w:div w:id="1150826296">
                  <w:marLeft w:val="0"/>
                  <w:marRight w:val="0"/>
                  <w:marTop w:val="0"/>
                  <w:marBottom w:val="0"/>
                  <w:divBdr>
                    <w:top w:val="none" w:sz="0" w:space="0" w:color="auto"/>
                    <w:left w:val="none" w:sz="0" w:space="0" w:color="auto"/>
                    <w:bottom w:val="none" w:sz="0" w:space="0" w:color="auto"/>
                    <w:right w:val="none" w:sz="0" w:space="0" w:color="auto"/>
                  </w:divBdr>
                  <w:divsChild>
                    <w:div w:id="1879705069">
                      <w:marLeft w:val="0"/>
                      <w:marRight w:val="0"/>
                      <w:marTop w:val="120"/>
                      <w:marBottom w:val="0"/>
                      <w:divBdr>
                        <w:top w:val="none" w:sz="0" w:space="0" w:color="auto"/>
                        <w:left w:val="none" w:sz="0" w:space="0" w:color="auto"/>
                        <w:bottom w:val="none" w:sz="0" w:space="0" w:color="auto"/>
                        <w:right w:val="none" w:sz="0" w:space="0" w:color="auto"/>
                      </w:divBdr>
                    </w:div>
                    <w:div w:id="1790784571">
                      <w:marLeft w:val="0"/>
                      <w:marRight w:val="0"/>
                      <w:marTop w:val="0"/>
                      <w:marBottom w:val="0"/>
                      <w:divBdr>
                        <w:top w:val="none" w:sz="0" w:space="0" w:color="auto"/>
                        <w:left w:val="none" w:sz="0" w:space="0" w:color="auto"/>
                        <w:bottom w:val="none" w:sz="0" w:space="0" w:color="auto"/>
                        <w:right w:val="none" w:sz="0" w:space="0" w:color="auto"/>
                      </w:divBdr>
                    </w:div>
                  </w:divsChild>
                </w:div>
                <w:div w:id="162935834">
                  <w:marLeft w:val="0"/>
                  <w:marRight w:val="0"/>
                  <w:marTop w:val="0"/>
                  <w:marBottom w:val="0"/>
                  <w:divBdr>
                    <w:top w:val="none" w:sz="0" w:space="0" w:color="auto"/>
                    <w:left w:val="none" w:sz="0" w:space="0" w:color="auto"/>
                    <w:bottom w:val="none" w:sz="0" w:space="0" w:color="auto"/>
                    <w:right w:val="none" w:sz="0" w:space="0" w:color="auto"/>
                  </w:divBdr>
                  <w:divsChild>
                    <w:div w:id="1692342969">
                      <w:marLeft w:val="0"/>
                      <w:marRight w:val="0"/>
                      <w:marTop w:val="120"/>
                      <w:marBottom w:val="0"/>
                      <w:divBdr>
                        <w:top w:val="none" w:sz="0" w:space="0" w:color="auto"/>
                        <w:left w:val="none" w:sz="0" w:space="0" w:color="auto"/>
                        <w:bottom w:val="none" w:sz="0" w:space="0" w:color="auto"/>
                        <w:right w:val="none" w:sz="0" w:space="0" w:color="auto"/>
                      </w:divBdr>
                    </w:div>
                    <w:div w:id="1138763689">
                      <w:marLeft w:val="0"/>
                      <w:marRight w:val="0"/>
                      <w:marTop w:val="0"/>
                      <w:marBottom w:val="0"/>
                      <w:divBdr>
                        <w:top w:val="none" w:sz="0" w:space="0" w:color="auto"/>
                        <w:left w:val="none" w:sz="0" w:space="0" w:color="auto"/>
                        <w:bottom w:val="none" w:sz="0" w:space="0" w:color="auto"/>
                        <w:right w:val="none" w:sz="0" w:space="0" w:color="auto"/>
                      </w:divBdr>
                    </w:div>
                  </w:divsChild>
                </w:div>
                <w:div w:id="1796606100">
                  <w:marLeft w:val="0"/>
                  <w:marRight w:val="0"/>
                  <w:marTop w:val="0"/>
                  <w:marBottom w:val="0"/>
                  <w:divBdr>
                    <w:top w:val="none" w:sz="0" w:space="0" w:color="auto"/>
                    <w:left w:val="none" w:sz="0" w:space="0" w:color="auto"/>
                    <w:bottom w:val="none" w:sz="0" w:space="0" w:color="auto"/>
                    <w:right w:val="none" w:sz="0" w:space="0" w:color="auto"/>
                  </w:divBdr>
                  <w:divsChild>
                    <w:div w:id="1554122278">
                      <w:marLeft w:val="0"/>
                      <w:marRight w:val="0"/>
                      <w:marTop w:val="120"/>
                      <w:marBottom w:val="0"/>
                      <w:divBdr>
                        <w:top w:val="none" w:sz="0" w:space="0" w:color="auto"/>
                        <w:left w:val="none" w:sz="0" w:space="0" w:color="auto"/>
                        <w:bottom w:val="none" w:sz="0" w:space="0" w:color="auto"/>
                        <w:right w:val="none" w:sz="0" w:space="0" w:color="auto"/>
                      </w:divBdr>
                    </w:div>
                    <w:div w:id="1907256550">
                      <w:marLeft w:val="0"/>
                      <w:marRight w:val="0"/>
                      <w:marTop w:val="0"/>
                      <w:marBottom w:val="0"/>
                      <w:divBdr>
                        <w:top w:val="none" w:sz="0" w:space="0" w:color="auto"/>
                        <w:left w:val="none" w:sz="0" w:space="0" w:color="auto"/>
                        <w:bottom w:val="none" w:sz="0" w:space="0" w:color="auto"/>
                        <w:right w:val="none" w:sz="0" w:space="0" w:color="auto"/>
                      </w:divBdr>
                    </w:div>
                  </w:divsChild>
                </w:div>
                <w:div w:id="1297561128">
                  <w:marLeft w:val="0"/>
                  <w:marRight w:val="0"/>
                  <w:marTop w:val="0"/>
                  <w:marBottom w:val="0"/>
                  <w:divBdr>
                    <w:top w:val="none" w:sz="0" w:space="0" w:color="auto"/>
                    <w:left w:val="none" w:sz="0" w:space="0" w:color="auto"/>
                    <w:bottom w:val="none" w:sz="0" w:space="0" w:color="auto"/>
                    <w:right w:val="none" w:sz="0" w:space="0" w:color="auto"/>
                  </w:divBdr>
                  <w:divsChild>
                    <w:div w:id="746806338">
                      <w:marLeft w:val="0"/>
                      <w:marRight w:val="0"/>
                      <w:marTop w:val="120"/>
                      <w:marBottom w:val="0"/>
                      <w:divBdr>
                        <w:top w:val="none" w:sz="0" w:space="0" w:color="auto"/>
                        <w:left w:val="none" w:sz="0" w:space="0" w:color="auto"/>
                        <w:bottom w:val="none" w:sz="0" w:space="0" w:color="auto"/>
                        <w:right w:val="none" w:sz="0" w:space="0" w:color="auto"/>
                      </w:divBdr>
                    </w:div>
                    <w:div w:id="6754370">
                      <w:marLeft w:val="0"/>
                      <w:marRight w:val="0"/>
                      <w:marTop w:val="0"/>
                      <w:marBottom w:val="0"/>
                      <w:divBdr>
                        <w:top w:val="none" w:sz="0" w:space="0" w:color="auto"/>
                        <w:left w:val="none" w:sz="0" w:space="0" w:color="auto"/>
                        <w:bottom w:val="none" w:sz="0" w:space="0" w:color="auto"/>
                        <w:right w:val="none" w:sz="0" w:space="0" w:color="auto"/>
                      </w:divBdr>
                    </w:div>
                  </w:divsChild>
                </w:div>
                <w:div w:id="901213113">
                  <w:marLeft w:val="0"/>
                  <w:marRight w:val="0"/>
                  <w:marTop w:val="0"/>
                  <w:marBottom w:val="0"/>
                  <w:divBdr>
                    <w:top w:val="none" w:sz="0" w:space="0" w:color="auto"/>
                    <w:left w:val="none" w:sz="0" w:space="0" w:color="auto"/>
                    <w:bottom w:val="none" w:sz="0" w:space="0" w:color="auto"/>
                    <w:right w:val="none" w:sz="0" w:space="0" w:color="auto"/>
                  </w:divBdr>
                  <w:divsChild>
                    <w:div w:id="1059087860">
                      <w:marLeft w:val="0"/>
                      <w:marRight w:val="0"/>
                      <w:marTop w:val="120"/>
                      <w:marBottom w:val="0"/>
                      <w:divBdr>
                        <w:top w:val="none" w:sz="0" w:space="0" w:color="auto"/>
                        <w:left w:val="none" w:sz="0" w:space="0" w:color="auto"/>
                        <w:bottom w:val="none" w:sz="0" w:space="0" w:color="auto"/>
                        <w:right w:val="none" w:sz="0" w:space="0" w:color="auto"/>
                      </w:divBdr>
                    </w:div>
                    <w:div w:id="1599286150">
                      <w:marLeft w:val="0"/>
                      <w:marRight w:val="0"/>
                      <w:marTop w:val="0"/>
                      <w:marBottom w:val="0"/>
                      <w:divBdr>
                        <w:top w:val="none" w:sz="0" w:space="0" w:color="auto"/>
                        <w:left w:val="none" w:sz="0" w:space="0" w:color="auto"/>
                        <w:bottom w:val="none" w:sz="0" w:space="0" w:color="auto"/>
                        <w:right w:val="none" w:sz="0" w:space="0" w:color="auto"/>
                      </w:divBdr>
                    </w:div>
                  </w:divsChild>
                </w:div>
                <w:div w:id="1365328112">
                  <w:marLeft w:val="0"/>
                  <w:marRight w:val="0"/>
                  <w:marTop w:val="0"/>
                  <w:marBottom w:val="0"/>
                  <w:divBdr>
                    <w:top w:val="none" w:sz="0" w:space="0" w:color="auto"/>
                    <w:left w:val="none" w:sz="0" w:space="0" w:color="auto"/>
                    <w:bottom w:val="none" w:sz="0" w:space="0" w:color="auto"/>
                    <w:right w:val="none" w:sz="0" w:space="0" w:color="auto"/>
                  </w:divBdr>
                  <w:divsChild>
                    <w:div w:id="1135752944">
                      <w:marLeft w:val="0"/>
                      <w:marRight w:val="0"/>
                      <w:marTop w:val="120"/>
                      <w:marBottom w:val="0"/>
                      <w:divBdr>
                        <w:top w:val="none" w:sz="0" w:space="0" w:color="auto"/>
                        <w:left w:val="none" w:sz="0" w:space="0" w:color="auto"/>
                        <w:bottom w:val="none" w:sz="0" w:space="0" w:color="auto"/>
                        <w:right w:val="none" w:sz="0" w:space="0" w:color="auto"/>
                      </w:divBdr>
                    </w:div>
                    <w:div w:id="107296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45910">
          <w:marLeft w:val="0"/>
          <w:marRight w:val="0"/>
          <w:marTop w:val="0"/>
          <w:marBottom w:val="0"/>
          <w:divBdr>
            <w:top w:val="none" w:sz="0" w:space="0" w:color="auto"/>
            <w:left w:val="none" w:sz="0" w:space="0" w:color="auto"/>
            <w:bottom w:val="none" w:sz="0" w:space="0" w:color="auto"/>
            <w:right w:val="none" w:sz="0" w:space="0" w:color="auto"/>
          </w:divBdr>
          <w:divsChild>
            <w:div w:id="46296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83244">
      <w:bodyDiv w:val="1"/>
      <w:marLeft w:val="0"/>
      <w:marRight w:val="0"/>
      <w:marTop w:val="0"/>
      <w:marBottom w:val="0"/>
      <w:divBdr>
        <w:top w:val="none" w:sz="0" w:space="0" w:color="auto"/>
        <w:left w:val="none" w:sz="0" w:space="0" w:color="auto"/>
        <w:bottom w:val="none" w:sz="0" w:space="0" w:color="auto"/>
        <w:right w:val="none" w:sz="0" w:space="0" w:color="auto"/>
      </w:divBdr>
      <w:divsChild>
        <w:div w:id="88430206">
          <w:marLeft w:val="0"/>
          <w:marRight w:val="0"/>
          <w:marTop w:val="0"/>
          <w:marBottom w:val="0"/>
          <w:divBdr>
            <w:top w:val="none" w:sz="0" w:space="0" w:color="auto"/>
            <w:left w:val="none" w:sz="0" w:space="0" w:color="auto"/>
            <w:bottom w:val="none" w:sz="0" w:space="0" w:color="auto"/>
            <w:right w:val="none" w:sz="0" w:space="0" w:color="auto"/>
          </w:divBdr>
        </w:div>
        <w:div w:id="1735591369">
          <w:marLeft w:val="0"/>
          <w:marRight w:val="0"/>
          <w:marTop w:val="0"/>
          <w:marBottom w:val="0"/>
          <w:divBdr>
            <w:top w:val="none" w:sz="0" w:space="0" w:color="auto"/>
            <w:left w:val="none" w:sz="0" w:space="0" w:color="auto"/>
            <w:bottom w:val="none" w:sz="0" w:space="0" w:color="auto"/>
            <w:right w:val="none" w:sz="0" w:space="0" w:color="auto"/>
          </w:divBdr>
          <w:divsChild>
            <w:div w:id="1215390509">
              <w:marLeft w:val="0"/>
              <w:marRight w:val="0"/>
              <w:marTop w:val="0"/>
              <w:marBottom w:val="0"/>
              <w:divBdr>
                <w:top w:val="none" w:sz="0" w:space="0" w:color="auto"/>
                <w:left w:val="none" w:sz="0" w:space="0" w:color="auto"/>
                <w:bottom w:val="none" w:sz="0" w:space="0" w:color="auto"/>
                <w:right w:val="none" w:sz="0" w:space="0" w:color="auto"/>
              </w:divBdr>
              <w:divsChild>
                <w:div w:id="2064255817">
                  <w:marLeft w:val="0"/>
                  <w:marRight w:val="0"/>
                  <w:marTop w:val="0"/>
                  <w:marBottom w:val="0"/>
                  <w:divBdr>
                    <w:top w:val="none" w:sz="0" w:space="0" w:color="auto"/>
                    <w:left w:val="none" w:sz="0" w:space="0" w:color="auto"/>
                    <w:bottom w:val="none" w:sz="0" w:space="0" w:color="auto"/>
                    <w:right w:val="none" w:sz="0" w:space="0" w:color="auto"/>
                  </w:divBdr>
                  <w:divsChild>
                    <w:div w:id="929967362">
                      <w:marLeft w:val="0"/>
                      <w:marRight w:val="0"/>
                      <w:marTop w:val="120"/>
                      <w:marBottom w:val="0"/>
                      <w:divBdr>
                        <w:top w:val="none" w:sz="0" w:space="0" w:color="auto"/>
                        <w:left w:val="none" w:sz="0" w:space="0" w:color="auto"/>
                        <w:bottom w:val="none" w:sz="0" w:space="0" w:color="auto"/>
                        <w:right w:val="none" w:sz="0" w:space="0" w:color="auto"/>
                      </w:divBdr>
                    </w:div>
                    <w:div w:id="1272206405">
                      <w:marLeft w:val="0"/>
                      <w:marRight w:val="0"/>
                      <w:marTop w:val="0"/>
                      <w:marBottom w:val="0"/>
                      <w:divBdr>
                        <w:top w:val="none" w:sz="0" w:space="0" w:color="auto"/>
                        <w:left w:val="none" w:sz="0" w:space="0" w:color="auto"/>
                        <w:bottom w:val="none" w:sz="0" w:space="0" w:color="auto"/>
                        <w:right w:val="none" w:sz="0" w:space="0" w:color="auto"/>
                      </w:divBdr>
                    </w:div>
                  </w:divsChild>
                </w:div>
                <w:div w:id="2128623366">
                  <w:marLeft w:val="0"/>
                  <w:marRight w:val="0"/>
                  <w:marTop w:val="0"/>
                  <w:marBottom w:val="0"/>
                  <w:divBdr>
                    <w:top w:val="none" w:sz="0" w:space="0" w:color="auto"/>
                    <w:left w:val="none" w:sz="0" w:space="0" w:color="auto"/>
                    <w:bottom w:val="none" w:sz="0" w:space="0" w:color="auto"/>
                    <w:right w:val="none" w:sz="0" w:space="0" w:color="auto"/>
                  </w:divBdr>
                  <w:divsChild>
                    <w:div w:id="1943339772">
                      <w:marLeft w:val="0"/>
                      <w:marRight w:val="0"/>
                      <w:marTop w:val="120"/>
                      <w:marBottom w:val="0"/>
                      <w:divBdr>
                        <w:top w:val="none" w:sz="0" w:space="0" w:color="auto"/>
                        <w:left w:val="none" w:sz="0" w:space="0" w:color="auto"/>
                        <w:bottom w:val="none" w:sz="0" w:space="0" w:color="auto"/>
                        <w:right w:val="none" w:sz="0" w:space="0" w:color="auto"/>
                      </w:divBdr>
                    </w:div>
                    <w:div w:id="2059545853">
                      <w:marLeft w:val="0"/>
                      <w:marRight w:val="0"/>
                      <w:marTop w:val="0"/>
                      <w:marBottom w:val="0"/>
                      <w:divBdr>
                        <w:top w:val="none" w:sz="0" w:space="0" w:color="auto"/>
                        <w:left w:val="none" w:sz="0" w:space="0" w:color="auto"/>
                        <w:bottom w:val="none" w:sz="0" w:space="0" w:color="auto"/>
                        <w:right w:val="none" w:sz="0" w:space="0" w:color="auto"/>
                      </w:divBdr>
                    </w:div>
                  </w:divsChild>
                </w:div>
                <w:div w:id="450514040">
                  <w:marLeft w:val="0"/>
                  <w:marRight w:val="0"/>
                  <w:marTop w:val="0"/>
                  <w:marBottom w:val="0"/>
                  <w:divBdr>
                    <w:top w:val="none" w:sz="0" w:space="0" w:color="auto"/>
                    <w:left w:val="none" w:sz="0" w:space="0" w:color="auto"/>
                    <w:bottom w:val="none" w:sz="0" w:space="0" w:color="auto"/>
                    <w:right w:val="none" w:sz="0" w:space="0" w:color="auto"/>
                  </w:divBdr>
                  <w:divsChild>
                    <w:div w:id="2057200042">
                      <w:marLeft w:val="0"/>
                      <w:marRight w:val="0"/>
                      <w:marTop w:val="120"/>
                      <w:marBottom w:val="0"/>
                      <w:divBdr>
                        <w:top w:val="none" w:sz="0" w:space="0" w:color="auto"/>
                        <w:left w:val="none" w:sz="0" w:space="0" w:color="auto"/>
                        <w:bottom w:val="none" w:sz="0" w:space="0" w:color="auto"/>
                        <w:right w:val="none" w:sz="0" w:space="0" w:color="auto"/>
                      </w:divBdr>
                    </w:div>
                    <w:div w:id="18518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362">
          <w:marLeft w:val="0"/>
          <w:marRight w:val="0"/>
          <w:marTop w:val="0"/>
          <w:marBottom w:val="0"/>
          <w:divBdr>
            <w:top w:val="none" w:sz="0" w:space="0" w:color="auto"/>
            <w:left w:val="none" w:sz="0" w:space="0" w:color="auto"/>
            <w:bottom w:val="none" w:sz="0" w:space="0" w:color="auto"/>
            <w:right w:val="none" w:sz="0" w:space="0" w:color="auto"/>
          </w:divBdr>
          <w:divsChild>
            <w:div w:id="1983802176">
              <w:marLeft w:val="0"/>
              <w:marRight w:val="0"/>
              <w:marTop w:val="0"/>
              <w:marBottom w:val="0"/>
              <w:divBdr>
                <w:top w:val="none" w:sz="0" w:space="0" w:color="auto"/>
                <w:left w:val="none" w:sz="0" w:space="0" w:color="auto"/>
                <w:bottom w:val="none" w:sz="0" w:space="0" w:color="auto"/>
                <w:right w:val="none" w:sz="0" w:space="0" w:color="auto"/>
              </w:divBdr>
            </w:div>
          </w:divsChild>
        </w:div>
        <w:div w:id="1505634057">
          <w:marLeft w:val="0"/>
          <w:marRight w:val="0"/>
          <w:marTop w:val="0"/>
          <w:marBottom w:val="0"/>
          <w:divBdr>
            <w:top w:val="none" w:sz="0" w:space="0" w:color="auto"/>
            <w:left w:val="none" w:sz="0" w:space="0" w:color="auto"/>
            <w:bottom w:val="none" w:sz="0" w:space="0" w:color="auto"/>
            <w:right w:val="none" w:sz="0" w:space="0" w:color="auto"/>
          </w:divBdr>
          <w:divsChild>
            <w:div w:id="146731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568664">
      <w:bodyDiv w:val="1"/>
      <w:marLeft w:val="0"/>
      <w:marRight w:val="0"/>
      <w:marTop w:val="0"/>
      <w:marBottom w:val="0"/>
      <w:divBdr>
        <w:top w:val="none" w:sz="0" w:space="0" w:color="auto"/>
        <w:left w:val="none" w:sz="0" w:space="0" w:color="auto"/>
        <w:bottom w:val="none" w:sz="0" w:space="0" w:color="auto"/>
        <w:right w:val="none" w:sz="0" w:space="0" w:color="auto"/>
      </w:divBdr>
      <w:divsChild>
        <w:div w:id="1064718395">
          <w:marLeft w:val="0"/>
          <w:marRight w:val="0"/>
          <w:marTop w:val="0"/>
          <w:marBottom w:val="0"/>
          <w:divBdr>
            <w:top w:val="none" w:sz="0" w:space="0" w:color="auto"/>
            <w:left w:val="none" w:sz="0" w:space="0" w:color="auto"/>
            <w:bottom w:val="none" w:sz="0" w:space="0" w:color="auto"/>
            <w:right w:val="none" w:sz="0" w:space="0" w:color="auto"/>
          </w:divBdr>
        </w:div>
      </w:divsChild>
    </w:div>
    <w:div w:id="278075182">
      <w:bodyDiv w:val="1"/>
      <w:marLeft w:val="0"/>
      <w:marRight w:val="0"/>
      <w:marTop w:val="0"/>
      <w:marBottom w:val="0"/>
      <w:divBdr>
        <w:top w:val="none" w:sz="0" w:space="0" w:color="auto"/>
        <w:left w:val="none" w:sz="0" w:space="0" w:color="auto"/>
        <w:bottom w:val="none" w:sz="0" w:space="0" w:color="auto"/>
        <w:right w:val="none" w:sz="0" w:space="0" w:color="auto"/>
      </w:divBdr>
    </w:div>
    <w:div w:id="304816655">
      <w:bodyDiv w:val="1"/>
      <w:marLeft w:val="0"/>
      <w:marRight w:val="0"/>
      <w:marTop w:val="0"/>
      <w:marBottom w:val="0"/>
      <w:divBdr>
        <w:top w:val="none" w:sz="0" w:space="0" w:color="auto"/>
        <w:left w:val="none" w:sz="0" w:space="0" w:color="auto"/>
        <w:bottom w:val="none" w:sz="0" w:space="0" w:color="auto"/>
        <w:right w:val="none" w:sz="0" w:space="0" w:color="auto"/>
      </w:divBdr>
      <w:divsChild>
        <w:div w:id="513423720">
          <w:marLeft w:val="0"/>
          <w:marRight w:val="0"/>
          <w:marTop w:val="0"/>
          <w:marBottom w:val="0"/>
          <w:divBdr>
            <w:top w:val="none" w:sz="0" w:space="0" w:color="auto"/>
            <w:left w:val="none" w:sz="0" w:space="0" w:color="auto"/>
            <w:bottom w:val="none" w:sz="0" w:space="0" w:color="auto"/>
            <w:right w:val="none" w:sz="0" w:space="0" w:color="auto"/>
          </w:divBdr>
        </w:div>
        <w:div w:id="1640765229">
          <w:marLeft w:val="0"/>
          <w:marRight w:val="0"/>
          <w:marTop w:val="0"/>
          <w:marBottom w:val="0"/>
          <w:divBdr>
            <w:top w:val="none" w:sz="0" w:space="0" w:color="auto"/>
            <w:left w:val="none" w:sz="0" w:space="0" w:color="auto"/>
            <w:bottom w:val="none" w:sz="0" w:space="0" w:color="auto"/>
            <w:right w:val="none" w:sz="0" w:space="0" w:color="auto"/>
          </w:divBdr>
          <w:divsChild>
            <w:div w:id="1413161649">
              <w:marLeft w:val="0"/>
              <w:marRight w:val="0"/>
              <w:marTop w:val="0"/>
              <w:marBottom w:val="0"/>
              <w:divBdr>
                <w:top w:val="none" w:sz="0" w:space="0" w:color="auto"/>
                <w:left w:val="none" w:sz="0" w:space="0" w:color="auto"/>
                <w:bottom w:val="none" w:sz="0" w:space="0" w:color="auto"/>
                <w:right w:val="none" w:sz="0" w:space="0" w:color="auto"/>
              </w:divBdr>
            </w:div>
          </w:divsChild>
        </w:div>
        <w:div w:id="355545362">
          <w:marLeft w:val="0"/>
          <w:marRight w:val="0"/>
          <w:marTop w:val="0"/>
          <w:marBottom w:val="0"/>
          <w:divBdr>
            <w:top w:val="none" w:sz="0" w:space="0" w:color="auto"/>
            <w:left w:val="none" w:sz="0" w:space="0" w:color="auto"/>
            <w:bottom w:val="none" w:sz="0" w:space="0" w:color="auto"/>
            <w:right w:val="none" w:sz="0" w:space="0" w:color="auto"/>
          </w:divBdr>
          <w:divsChild>
            <w:div w:id="9909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17021">
      <w:bodyDiv w:val="1"/>
      <w:marLeft w:val="0"/>
      <w:marRight w:val="0"/>
      <w:marTop w:val="0"/>
      <w:marBottom w:val="0"/>
      <w:divBdr>
        <w:top w:val="none" w:sz="0" w:space="0" w:color="auto"/>
        <w:left w:val="none" w:sz="0" w:space="0" w:color="auto"/>
        <w:bottom w:val="none" w:sz="0" w:space="0" w:color="auto"/>
        <w:right w:val="none" w:sz="0" w:space="0" w:color="auto"/>
      </w:divBdr>
      <w:divsChild>
        <w:div w:id="45958696">
          <w:marLeft w:val="0"/>
          <w:marRight w:val="0"/>
          <w:marTop w:val="0"/>
          <w:marBottom w:val="0"/>
          <w:divBdr>
            <w:top w:val="none" w:sz="0" w:space="0" w:color="auto"/>
            <w:left w:val="none" w:sz="0" w:space="0" w:color="auto"/>
            <w:bottom w:val="none" w:sz="0" w:space="0" w:color="auto"/>
            <w:right w:val="none" w:sz="0" w:space="0" w:color="auto"/>
          </w:divBdr>
        </w:div>
        <w:div w:id="1464813977">
          <w:marLeft w:val="0"/>
          <w:marRight w:val="0"/>
          <w:marTop w:val="0"/>
          <w:marBottom w:val="0"/>
          <w:divBdr>
            <w:top w:val="none" w:sz="0" w:space="0" w:color="auto"/>
            <w:left w:val="none" w:sz="0" w:space="0" w:color="auto"/>
            <w:bottom w:val="none" w:sz="0" w:space="0" w:color="auto"/>
            <w:right w:val="none" w:sz="0" w:space="0" w:color="auto"/>
          </w:divBdr>
          <w:divsChild>
            <w:div w:id="263080733">
              <w:marLeft w:val="0"/>
              <w:marRight w:val="0"/>
              <w:marTop w:val="120"/>
              <w:marBottom w:val="0"/>
              <w:divBdr>
                <w:top w:val="none" w:sz="0" w:space="0" w:color="auto"/>
                <w:left w:val="none" w:sz="0" w:space="0" w:color="auto"/>
                <w:bottom w:val="none" w:sz="0" w:space="0" w:color="auto"/>
                <w:right w:val="none" w:sz="0" w:space="0" w:color="auto"/>
              </w:divBdr>
            </w:div>
            <w:div w:id="659844373">
              <w:marLeft w:val="0"/>
              <w:marRight w:val="0"/>
              <w:marTop w:val="0"/>
              <w:marBottom w:val="0"/>
              <w:divBdr>
                <w:top w:val="none" w:sz="0" w:space="0" w:color="auto"/>
                <w:left w:val="none" w:sz="0" w:space="0" w:color="auto"/>
                <w:bottom w:val="none" w:sz="0" w:space="0" w:color="auto"/>
                <w:right w:val="none" w:sz="0" w:space="0" w:color="auto"/>
              </w:divBdr>
            </w:div>
          </w:divsChild>
        </w:div>
        <w:div w:id="1310944177">
          <w:marLeft w:val="0"/>
          <w:marRight w:val="0"/>
          <w:marTop w:val="0"/>
          <w:marBottom w:val="0"/>
          <w:divBdr>
            <w:top w:val="none" w:sz="0" w:space="0" w:color="auto"/>
            <w:left w:val="none" w:sz="0" w:space="0" w:color="auto"/>
            <w:bottom w:val="none" w:sz="0" w:space="0" w:color="auto"/>
            <w:right w:val="none" w:sz="0" w:space="0" w:color="auto"/>
          </w:divBdr>
          <w:divsChild>
            <w:div w:id="263925358">
              <w:marLeft w:val="0"/>
              <w:marRight w:val="0"/>
              <w:marTop w:val="120"/>
              <w:marBottom w:val="0"/>
              <w:divBdr>
                <w:top w:val="none" w:sz="0" w:space="0" w:color="auto"/>
                <w:left w:val="none" w:sz="0" w:space="0" w:color="auto"/>
                <w:bottom w:val="none" w:sz="0" w:space="0" w:color="auto"/>
                <w:right w:val="none" w:sz="0" w:space="0" w:color="auto"/>
              </w:divBdr>
            </w:div>
            <w:div w:id="1413353939">
              <w:marLeft w:val="0"/>
              <w:marRight w:val="0"/>
              <w:marTop w:val="0"/>
              <w:marBottom w:val="0"/>
              <w:divBdr>
                <w:top w:val="none" w:sz="0" w:space="0" w:color="auto"/>
                <w:left w:val="none" w:sz="0" w:space="0" w:color="auto"/>
                <w:bottom w:val="none" w:sz="0" w:space="0" w:color="auto"/>
                <w:right w:val="none" w:sz="0" w:space="0" w:color="auto"/>
              </w:divBdr>
            </w:div>
          </w:divsChild>
        </w:div>
        <w:div w:id="189729024">
          <w:marLeft w:val="0"/>
          <w:marRight w:val="0"/>
          <w:marTop w:val="0"/>
          <w:marBottom w:val="0"/>
          <w:divBdr>
            <w:top w:val="none" w:sz="0" w:space="0" w:color="auto"/>
            <w:left w:val="none" w:sz="0" w:space="0" w:color="auto"/>
            <w:bottom w:val="none" w:sz="0" w:space="0" w:color="auto"/>
            <w:right w:val="none" w:sz="0" w:space="0" w:color="auto"/>
          </w:divBdr>
          <w:divsChild>
            <w:div w:id="537593143">
              <w:marLeft w:val="0"/>
              <w:marRight w:val="0"/>
              <w:marTop w:val="120"/>
              <w:marBottom w:val="0"/>
              <w:divBdr>
                <w:top w:val="none" w:sz="0" w:space="0" w:color="auto"/>
                <w:left w:val="none" w:sz="0" w:space="0" w:color="auto"/>
                <w:bottom w:val="none" w:sz="0" w:space="0" w:color="auto"/>
                <w:right w:val="none" w:sz="0" w:space="0" w:color="auto"/>
              </w:divBdr>
            </w:div>
            <w:div w:id="615451065">
              <w:marLeft w:val="0"/>
              <w:marRight w:val="0"/>
              <w:marTop w:val="0"/>
              <w:marBottom w:val="0"/>
              <w:divBdr>
                <w:top w:val="none" w:sz="0" w:space="0" w:color="auto"/>
                <w:left w:val="none" w:sz="0" w:space="0" w:color="auto"/>
                <w:bottom w:val="none" w:sz="0" w:space="0" w:color="auto"/>
                <w:right w:val="none" w:sz="0" w:space="0" w:color="auto"/>
              </w:divBdr>
            </w:div>
          </w:divsChild>
        </w:div>
        <w:div w:id="1295675632">
          <w:marLeft w:val="0"/>
          <w:marRight w:val="0"/>
          <w:marTop w:val="0"/>
          <w:marBottom w:val="0"/>
          <w:divBdr>
            <w:top w:val="none" w:sz="0" w:space="0" w:color="auto"/>
            <w:left w:val="none" w:sz="0" w:space="0" w:color="auto"/>
            <w:bottom w:val="none" w:sz="0" w:space="0" w:color="auto"/>
            <w:right w:val="none" w:sz="0" w:space="0" w:color="auto"/>
          </w:divBdr>
          <w:divsChild>
            <w:div w:id="1242104180">
              <w:marLeft w:val="0"/>
              <w:marRight w:val="0"/>
              <w:marTop w:val="120"/>
              <w:marBottom w:val="0"/>
              <w:divBdr>
                <w:top w:val="none" w:sz="0" w:space="0" w:color="auto"/>
                <w:left w:val="none" w:sz="0" w:space="0" w:color="auto"/>
                <w:bottom w:val="none" w:sz="0" w:space="0" w:color="auto"/>
                <w:right w:val="none" w:sz="0" w:space="0" w:color="auto"/>
              </w:divBdr>
            </w:div>
            <w:div w:id="1195775063">
              <w:marLeft w:val="0"/>
              <w:marRight w:val="0"/>
              <w:marTop w:val="0"/>
              <w:marBottom w:val="0"/>
              <w:divBdr>
                <w:top w:val="none" w:sz="0" w:space="0" w:color="auto"/>
                <w:left w:val="none" w:sz="0" w:space="0" w:color="auto"/>
                <w:bottom w:val="none" w:sz="0" w:space="0" w:color="auto"/>
                <w:right w:val="none" w:sz="0" w:space="0" w:color="auto"/>
              </w:divBdr>
            </w:div>
          </w:divsChild>
        </w:div>
        <w:div w:id="225652593">
          <w:marLeft w:val="0"/>
          <w:marRight w:val="0"/>
          <w:marTop w:val="0"/>
          <w:marBottom w:val="0"/>
          <w:divBdr>
            <w:top w:val="none" w:sz="0" w:space="0" w:color="auto"/>
            <w:left w:val="none" w:sz="0" w:space="0" w:color="auto"/>
            <w:bottom w:val="none" w:sz="0" w:space="0" w:color="auto"/>
            <w:right w:val="none" w:sz="0" w:space="0" w:color="auto"/>
          </w:divBdr>
          <w:divsChild>
            <w:div w:id="1163160862">
              <w:marLeft w:val="0"/>
              <w:marRight w:val="0"/>
              <w:marTop w:val="120"/>
              <w:marBottom w:val="0"/>
              <w:divBdr>
                <w:top w:val="none" w:sz="0" w:space="0" w:color="auto"/>
                <w:left w:val="none" w:sz="0" w:space="0" w:color="auto"/>
                <w:bottom w:val="none" w:sz="0" w:space="0" w:color="auto"/>
                <w:right w:val="none" w:sz="0" w:space="0" w:color="auto"/>
              </w:divBdr>
            </w:div>
            <w:div w:id="1296521933">
              <w:marLeft w:val="0"/>
              <w:marRight w:val="0"/>
              <w:marTop w:val="0"/>
              <w:marBottom w:val="0"/>
              <w:divBdr>
                <w:top w:val="none" w:sz="0" w:space="0" w:color="auto"/>
                <w:left w:val="none" w:sz="0" w:space="0" w:color="auto"/>
                <w:bottom w:val="none" w:sz="0" w:space="0" w:color="auto"/>
                <w:right w:val="none" w:sz="0" w:space="0" w:color="auto"/>
              </w:divBdr>
            </w:div>
          </w:divsChild>
        </w:div>
        <w:div w:id="1751735216">
          <w:marLeft w:val="0"/>
          <w:marRight w:val="0"/>
          <w:marTop w:val="0"/>
          <w:marBottom w:val="0"/>
          <w:divBdr>
            <w:top w:val="none" w:sz="0" w:space="0" w:color="auto"/>
            <w:left w:val="none" w:sz="0" w:space="0" w:color="auto"/>
            <w:bottom w:val="none" w:sz="0" w:space="0" w:color="auto"/>
            <w:right w:val="none" w:sz="0" w:space="0" w:color="auto"/>
          </w:divBdr>
          <w:divsChild>
            <w:div w:id="662663498">
              <w:marLeft w:val="0"/>
              <w:marRight w:val="0"/>
              <w:marTop w:val="120"/>
              <w:marBottom w:val="0"/>
              <w:divBdr>
                <w:top w:val="none" w:sz="0" w:space="0" w:color="auto"/>
                <w:left w:val="none" w:sz="0" w:space="0" w:color="auto"/>
                <w:bottom w:val="none" w:sz="0" w:space="0" w:color="auto"/>
                <w:right w:val="none" w:sz="0" w:space="0" w:color="auto"/>
              </w:divBdr>
            </w:div>
            <w:div w:id="1078402032">
              <w:marLeft w:val="0"/>
              <w:marRight w:val="0"/>
              <w:marTop w:val="0"/>
              <w:marBottom w:val="0"/>
              <w:divBdr>
                <w:top w:val="none" w:sz="0" w:space="0" w:color="auto"/>
                <w:left w:val="none" w:sz="0" w:space="0" w:color="auto"/>
                <w:bottom w:val="none" w:sz="0" w:space="0" w:color="auto"/>
                <w:right w:val="none" w:sz="0" w:space="0" w:color="auto"/>
              </w:divBdr>
            </w:div>
          </w:divsChild>
        </w:div>
        <w:div w:id="1415979721">
          <w:marLeft w:val="0"/>
          <w:marRight w:val="0"/>
          <w:marTop w:val="0"/>
          <w:marBottom w:val="0"/>
          <w:divBdr>
            <w:top w:val="none" w:sz="0" w:space="0" w:color="auto"/>
            <w:left w:val="none" w:sz="0" w:space="0" w:color="auto"/>
            <w:bottom w:val="none" w:sz="0" w:space="0" w:color="auto"/>
            <w:right w:val="none" w:sz="0" w:space="0" w:color="auto"/>
          </w:divBdr>
          <w:divsChild>
            <w:div w:id="224729865">
              <w:marLeft w:val="0"/>
              <w:marRight w:val="0"/>
              <w:marTop w:val="120"/>
              <w:marBottom w:val="0"/>
              <w:divBdr>
                <w:top w:val="none" w:sz="0" w:space="0" w:color="auto"/>
                <w:left w:val="none" w:sz="0" w:space="0" w:color="auto"/>
                <w:bottom w:val="none" w:sz="0" w:space="0" w:color="auto"/>
                <w:right w:val="none" w:sz="0" w:space="0" w:color="auto"/>
              </w:divBdr>
            </w:div>
            <w:div w:id="992444233">
              <w:marLeft w:val="0"/>
              <w:marRight w:val="0"/>
              <w:marTop w:val="0"/>
              <w:marBottom w:val="0"/>
              <w:divBdr>
                <w:top w:val="none" w:sz="0" w:space="0" w:color="auto"/>
                <w:left w:val="none" w:sz="0" w:space="0" w:color="auto"/>
                <w:bottom w:val="none" w:sz="0" w:space="0" w:color="auto"/>
                <w:right w:val="none" w:sz="0" w:space="0" w:color="auto"/>
              </w:divBdr>
            </w:div>
          </w:divsChild>
        </w:div>
        <w:div w:id="872573479">
          <w:marLeft w:val="0"/>
          <w:marRight w:val="0"/>
          <w:marTop w:val="0"/>
          <w:marBottom w:val="0"/>
          <w:divBdr>
            <w:top w:val="none" w:sz="0" w:space="0" w:color="auto"/>
            <w:left w:val="none" w:sz="0" w:space="0" w:color="auto"/>
            <w:bottom w:val="none" w:sz="0" w:space="0" w:color="auto"/>
            <w:right w:val="none" w:sz="0" w:space="0" w:color="auto"/>
          </w:divBdr>
          <w:divsChild>
            <w:div w:id="213930377">
              <w:marLeft w:val="0"/>
              <w:marRight w:val="0"/>
              <w:marTop w:val="120"/>
              <w:marBottom w:val="0"/>
              <w:divBdr>
                <w:top w:val="none" w:sz="0" w:space="0" w:color="auto"/>
                <w:left w:val="none" w:sz="0" w:space="0" w:color="auto"/>
                <w:bottom w:val="none" w:sz="0" w:space="0" w:color="auto"/>
                <w:right w:val="none" w:sz="0" w:space="0" w:color="auto"/>
              </w:divBdr>
            </w:div>
            <w:div w:id="471484516">
              <w:marLeft w:val="0"/>
              <w:marRight w:val="0"/>
              <w:marTop w:val="0"/>
              <w:marBottom w:val="0"/>
              <w:divBdr>
                <w:top w:val="none" w:sz="0" w:space="0" w:color="auto"/>
                <w:left w:val="none" w:sz="0" w:space="0" w:color="auto"/>
                <w:bottom w:val="none" w:sz="0" w:space="0" w:color="auto"/>
                <w:right w:val="none" w:sz="0" w:space="0" w:color="auto"/>
              </w:divBdr>
            </w:div>
          </w:divsChild>
        </w:div>
        <w:div w:id="115030974">
          <w:marLeft w:val="0"/>
          <w:marRight w:val="0"/>
          <w:marTop w:val="0"/>
          <w:marBottom w:val="0"/>
          <w:divBdr>
            <w:top w:val="none" w:sz="0" w:space="0" w:color="auto"/>
            <w:left w:val="none" w:sz="0" w:space="0" w:color="auto"/>
            <w:bottom w:val="none" w:sz="0" w:space="0" w:color="auto"/>
            <w:right w:val="none" w:sz="0" w:space="0" w:color="auto"/>
          </w:divBdr>
          <w:divsChild>
            <w:div w:id="2123304062">
              <w:marLeft w:val="0"/>
              <w:marRight w:val="0"/>
              <w:marTop w:val="120"/>
              <w:marBottom w:val="0"/>
              <w:divBdr>
                <w:top w:val="none" w:sz="0" w:space="0" w:color="auto"/>
                <w:left w:val="none" w:sz="0" w:space="0" w:color="auto"/>
                <w:bottom w:val="none" w:sz="0" w:space="0" w:color="auto"/>
                <w:right w:val="none" w:sz="0" w:space="0" w:color="auto"/>
              </w:divBdr>
            </w:div>
            <w:div w:id="1082525259">
              <w:marLeft w:val="0"/>
              <w:marRight w:val="0"/>
              <w:marTop w:val="0"/>
              <w:marBottom w:val="0"/>
              <w:divBdr>
                <w:top w:val="none" w:sz="0" w:space="0" w:color="auto"/>
                <w:left w:val="none" w:sz="0" w:space="0" w:color="auto"/>
                <w:bottom w:val="none" w:sz="0" w:space="0" w:color="auto"/>
                <w:right w:val="none" w:sz="0" w:space="0" w:color="auto"/>
              </w:divBdr>
            </w:div>
          </w:divsChild>
        </w:div>
        <w:div w:id="733964104">
          <w:marLeft w:val="0"/>
          <w:marRight w:val="0"/>
          <w:marTop w:val="0"/>
          <w:marBottom w:val="0"/>
          <w:divBdr>
            <w:top w:val="none" w:sz="0" w:space="0" w:color="auto"/>
            <w:left w:val="none" w:sz="0" w:space="0" w:color="auto"/>
            <w:bottom w:val="none" w:sz="0" w:space="0" w:color="auto"/>
            <w:right w:val="none" w:sz="0" w:space="0" w:color="auto"/>
          </w:divBdr>
          <w:divsChild>
            <w:div w:id="86855884">
              <w:marLeft w:val="0"/>
              <w:marRight w:val="0"/>
              <w:marTop w:val="120"/>
              <w:marBottom w:val="0"/>
              <w:divBdr>
                <w:top w:val="none" w:sz="0" w:space="0" w:color="auto"/>
                <w:left w:val="none" w:sz="0" w:space="0" w:color="auto"/>
                <w:bottom w:val="none" w:sz="0" w:space="0" w:color="auto"/>
                <w:right w:val="none" w:sz="0" w:space="0" w:color="auto"/>
              </w:divBdr>
            </w:div>
            <w:div w:id="897277903">
              <w:marLeft w:val="0"/>
              <w:marRight w:val="0"/>
              <w:marTop w:val="0"/>
              <w:marBottom w:val="0"/>
              <w:divBdr>
                <w:top w:val="none" w:sz="0" w:space="0" w:color="auto"/>
                <w:left w:val="none" w:sz="0" w:space="0" w:color="auto"/>
                <w:bottom w:val="none" w:sz="0" w:space="0" w:color="auto"/>
                <w:right w:val="none" w:sz="0" w:space="0" w:color="auto"/>
              </w:divBdr>
            </w:div>
          </w:divsChild>
        </w:div>
        <w:div w:id="594630561">
          <w:marLeft w:val="0"/>
          <w:marRight w:val="0"/>
          <w:marTop w:val="0"/>
          <w:marBottom w:val="0"/>
          <w:divBdr>
            <w:top w:val="none" w:sz="0" w:space="0" w:color="auto"/>
            <w:left w:val="none" w:sz="0" w:space="0" w:color="auto"/>
            <w:bottom w:val="none" w:sz="0" w:space="0" w:color="auto"/>
            <w:right w:val="none" w:sz="0" w:space="0" w:color="auto"/>
          </w:divBdr>
          <w:divsChild>
            <w:div w:id="1313563613">
              <w:marLeft w:val="0"/>
              <w:marRight w:val="0"/>
              <w:marTop w:val="120"/>
              <w:marBottom w:val="0"/>
              <w:divBdr>
                <w:top w:val="none" w:sz="0" w:space="0" w:color="auto"/>
                <w:left w:val="none" w:sz="0" w:space="0" w:color="auto"/>
                <w:bottom w:val="none" w:sz="0" w:space="0" w:color="auto"/>
                <w:right w:val="none" w:sz="0" w:space="0" w:color="auto"/>
              </w:divBdr>
            </w:div>
            <w:div w:id="1255285820">
              <w:marLeft w:val="0"/>
              <w:marRight w:val="0"/>
              <w:marTop w:val="0"/>
              <w:marBottom w:val="0"/>
              <w:divBdr>
                <w:top w:val="none" w:sz="0" w:space="0" w:color="auto"/>
                <w:left w:val="none" w:sz="0" w:space="0" w:color="auto"/>
                <w:bottom w:val="none" w:sz="0" w:space="0" w:color="auto"/>
                <w:right w:val="none" w:sz="0" w:space="0" w:color="auto"/>
              </w:divBdr>
            </w:div>
          </w:divsChild>
        </w:div>
        <w:div w:id="1849247830">
          <w:marLeft w:val="0"/>
          <w:marRight w:val="0"/>
          <w:marTop w:val="0"/>
          <w:marBottom w:val="0"/>
          <w:divBdr>
            <w:top w:val="none" w:sz="0" w:space="0" w:color="auto"/>
            <w:left w:val="none" w:sz="0" w:space="0" w:color="auto"/>
            <w:bottom w:val="none" w:sz="0" w:space="0" w:color="auto"/>
            <w:right w:val="none" w:sz="0" w:space="0" w:color="auto"/>
          </w:divBdr>
          <w:divsChild>
            <w:div w:id="1481464358">
              <w:marLeft w:val="0"/>
              <w:marRight w:val="0"/>
              <w:marTop w:val="120"/>
              <w:marBottom w:val="0"/>
              <w:divBdr>
                <w:top w:val="none" w:sz="0" w:space="0" w:color="auto"/>
                <w:left w:val="none" w:sz="0" w:space="0" w:color="auto"/>
                <w:bottom w:val="none" w:sz="0" w:space="0" w:color="auto"/>
                <w:right w:val="none" w:sz="0" w:space="0" w:color="auto"/>
              </w:divBdr>
            </w:div>
            <w:div w:id="263198824">
              <w:marLeft w:val="0"/>
              <w:marRight w:val="0"/>
              <w:marTop w:val="0"/>
              <w:marBottom w:val="0"/>
              <w:divBdr>
                <w:top w:val="none" w:sz="0" w:space="0" w:color="auto"/>
                <w:left w:val="none" w:sz="0" w:space="0" w:color="auto"/>
                <w:bottom w:val="none" w:sz="0" w:space="0" w:color="auto"/>
                <w:right w:val="none" w:sz="0" w:space="0" w:color="auto"/>
              </w:divBdr>
            </w:div>
          </w:divsChild>
        </w:div>
        <w:div w:id="657659169">
          <w:marLeft w:val="0"/>
          <w:marRight w:val="0"/>
          <w:marTop w:val="0"/>
          <w:marBottom w:val="0"/>
          <w:divBdr>
            <w:top w:val="none" w:sz="0" w:space="0" w:color="auto"/>
            <w:left w:val="none" w:sz="0" w:space="0" w:color="auto"/>
            <w:bottom w:val="none" w:sz="0" w:space="0" w:color="auto"/>
            <w:right w:val="none" w:sz="0" w:space="0" w:color="auto"/>
          </w:divBdr>
          <w:divsChild>
            <w:div w:id="792796323">
              <w:marLeft w:val="0"/>
              <w:marRight w:val="0"/>
              <w:marTop w:val="120"/>
              <w:marBottom w:val="0"/>
              <w:divBdr>
                <w:top w:val="none" w:sz="0" w:space="0" w:color="auto"/>
                <w:left w:val="none" w:sz="0" w:space="0" w:color="auto"/>
                <w:bottom w:val="none" w:sz="0" w:space="0" w:color="auto"/>
                <w:right w:val="none" w:sz="0" w:space="0" w:color="auto"/>
              </w:divBdr>
            </w:div>
            <w:div w:id="861624154">
              <w:marLeft w:val="0"/>
              <w:marRight w:val="0"/>
              <w:marTop w:val="0"/>
              <w:marBottom w:val="0"/>
              <w:divBdr>
                <w:top w:val="none" w:sz="0" w:space="0" w:color="auto"/>
                <w:left w:val="none" w:sz="0" w:space="0" w:color="auto"/>
                <w:bottom w:val="none" w:sz="0" w:space="0" w:color="auto"/>
                <w:right w:val="none" w:sz="0" w:space="0" w:color="auto"/>
              </w:divBdr>
            </w:div>
          </w:divsChild>
        </w:div>
        <w:div w:id="425467524">
          <w:marLeft w:val="0"/>
          <w:marRight w:val="0"/>
          <w:marTop w:val="0"/>
          <w:marBottom w:val="0"/>
          <w:divBdr>
            <w:top w:val="none" w:sz="0" w:space="0" w:color="auto"/>
            <w:left w:val="none" w:sz="0" w:space="0" w:color="auto"/>
            <w:bottom w:val="none" w:sz="0" w:space="0" w:color="auto"/>
            <w:right w:val="none" w:sz="0" w:space="0" w:color="auto"/>
          </w:divBdr>
          <w:divsChild>
            <w:div w:id="283734955">
              <w:marLeft w:val="0"/>
              <w:marRight w:val="0"/>
              <w:marTop w:val="120"/>
              <w:marBottom w:val="0"/>
              <w:divBdr>
                <w:top w:val="none" w:sz="0" w:space="0" w:color="auto"/>
                <w:left w:val="none" w:sz="0" w:space="0" w:color="auto"/>
                <w:bottom w:val="none" w:sz="0" w:space="0" w:color="auto"/>
                <w:right w:val="none" w:sz="0" w:space="0" w:color="auto"/>
              </w:divBdr>
            </w:div>
            <w:div w:id="204680649">
              <w:marLeft w:val="0"/>
              <w:marRight w:val="0"/>
              <w:marTop w:val="0"/>
              <w:marBottom w:val="0"/>
              <w:divBdr>
                <w:top w:val="none" w:sz="0" w:space="0" w:color="auto"/>
                <w:left w:val="none" w:sz="0" w:space="0" w:color="auto"/>
                <w:bottom w:val="none" w:sz="0" w:space="0" w:color="auto"/>
                <w:right w:val="none" w:sz="0" w:space="0" w:color="auto"/>
              </w:divBdr>
            </w:div>
          </w:divsChild>
        </w:div>
        <w:div w:id="2090345402">
          <w:marLeft w:val="0"/>
          <w:marRight w:val="0"/>
          <w:marTop w:val="0"/>
          <w:marBottom w:val="0"/>
          <w:divBdr>
            <w:top w:val="none" w:sz="0" w:space="0" w:color="auto"/>
            <w:left w:val="none" w:sz="0" w:space="0" w:color="auto"/>
            <w:bottom w:val="none" w:sz="0" w:space="0" w:color="auto"/>
            <w:right w:val="none" w:sz="0" w:space="0" w:color="auto"/>
          </w:divBdr>
          <w:divsChild>
            <w:div w:id="1365593134">
              <w:marLeft w:val="0"/>
              <w:marRight w:val="0"/>
              <w:marTop w:val="120"/>
              <w:marBottom w:val="0"/>
              <w:divBdr>
                <w:top w:val="none" w:sz="0" w:space="0" w:color="auto"/>
                <w:left w:val="none" w:sz="0" w:space="0" w:color="auto"/>
                <w:bottom w:val="none" w:sz="0" w:space="0" w:color="auto"/>
                <w:right w:val="none" w:sz="0" w:space="0" w:color="auto"/>
              </w:divBdr>
            </w:div>
            <w:div w:id="816804044">
              <w:marLeft w:val="0"/>
              <w:marRight w:val="0"/>
              <w:marTop w:val="0"/>
              <w:marBottom w:val="0"/>
              <w:divBdr>
                <w:top w:val="none" w:sz="0" w:space="0" w:color="auto"/>
                <w:left w:val="none" w:sz="0" w:space="0" w:color="auto"/>
                <w:bottom w:val="none" w:sz="0" w:space="0" w:color="auto"/>
                <w:right w:val="none" w:sz="0" w:space="0" w:color="auto"/>
              </w:divBdr>
            </w:div>
          </w:divsChild>
        </w:div>
        <w:div w:id="1269504635">
          <w:marLeft w:val="0"/>
          <w:marRight w:val="0"/>
          <w:marTop w:val="0"/>
          <w:marBottom w:val="0"/>
          <w:divBdr>
            <w:top w:val="none" w:sz="0" w:space="0" w:color="auto"/>
            <w:left w:val="none" w:sz="0" w:space="0" w:color="auto"/>
            <w:bottom w:val="none" w:sz="0" w:space="0" w:color="auto"/>
            <w:right w:val="none" w:sz="0" w:space="0" w:color="auto"/>
          </w:divBdr>
          <w:divsChild>
            <w:div w:id="509758659">
              <w:marLeft w:val="0"/>
              <w:marRight w:val="0"/>
              <w:marTop w:val="120"/>
              <w:marBottom w:val="0"/>
              <w:divBdr>
                <w:top w:val="none" w:sz="0" w:space="0" w:color="auto"/>
                <w:left w:val="none" w:sz="0" w:space="0" w:color="auto"/>
                <w:bottom w:val="none" w:sz="0" w:space="0" w:color="auto"/>
                <w:right w:val="none" w:sz="0" w:space="0" w:color="auto"/>
              </w:divBdr>
            </w:div>
            <w:div w:id="1796826835">
              <w:marLeft w:val="0"/>
              <w:marRight w:val="0"/>
              <w:marTop w:val="0"/>
              <w:marBottom w:val="0"/>
              <w:divBdr>
                <w:top w:val="none" w:sz="0" w:space="0" w:color="auto"/>
                <w:left w:val="none" w:sz="0" w:space="0" w:color="auto"/>
                <w:bottom w:val="none" w:sz="0" w:space="0" w:color="auto"/>
                <w:right w:val="none" w:sz="0" w:space="0" w:color="auto"/>
              </w:divBdr>
            </w:div>
          </w:divsChild>
        </w:div>
        <w:div w:id="1379432606">
          <w:marLeft w:val="0"/>
          <w:marRight w:val="0"/>
          <w:marTop w:val="0"/>
          <w:marBottom w:val="0"/>
          <w:divBdr>
            <w:top w:val="none" w:sz="0" w:space="0" w:color="auto"/>
            <w:left w:val="none" w:sz="0" w:space="0" w:color="auto"/>
            <w:bottom w:val="none" w:sz="0" w:space="0" w:color="auto"/>
            <w:right w:val="none" w:sz="0" w:space="0" w:color="auto"/>
          </w:divBdr>
          <w:divsChild>
            <w:div w:id="1930460764">
              <w:marLeft w:val="0"/>
              <w:marRight w:val="0"/>
              <w:marTop w:val="120"/>
              <w:marBottom w:val="0"/>
              <w:divBdr>
                <w:top w:val="none" w:sz="0" w:space="0" w:color="auto"/>
                <w:left w:val="none" w:sz="0" w:space="0" w:color="auto"/>
                <w:bottom w:val="none" w:sz="0" w:space="0" w:color="auto"/>
                <w:right w:val="none" w:sz="0" w:space="0" w:color="auto"/>
              </w:divBdr>
            </w:div>
            <w:div w:id="790171748">
              <w:marLeft w:val="0"/>
              <w:marRight w:val="0"/>
              <w:marTop w:val="0"/>
              <w:marBottom w:val="0"/>
              <w:divBdr>
                <w:top w:val="none" w:sz="0" w:space="0" w:color="auto"/>
                <w:left w:val="none" w:sz="0" w:space="0" w:color="auto"/>
                <w:bottom w:val="none" w:sz="0" w:space="0" w:color="auto"/>
                <w:right w:val="none" w:sz="0" w:space="0" w:color="auto"/>
              </w:divBdr>
            </w:div>
          </w:divsChild>
        </w:div>
        <w:div w:id="839349308">
          <w:marLeft w:val="0"/>
          <w:marRight w:val="0"/>
          <w:marTop w:val="0"/>
          <w:marBottom w:val="0"/>
          <w:divBdr>
            <w:top w:val="none" w:sz="0" w:space="0" w:color="auto"/>
            <w:left w:val="none" w:sz="0" w:space="0" w:color="auto"/>
            <w:bottom w:val="none" w:sz="0" w:space="0" w:color="auto"/>
            <w:right w:val="none" w:sz="0" w:space="0" w:color="auto"/>
          </w:divBdr>
          <w:divsChild>
            <w:div w:id="1830368701">
              <w:marLeft w:val="0"/>
              <w:marRight w:val="0"/>
              <w:marTop w:val="120"/>
              <w:marBottom w:val="0"/>
              <w:divBdr>
                <w:top w:val="none" w:sz="0" w:space="0" w:color="auto"/>
                <w:left w:val="none" w:sz="0" w:space="0" w:color="auto"/>
                <w:bottom w:val="none" w:sz="0" w:space="0" w:color="auto"/>
                <w:right w:val="none" w:sz="0" w:space="0" w:color="auto"/>
              </w:divBdr>
            </w:div>
            <w:div w:id="602423952">
              <w:marLeft w:val="0"/>
              <w:marRight w:val="0"/>
              <w:marTop w:val="0"/>
              <w:marBottom w:val="0"/>
              <w:divBdr>
                <w:top w:val="none" w:sz="0" w:space="0" w:color="auto"/>
                <w:left w:val="none" w:sz="0" w:space="0" w:color="auto"/>
                <w:bottom w:val="none" w:sz="0" w:space="0" w:color="auto"/>
                <w:right w:val="none" w:sz="0" w:space="0" w:color="auto"/>
              </w:divBdr>
            </w:div>
          </w:divsChild>
        </w:div>
        <w:div w:id="1411002606">
          <w:marLeft w:val="0"/>
          <w:marRight w:val="0"/>
          <w:marTop w:val="0"/>
          <w:marBottom w:val="0"/>
          <w:divBdr>
            <w:top w:val="none" w:sz="0" w:space="0" w:color="auto"/>
            <w:left w:val="none" w:sz="0" w:space="0" w:color="auto"/>
            <w:bottom w:val="none" w:sz="0" w:space="0" w:color="auto"/>
            <w:right w:val="none" w:sz="0" w:space="0" w:color="auto"/>
          </w:divBdr>
          <w:divsChild>
            <w:div w:id="1050885990">
              <w:marLeft w:val="0"/>
              <w:marRight w:val="0"/>
              <w:marTop w:val="120"/>
              <w:marBottom w:val="0"/>
              <w:divBdr>
                <w:top w:val="none" w:sz="0" w:space="0" w:color="auto"/>
                <w:left w:val="none" w:sz="0" w:space="0" w:color="auto"/>
                <w:bottom w:val="none" w:sz="0" w:space="0" w:color="auto"/>
                <w:right w:val="none" w:sz="0" w:space="0" w:color="auto"/>
              </w:divBdr>
            </w:div>
            <w:div w:id="1126504752">
              <w:marLeft w:val="0"/>
              <w:marRight w:val="0"/>
              <w:marTop w:val="0"/>
              <w:marBottom w:val="0"/>
              <w:divBdr>
                <w:top w:val="none" w:sz="0" w:space="0" w:color="auto"/>
                <w:left w:val="none" w:sz="0" w:space="0" w:color="auto"/>
                <w:bottom w:val="none" w:sz="0" w:space="0" w:color="auto"/>
                <w:right w:val="none" w:sz="0" w:space="0" w:color="auto"/>
              </w:divBdr>
            </w:div>
          </w:divsChild>
        </w:div>
        <w:div w:id="1476141276">
          <w:marLeft w:val="0"/>
          <w:marRight w:val="0"/>
          <w:marTop w:val="0"/>
          <w:marBottom w:val="0"/>
          <w:divBdr>
            <w:top w:val="none" w:sz="0" w:space="0" w:color="auto"/>
            <w:left w:val="none" w:sz="0" w:space="0" w:color="auto"/>
            <w:bottom w:val="none" w:sz="0" w:space="0" w:color="auto"/>
            <w:right w:val="none" w:sz="0" w:space="0" w:color="auto"/>
          </w:divBdr>
          <w:divsChild>
            <w:div w:id="559748151">
              <w:marLeft w:val="0"/>
              <w:marRight w:val="0"/>
              <w:marTop w:val="120"/>
              <w:marBottom w:val="0"/>
              <w:divBdr>
                <w:top w:val="none" w:sz="0" w:space="0" w:color="auto"/>
                <w:left w:val="none" w:sz="0" w:space="0" w:color="auto"/>
                <w:bottom w:val="none" w:sz="0" w:space="0" w:color="auto"/>
                <w:right w:val="none" w:sz="0" w:space="0" w:color="auto"/>
              </w:divBdr>
            </w:div>
            <w:div w:id="78259899">
              <w:marLeft w:val="0"/>
              <w:marRight w:val="0"/>
              <w:marTop w:val="0"/>
              <w:marBottom w:val="0"/>
              <w:divBdr>
                <w:top w:val="none" w:sz="0" w:space="0" w:color="auto"/>
                <w:left w:val="none" w:sz="0" w:space="0" w:color="auto"/>
                <w:bottom w:val="none" w:sz="0" w:space="0" w:color="auto"/>
                <w:right w:val="none" w:sz="0" w:space="0" w:color="auto"/>
              </w:divBdr>
            </w:div>
          </w:divsChild>
        </w:div>
        <w:div w:id="434640520">
          <w:marLeft w:val="0"/>
          <w:marRight w:val="0"/>
          <w:marTop w:val="0"/>
          <w:marBottom w:val="0"/>
          <w:divBdr>
            <w:top w:val="none" w:sz="0" w:space="0" w:color="auto"/>
            <w:left w:val="none" w:sz="0" w:space="0" w:color="auto"/>
            <w:bottom w:val="none" w:sz="0" w:space="0" w:color="auto"/>
            <w:right w:val="none" w:sz="0" w:space="0" w:color="auto"/>
          </w:divBdr>
          <w:divsChild>
            <w:div w:id="618294826">
              <w:marLeft w:val="0"/>
              <w:marRight w:val="0"/>
              <w:marTop w:val="120"/>
              <w:marBottom w:val="0"/>
              <w:divBdr>
                <w:top w:val="none" w:sz="0" w:space="0" w:color="auto"/>
                <w:left w:val="none" w:sz="0" w:space="0" w:color="auto"/>
                <w:bottom w:val="none" w:sz="0" w:space="0" w:color="auto"/>
                <w:right w:val="none" w:sz="0" w:space="0" w:color="auto"/>
              </w:divBdr>
            </w:div>
            <w:div w:id="1590314436">
              <w:marLeft w:val="0"/>
              <w:marRight w:val="0"/>
              <w:marTop w:val="0"/>
              <w:marBottom w:val="0"/>
              <w:divBdr>
                <w:top w:val="none" w:sz="0" w:space="0" w:color="auto"/>
                <w:left w:val="none" w:sz="0" w:space="0" w:color="auto"/>
                <w:bottom w:val="none" w:sz="0" w:space="0" w:color="auto"/>
                <w:right w:val="none" w:sz="0" w:space="0" w:color="auto"/>
              </w:divBdr>
            </w:div>
          </w:divsChild>
        </w:div>
        <w:div w:id="1651902891">
          <w:marLeft w:val="0"/>
          <w:marRight w:val="0"/>
          <w:marTop w:val="0"/>
          <w:marBottom w:val="0"/>
          <w:divBdr>
            <w:top w:val="none" w:sz="0" w:space="0" w:color="auto"/>
            <w:left w:val="none" w:sz="0" w:space="0" w:color="auto"/>
            <w:bottom w:val="none" w:sz="0" w:space="0" w:color="auto"/>
            <w:right w:val="none" w:sz="0" w:space="0" w:color="auto"/>
          </w:divBdr>
          <w:divsChild>
            <w:div w:id="2048487627">
              <w:marLeft w:val="0"/>
              <w:marRight w:val="0"/>
              <w:marTop w:val="120"/>
              <w:marBottom w:val="0"/>
              <w:divBdr>
                <w:top w:val="none" w:sz="0" w:space="0" w:color="auto"/>
                <w:left w:val="none" w:sz="0" w:space="0" w:color="auto"/>
                <w:bottom w:val="none" w:sz="0" w:space="0" w:color="auto"/>
                <w:right w:val="none" w:sz="0" w:space="0" w:color="auto"/>
              </w:divBdr>
            </w:div>
            <w:div w:id="1041789432">
              <w:marLeft w:val="0"/>
              <w:marRight w:val="0"/>
              <w:marTop w:val="0"/>
              <w:marBottom w:val="0"/>
              <w:divBdr>
                <w:top w:val="none" w:sz="0" w:space="0" w:color="auto"/>
                <w:left w:val="none" w:sz="0" w:space="0" w:color="auto"/>
                <w:bottom w:val="none" w:sz="0" w:space="0" w:color="auto"/>
                <w:right w:val="none" w:sz="0" w:space="0" w:color="auto"/>
              </w:divBdr>
            </w:div>
          </w:divsChild>
        </w:div>
        <w:div w:id="1250886894">
          <w:marLeft w:val="0"/>
          <w:marRight w:val="0"/>
          <w:marTop w:val="0"/>
          <w:marBottom w:val="0"/>
          <w:divBdr>
            <w:top w:val="none" w:sz="0" w:space="0" w:color="auto"/>
            <w:left w:val="none" w:sz="0" w:space="0" w:color="auto"/>
            <w:bottom w:val="none" w:sz="0" w:space="0" w:color="auto"/>
            <w:right w:val="none" w:sz="0" w:space="0" w:color="auto"/>
          </w:divBdr>
          <w:divsChild>
            <w:div w:id="39912563">
              <w:marLeft w:val="0"/>
              <w:marRight w:val="0"/>
              <w:marTop w:val="120"/>
              <w:marBottom w:val="0"/>
              <w:divBdr>
                <w:top w:val="none" w:sz="0" w:space="0" w:color="auto"/>
                <w:left w:val="none" w:sz="0" w:space="0" w:color="auto"/>
                <w:bottom w:val="none" w:sz="0" w:space="0" w:color="auto"/>
                <w:right w:val="none" w:sz="0" w:space="0" w:color="auto"/>
              </w:divBdr>
            </w:div>
            <w:div w:id="1148323599">
              <w:marLeft w:val="0"/>
              <w:marRight w:val="0"/>
              <w:marTop w:val="0"/>
              <w:marBottom w:val="0"/>
              <w:divBdr>
                <w:top w:val="none" w:sz="0" w:space="0" w:color="auto"/>
                <w:left w:val="none" w:sz="0" w:space="0" w:color="auto"/>
                <w:bottom w:val="none" w:sz="0" w:space="0" w:color="auto"/>
                <w:right w:val="none" w:sz="0" w:space="0" w:color="auto"/>
              </w:divBdr>
            </w:div>
          </w:divsChild>
        </w:div>
        <w:div w:id="1099907531">
          <w:marLeft w:val="0"/>
          <w:marRight w:val="0"/>
          <w:marTop w:val="0"/>
          <w:marBottom w:val="0"/>
          <w:divBdr>
            <w:top w:val="none" w:sz="0" w:space="0" w:color="auto"/>
            <w:left w:val="none" w:sz="0" w:space="0" w:color="auto"/>
            <w:bottom w:val="none" w:sz="0" w:space="0" w:color="auto"/>
            <w:right w:val="none" w:sz="0" w:space="0" w:color="auto"/>
          </w:divBdr>
          <w:divsChild>
            <w:div w:id="891498243">
              <w:marLeft w:val="0"/>
              <w:marRight w:val="0"/>
              <w:marTop w:val="120"/>
              <w:marBottom w:val="0"/>
              <w:divBdr>
                <w:top w:val="none" w:sz="0" w:space="0" w:color="auto"/>
                <w:left w:val="none" w:sz="0" w:space="0" w:color="auto"/>
                <w:bottom w:val="none" w:sz="0" w:space="0" w:color="auto"/>
                <w:right w:val="none" w:sz="0" w:space="0" w:color="auto"/>
              </w:divBdr>
            </w:div>
            <w:div w:id="438065884">
              <w:marLeft w:val="0"/>
              <w:marRight w:val="0"/>
              <w:marTop w:val="0"/>
              <w:marBottom w:val="0"/>
              <w:divBdr>
                <w:top w:val="none" w:sz="0" w:space="0" w:color="auto"/>
                <w:left w:val="none" w:sz="0" w:space="0" w:color="auto"/>
                <w:bottom w:val="none" w:sz="0" w:space="0" w:color="auto"/>
                <w:right w:val="none" w:sz="0" w:space="0" w:color="auto"/>
              </w:divBdr>
            </w:div>
          </w:divsChild>
        </w:div>
        <w:div w:id="848954469">
          <w:marLeft w:val="0"/>
          <w:marRight w:val="0"/>
          <w:marTop w:val="0"/>
          <w:marBottom w:val="0"/>
          <w:divBdr>
            <w:top w:val="none" w:sz="0" w:space="0" w:color="auto"/>
            <w:left w:val="none" w:sz="0" w:space="0" w:color="auto"/>
            <w:bottom w:val="none" w:sz="0" w:space="0" w:color="auto"/>
            <w:right w:val="none" w:sz="0" w:space="0" w:color="auto"/>
          </w:divBdr>
          <w:divsChild>
            <w:div w:id="846597058">
              <w:marLeft w:val="0"/>
              <w:marRight w:val="0"/>
              <w:marTop w:val="120"/>
              <w:marBottom w:val="0"/>
              <w:divBdr>
                <w:top w:val="none" w:sz="0" w:space="0" w:color="auto"/>
                <w:left w:val="none" w:sz="0" w:space="0" w:color="auto"/>
                <w:bottom w:val="none" w:sz="0" w:space="0" w:color="auto"/>
                <w:right w:val="none" w:sz="0" w:space="0" w:color="auto"/>
              </w:divBdr>
            </w:div>
            <w:div w:id="36340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21623">
      <w:bodyDiv w:val="1"/>
      <w:marLeft w:val="0"/>
      <w:marRight w:val="0"/>
      <w:marTop w:val="0"/>
      <w:marBottom w:val="0"/>
      <w:divBdr>
        <w:top w:val="none" w:sz="0" w:space="0" w:color="auto"/>
        <w:left w:val="none" w:sz="0" w:space="0" w:color="auto"/>
        <w:bottom w:val="none" w:sz="0" w:space="0" w:color="auto"/>
        <w:right w:val="none" w:sz="0" w:space="0" w:color="auto"/>
      </w:divBdr>
    </w:div>
    <w:div w:id="340669985">
      <w:bodyDiv w:val="1"/>
      <w:marLeft w:val="0"/>
      <w:marRight w:val="0"/>
      <w:marTop w:val="0"/>
      <w:marBottom w:val="0"/>
      <w:divBdr>
        <w:top w:val="none" w:sz="0" w:space="0" w:color="auto"/>
        <w:left w:val="none" w:sz="0" w:space="0" w:color="auto"/>
        <w:bottom w:val="none" w:sz="0" w:space="0" w:color="auto"/>
        <w:right w:val="none" w:sz="0" w:space="0" w:color="auto"/>
      </w:divBdr>
      <w:divsChild>
        <w:div w:id="2074966569">
          <w:marLeft w:val="0"/>
          <w:marRight w:val="0"/>
          <w:marTop w:val="0"/>
          <w:marBottom w:val="0"/>
          <w:divBdr>
            <w:top w:val="none" w:sz="0" w:space="0" w:color="auto"/>
            <w:left w:val="none" w:sz="0" w:space="0" w:color="auto"/>
            <w:bottom w:val="none" w:sz="0" w:space="0" w:color="auto"/>
            <w:right w:val="none" w:sz="0" w:space="0" w:color="auto"/>
          </w:divBdr>
        </w:div>
        <w:div w:id="490756714">
          <w:marLeft w:val="0"/>
          <w:marRight w:val="0"/>
          <w:marTop w:val="0"/>
          <w:marBottom w:val="0"/>
          <w:divBdr>
            <w:top w:val="none" w:sz="0" w:space="0" w:color="auto"/>
            <w:left w:val="none" w:sz="0" w:space="0" w:color="auto"/>
            <w:bottom w:val="none" w:sz="0" w:space="0" w:color="auto"/>
            <w:right w:val="none" w:sz="0" w:space="0" w:color="auto"/>
          </w:divBdr>
          <w:divsChild>
            <w:div w:id="488715665">
              <w:marLeft w:val="0"/>
              <w:marRight w:val="0"/>
              <w:marTop w:val="0"/>
              <w:marBottom w:val="0"/>
              <w:divBdr>
                <w:top w:val="none" w:sz="0" w:space="0" w:color="auto"/>
                <w:left w:val="none" w:sz="0" w:space="0" w:color="auto"/>
                <w:bottom w:val="none" w:sz="0" w:space="0" w:color="auto"/>
                <w:right w:val="none" w:sz="0" w:space="0" w:color="auto"/>
              </w:divBdr>
            </w:div>
          </w:divsChild>
        </w:div>
        <w:div w:id="1296523211">
          <w:marLeft w:val="0"/>
          <w:marRight w:val="0"/>
          <w:marTop w:val="0"/>
          <w:marBottom w:val="0"/>
          <w:divBdr>
            <w:top w:val="none" w:sz="0" w:space="0" w:color="auto"/>
            <w:left w:val="none" w:sz="0" w:space="0" w:color="auto"/>
            <w:bottom w:val="none" w:sz="0" w:space="0" w:color="auto"/>
            <w:right w:val="none" w:sz="0" w:space="0" w:color="auto"/>
          </w:divBdr>
          <w:divsChild>
            <w:div w:id="1071927841">
              <w:marLeft w:val="0"/>
              <w:marRight w:val="0"/>
              <w:marTop w:val="0"/>
              <w:marBottom w:val="0"/>
              <w:divBdr>
                <w:top w:val="none" w:sz="0" w:space="0" w:color="auto"/>
                <w:left w:val="none" w:sz="0" w:space="0" w:color="auto"/>
                <w:bottom w:val="none" w:sz="0" w:space="0" w:color="auto"/>
                <w:right w:val="none" w:sz="0" w:space="0" w:color="auto"/>
              </w:divBdr>
            </w:div>
          </w:divsChild>
        </w:div>
        <w:div w:id="1622029239">
          <w:marLeft w:val="0"/>
          <w:marRight w:val="0"/>
          <w:marTop w:val="0"/>
          <w:marBottom w:val="0"/>
          <w:divBdr>
            <w:top w:val="none" w:sz="0" w:space="0" w:color="auto"/>
            <w:left w:val="none" w:sz="0" w:space="0" w:color="auto"/>
            <w:bottom w:val="none" w:sz="0" w:space="0" w:color="auto"/>
            <w:right w:val="none" w:sz="0" w:space="0" w:color="auto"/>
          </w:divBdr>
          <w:divsChild>
            <w:div w:id="2948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3151">
      <w:bodyDiv w:val="1"/>
      <w:marLeft w:val="0"/>
      <w:marRight w:val="0"/>
      <w:marTop w:val="0"/>
      <w:marBottom w:val="0"/>
      <w:divBdr>
        <w:top w:val="none" w:sz="0" w:space="0" w:color="auto"/>
        <w:left w:val="none" w:sz="0" w:space="0" w:color="auto"/>
        <w:bottom w:val="none" w:sz="0" w:space="0" w:color="auto"/>
        <w:right w:val="none" w:sz="0" w:space="0" w:color="auto"/>
      </w:divBdr>
      <w:divsChild>
        <w:div w:id="1187213130">
          <w:marLeft w:val="0"/>
          <w:marRight w:val="0"/>
          <w:marTop w:val="0"/>
          <w:marBottom w:val="0"/>
          <w:divBdr>
            <w:top w:val="none" w:sz="0" w:space="0" w:color="auto"/>
            <w:left w:val="none" w:sz="0" w:space="0" w:color="auto"/>
            <w:bottom w:val="none" w:sz="0" w:space="0" w:color="auto"/>
            <w:right w:val="none" w:sz="0" w:space="0" w:color="auto"/>
          </w:divBdr>
        </w:div>
        <w:div w:id="662123033">
          <w:marLeft w:val="0"/>
          <w:marRight w:val="0"/>
          <w:marTop w:val="0"/>
          <w:marBottom w:val="0"/>
          <w:divBdr>
            <w:top w:val="none" w:sz="0" w:space="0" w:color="auto"/>
            <w:left w:val="none" w:sz="0" w:space="0" w:color="auto"/>
            <w:bottom w:val="none" w:sz="0" w:space="0" w:color="auto"/>
            <w:right w:val="none" w:sz="0" w:space="0" w:color="auto"/>
          </w:divBdr>
          <w:divsChild>
            <w:div w:id="311254801">
              <w:marLeft w:val="0"/>
              <w:marRight w:val="0"/>
              <w:marTop w:val="0"/>
              <w:marBottom w:val="0"/>
              <w:divBdr>
                <w:top w:val="none" w:sz="0" w:space="0" w:color="auto"/>
                <w:left w:val="none" w:sz="0" w:space="0" w:color="auto"/>
                <w:bottom w:val="none" w:sz="0" w:space="0" w:color="auto"/>
                <w:right w:val="none" w:sz="0" w:space="0" w:color="auto"/>
              </w:divBdr>
              <w:divsChild>
                <w:div w:id="2065790082">
                  <w:marLeft w:val="0"/>
                  <w:marRight w:val="0"/>
                  <w:marTop w:val="0"/>
                  <w:marBottom w:val="0"/>
                  <w:divBdr>
                    <w:top w:val="none" w:sz="0" w:space="0" w:color="auto"/>
                    <w:left w:val="none" w:sz="0" w:space="0" w:color="auto"/>
                    <w:bottom w:val="none" w:sz="0" w:space="0" w:color="auto"/>
                    <w:right w:val="none" w:sz="0" w:space="0" w:color="auto"/>
                  </w:divBdr>
                  <w:divsChild>
                    <w:div w:id="338434542">
                      <w:marLeft w:val="0"/>
                      <w:marRight w:val="0"/>
                      <w:marTop w:val="120"/>
                      <w:marBottom w:val="0"/>
                      <w:divBdr>
                        <w:top w:val="none" w:sz="0" w:space="0" w:color="auto"/>
                        <w:left w:val="none" w:sz="0" w:space="0" w:color="auto"/>
                        <w:bottom w:val="none" w:sz="0" w:space="0" w:color="auto"/>
                        <w:right w:val="none" w:sz="0" w:space="0" w:color="auto"/>
                      </w:divBdr>
                    </w:div>
                    <w:div w:id="1557621984">
                      <w:marLeft w:val="0"/>
                      <w:marRight w:val="0"/>
                      <w:marTop w:val="0"/>
                      <w:marBottom w:val="0"/>
                      <w:divBdr>
                        <w:top w:val="none" w:sz="0" w:space="0" w:color="auto"/>
                        <w:left w:val="none" w:sz="0" w:space="0" w:color="auto"/>
                        <w:bottom w:val="none" w:sz="0" w:space="0" w:color="auto"/>
                        <w:right w:val="none" w:sz="0" w:space="0" w:color="auto"/>
                      </w:divBdr>
                    </w:div>
                  </w:divsChild>
                </w:div>
                <w:div w:id="209071688">
                  <w:marLeft w:val="0"/>
                  <w:marRight w:val="0"/>
                  <w:marTop w:val="0"/>
                  <w:marBottom w:val="0"/>
                  <w:divBdr>
                    <w:top w:val="none" w:sz="0" w:space="0" w:color="auto"/>
                    <w:left w:val="none" w:sz="0" w:space="0" w:color="auto"/>
                    <w:bottom w:val="none" w:sz="0" w:space="0" w:color="auto"/>
                    <w:right w:val="none" w:sz="0" w:space="0" w:color="auto"/>
                  </w:divBdr>
                  <w:divsChild>
                    <w:div w:id="1223298126">
                      <w:marLeft w:val="0"/>
                      <w:marRight w:val="0"/>
                      <w:marTop w:val="120"/>
                      <w:marBottom w:val="0"/>
                      <w:divBdr>
                        <w:top w:val="none" w:sz="0" w:space="0" w:color="auto"/>
                        <w:left w:val="none" w:sz="0" w:space="0" w:color="auto"/>
                        <w:bottom w:val="none" w:sz="0" w:space="0" w:color="auto"/>
                        <w:right w:val="none" w:sz="0" w:space="0" w:color="auto"/>
                      </w:divBdr>
                    </w:div>
                    <w:div w:id="51800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273">
          <w:marLeft w:val="0"/>
          <w:marRight w:val="0"/>
          <w:marTop w:val="0"/>
          <w:marBottom w:val="0"/>
          <w:divBdr>
            <w:top w:val="none" w:sz="0" w:space="0" w:color="auto"/>
            <w:left w:val="none" w:sz="0" w:space="0" w:color="auto"/>
            <w:bottom w:val="none" w:sz="0" w:space="0" w:color="auto"/>
            <w:right w:val="none" w:sz="0" w:space="0" w:color="auto"/>
          </w:divBdr>
          <w:divsChild>
            <w:div w:id="22383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6368">
      <w:bodyDiv w:val="1"/>
      <w:marLeft w:val="0"/>
      <w:marRight w:val="0"/>
      <w:marTop w:val="0"/>
      <w:marBottom w:val="0"/>
      <w:divBdr>
        <w:top w:val="none" w:sz="0" w:space="0" w:color="auto"/>
        <w:left w:val="none" w:sz="0" w:space="0" w:color="auto"/>
        <w:bottom w:val="none" w:sz="0" w:space="0" w:color="auto"/>
        <w:right w:val="none" w:sz="0" w:space="0" w:color="auto"/>
      </w:divBdr>
      <w:divsChild>
        <w:div w:id="352807586">
          <w:marLeft w:val="0"/>
          <w:marRight w:val="0"/>
          <w:marTop w:val="0"/>
          <w:marBottom w:val="0"/>
          <w:divBdr>
            <w:top w:val="none" w:sz="0" w:space="0" w:color="auto"/>
            <w:left w:val="none" w:sz="0" w:space="0" w:color="auto"/>
            <w:bottom w:val="none" w:sz="0" w:space="0" w:color="auto"/>
            <w:right w:val="none" w:sz="0" w:space="0" w:color="auto"/>
          </w:divBdr>
        </w:div>
        <w:div w:id="1674602464">
          <w:marLeft w:val="0"/>
          <w:marRight w:val="0"/>
          <w:marTop w:val="0"/>
          <w:marBottom w:val="0"/>
          <w:divBdr>
            <w:top w:val="none" w:sz="0" w:space="0" w:color="auto"/>
            <w:left w:val="none" w:sz="0" w:space="0" w:color="auto"/>
            <w:bottom w:val="none" w:sz="0" w:space="0" w:color="auto"/>
            <w:right w:val="none" w:sz="0" w:space="0" w:color="auto"/>
          </w:divBdr>
          <w:divsChild>
            <w:div w:id="1602060126">
              <w:marLeft w:val="0"/>
              <w:marRight w:val="0"/>
              <w:marTop w:val="0"/>
              <w:marBottom w:val="0"/>
              <w:divBdr>
                <w:top w:val="none" w:sz="0" w:space="0" w:color="auto"/>
                <w:left w:val="none" w:sz="0" w:space="0" w:color="auto"/>
                <w:bottom w:val="none" w:sz="0" w:space="0" w:color="auto"/>
                <w:right w:val="none" w:sz="0" w:space="0" w:color="auto"/>
              </w:divBdr>
            </w:div>
          </w:divsChild>
        </w:div>
        <w:div w:id="1498766134">
          <w:marLeft w:val="0"/>
          <w:marRight w:val="0"/>
          <w:marTop w:val="0"/>
          <w:marBottom w:val="0"/>
          <w:divBdr>
            <w:top w:val="none" w:sz="0" w:space="0" w:color="auto"/>
            <w:left w:val="none" w:sz="0" w:space="0" w:color="auto"/>
            <w:bottom w:val="none" w:sz="0" w:space="0" w:color="auto"/>
            <w:right w:val="none" w:sz="0" w:space="0" w:color="auto"/>
          </w:divBdr>
          <w:divsChild>
            <w:div w:id="897010899">
              <w:marLeft w:val="0"/>
              <w:marRight w:val="0"/>
              <w:marTop w:val="0"/>
              <w:marBottom w:val="0"/>
              <w:divBdr>
                <w:top w:val="none" w:sz="0" w:space="0" w:color="auto"/>
                <w:left w:val="none" w:sz="0" w:space="0" w:color="auto"/>
                <w:bottom w:val="none" w:sz="0" w:space="0" w:color="auto"/>
                <w:right w:val="none" w:sz="0" w:space="0" w:color="auto"/>
              </w:divBdr>
            </w:div>
          </w:divsChild>
        </w:div>
        <w:div w:id="557253542">
          <w:marLeft w:val="0"/>
          <w:marRight w:val="0"/>
          <w:marTop w:val="0"/>
          <w:marBottom w:val="0"/>
          <w:divBdr>
            <w:top w:val="none" w:sz="0" w:space="0" w:color="auto"/>
            <w:left w:val="none" w:sz="0" w:space="0" w:color="auto"/>
            <w:bottom w:val="none" w:sz="0" w:space="0" w:color="auto"/>
            <w:right w:val="none" w:sz="0" w:space="0" w:color="auto"/>
          </w:divBdr>
          <w:divsChild>
            <w:div w:id="1395154104">
              <w:marLeft w:val="0"/>
              <w:marRight w:val="0"/>
              <w:marTop w:val="0"/>
              <w:marBottom w:val="0"/>
              <w:divBdr>
                <w:top w:val="none" w:sz="0" w:space="0" w:color="auto"/>
                <w:left w:val="none" w:sz="0" w:space="0" w:color="auto"/>
                <w:bottom w:val="none" w:sz="0" w:space="0" w:color="auto"/>
                <w:right w:val="none" w:sz="0" w:space="0" w:color="auto"/>
              </w:divBdr>
            </w:div>
          </w:divsChild>
        </w:div>
        <w:div w:id="1390225312">
          <w:marLeft w:val="0"/>
          <w:marRight w:val="0"/>
          <w:marTop w:val="0"/>
          <w:marBottom w:val="0"/>
          <w:divBdr>
            <w:top w:val="none" w:sz="0" w:space="0" w:color="auto"/>
            <w:left w:val="none" w:sz="0" w:space="0" w:color="auto"/>
            <w:bottom w:val="none" w:sz="0" w:space="0" w:color="auto"/>
            <w:right w:val="none" w:sz="0" w:space="0" w:color="auto"/>
          </w:divBdr>
          <w:divsChild>
            <w:div w:id="256640973">
              <w:marLeft w:val="0"/>
              <w:marRight w:val="0"/>
              <w:marTop w:val="0"/>
              <w:marBottom w:val="0"/>
              <w:divBdr>
                <w:top w:val="none" w:sz="0" w:space="0" w:color="auto"/>
                <w:left w:val="none" w:sz="0" w:space="0" w:color="auto"/>
                <w:bottom w:val="none" w:sz="0" w:space="0" w:color="auto"/>
                <w:right w:val="none" w:sz="0" w:space="0" w:color="auto"/>
              </w:divBdr>
            </w:div>
          </w:divsChild>
        </w:div>
        <w:div w:id="114911073">
          <w:marLeft w:val="0"/>
          <w:marRight w:val="0"/>
          <w:marTop w:val="0"/>
          <w:marBottom w:val="0"/>
          <w:divBdr>
            <w:top w:val="none" w:sz="0" w:space="0" w:color="auto"/>
            <w:left w:val="none" w:sz="0" w:space="0" w:color="auto"/>
            <w:bottom w:val="none" w:sz="0" w:space="0" w:color="auto"/>
            <w:right w:val="none" w:sz="0" w:space="0" w:color="auto"/>
          </w:divBdr>
          <w:divsChild>
            <w:div w:id="7235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82736">
      <w:bodyDiv w:val="1"/>
      <w:marLeft w:val="0"/>
      <w:marRight w:val="0"/>
      <w:marTop w:val="0"/>
      <w:marBottom w:val="0"/>
      <w:divBdr>
        <w:top w:val="none" w:sz="0" w:space="0" w:color="auto"/>
        <w:left w:val="none" w:sz="0" w:space="0" w:color="auto"/>
        <w:bottom w:val="none" w:sz="0" w:space="0" w:color="auto"/>
        <w:right w:val="none" w:sz="0" w:space="0" w:color="auto"/>
      </w:divBdr>
    </w:div>
    <w:div w:id="428813143">
      <w:bodyDiv w:val="1"/>
      <w:marLeft w:val="0"/>
      <w:marRight w:val="0"/>
      <w:marTop w:val="0"/>
      <w:marBottom w:val="0"/>
      <w:divBdr>
        <w:top w:val="none" w:sz="0" w:space="0" w:color="auto"/>
        <w:left w:val="none" w:sz="0" w:space="0" w:color="auto"/>
        <w:bottom w:val="none" w:sz="0" w:space="0" w:color="auto"/>
        <w:right w:val="none" w:sz="0" w:space="0" w:color="auto"/>
      </w:divBdr>
      <w:divsChild>
        <w:div w:id="897670430">
          <w:marLeft w:val="0"/>
          <w:marRight w:val="0"/>
          <w:marTop w:val="0"/>
          <w:marBottom w:val="0"/>
          <w:divBdr>
            <w:top w:val="none" w:sz="0" w:space="0" w:color="auto"/>
            <w:left w:val="none" w:sz="0" w:space="0" w:color="auto"/>
            <w:bottom w:val="none" w:sz="0" w:space="0" w:color="auto"/>
            <w:right w:val="none" w:sz="0" w:space="0" w:color="auto"/>
          </w:divBdr>
          <w:divsChild>
            <w:div w:id="1089305547">
              <w:marLeft w:val="0"/>
              <w:marRight w:val="0"/>
              <w:marTop w:val="0"/>
              <w:marBottom w:val="0"/>
              <w:divBdr>
                <w:top w:val="none" w:sz="0" w:space="0" w:color="auto"/>
                <w:left w:val="none" w:sz="0" w:space="0" w:color="auto"/>
                <w:bottom w:val="none" w:sz="0" w:space="0" w:color="auto"/>
                <w:right w:val="none" w:sz="0" w:space="0" w:color="auto"/>
              </w:divBdr>
            </w:div>
          </w:divsChild>
        </w:div>
        <w:div w:id="1525360374">
          <w:marLeft w:val="0"/>
          <w:marRight w:val="0"/>
          <w:marTop w:val="0"/>
          <w:marBottom w:val="0"/>
          <w:divBdr>
            <w:top w:val="none" w:sz="0" w:space="0" w:color="auto"/>
            <w:left w:val="none" w:sz="0" w:space="0" w:color="auto"/>
            <w:bottom w:val="none" w:sz="0" w:space="0" w:color="auto"/>
            <w:right w:val="none" w:sz="0" w:space="0" w:color="auto"/>
          </w:divBdr>
          <w:divsChild>
            <w:div w:id="1627081619">
              <w:marLeft w:val="0"/>
              <w:marRight w:val="0"/>
              <w:marTop w:val="0"/>
              <w:marBottom w:val="0"/>
              <w:divBdr>
                <w:top w:val="none" w:sz="0" w:space="0" w:color="auto"/>
                <w:left w:val="none" w:sz="0" w:space="0" w:color="auto"/>
                <w:bottom w:val="none" w:sz="0" w:space="0" w:color="auto"/>
                <w:right w:val="none" w:sz="0" w:space="0" w:color="auto"/>
              </w:divBdr>
            </w:div>
          </w:divsChild>
        </w:div>
        <w:div w:id="1922790319">
          <w:marLeft w:val="0"/>
          <w:marRight w:val="0"/>
          <w:marTop w:val="0"/>
          <w:marBottom w:val="0"/>
          <w:divBdr>
            <w:top w:val="none" w:sz="0" w:space="0" w:color="auto"/>
            <w:left w:val="none" w:sz="0" w:space="0" w:color="auto"/>
            <w:bottom w:val="none" w:sz="0" w:space="0" w:color="auto"/>
            <w:right w:val="none" w:sz="0" w:space="0" w:color="auto"/>
          </w:divBdr>
          <w:divsChild>
            <w:div w:id="1196887844">
              <w:marLeft w:val="0"/>
              <w:marRight w:val="0"/>
              <w:marTop w:val="0"/>
              <w:marBottom w:val="0"/>
              <w:divBdr>
                <w:top w:val="none" w:sz="0" w:space="0" w:color="auto"/>
                <w:left w:val="none" w:sz="0" w:space="0" w:color="auto"/>
                <w:bottom w:val="none" w:sz="0" w:space="0" w:color="auto"/>
                <w:right w:val="none" w:sz="0" w:space="0" w:color="auto"/>
              </w:divBdr>
            </w:div>
          </w:divsChild>
        </w:div>
        <w:div w:id="193471132">
          <w:marLeft w:val="0"/>
          <w:marRight w:val="0"/>
          <w:marTop w:val="0"/>
          <w:marBottom w:val="0"/>
          <w:divBdr>
            <w:top w:val="none" w:sz="0" w:space="0" w:color="auto"/>
            <w:left w:val="none" w:sz="0" w:space="0" w:color="auto"/>
            <w:bottom w:val="none" w:sz="0" w:space="0" w:color="auto"/>
            <w:right w:val="none" w:sz="0" w:space="0" w:color="auto"/>
          </w:divBdr>
          <w:divsChild>
            <w:div w:id="731855696">
              <w:marLeft w:val="0"/>
              <w:marRight w:val="0"/>
              <w:marTop w:val="0"/>
              <w:marBottom w:val="0"/>
              <w:divBdr>
                <w:top w:val="none" w:sz="0" w:space="0" w:color="auto"/>
                <w:left w:val="none" w:sz="0" w:space="0" w:color="auto"/>
                <w:bottom w:val="none" w:sz="0" w:space="0" w:color="auto"/>
                <w:right w:val="none" w:sz="0" w:space="0" w:color="auto"/>
              </w:divBdr>
            </w:div>
          </w:divsChild>
        </w:div>
        <w:div w:id="161626015">
          <w:marLeft w:val="0"/>
          <w:marRight w:val="0"/>
          <w:marTop w:val="0"/>
          <w:marBottom w:val="0"/>
          <w:divBdr>
            <w:top w:val="none" w:sz="0" w:space="0" w:color="auto"/>
            <w:left w:val="none" w:sz="0" w:space="0" w:color="auto"/>
            <w:bottom w:val="none" w:sz="0" w:space="0" w:color="auto"/>
            <w:right w:val="none" w:sz="0" w:space="0" w:color="auto"/>
          </w:divBdr>
          <w:divsChild>
            <w:div w:id="1036389954">
              <w:marLeft w:val="0"/>
              <w:marRight w:val="0"/>
              <w:marTop w:val="0"/>
              <w:marBottom w:val="0"/>
              <w:divBdr>
                <w:top w:val="none" w:sz="0" w:space="0" w:color="auto"/>
                <w:left w:val="none" w:sz="0" w:space="0" w:color="auto"/>
                <w:bottom w:val="none" w:sz="0" w:space="0" w:color="auto"/>
                <w:right w:val="none" w:sz="0" w:space="0" w:color="auto"/>
              </w:divBdr>
            </w:div>
          </w:divsChild>
        </w:div>
        <w:div w:id="858666579">
          <w:marLeft w:val="0"/>
          <w:marRight w:val="0"/>
          <w:marTop w:val="0"/>
          <w:marBottom w:val="0"/>
          <w:divBdr>
            <w:top w:val="none" w:sz="0" w:space="0" w:color="auto"/>
            <w:left w:val="none" w:sz="0" w:space="0" w:color="auto"/>
            <w:bottom w:val="none" w:sz="0" w:space="0" w:color="auto"/>
            <w:right w:val="none" w:sz="0" w:space="0" w:color="auto"/>
          </w:divBdr>
          <w:divsChild>
            <w:div w:id="159115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0620">
      <w:bodyDiv w:val="1"/>
      <w:marLeft w:val="0"/>
      <w:marRight w:val="0"/>
      <w:marTop w:val="0"/>
      <w:marBottom w:val="0"/>
      <w:divBdr>
        <w:top w:val="none" w:sz="0" w:space="0" w:color="auto"/>
        <w:left w:val="none" w:sz="0" w:space="0" w:color="auto"/>
        <w:bottom w:val="none" w:sz="0" w:space="0" w:color="auto"/>
        <w:right w:val="none" w:sz="0" w:space="0" w:color="auto"/>
      </w:divBdr>
    </w:div>
    <w:div w:id="439185585">
      <w:bodyDiv w:val="1"/>
      <w:marLeft w:val="0"/>
      <w:marRight w:val="0"/>
      <w:marTop w:val="0"/>
      <w:marBottom w:val="0"/>
      <w:divBdr>
        <w:top w:val="none" w:sz="0" w:space="0" w:color="auto"/>
        <w:left w:val="none" w:sz="0" w:space="0" w:color="auto"/>
        <w:bottom w:val="none" w:sz="0" w:space="0" w:color="auto"/>
        <w:right w:val="none" w:sz="0" w:space="0" w:color="auto"/>
      </w:divBdr>
      <w:divsChild>
        <w:div w:id="1432704383">
          <w:marLeft w:val="0"/>
          <w:marRight w:val="0"/>
          <w:marTop w:val="0"/>
          <w:marBottom w:val="0"/>
          <w:divBdr>
            <w:top w:val="none" w:sz="0" w:space="0" w:color="auto"/>
            <w:left w:val="none" w:sz="0" w:space="0" w:color="auto"/>
            <w:bottom w:val="none" w:sz="0" w:space="0" w:color="auto"/>
            <w:right w:val="none" w:sz="0" w:space="0" w:color="auto"/>
          </w:divBdr>
        </w:div>
      </w:divsChild>
    </w:div>
    <w:div w:id="447314011">
      <w:bodyDiv w:val="1"/>
      <w:marLeft w:val="0"/>
      <w:marRight w:val="0"/>
      <w:marTop w:val="0"/>
      <w:marBottom w:val="0"/>
      <w:divBdr>
        <w:top w:val="none" w:sz="0" w:space="0" w:color="auto"/>
        <w:left w:val="none" w:sz="0" w:space="0" w:color="auto"/>
        <w:bottom w:val="none" w:sz="0" w:space="0" w:color="auto"/>
        <w:right w:val="none" w:sz="0" w:space="0" w:color="auto"/>
      </w:divBdr>
      <w:divsChild>
        <w:div w:id="2092654561">
          <w:marLeft w:val="0"/>
          <w:marRight w:val="0"/>
          <w:marTop w:val="0"/>
          <w:marBottom w:val="0"/>
          <w:divBdr>
            <w:top w:val="none" w:sz="0" w:space="0" w:color="auto"/>
            <w:left w:val="none" w:sz="0" w:space="0" w:color="auto"/>
            <w:bottom w:val="none" w:sz="0" w:space="0" w:color="auto"/>
            <w:right w:val="none" w:sz="0" w:space="0" w:color="auto"/>
          </w:divBdr>
        </w:div>
        <w:div w:id="652028747">
          <w:marLeft w:val="0"/>
          <w:marRight w:val="0"/>
          <w:marTop w:val="0"/>
          <w:marBottom w:val="0"/>
          <w:divBdr>
            <w:top w:val="none" w:sz="0" w:space="0" w:color="auto"/>
            <w:left w:val="none" w:sz="0" w:space="0" w:color="auto"/>
            <w:bottom w:val="none" w:sz="0" w:space="0" w:color="auto"/>
            <w:right w:val="none" w:sz="0" w:space="0" w:color="auto"/>
          </w:divBdr>
          <w:divsChild>
            <w:div w:id="1788429931">
              <w:marLeft w:val="0"/>
              <w:marRight w:val="0"/>
              <w:marTop w:val="0"/>
              <w:marBottom w:val="0"/>
              <w:divBdr>
                <w:top w:val="none" w:sz="0" w:space="0" w:color="auto"/>
                <w:left w:val="none" w:sz="0" w:space="0" w:color="auto"/>
                <w:bottom w:val="none" w:sz="0" w:space="0" w:color="auto"/>
                <w:right w:val="none" w:sz="0" w:space="0" w:color="auto"/>
              </w:divBdr>
            </w:div>
          </w:divsChild>
        </w:div>
        <w:div w:id="1878394951">
          <w:marLeft w:val="0"/>
          <w:marRight w:val="0"/>
          <w:marTop w:val="0"/>
          <w:marBottom w:val="0"/>
          <w:divBdr>
            <w:top w:val="none" w:sz="0" w:space="0" w:color="auto"/>
            <w:left w:val="none" w:sz="0" w:space="0" w:color="auto"/>
            <w:bottom w:val="none" w:sz="0" w:space="0" w:color="auto"/>
            <w:right w:val="none" w:sz="0" w:space="0" w:color="auto"/>
          </w:divBdr>
          <w:divsChild>
            <w:div w:id="1798185405">
              <w:marLeft w:val="0"/>
              <w:marRight w:val="0"/>
              <w:marTop w:val="0"/>
              <w:marBottom w:val="0"/>
              <w:divBdr>
                <w:top w:val="none" w:sz="0" w:space="0" w:color="auto"/>
                <w:left w:val="none" w:sz="0" w:space="0" w:color="auto"/>
                <w:bottom w:val="none" w:sz="0" w:space="0" w:color="auto"/>
                <w:right w:val="none" w:sz="0" w:space="0" w:color="auto"/>
              </w:divBdr>
            </w:div>
          </w:divsChild>
        </w:div>
        <w:div w:id="739985224">
          <w:marLeft w:val="0"/>
          <w:marRight w:val="0"/>
          <w:marTop w:val="0"/>
          <w:marBottom w:val="0"/>
          <w:divBdr>
            <w:top w:val="none" w:sz="0" w:space="0" w:color="auto"/>
            <w:left w:val="none" w:sz="0" w:space="0" w:color="auto"/>
            <w:bottom w:val="none" w:sz="0" w:space="0" w:color="auto"/>
            <w:right w:val="none" w:sz="0" w:space="0" w:color="auto"/>
          </w:divBdr>
          <w:divsChild>
            <w:div w:id="96338104">
              <w:marLeft w:val="0"/>
              <w:marRight w:val="0"/>
              <w:marTop w:val="0"/>
              <w:marBottom w:val="0"/>
              <w:divBdr>
                <w:top w:val="none" w:sz="0" w:space="0" w:color="auto"/>
                <w:left w:val="none" w:sz="0" w:space="0" w:color="auto"/>
                <w:bottom w:val="none" w:sz="0" w:space="0" w:color="auto"/>
                <w:right w:val="none" w:sz="0" w:space="0" w:color="auto"/>
              </w:divBdr>
            </w:div>
          </w:divsChild>
        </w:div>
        <w:div w:id="1260411949">
          <w:marLeft w:val="0"/>
          <w:marRight w:val="0"/>
          <w:marTop w:val="0"/>
          <w:marBottom w:val="0"/>
          <w:divBdr>
            <w:top w:val="none" w:sz="0" w:space="0" w:color="auto"/>
            <w:left w:val="none" w:sz="0" w:space="0" w:color="auto"/>
            <w:bottom w:val="none" w:sz="0" w:space="0" w:color="auto"/>
            <w:right w:val="none" w:sz="0" w:space="0" w:color="auto"/>
          </w:divBdr>
          <w:divsChild>
            <w:div w:id="635066019">
              <w:marLeft w:val="0"/>
              <w:marRight w:val="0"/>
              <w:marTop w:val="0"/>
              <w:marBottom w:val="0"/>
              <w:divBdr>
                <w:top w:val="none" w:sz="0" w:space="0" w:color="auto"/>
                <w:left w:val="none" w:sz="0" w:space="0" w:color="auto"/>
                <w:bottom w:val="none" w:sz="0" w:space="0" w:color="auto"/>
                <w:right w:val="none" w:sz="0" w:space="0" w:color="auto"/>
              </w:divBdr>
            </w:div>
          </w:divsChild>
        </w:div>
        <w:div w:id="1553349143">
          <w:marLeft w:val="0"/>
          <w:marRight w:val="0"/>
          <w:marTop w:val="0"/>
          <w:marBottom w:val="0"/>
          <w:divBdr>
            <w:top w:val="none" w:sz="0" w:space="0" w:color="auto"/>
            <w:left w:val="none" w:sz="0" w:space="0" w:color="auto"/>
            <w:bottom w:val="none" w:sz="0" w:space="0" w:color="auto"/>
            <w:right w:val="none" w:sz="0" w:space="0" w:color="auto"/>
          </w:divBdr>
          <w:divsChild>
            <w:div w:id="1339769679">
              <w:marLeft w:val="0"/>
              <w:marRight w:val="0"/>
              <w:marTop w:val="0"/>
              <w:marBottom w:val="0"/>
              <w:divBdr>
                <w:top w:val="none" w:sz="0" w:space="0" w:color="auto"/>
                <w:left w:val="none" w:sz="0" w:space="0" w:color="auto"/>
                <w:bottom w:val="none" w:sz="0" w:space="0" w:color="auto"/>
                <w:right w:val="none" w:sz="0" w:space="0" w:color="auto"/>
              </w:divBdr>
            </w:div>
          </w:divsChild>
        </w:div>
        <w:div w:id="1318345622">
          <w:marLeft w:val="0"/>
          <w:marRight w:val="0"/>
          <w:marTop w:val="0"/>
          <w:marBottom w:val="0"/>
          <w:divBdr>
            <w:top w:val="none" w:sz="0" w:space="0" w:color="auto"/>
            <w:left w:val="none" w:sz="0" w:space="0" w:color="auto"/>
            <w:bottom w:val="none" w:sz="0" w:space="0" w:color="auto"/>
            <w:right w:val="none" w:sz="0" w:space="0" w:color="auto"/>
          </w:divBdr>
          <w:divsChild>
            <w:div w:id="6649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701">
      <w:bodyDiv w:val="1"/>
      <w:marLeft w:val="0"/>
      <w:marRight w:val="0"/>
      <w:marTop w:val="0"/>
      <w:marBottom w:val="0"/>
      <w:divBdr>
        <w:top w:val="none" w:sz="0" w:space="0" w:color="auto"/>
        <w:left w:val="none" w:sz="0" w:space="0" w:color="auto"/>
        <w:bottom w:val="none" w:sz="0" w:space="0" w:color="auto"/>
        <w:right w:val="none" w:sz="0" w:space="0" w:color="auto"/>
      </w:divBdr>
      <w:divsChild>
        <w:div w:id="722674751">
          <w:marLeft w:val="0"/>
          <w:marRight w:val="0"/>
          <w:marTop w:val="0"/>
          <w:marBottom w:val="0"/>
          <w:divBdr>
            <w:top w:val="none" w:sz="0" w:space="0" w:color="auto"/>
            <w:left w:val="none" w:sz="0" w:space="0" w:color="auto"/>
            <w:bottom w:val="none" w:sz="0" w:space="0" w:color="auto"/>
            <w:right w:val="none" w:sz="0" w:space="0" w:color="auto"/>
          </w:divBdr>
          <w:divsChild>
            <w:div w:id="1779447569">
              <w:marLeft w:val="0"/>
              <w:marRight w:val="0"/>
              <w:marTop w:val="0"/>
              <w:marBottom w:val="0"/>
              <w:divBdr>
                <w:top w:val="none" w:sz="0" w:space="0" w:color="auto"/>
                <w:left w:val="none" w:sz="0" w:space="0" w:color="auto"/>
                <w:bottom w:val="none" w:sz="0" w:space="0" w:color="auto"/>
                <w:right w:val="none" w:sz="0" w:space="0" w:color="auto"/>
              </w:divBdr>
            </w:div>
          </w:divsChild>
        </w:div>
        <w:div w:id="1649089156">
          <w:marLeft w:val="0"/>
          <w:marRight w:val="0"/>
          <w:marTop w:val="0"/>
          <w:marBottom w:val="0"/>
          <w:divBdr>
            <w:top w:val="none" w:sz="0" w:space="0" w:color="auto"/>
            <w:left w:val="none" w:sz="0" w:space="0" w:color="auto"/>
            <w:bottom w:val="none" w:sz="0" w:space="0" w:color="auto"/>
            <w:right w:val="none" w:sz="0" w:space="0" w:color="auto"/>
          </w:divBdr>
          <w:divsChild>
            <w:div w:id="104932572">
              <w:marLeft w:val="0"/>
              <w:marRight w:val="0"/>
              <w:marTop w:val="120"/>
              <w:marBottom w:val="0"/>
              <w:divBdr>
                <w:top w:val="none" w:sz="0" w:space="0" w:color="auto"/>
                <w:left w:val="none" w:sz="0" w:space="0" w:color="auto"/>
                <w:bottom w:val="none" w:sz="0" w:space="0" w:color="auto"/>
                <w:right w:val="none" w:sz="0" w:space="0" w:color="auto"/>
              </w:divBdr>
            </w:div>
            <w:div w:id="202447713">
              <w:marLeft w:val="0"/>
              <w:marRight w:val="0"/>
              <w:marTop w:val="0"/>
              <w:marBottom w:val="0"/>
              <w:divBdr>
                <w:top w:val="none" w:sz="0" w:space="0" w:color="auto"/>
                <w:left w:val="none" w:sz="0" w:space="0" w:color="auto"/>
                <w:bottom w:val="none" w:sz="0" w:space="0" w:color="auto"/>
                <w:right w:val="none" w:sz="0" w:space="0" w:color="auto"/>
              </w:divBdr>
            </w:div>
          </w:divsChild>
        </w:div>
        <w:div w:id="1014452717">
          <w:marLeft w:val="0"/>
          <w:marRight w:val="0"/>
          <w:marTop w:val="0"/>
          <w:marBottom w:val="0"/>
          <w:divBdr>
            <w:top w:val="none" w:sz="0" w:space="0" w:color="auto"/>
            <w:left w:val="none" w:sz="0" w:space="0" w:color="auto"/>
            <w:bottom w:val="none" w:sz="0" w:space="0" w:color="auto"/>
            <w:right w:val="none" w:sz="0" w:space="0" w:color="auto"/>
          </w:divBdr>
          <w:divsChild>
            <w:div w:id="1254901686">
              <w:marLeft w:val="0"/>
              <w:marRight w:val="0"/>
              <w:marTop w:val="120"/>
              <w:marBottom w:val="0"/>
              <w:divBdr>
                <w:top w:val="none" w:sz="0" w:space="0" w:color="auto"/>
                <w:left w:val="none" w:sz="0" w:space="0" w:color="auto"/>
                <w:bottom w:val="none" w:sz="0" w:space="0" w:color="auto"/>
                <w:right w:val="none" w:sz="0" w:space="0" w:color="auto"/>
              </w:divBdr>
            </w:div>
            <w:div w:id="7213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12029">
      <w:bodyDiv w:val="1"/>
      <w:marLeft w:val="0"/>
      <w:marRight w:val="0"/>
      <w:marTop w:val="0"/>
      <w:marBottom w:val="0"/>
      <w:divBdr>
        <w:top w:val="none" w:sz="0" w:space="0" w:color="auto"/>
        <w:left w:val="none" w:sz="0" w:space="0" w:color="auto"/>
        <w:bottom w:val="none" w:sz="0" w:space="0" w:color="auto"/>
        <w:right w:val="none" w:sz="0" w:space="0" w:color="auto"/>
      </w:divBdr>
    </w:div>
    <w:div w:id="498157472">
      <w:bodyDiv w:val="1"/>
      <w:marLeft w:val="0"/>
      <w:marRight w:val="0"/>
      <w:marTop w:val="0"/>
      <w:marBottom w:val="0"/>
      <w:divBdr>
        <w:top w:val="none" w:sz="0" w:space="0" w:color="auto"/>
        <w:left w:val="none" w:sz="0" w:space="0" w:color="auto"/>
        <w:bottom w:val="none" w:sz="0" w:space="0" w:color="auto"/>
        <w:right w:val="none" w:sz="0" w:space="0" w:color="auto"/>
      </w:divBdr>
      <w:divsChild>
        <w:div w:id="1697347913">
          <w:marLeft w:val="0"/>
          <w:marRight w:val="0"/>
          <w:marTop w:val="0"/>
          <w:marBottom w:val="0"/>
          <w:divBdr>
            <w:top w:val="none" w:sz="0" w:space="0" w:color="auto"/>
            <w:left w:val="none" w:sz="0" w:space="0" w:color="auto"/>
            <w:bottom w:val="none" w:sz="0" w:space="0" w:color="auto"/>
            <w:right w:val="none" w:sz="0" w:space="0" w:color="auto"/>
          </w:divBdr>
        </w:div>
      </w:divsChild>
    </w:div>
    <w:div w:id="509682003">
      <w:bodyDiv w:val="1"/>
      <w:marLeft w:val="0"/>
      <w:marRight w:val="0"/>
      <w:marTop w:val="0"/>
      <w:marBottom w:val="0"/>
      <w:divBdr>
        <w:top w:val="none" w:sz="0" w:space="0" w:color="auto"/>
        <w:left w:val="none" w:sz="0" w:space="0" w:color="auto"/>
        <w:bottom w:val="none" w:sz="0" w:space="0" w:color="auto"/>
        <w:right w:val="none" w:sz="0" w:space="0" w:color="auto"/>
      </w:divBdr>
    </w:div>
    <w:div w:id="545679711">
      <w:bodyDiv w:val="1"/>
      <w:marLeft w:val="0"/>
      <w:marRight w:val="0"/>
      <w:marTop w:val="0"/>
      <w:marBottom w:val="0"/>
      <w:divBdr>
        <w:top w:val="none" w:sz="0" w:space="0" w:color="auto"/>
        <w:left w:val="none" w:sz="0" w:space="0" w:color="auto"/>
        <w:bottom w:val="none" w:sz="0" w:space="0" w:color="auto"/>
        <w:right w:val="none" w:sz="0" w:space="0" w:color="auto"/>
      </w:divBdr>
    </w:div>
    <w:div w:id="580214855">
      <w:bodyDiv w:val="1"/>
      <w:marLeft w:val="0"/>
      <w:marRight w:val="0"/>
      <w:marTop w:val="0"/>
      <w:marBottom w:val="0"/>
      <w:divBdr>
        <w:top w:val="none" w:sz="0" w:space="0" w:color="auto"/>
        <w:left w:val="none" w:sz="0" w:space="0" w:color="auto"/>
        <w:bottom w:val="none" w:sz="0" w:space="0" w:color="auto"/>
        <w:right w:val="none" w:sz="0" w:space="0" w:color="auto"/>
      </w:divBdr>
      <w:divsChild>
        <w:div w:id="1219173303">
          <w:marLeft w:val="0"/>
          <w:marRight w:val="0"/>
          <w:marTop w:val="0"/>
          <w:marBottom w:val="0"/>
          <w:divBdr>
            <w:top w:val="none" w:sz="0" w:space="0" w:color="auto"/>
            <w:left w:val="none" w:sz="0" w:space="0" w:color="auto"/>
            <w:bottom w:val="none" w:sz="0" w:space="0" w:color="auto"/>
            <w:right w:val="none" w:sz="0" w:space="0" w:color="auto"/>
          </w:divBdr>
        </w:div>
        <w:div w:id="443697042">
          <w:marLeft w:val="0"/>
          <w:marRight w:val="0"/>
          <w:marTop w:val="0"/>
          <w:marBottom w:val="0"/>
          <w:divBdr>
            <w:top w:val="none" w:sz="0" w:space="0" w:color="auto"/>
            <w:left w:val="none" w:sz="0" w:space="0" w:color="auto"/>
            <w:bottom w:val="none" w:sz="0" w:space="0" w:color="auto"/>
            <w:right w:val="none" w:sz="0" w:space="0" w:color="auto"/>
          </w:divBdr>
          <w:divsChild>
            <w:div w:id="1351444498">
              <w:marLeft w:val="0"/>
              <w:marRight w:val="0"/>
              <w:marTop w:val="120"/>
              <w:marBottom w:val="0"/>
              <w:divBdr>
                <w:top w:val="none" w:sz="0" w:space="0" w:color="auto"/>
                <w:left w:val="none" w:sz="0" w:space="0" w:color="auto"/>
                <w:bottom w:val="none" w:sz="0" w:space="0" w:color="auto"/>
                <w:right w:val="none" w:sz="0" w:space="0" w:color="auto"/>
              </w:divBdr>
            </w:div>
            <w:div w:id="755440996">
              <w:marLeft w:val="0"/>
              <w:marRight w:val="0"/>
              <w:marTop w:val="0"/>
              <w:marBottom w:val="0"/>
              <w:divBdr>
                <w:top w:val="none" w:sz="0" w:space="0" w:color="auto"/>
                <w:left w:val="none" w:sz="0" w:space="0" w:color="auto"/>
                <w:bottom w:val="none" w:sz="0" w:space="0" w:color="auto"/>
                <w:right w:val="none" w:sz="0" w:space="0" w:color="auto"/>
              </w:divBdr>
            </w:div>
          </w:divsChild>
        </w:div>
        <w:div w:id="385759439">
          <w:marLeft w:val="0"/>
          <w:marRight w:val="0"/>
          <w:marTop w:val="0"/>
          <w:marBottom w:val="0"/>
          <w:divBdr>
            <w:top w:val="none" w:sz="0" w:space="0" w:color="auto"/>
            <w:left w:val="none" w:sz="0" w:space="0" w:color="auto"/>
            <w:bottom w:val="none" w:sz="0" w:space="0" w:color="auto"/>
            <w:right w:val="none" w:sz="0" w:space="0" w:color="auto"/>
          </w:divBdr>
          <w:divsChild>
            <w:div w:id="1180006273">
              <w:marLeft w:val="0"/>
              <w:marRight w:val="0"/>
              <w:marTop w:val="120"/>
              <w:marBottom w:val="0"/>
              <w:divBdr>
                <w:top w:val="none" w:sz="0" w:space="0" w:color="auto"/>
                <w:left w:val="none" w:sz="0" w:space="0" w:color="auto"/>
                <w:bottom w:val="none" w:sz="0" w:space="0" w:color="auto"/>
                <w:right w:val="none" w:sz="0" w:space="0" w:color="auto"/>
              </w:divBdr>
            </w:div>
            <w:div w:id="865101315">
              <w:marLeft w:val="0"/>
              <w:marRight w:val="0"/>
              <w:marTop w:val="0"/>
              <w:marBottom w:val="0"/>
              <w:divBdr>
                <w:top w:val="none" w:sz="0" w:space="0" w:color="auto"/>
                <w:left w:val="none" w:sz="0" w:space="0" w:color="auto"/>
                <w:bottom w:val="none" w:sz="0" w:space="0" w:color="auto"/>
                <w:right w:val="none" w:sz="0" w:space="0" w:color="auto"/>
              </w:divBdr>
            </w:div>
          </w:divsChild>
        </w:div>
        <w:div w:id="688793449">
          <w:marLeft w:val="0"/>
          <w:marRight w:val="0"/>
          <w:marTop w:val="0"/>
          <w:marBottom w:val="0"/>
          <w:divBdr>
            <w:top w:val="none" w:sz="0" w:space="0" w:color="auto"/>
            <w:left w:val="none" w:sz="0" w:space="0" w:color="auto"/>
            <w:bottom w:val="none" w:sz="0" w:space="0" w:color="auto"/>
            <w:right w:val="none" w:sz="0" w:space="0" w:color="auto"/>
          </w:divBdr>
          <w:divsChild>
            <w:div w:id="1794132134">
              <w:marLeft w:val="0"/>
              <w:marRight w:val="0"/>
              <w:marTop w:val="120"/>
              <w:marBottom w:val="0"/>
              <w:divBdr>
                <w:top w:val="none" w:sz="0" w:space="0" w:color="auto"/>
                <w:left w:val="none" w:sz="0" w:space="0" w:color="auto"/>
                <w:bottom w:val="none" w:sz="0" w:space="0" w:color="auto"/>
                <w:right w:val="none" w:sz="0" w:space="0" w:color="auto"/>
              </w:divBdr>
            </w:div>
            <w:div w:id="639457040">
              <w:marLeft w:val="0"/>
              <w:marRight w:val="0"/>
              <w:marTop w:val="0"/>
              <w:marBottom w:val="0"/>
              <w:divBdr>
                <w:top w:val="none" w:sz="0" w:space="0" w:color="auto"/>
                <w:left w:val="none" w:sz="0" w:space="0" w:color="auto"/>
                <w:bottom w:val="none" w:sz="0" w:space="0" w:color="auto"/>
                <w:right w:val="none" w:sz="0" w:space="0" w:color="auto"/>
              </w:divBdr>
            </w:div>
          </w:divsChild>
        </w:div>
        <w:div w:id="120730635">
          <w:marLeft w:val="0"/>
          <w:marRight w:val="0"/>
          <w:marTop w:val="0"/>
          <w:marBottom w:val="0"/>
          <w:divBdr>
            <w:top w:val="none" w:sz="0" w:space="0" w:color="auto"/>
            <w:left w:val="none" w:sz="0" w:space="0" w:color="auto"/>
            <w:bottom w:val="none" w:sz="0" w:space="0" w:color="auto"/>
            <w:right w:val="none" w:sz="0" w:space="0" w:color="auto"/>
          </w:divBdr>
          <w:divsChild>
            <w:div w:id="219874480">
              <w:marLeft w:val="0"/>
              <w:marRight w:val="0"/>
              <w:marTop w:val="120"/>
              <w:marBottom w:val="0"/>
              <w:divBdr>
                <w:top w:val="none" w:sz="0" w:space="0" w:color="auto"/>
                <w:left w:val="none" w:sz="0" w:space="0" w:color="auto"/>
                <w:bottom w:val="none" w:sz="0" w:space="0" w:color="auto"/>
                <w:right w:val="none" w:sz="0" w:space="0" w:color="auto"/>
              </w:divBdr>
            </w:div>
            <w:div w:id="1862665777">
              <w:marLeft w:val="0"/>
              <w:marRight w:val="0"/>
              <w:marTop w:val="0"/>
              <w:marBottom w:val="0"/>
              <w:divBdr>
                <w:top w:val="none" w:sz="0" w:space="0" w:color="auto"/>
                <w:left w:val="none" w:sz="0" w:space="0" w:color="auto"/>
                <w:bottom w:val="none" w:sz="0" w:space="0" w:color="auto"/>
                <w:right w:val="none" w:sz="0" w:space="0" w:color="auto"/>
              </w:divBdr>
            </w:div>
          </w:divsChild>
        </w:div>
        <w:div w:id="193620486">
          <w:marLeft w:val="0"/>
          <w:marRight w:val="0"/>
          <w:marTop w:val="0"/>
          <w:marBottom w:val="0"/>
          <w:divBdr>
            <w:top w:val="none" w:sz="0" w:space="0" w:color="auto"/>
            <w:left w:val="none" w:sz="0" w:space="0" w:color="auto"/>
            <w:bottom w:val="none" w:sz="0" w:space="0" w:color="auto"/>
            <w:right w:val="none" w:sz="0" w:space="0" w:color="auto"/>
          </w:divBdr>
          <w:divsChild>
            <w:div w:id="774640387">
              <w:marLeft w:val="0"/>
              <w:marRight w:val="0"/>
              <w:marTop w:val="120"/>
              <w:marBottom w:val="0"/>
              <w:divBdr>
                <w:top w:val="none" w:sz="0" w:space="0" w:color="auto"/>
                <w:left w:val="none" w:sz="0" w:space="0" w:color="auto"/>
                <w:bottom w:val="none" w:sz="0" w:space="0" w:color="auto"/>
                <w:right w:val="none" w:sz="0" w:space="0" w:color="auto"/>
              </w:divBdr>
            </w:div>
            <w:div w:id="1675183536">
              <w:marLeft w:val="0"/>
              <w:marRight w:val="0"/>
              <w:marTop w:val="0"/>
              <w:marBottom w:val="0"/>
              <w:divBdr>
                <w:top w:val="none" w:sz="0" w:space="0" w:color="auto"/>
                <w:left w:val="none" w:sz="0" w:space="0" w:color="auto"/>
                <w:bottom w:val="none" w:sz="0" w:space="0" w:color="auto"/>
                <w:right w:val="none" w:sz="0" w:space="0" w:color="auto"/>
              </w:divBdr>
            </w:div>
          </w:divsChild>
        </w:div>
        <w:div w:id="222833915">
          <w:marLeft w:val="0"/>
          <w:marRight w:val="0"/>
          <w:marTop w:val="0"/>
          <w:marBottom w:val="0"/>
          <w:divBdr>
            <w:top w:val="none" w:sz="0" w:space="0" w:color="auto"/>
            <w:left w:val="none" w:sz="0" w:space="0" w:color="auto"/>
            <w:bottom w:val="none" w:sz="0" w:space="0" w:color="auto"/>
            <w:right w:val="none" w:sz="0" w:space="0" w:color="auto"/>
          </w:divBdr>
          <w:divsChild>
            <w:div w:id="2092118787">
              <w:marLeft w:val="0"/>
              <w:marRight w:val="0"/>
              <w:marTop w:val="120"/>
              <w:marBottom w:val="0"/>
              <w:divBdr>
                <w:top w:val="none" w:sz="0" w:space="0" w:color="auto"/>
                <w:left w:val="none" w:sz="0" w:space="0" w:color="auto"/>
                <w:bottom w:val="none" w:sz="0" w:space="0" w:color="auto"/>
                <w:right w:val="none" w:sz="0" w:space="0" w:color="auto"/>
              </w:divBdr>
            </w:div>
            <w:div w:id="300312080">
              <w:marLeft w:val="0"/>
              <w:marRight w:val="0"/>
              <w:marTop w:val="0"/>
              <w:marBottom w:val="0"/>
              <w:divBdr>
                <w:top w:val="none" w:sz="0" w:space="0" w:color="auto"/>
                <w:left w:val="none" w:sz="0" w:space="0" w:color="auto"/>
                <w:bottom w:val="none" w:sz="0" w:space="0" w:color="auto"/>
                <w:right w:val="none" w:sz="0" w:space="0" w:color="auto"/>
              </w:divBdr>
            </w:div>
          </w:divsChild>
        </w:div>
        <w:div w:id="914627820">
          <w:marLeft w:val="0"/>
          <w:marRight w:val="0"/>
          <w:marTop w:val="0"/>
          <w:marBottom w:val="0"/>
          <w:divBdr>
            <w:top w:val="none" w:sz="0" w:space="0" w:color="auto"/>
            <w:left w:val="none" w:sz="0" w:space="0" w:color="auto"/>
            <w:bottom w:val="none" w:sz="0" w:space="0" w:color="auto"/>
            <w:right w:val="none" w:sz="0" w:space="0" w:color="auto"/>
          </w:divBdr>
          <w:divsChild>
            <w:div w:id="1021904577">
              <w:marLeft w:val="0"/>
              <w:marRight w:val="0"/>
              <w:marTop w:val="120"/>
              <w:marBottom w:val="0"/>
              <w:divBdr>
                <w:top w:val="none" w:sz="0" w:space="0" w:color="auto"/>
                <w:left w:val="none" w:sz="0" w:space="0" w:color="auto"/>
                <w:bottom w:val="none" w:sz="0" w:space="0" w:color="auto"/>
                <w:right w:val="none" w:sz="0" w:space="0" w:color="auto"/>
              </w:divBdr>
            </w:div>
            <w:div w:id="756898854">
              <w:marLeft w:val="0"/>
              <w:marRight w:val="0"/>
              <w:marTop w:val="0"/>
              <w:marBottom w:val="0"/>
              <w:divBdr>
                <w:top w:val="none" w:sz="0" w:space="0" w:color="auto"/>
                <w:left w:val="none" w:sz="0" w:space="0" w:color="auto"/>
                <w:bottom w:val="none" w:sz="0" w:space="0" w:color="auto"/>
                <w:right w:val="none" w:sz="0" w:space="0" w:color="auto"/>
              </w:divBdr>
            </w:div>
          </w:divsChild>
        </w:div>
        <w:div w:id="183330911">
          <w:marLeft w:val="0"/>
          <w:marRight w:val="0"/>
          <w:marTop w:val="0"/>
          <w:marBottom w:val="0"/>
          <w:divBdr>
            <w:top w:val="none" w:sz="0" w:space="0" w:color="auto"/>
            <w:left w:val="none" w:sz="0" w:space="0" w:color="auto"/>
            <w:bottom w:val="none" w:sz="0" w:space="0" w:color="auto"/>
            <w:right w:val="none" w:sz="0" w:space="0" w:color="auto"/>
          </w:divBdr>
          <w:divsChild>
            <w:div w:id="442113445">
              <w:marLeft w:val="0"/>
              <w:marRight w:val="0"/>
              <w:marTop w:val="120"/>
              <w:marBottom w:val="0"/>
              <w:divBdr>
                <w:top w:val="none" w:sz="0" w:space="0" w:color="auto"/>
                <w:left w:val="none" w:sz="0" w:space="0" w:color="auto"/>
                <w:bottom w:val="none" w:sz="0" w:space="0" w:color="auto"/>
                <w:right w:val="none" w:sz="0" w:space="0" w:color="auto"/>
              </w:divBdr>
            </w:div>
            <w:div w:id="1641957027">
              <w:marLeft w:val="0"/>
              <w:marRight w:val="0"/>
              <w:marTop w:val="0"/>
              <w:marBottom w:val="0"/>
              <w:divBdr>
                <w:top w:val="none" w:sz="0" w:space="0" w:color="auto"/>
                <w:left w:val="none" w:sz="0" w:space="0" w:color="auto"/>
                <w:bottom w:val="none" w:sz="0" w:space="0" w:color="auto"/>
                <w:right w:val="none" w:sz="0" w:space="0" w:color="auto"/>
              </w:divBdr>
            </w:div>
          </w:divsChild>
        </w:div>
        <w:div w:id="297730122">
          <w:marLeft w:val="0"/>
          <w:marRight w:val="0"/>
          <w:marTop w:val="0"/>
          <w:marBottom w:val="0"/>
          <w:divBdr>
            <w:top w:val="none" w:sz="0" w:space="0" w:color="auto"/>
            <w:left w:val="none" w:sz="0" w:space="0" w:color="auto"/>
            <w:bottom w:val="none" w:sz="0" w:space="0" w:color="auto"/>
            <w:right w:val="none" w:sz="0" w:space="0" w:color="auto"/>
          </w:divBdr>
          <w:divsChild>
            <w:div w:id="1050108772">
              <w:marLeft w:val="0"/>
              <w:marRight w:val="0"/>
              <w:marTop w:val="120"/>
              <w:marBottom w:val="0"/>
              <w:divBdr>
                <w:top w:val="none" w:sz="0" w:space="0" w:color="auto"/>
                <w:left w:val="none" w:sz="0" w:space="0" w:color="auto"/>
                <w:bottom w:val="none" w:sz="0" w:space="0" w:color="auto"/>
                <w:right w:val="none" w:sz="0" w:space="0" w:color="auto"/>
              </w:divBdr>
            </w:div>
            <w:div w:id="257714481">
              <w:marLeft w:val="0"/>
              <w:marRight w:val="0"/>
              <w:marTop w:val="0"/>
              <w:marBottom w:val="0"/>
              <w:divBdr>
                <w:top w:val="none" w:sz="0" w:space="0" w:color="auto"/>
                <w:left w:val="none" w:sz="0" w:space="0" w:color="auto"/>
                <w:bottom w:val="none" w:sz="0" w:space="0" w:color="auto"/>
                <w:right w:val="none" w:sz="0" w:space="0" w:color="auto"/>
              </w:divBdr>
            </w:div>
          </w:divsChild>
        </w:div>
        <w:div w:id="792208627">
          <w:marLeft w:val="0"/>
          <w:marRight w:val="0"/>
          <w:marTop w:val="0"/>
          <w:marBottom w:val="0"/>
          <w:divBdr>
            <w:top w:val="none" w:sz="0" w:space="0" w:color="auto"/>
            <w:left w:val="none" w:sz="0" w:space="0" w:color="auto"/>
            <w:bottom w:val="none" w:sz="0" w:space="0" w:color="auto"/>
            <w:right w:val="none" w:sz="0" w:space="0" w:color="auto"/>
          </w:divBdr>
          <w:divsChild>
            <w:div w:id="339281959">
              <w:marLeft w:val="0"/>
              <w:marRight w:val="0"/>
              <w:marTop w:val="120"/>
              <w:marBottom w:val="0"/>
              <w:divBdr>
                <w:top w:val="none" w:sz="0" w:space="0" w:color="auto"/>
                <w:left w:val="none" w:sz="0" w:space="0" w:color="auto"/>
                <w:bottom w:val="none" w:sz="0" w:space="0" w:color="auto"/>
                <w:right w:val="none" w:sz="0" w:space="0" w:color="auto"/>
              </w:divBdr>
            </w:div>
            <w:div w:id="1476143205">
              <w:marLeft w:val="0"/>
              <w:marRight w:val="0"/>
              <w:marTop w:val="0"/>
              <w:marBottom w:val="0"/>
              <w:divBdr>
                <w:top w:val="none" w:sz="0" w:space="0" w:color="auto"/>
                <w:left w:val="none" w:sz="0" w:space="0" w:color="auto"/>
                <w:bottom w:val="none" w:sz="0" w:space="0" w:color="auto"/>
                <w:right w:val="none" w:sz="0" w:space="0" w:color="auto"/>
              </w:divBdr>
            </w:div>
          </w:divsChild>
        </w:div>
        <w:div w:id="11809738">
          <w:marLeft w:val="0"/>
          <w:marRight w:val="0"/>
          <w:marTop w:val="0"/>
          <w:marBottom w:val="0"/>
          <w:divBdr>
            <w:top w:val="none" w:sz="0" w:space="0" w:color="auto"/>
            <w:left w:val="none" w:sz="0" w:space="0" w:color="auto"/>
            <w:bottom w:val="none" w:sz="0" w:space="0" w:color="auto"/>
            <w:right w:val="none" w:sz="0" w:space="0" w:color="auto"/>
          </w:divBdr>
          <w:divsChild>
            <w:div w:id="17659978">
              <w:marLeft w:val="0"/>
              <w:marRight w:val="0"/>
              <w:marTop w:val="120"/>
              <w:marBottom w:val="0"/>
              <w:divBdr>
                <w:top w:val="none" w:sz="0" w:space="0" w:color="auto"/>
                <w:left w:val="none" w:sz="0" w:space="0" w:color="auto"/>
                <w:bottom w:val="none" w:sz="0" w:space="0" w:color="auto"/>
                <w:right w:val="none" w:sz="0" w:space="0" w:color="auto"/>
              </w:divBdr>
            </w:div>
            <w:div w:id="1443528453">
              <w:marLeft w:val="0"/>
              <w:marRight w:val="0"/>
              <w:marTop w:val="0"/>
              <w:marBottom w:val="0"/>
              <w:divBdr>
                <w:top w:val="none" w:sz="0" w:space="0" w:color="auto"/>
                <w:left w:val="none" w:sz="0" w:space="0" w:color="auto"/>
                <w:bottom w:val="none" w:sz="0" w:space="0" w:color="auto"/>
                <w:right w:val="none" w:sz="0" w:space="0" w:color="auto"/>
              </w:divBdr>
            </w:div>
          </w:divsChild>
        </w:div>
        <w:div w:id="1245794810">
          <w:marLeft w:val="0"/>
          <w:marRight w:val="0"/>
          <w:marTop w:val="0"/>
          <w:marBottom w:val="0"/>
          <w:divBdr>
            <w:top w:val="none" w:sz="0" w:space="0" w:color="auto"/>
            <w:left w:val="none" w:sz="0" w:space="0" w:color="auto"/>
            <w:bottom w:val="none" w:sz="0" w:space="0" w:color="auto"/>
            <w:right w:val="none" w:sz="0" w:space="0" w:color="auto"/>
          </w:divBdr>
          <w:divsChild>
            <w:div w:id="1738435759">
              <w:marLeft w:val="0"/>
              <w:marRight w:val="0"/>
              <w:marTop w:val="120"/>
              <w:marBottom w:val="0"/>
              <w:divBdr>
                <w:top w:val="none" w:sz="0" w:space="0" w:color="auto"/>
                <w:left w:val="none" w:sz="0" w:space="0" w:color="auto"/>
                <w:bottom w:val="none" w:sz="0" w:space="0" w:color="auto"/>
                <w:right w:val="none" w:sz="0" w:space="0" w:color="auto"/>
              </w:divBdr>
            </w:div>
            <w:div w:id="656030235">
              <w:marLeft w:val="0"/>
              <w:marRight w:val="0"/>
              <w:marTop w:val="0"/>
              <w:marBottom w:val="0"/>
              <w:divBdr>
                <w:top w:val="none" w:sz="0" w:space="0" w:color="auto"/>
                <w:left w:val="none" w:sz="0" w:space="0" w:color="auto"/>
                <w:bottom w:val="none" w:sz="0" w:space="0" w:color="auto"/>
                <w:right w:val="none" w:sz="0" w:space="0" w:color="auto"/>
              </w:divBdr>
            </w:div>
          </w:divsChild>
        </w:div>
        <w:div w:id="424149602">
          <w:marLeft w:val="0"/>
          <w:marRight w:val="0"/>
          <w:marTop w:val="0"/>
          <w:marBottom w:val="0"/>
          <w:divBdr>
            <w:top w:val="none" w:sz="0" w:space="0" w:color="auto"/>
            <w:left w:val="none" w:sz="0" w:space="0" w:color="auto"/>
            <w:bottom w:val="none" w:sz="0" w:space="0" w:color="auto"/>
            <w:right w:val="none" w:sz="0" w:space="0" w:color="auto"/>
          </w:divBdr>
          <w:divsChild>
            <w:div w:id="194588651">
              <w:marLeft w:val="0"/>
              <w:marRight w:val="0"/>
              <w:marTop w:val="120"/>
              <w:marBottom w:val="0"/>
              <w:divBdr>
                <w:top w:val="none" w:sz="0" w:space="0" w:color="auto"/>
                <w:left w:val="none" w:sz="0" w:space="0" w:color="auto"/>
                <w:bottom w:val="none" w:sz="0" w:space="0" w:color="auto"/>
                <w:right w:val="none" w:sz="0" w:space="0" w:color="auto"/>
              </w:divBdr>
            </w:div>
            <w:div w:id="1626037659">
              <w:marLeft w:val="0"/>
              <w:marRight w:val="0"/>
              <w:marTop w:val="0"/>
              <w:marBottom w:val="0"/>
              <w:divBdr>
                <w:top w:val="none" w:sz="0" w:space="0" w:color="auto"/>
                <w:left w:val="none" w:sz="0" w:space="0" w:color="auto"/>
                <w:bottom w:val="none" w:sz="0" w:space="0" w:color="auto"/>
                <w:right w:val="none" w:sz="0" w:space="0" w:color="auto"/>
              </w:divBdr>
            </w:div>
          </w:divsChild>
        </w:div>
        <w:div w:id="2084259874">
          <w:marLeft w:val="0"/>
          <w:marRight w:val="0"/>
          <w:marTop w:val="0"/>
          <w:marBottom w:val="0"/>
          <w:divBdr>
            <w:top w:val="none" w:sz="0" w:space="0" w:color="auto"/>
            <w:left w:val="none" w:sz="0" w:space="0" w:color="auto"/>
            <w:bottom w:val="none" w:sz="0" w:space="0" w:color="auto"/>
            <w:right w:val="none" w:sz="0" w:space="0" w:color="auto"/>
          </w:divBdr>
          <w:divsChild>
            <w:div w:id="22707829">
              <w:marLeft w:val="0"/>
              <w:marRight w:val="0"/>
              <w:marTop w:val="120"/>
              <w:marBottom w:val="0"/>
              <w:divBdr>
                <w:top w:val="none" w:sz="0" w:space="0" w:color="auto"/>
                <w:left w:val="none" w:sz="0" w:space="0" w:color="auto"/>
                <w:bottom w:val="none" w:sz="0" w:space="0" w:color="auto"/>
                <w:right w:val="none" w:sz="0" w:space="0" w:color="auto"/>
              </w:divBdr>
            </w:div>
            <w:div w:id="1942715030">
              <w:marLeft w:val="0"/>
              <w:marRight w:val="0"/>
              <w:marTop w:val="0"/>
              <w:marBottom w:val="0"/>
              <w:divBdr>
                <w:top w:val="none" w:sz="0" w:space="0" w:color="auto"/>
                <w:left w:val="none" w:sz="0" w:space="0" w:color="auto"/>
                <w:bottom w:val="none" w:sz="0" w:space="0" w:color="auto"/>
                <w:right w:val="none" w:sz="0" w:space="0" w:color="auto"/>
              </w:divBdr>
            </w:div>
          </w:divsChild>
        </w:div>
        <w:div w:id="173495388">
          <w:marLeft w:val="0"/>
          <w:marRight w:val="0"/>
          <w:marTop w:val="0"/>
          <w:marBottom w:val="0"/>
          <w:divBdr>
            <w:top w:val="none" w:sz="0" w:space="0" w:color="auto"/>
            <w:left w:val="none" w:sz="0" w:space="0" w:color="auto"/>
            <w:bottom w:val="none" w:sz="0" w:space="0" w:color="auto"/>
            <w:right w:val="none" w:sz="0" w:space="0" w:color="auto"/>
          </w:divBdr>
          <w:divsChild>
            <w:div w:id="1809128798">
              <w:marLeft w:val="0"/>
              <w:marRight w:val="0"/>
              <w:marTop w:val="120"/>
              <w:marBottom w:val="0"/>
              <w:divBdr>
                <w:top w:val="none" w:sz="0" w:space="0" w:color="auto"/>
                <w:left w:val="none" w:sz="0" w:space="0" w:color="auto"/>
                <w:bottom w:val="none" w:sz="0" w:space="0" w:color="auto"/>
                <w:right w:val="none" w:sz="0" w:space="0" w:color="auto"/>
              </w:divBdr>
            </w:div>
            <w:div w:id="693190671">
              <w:marLeft w:val="0"/>
              <w:marRight w:val="0"/>
              <w:marTop w:val="0"/>
              <w:marBottom w:val="0"/>
              <w:divBdr>
                <w:top w:val="none" w:sz="0" w:space="0" w:color="auto"/>
                <w:left w:val="none" w:sz="0" w:space="0" w:color="auto"/>
                <w:bottom w:val="none" w:sz="0" w:space="0" w:color="auto"/>
                <w:right w:val="none" w:sz="0" w:space="0" w:color="auto"/>
              </w:divBdr>
            </w:div>
          </w:divsChild>
        </w:div>
        <w:div w:id="2137063921">
          <w:marLeft w:val="0"/>
          <w:marRight w:val="0"/>
          <w:marTop w:val="0"/>
          <w:marBottom w:val="0"/>
          <w:divBdr>
            <w:top w:val="none" w:sz="0" w:space="0" w:color="auto"/>
            <w:left w:val="none" w:sz="0" w:space="0" w:color="auto"/>
            <w:bottom w:val="none" w:sz="0" w:space="0" w:color="auto"/>
            <w:right w:val="none" w:sz="0" w:space="0" w:color="auto"/>
          </w:divBdr>
          <w:divsChild>
            <w:div w:id="1552573564">
              <w:marLeft w:val="0"/>
              <w:marRight w:val="0"/>
              <w:marTop w:val="120"/>
              <w:marBottom w:val="0"/>
              <w:divBdr>
                <w:top w:val="none" w:sz="0" w:space="0" w:color="auto"/>
                <w:left w:val="none" w:sz="0" w:space="0" w:color="auto"/>
                <w:bottom w:val="none" w:sz="0" w:space="0" w:color="auto"/>
                <w:right w:val="none" w:sz="0" w:space="0" w:color="auto"/>
              </w:divBdr>
            </w:div>
            <w:div w:id="326442129">
              <w:marLeft w:val="0"/>
              <w:marRight w:val="0"/>
              <w:marTop w:val="0"/>
              <w:marBottom w:val="0"/>
              <w:divBdr>
                <w:top w:val="none" w:sz="0" w:space="0" w:color="auto"/>
                <w:left w:val="none" w:sz="0" w:space="0" w:color="auto"/>
                <w:bottom w:val="none" w:sz="0" w:space="0" w:color="auto"/>
                <w:right w:val="none" w:sz="0" w:space="0" w:color="auto"/>
              </w:divBdr>
            </w:div>
          </w:divsChild>
        </w:div>
        <w:div w:id="1482964525">
          <w:marLeft w:val="0"/>
          <w:marRight w:val="0"/>
          <w:marTop w:val="0"/>
          <w:marBottom w:val="0"/>
          <w:divBdr>
            <w:top w:val="none" w:sz="0" w:space="0" w:color="auto"/>
            <w:left w:val="none" w:sz="0" w:space="0" w:color="auto"/>
            <w:bottom w:val="none" w:sz="0" w:space="0" w:color="auto"/>
            <w:right w:val="none" w:sz="0" w:space="0" w:color="auto"/>
          </w:divBdr>
          <w:divsChild>
            <w:div w:id="231963906">
              <w:marLeft w:val="0"/>
              <w:marRight w:val="0"/>
              <w:marTop w:val="120"/>
              <w:marBottom w:val="0"/>
              <w:divBdr>
                <w:top w:val="none" w:sz="0" w:space="0" w:color="auto"/>
                <w:left w:val="none" w:sz="0" w:space="0" w:color="auto"/>
                <w:bottom w:val="none" w:sz="0" w:space="0" w:color="auto"/>
                <w:right w:val="none" w:sz="0" w:space="0" w:color="auto"/>
              </w:divBdr>
            </w:div>
            <w:div w:id="1745102579">
              <w:marLeft w:val="0"/>
              <w:marRight w:val="0"/>
              <w:marTop w:val="0"/>
              <w:marBottom w:val="0"/>
              <w:divBdr>
                <w:top w:val="none" w:sz="0" w:space="0" w:color="auto"/>
                <w:left w:val="none" w:sz="0" w:space="0" w:color="auto"/>
                <w:bottom w:val="none" w:sz="0" w:space="0" w:color="auto"/>
                <w:right w:val="none" w:sz="0" w:space="0" w:color="auto"/>
              </w:divBdr>
            </w:div>
          </w:divsChild>
        </w:div>
        <w:div w:id="1651329406">
          <w:marLeft w:val="0"/>
          <w:marRight w:val="0"/>
          <w:marTop w:val="0"/>
          <w:marBottom w:val="0"/>
          <w:divBdr>
            <w:top w:val="none" w:sz="0" w:space="0" w:color="auto"/>
            <w:left w:val="none" w:sz="0" w:space="0" w:color="auto"/>
            <w:bottom w:val="none" w:sz="0" w:space="0" w:color="auto"/>
            <w:right w:val="none" w:sz="0" w:space="0" w:color="auto"/>
          </w:divBdr>
          <w:divsChild>
            <w:div w:id="1434782785">
              <w:marLeft w:val="0"/>
              <w:marRight w:val="0"/>
              <w:marTop w:val="120"/>
              <w:marBottom w:val="0"/>
              <w:divBdr>
                <w:top w:val="none" w:sz="0" w:space="0" w:color="auto"/>
                <w:left w:val="none" w:sz="0" w:space="0" w:color="auto"/>
                <w:bottom w:val="none" w:sz="0" w:space="0" w:color="auto"/>
                <w:right w:val="none" w:sz="0" w:space="0" w:color="auto"/>
              </w:divBdr>
            </w:div>
            <w:div w:id="887029979">
              <w:marLeft w:val="0"/>
              <w:marRight w:val="0"/>
              <w:marTop w:val="0"/>
              <w:marBottom w:val="0"/>
              <w:divBdr>
                <w:top w:val="none" w:sz="0" w:space="0" w:color="auto"/>
                <w:left w:val="none" w:sz="0" w:space="0" w:color="auto"/>
                <w:bottom w:val="none" w:sz="0" w:space="0" w:color="auto"/>
                <w:right w:val="none" w:sz="0" w:space="0" w:color="auto"/>
              </w:divBdr>
            </w:div>
          </w:divsChild>
        </w:div>
        <w:div w:id="67314897">
          <w:marLeft w:val="0"/>
          <w:marRight w:val="0"/>
          <w:marTop w:val="0"/>
          <w:marBottom w:val="0"/>
          <w:divBdr>
            <w:top w:val="none" w:sz="0" w:space="0" w:color="auto"/>
            <w:left w:val="none" w:sz="0" w:space="0" w:color="auto"/>
            <w:bottom w:val="none" w:sz="0" w:space="0" w:color="auto"/>
            <w:right w:val="none" w:sz="0" w:space="0" w:color="auto"/>
          </w:divBdr>
          <w:divsChild>
            <w:div w:id="2068799381">
              <w:marLeft w:val="0"/>
              <w:marRight w:val="0"/>
              <w:marTop w:val="120"/>
              <w:marBottom w:val="0"/>
              <w:divBdr>
                <w:top w:val="none" w:sz="0" w:space="0" w:color="auto"/>
                <w:left w:val="none" w:sz="0" w:space="0" w:color="auto"/>
                <w:bottom w:val="none" w:sz="0" w:space="0" w:color="auto"/>
                <w:right w:val="none" w:sz="0" w:space="0" w:color="auto"/>
              </w:divBdr>
            </w:div>
            <w:div w:id="248346022">
              <w:marLeft w:val="0"/>
              <w:marRight w:val="0"/>
              <w:marTop w:val="0"/>
              <w:marBottom w:val="0"/>
              <w:divBdr>
                <w:top w:val="none" w:sz="0" w:space="0" w:color="auto"/>
                <w:left w:val="none" w:sz="0" w:space="0" w:color="auto"/>
                <w:bottom w:val="none" w:sz="0" w:space="0" w:color="auto"/>
                <w:right w:val="none" w:sz="0" w:space="0" w:color="auto"/>
              </w:divBdr>
            </w:div>
          </w:divsChild>
        </w:div>
        <w:div w:id="1641956269">
          <w:marLeft w:val="0"/>
          <w:marRight w:val="0"/>
          <w:marTop w:val="0"/>
          <w:marBottom w:val="0"/>
          <w:divBdr>
            <w:top w:val="none" w:sz="0" w:space="0" w:color="auto"/>
            <w:left w:val="none" w:sz="0" w:space="0" w:color="auto"/>
            <w:bottom w:val="none" w:sz="0" w:space="0" w:color="auto"/>
            <w:right w:val="none" w:sz="0" w:space="0" w:color="auto"/>
          </w:divBdr>
          <w:divsChild>
            <w:div w:id="1747022977">
              <w:marLeft w:val="0"/>
              <w:marRight w:val="0"/>
              <w:marTop w:val="120"/>
              <w:marBottom w:val="0"/>
              <w:divBdr>
                <w:top w:val="none" w:sz="0" w:space="0" w:color="auto"/>
                <w:left w:val="none" w:sz="0" w:space="0" w:color="auto"/>
                <w:bottom w:val="none" w:sz="0" w:space="0" w:color="auto"/>
                <w:right w:val="none" w:sz="0" w:space="0" w:color="auto"/>
              </w:divBdr>
            </w:div>
            <w:div w:id="738483222">
              <w:marLeft w:val="0"/>
              <w:marRight w:val="0"/>
              <w:marTop w:val="0"/>
              <w:marBottom w:val="0"/>
              <w:divBdr>
                <w:top w:val="none" w:sz="0" w:space="0" w:color="auto"/>
                <w:left w:val="none" w:sz="0" w:space="0" w:color="auto"/>
                <w:bottom w:val="none" w:sz="0" w:space="0" w:color="auto"/>
                <w:right w:val="none" w:sz="0" w:space="0" w:color="auto"/>
              </w:divBdr>
            </w:div>
          </w:divsChild>
        </w:div>
        <w:div w:id="1292054561">
          <w:marLeft w:val="0"/>
          <w:marRight w:val="0"/>
          <w:marTop w:val="0"/>
          <w:marBottom w:val="0"/>
          <w:divBdr>
            <w:top w:val="none" w:sz="0" w:space="0" w:color="auto"/>
            <w:left w:val="none" w:sz="0" w:space="0" w:color="auto"/>
            <w:bottom w:val="none" w:sz="0" w:space="0" w:color="auto"/>
            <w:right w:val="none" w:sz="0" w:space="0" w:color="auto"/>
          </w:divBdr>
          <w:divsChild>
            <w:div w:id="1805737964">
              <w:marLeft w:val="0"/>
              <w:marRight w:val="0"/>
              <w:marTop w:val="120"/>
              <w:marBottom w:val="0"/>
              <w:divBdr>
                <w:top w:val="none" w:sz="0" w:space="0" w:color="auto"/>
                <w:left w:val="none" w:sz="0" w:space="0" w:color="auto"/>
                <w:bottom w:val="none" w:sz="0" w:space="0" w:color="auto"/>
                <w:right w:val="none" w:sz="0" w:space="0" w:color="auto"/>
              </w:divBdr>
            </w:div>
            <w:div w:id="1978604731">
              <w:marLeft w:val="0"/>
              <w:marRight w:val="0"/>
              <w:marTop w:val="0"/>
              <w:marBottom w:val="0"/>
              <w:divBdr>
                <w:top w:val="none" w:sz="0" w:space="0" w:color="auto"/>
                <w:left w:val="none" w:sz="0" w:space="0" w:color="auto"/>
                <w:bottom w:val="none" w:sz="0" w:space="0" w:color="auto"/>
                <w:right w:val="none" w:sz="0" w:space="0" w:color="auto"/>
              </w:divBdr>
            </w:div>
          </w:divsChild>
        </w:div>
        <w:div w:id="1507935938">
          <w:marLeft w:val="0"/>
          <w:marRight w:val="0"/>
          <w:marTop w:val="0"/>
          <w:marBottom w:val="0"/>
          <w:divBdr>
            <w:top w:val="none" w:sz="0" w:space="0" w:color="auto"/>
            <w:left w:val="none" w:sz="0" w:space="0" w:color="auto"/>
            <w:bottom w:val="none" w:sz="0" w:space="0" w:color="auto"/>
            <w:right w:val="none" w:sz="0" w:space="0" w:color="auto"/>
          </w:divBdr>
          <w:divsChild>
            <w:div w:id="70545129">
              <w:marLeft w:val="0"/>
              <w:marRight w:val="0"/>
              <w:marTop w:val="120"/>
              <w:marBottom w:val="0"/>
              <w:divBdr>
                <w:top w:val="none" w:sz="0" w:space="0" w:color="auto"/>
                <w:left w:val="none" w:sz="0" w:space="0" w:color="auto"/>
                <w:bottom w:val="none" w:sz="0" w:space="0" w:color="auto"/>
                <w:right w:val="none" w:sz="0" w:space="0" w:color="auto"/>
              </w:divBdr>
            </w:div>
            <w:div w:id="213544146">
              <w:marLeft w:val="0"/>
              <w:marRight w:val="0"/>
              <w:marTop w:val="0"/>
              <w:marBottom w:val="0"/>
              <w:divBdr>
                <w:top w:val="none" w:sz="0" w:space="0" w:color="auto"/>
                <w:left w:val="none" w:sz="0" w:space="0" w:color="auto"/>
                <w:bottom w:val="none" w:sz="0" w:space="0" w:color="auto"/>
                <w:right w:val="none" w:sz="0" w:space="0" w:color="auto"/>
              </w:divBdr>
            </w:div>
          </w:divsChild>
        </w:div>
        <w:div w:id="578364937">
          <w:marLeft w:val="0"/>
          <w:marRight w:val="0"/>
          <w:marTop w:val="0"/>
          <w:marBottom w:val="0"/>
          <w:divBdr>
            <w:top w:val="none" w:sz="0" w:space="0" w:color="auto"/>
            <w:left w:val="none" w:sz="0" w:space="0" w:color="auto"/>
            <w:bottom w:val="none" w:sz="0" w:space="0" w:color="auto"/>
            <w:right w:val="none" w:sz="0" w:space="0" w:color="auto"/>
          </w:divBdr>
          <w:divsChild>
            <w:div w:id="210729943">
              <w:marLeft w:val="0"/>
              <w:marRight w:val="0"/>
              <w:marTop w:val="120"/>
              <w:marBottom w:val="0"/>
              <w:divBdr>
                <w:top w:val="none" w:sz="0" w:space="0" w:color="auto"/>
                <w:left w:val="none" w:sz="0" w:space="0" w:color="auto"/>
                <w:bottom w:val="none" w:sz="0" w:space="0" w:color="auto"/>
                <w:right w:val="none" w:sz="0" w:space="0" w:color="auto"/>
              </w:divBdr>
            </w:div>
            <w:div w:id="180517120">
              <w:marLeft w:val="0"/>
              <w:marRight w:val="0"/>
              <w:marTop w:val="0"/>
              <w:marBottom w:val="0"/>
              <w:divBdr>
                <w:top w:val="none" w:sz="0" w:space="0" w:color="auto"/>
                <w:left w:val="none" w:sz="0" w:space="0" w:color="auto"/>
                <w:bottom w:val="none" w:sz="0" w:space="0" w:color="auto"/>
                <w:right w:val="none" w:sz="0" w:space="0" w:color="auto"/>
              </w:divBdr>
            </w:div>
          </w:divsChild>
        </w:div>
        <w:div w:id="287705774">
          <w:marLeft w:val="0"/>
          <w:marRight w:val="0"/>
          <w:marTop w:val="0"/>
          <w:marBottom w:val="0"/>
          <w:divBdr>
            <w:top w:val="none" w:sz="0" w:space="0" w:color="auto"/>
            <w:left w:val="none" w:sz="0" w:space="0" w:color="auto"/>
            <w:bottom w:val="none" w:sz="0" w:space="0" w:color="auto"/>
            <w:right w:val="none" w:sz="0" w:space="0" w:color="auto"/>
          </w:divBdr>
          <w:divsChild>
            <w:div w:id="1285385695">
              <w:marLeft w:val="0"/>
              <w:marRight w:val="0"/>
              <w:marTop w:val="120"/>
              <w:marBottom w:val="0"/>
              <w:divBdr>
                <w:top w:val="none" w:sz="0" w:space="0" w:color="auto"/>
                <w:left w:val="none" w:sz="0" w:space="0" w:color="auto"/>
                <w:bottom w:val="none" w:sz="0" w:space="0" w:color="auto"/>
                <w:right w:val="none" w:sz="0" w:space="0" w:color="auto"/>
              </w:divBdr>
            </w:div>
            <w:div w:id="579220524">
              <w:marLeft w:val="0"/>
              <w:marRight w:val="0"/>
              <w:marTop w:val="0"/>
              <w:marBottom w:val="0"/>
              <w:divBdr>
                <w:top w:val="none" w:sz="0" w:space="0" w:color="auto"/>
                <w:left w:val="none" w:sz="0" w:space="0" w:color="auto"/>
                <w:bottom w:val="none" w:sz="0" w:space="0" w:color="auto"/>
                <w:right w:val="none" w:sz="0" w:space="0" w:color="auto"/>
              </w:divBdr>
            </w:div>
          </w:divsChild>
        </w:div>
        <w:div w:id="424111553">
          <w:marLeft w:val="0"/>
          <w:marRight w:val="0"/>
          <w:marTop w:val="0"/>
          <w:marBottom w:val="0"/>
          <w:divBdr>
            <w:top w:val="none" w:sz="0" w:space="0" w:color="auto"/>
            <w:left w:val="none" w:sz="0" w:space="0" w:color="auto"/>
            <w:bottom w:val="none" w:sz="0" w:space="0" w:color="auto"/>
            <w:right w:val="none" w:sz="0" w:space="0" w:color="auto"/>
          </w:divBdr>
          <w:divsChild>
            <w:div w:id="1382512428">
              <w:marLeft w:val="0"/>
              <w:marRight w:val="0"/>
              <w:marTop w:val="120"/>
              <w:marBottom w:val="0"/>
              <w:divBdr>
                <w:top w:val="none" w:sz="0" w:space="0" w:color="auto"/>
                <w:left w:val="none" w:sz="0" w:space="0" w:color="auto"/>
                <w:bottom w:val="none" w:sz="0" w:space="0" w:color="auto"/>
                <w:right w:val="none" w:sz="0" w:space="0" w:color="auto"/>
              </w:divBdr>
            </w:div>
            <w:div w:id="189820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80823">
      <w:bodyDiv w:val="1"/>
      <w:marLeft w:val="0"/>
      <w:marRight w:val="0"/>
      <w:marTop w:val="0"/>
      <w:marBottom w:val="0"/>
      <w:divBdr>
        <w:top w:val="none" w:sz="0" w:space="0" w:color="auto"/>
        <w:left w:val="none" w:sz="0" w:space="0" w:color="auto"/>
        <w:bottom w:val="none" w:sz="0" w:space="0" w:color="auto"/>
        <w:right w:val="none" w:sz="0" w:space="0" w:color="auto"/>
      </w:divBdr>
      <w:divsChild>
        <w:div w:id="1007252062">
          <w:marLeft w:val="0"/>
          <w:marRight w:val="0"/>
          <w:marTop w:val="0"/>
          <w:marBottom w:val="0"/>
          <w:divBdr>
            <w:top w:val="none" w:sz="0" w:space="0" w:color="auto"/>
            <w:left w:val="none" w:sz="0" w:space="0" w:color="auto"/>
            <w:bottom w:val="none" w:sz="0" w:space="0" w:color="auto"/>
            <w:right w:val="none" w:sz="0" w:space="0" w:color="auto"/>
          </w:divBdr>
          <w:divsChild>
            <w:div w:id="37481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539219">
      <w:bodyDiv w:val="1"/>
      <w:marLeft w:val="0"/>
      <w:marRight w:val="0"/>
      <w:marTop w:val="0"/>
      <w:marBottom w:val="0"/>
      <w:divBdr>
        <w:top w:val="none" w:sz="0" w:space="0" w:color="auto"/>
        <w:left w:val="none" w:sz="0" w:space="0" w:color="auto"/>
        <w:bottom w:val="none" w:sz="0" w:space="0" w:color="auto"/>
        <w:right w:val="none" w:sz="0" w:space="0" w:color="auto"/>
      </w:divBdr>
      <w:divsChild>
        <w:div w:id="151606145">
          <w:marLeft w:val="0"/>
          <w:marRight w:val="0"/>
          <w:marTop w:val="0"/>
          <w:marBottom w:val="0"/>
          <w:divBdr>
            <w:top w:val="none" w:sz="0" w:space="0" w:color="auto"/>
            <w:left w:val="none" w:sz="0" w:space="0" w:color="auto"/>
            <w:bottom w:val="none" w:sz="0" w:space="0" w:color="auto"/>
            <w:right w:val="none" w:sz="0" w:space="0" w:color="auto"/>
          </w:divBdr>
        </w:div>
      </w:divsChild>
    </w:div>
    <w:div w:id="599022465">
      <w:bodyDiv w:val="1"/>
      <w:marLeft w:val="0"/>
      <w:marRight w:val="0"/>
      <w:marTop w:val="0"/>
      <w:marBottom w:val="0"/>
      <w:divBdr>
        <w:top w:val="none" w:sz="0" w:space="0" w:color="auto"/>
        <w:left w:val="none" w:sz="0" w:space="0" w:color="auto"/>
        <w:bottom w:val="none" w:sz="0" w:space="0" w:color="auto"/>
        <w:right w:val="none" w:sz="0" w:space="0" w:color="auto"/>
      </w:divBdr>
      <w:divsChild>
        <w:div w:id="28141698">
          <w:marLeft w:val="0"/>
          <w:marRight w:val="0"/>
          <w:marTop w:val="0"/>
          <w:marBottom w:val="0"/>
          <w:divBdr>
            <w:top w:val="none" w:sz="0" w:space="0" w:color="auto"/>
            <w:left w:val="none" w:sz="0" w:space="0" w:color="auto"/>
            <w:bottom w:val="none" w:sz="0" w:space="0" w:color="auto"/>
            <w:right w:val="none" w:sz="0" w:space="0" w:color="auto"/>
          </w:divBdr>
        </w:div>
        <w:div w:id="597567392">
          <w:marLeft w:val="0"/>
          <w:marRight w:val="0"/>
          <w:marTop w:val="0"/>
          <w:marBottom w:val="0"/>
          <w:divBdr>
            <w:top w:val="none" w:sz="0" w:space="0" w:color="auto"/>
            <w:left w:val="none" w:sz="0" w:space="0" w:color="auto"/>
            <w:bottom w:val="none" w:sz="0" w:space="0" w:color="auto"/>
            <w:right w:val="none" w:sz="0" w:space="0" w:color="auto"/>
          </w:divBdr>
          <w:divsChild>
            <w:div w:id="1743798204">
              <w:marLeft w:val="0"/>
              <w:marRight w:val="0"/>
              <w:marTop w:val="0"/>
              <w:marBottom w:val="0"/>
              <w:divBdr>
                <w:top w:val="none" w:sz="0" w:space="0" w:color="auto"/>
                <w:left w:val="none" w:sz="0" w:space="0" w:color="auto"/>
                <w:bottom w:val="none" w:sz="0" w:space="0" w:color="auto"/>
                <w:right w:val="none" w:sz="0" w:space="0" w:color="auto"/>
              </w:divBdr>
            </w:div>
          </w:divsChild>
        </w:div>
        <w:div w:id="30545085">
          <w:marLeft w:val="0"/>
          <w:marRight w:val="0"/>
          <w:marTop w:val="0"/>
          <w:marBottom w:val="0"/>
          <w:divBdr>
            <w:top w:val="none" w:sz="0" w:space="0" w:color="auto"/>
            <w:left w:val="none" w:sz="0" w:space="0" w:color="auto"/>
            <w:bottom w:val="none" w:sz="0" w:space="0" w:color="auto"/>
            <w:right w:val="none" w:sz="0" w:space="0" w:color="auto"/>
          </w:divBdr>
          <w:divsChild>
            <w:div w:id="11218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1404">
      <w:bodyDiv w:val="1"/>
      <w:marLeft w:val="0"/>
      <w:marRight w:val="0"/>
      <w:marTop w:val="0"/>
      <w:marBottom w:val="0"/>
      <w:divBdr>
        <w:top w:val="none" w:sz="0" w:space="0" w:color="auto"/>
        <w:left w:val="none" w:sz="0" w:space="0" w:color="auto"/>
        <w:bottom w:val="none" w:sz="0" w:space="0" w:color="auto"/>
        <w:right w:val="none" w:sz="0" w:space="0" w:color="auto"/>
      </w:divBdr>
      <w:divsChild>
        <w:div w:id="1504205714">
          <w:marLeft w:val="0"/>
          <w:marRight w:val="0"/>
          <w:marTop w:val="0"/>
          <w:marBottom w:val="0"/>
          <w:divBdr>
            <w:top w:val="none" w:sz="0" w:space="0" w:color="auto"/>
            <w:left w:val="none" w:sz="0" w:space="0" w:color="auto"/>
            <w:bottom w:val="none" w:sz="0" w:space="0" w:color="auto"/>
            <w:right w:val="none" w:sz="0" w:space="0" w:color="auto"/>
          </w:divBdr>
          <w:divsChild>
            <w:div w:id="4868170">
              <w:marLeft w:val="0"/>
              <w:marRight w:val="0"/>
              <w:marTop w:val="0"/>
              <w:marBottom w:val="0"/>
              <w:divBdr>
                <w:top w:val="none" w:sz="0" w:space="0" w:color="auto"/>
                <w:left w:val="none" w:sz="0" w:space="0" w:color="auto"/>
                <w:bottom w:val="none" w:sz="0" w:space="0" w:color="auto"/>
                <w:right w:val="none" w:sz="0" w:space="0" w:color="auto"/>
              </w:divBdr>
            </w:div>
          </w:divsChild>
        </w:div>
        <w:div w:id="1037195975">
          <w:marLeft w:val="0"/>
          <w:marRight w:val="0"/>
          <w:marTop w:val="0"/>
          <w:marBottom w:val="0"/>
          <w:divBdr>
            <w:top w:val="none" w:sz="0" w:space="0" w:color="auto"/>
            <w:left w:val="none" w:sz="0" w:space="0" w:color="auto"/>
            <w:bottom w:val="none" w:sz="0" w:space="0" w:color="auto"/>
            <w:right w:val="none" w:sz="0" w:space="0" w:color="auto"/>
          </w:divBdr>
          <w:divsChild>
            <w:div w:id="445585789">
              <w:marLeft w:val="0"/>
              <w:marRight w:val="0"/>
              <w:marTop w:val="0"/>
              <w:marBottom w:val="0"/>
              <w:divBdr>
                <w:top w:val="none" w:sz="0" w:space="0" w:color="auto"/>
                <w:left w:val="none" w:sz="0" w:space="0" w:color="auto"/>
                <w:bottom w:val="none" w:sz="0" w:space="0" w:color="auto"/>
                <w:right w:val="none" w:sz="0" w:space="0" w:color="auto"/>
              </w:divBdr>
            </w:div>
            <w:div w:id="674840613">
              <w:marLeft w:val="0"/>
              <w:marRight w:val="0"/>
              <w:marTop w:val="0"/>
              <w:marBottom w:val="0"/>
              <w:divBdr>
                <w:top w:val="none" w:sz="0" w:space="0" w:color="auto"/>
                <w:left w:val="none" w:sz="0" w:space="0" w:color="auto"/>
                <w:bottom w:val="none" w:sz="0" w:space="0" w:color="auto"/>
                <w:right w:val="none" w:sz="0" w:space="0" w:color="auto"/>
              </w:divBdr>
              <w:divsChild>
                <w:div w:id="1834835382">
                  <w:marLeft w:val="0"/>
                  <w:marRight w:val="0"/>
                  <w:marTop w:val="0"/>
                  <w:marBottom w:val="0"/>
                  <w:divBdr>
                    <w:top w:val="none" w:sz="0" w:space="0" w:color="auto"/>
                    <w:left w:val="none" w:sz="0" w:space="0" w:color="auto"/>
                    <w:bottom w:val="none" w:sz="0" w:space="0" w:color="auto"/>
                    <w:right w:val="none" w:sz="0" w:space="0" w:color="auto"/>
                  </w:divBdr>
                </w:div>
              </w:divsChild>
            </w:div>
            <w:div w:id="1038626425">
              <w:marLeft w:val="0"/>
              <w:marRight w:val="0"/>
              <w:marTop w:val="0"/>
              <w:marBottom w:val="0"/>
              <w:divBdr>
                <w:top w:val="none" w:sz="0" w:space="0" w:color="auto"/>
                <w:left w:val="none" w:sz="0" w:space="0" w:color="auto"/>
                <w:bottom w:val="none" w:sz="0" w:space="0" w:color="auto"/>
                <w:right w:val="none" w:sz="0" w:space="0" w:color="auto"/>
              </w:divBdr>
              <w:divsChild>
                <w:div w:id="1932662313">
                  <w:marLeft w:val="0"/>
                  <w:marRight w:val="0"/>
                  <w:marTop w:val="0"/>
                  <w:marBottom w:val="0"/>
                  <w:divBdr>
                    <w:top w:val="none" w:sz="0" w:space="0" w:color="auto"/>
                    <w:left w:val="none" w:sz="0" w:space="0" w:color="auto"/>
                    <w:bottom w:val="none" w:sz="0" w:space="0" w:color="auto"/>
                    <w:right w:val="none" w:sz="0" w:space="0" w:color="auto"/>
                  </w:divBdr>
                </w:div>
              </w:divsChild>
            </w:div>
            <w:div w:id="1406804418">
              <w:marLeft w:val="0"/>
              <w:marRight w:val="0"/>
              <w:marTop w:val="0"/>
              <w:marBottom w:val="0"/>
              <w:divBdr>
                <w:top w:val="none" w:sz="0" w:space="0" w:color="auto"/>
                <w:left w:val="none" w:sz="0" w:space="0" w:color="auto"/>
                <w:bottom w:val="none" w:sz="0" w:space="0" w:color="auto"/>
                <w:right w:val="none" w:sz="0" w:space="0" w:color="auto"/>
              </w:divBdr>
              <w:divsChild>
                <w:div w:id="1708606931">
                  <w:marLeft w:val="0"/>
                  <w:marRight w:val="0"/>
                  <w:marTop w:val="0"/>
                  <w:marBottom w:val="0"/>
                  <w:divBdr>
                    <w:top w:val="none" w:sz="0" w:space="0" w:color="auto"/>
                    <w:left w:val="none" w:sz="0" w:space="0" w:color="auto"/>
                    <w:bottom w:val="none" w:sz="0" w:space="0" w:color="auto"/>
                    <w:right w:val="none" w:sz="0" w:space="0" w:color="auto"/>
                  </w:divBdr>
                </w:div>
              </w:divsChild>
            </w:div>
            <w:div w:id="1927612965">
              <w:marLeft w:val="0"/>
              <w:marRight w:val="0"/>
              <w:marTop w:val="0"/>
              <w:marBottom w:val="0"/>
              <w:divBdr>
                <w:top w:val="none" w:sz="0" w:space="0" w:color="auto"/>
                <w:left w:val="none" w:sz="0" w:space="0" w:color="auto"/>
                <w:bottom w:val="none" w:sz="0" w:space="0" w:color="auto"/>
                <w:right w:val="none" w:sz="0" w:space="0" w:color="auto"/>
              </w:divBdr>
              <w:divsChild>
                <w:div w:id="6937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8150">
      <w:bodyDiv w:val="1"/>
      <w:marLeft w:val="0"/>
      <w:marRight w:val="0"/>
      <w:marTop w:val="0"/>
      <w:marBottom w:val="0"/>
      <w:divBdr>
        <w:top w:val="none" w:sz="0" w:space="0" w:color="auto"/>
        <w:left w:val="none" w:sz="0" w:space="0" w:color="auto"/>
        <w:bottom w:val="none" w:sz="0" w:space="0" w:color="auto"/>
        <w:right w:val="none" w:sz="0" w:space="0" w:color="auto"/>
      </w:divBdr>
      <w:divsChild>
        <w:div w:id="1659075928">
          <w:marLeft w:val="0"/>
          <w:marRight w:val="0"/>
          <w:marTop w:val="0"/>
          <w:marBottom w:val="0"/>
          <w:divBdr>
            <w:top w:val="none" w:sz="0" w:space="0" w:color="auto"/>
            <w:left w:val="none" w:sz="0" w:space="0" w:color="auto"/>
            <w:bottom w:val="none" w:sz="0" w:space="0" w:color="auto"/>
            <w:right w:val="none" w:sz="0" w:space="0" w:color="auto"/>
          </w:divBdr>
          <w:divsChild>
            <w:div w:id="1965235284">
              <w:marLeft w:val="0"/>
              <w:marRight w:val="0"/>
              <w:marTop w:val="0"/>
              <w:marBottom w:val="0"/>
              <w:divBdr>
                <w:top w:val="none" w:sz="0" w:space="0" w:color="auto"/>
                <w:left w:val="none" w:sz="0" w:space="0" w:color="auto"/>
                <w:bottom w:val="none" w:sz="0" w:space="0" w:color="auto"/>
                <w:right w:val="none" w:sz="0" w:space="0" w:color="auto"/>
              </w:divBdr>
            </w:div>
          </w:divsChild>
        </w:div>
        <w:div w:id="377554448">
          <w:marLeft w:val="0"/>
          <w:marRight w:val="0"/>
          <w:marTop w:val="0"/>
          <w:marBottom w:val="0"/>
          <w:divBdr>
            <w:top w:val="none" w:sz="0" w:space="0" w:color="auto"/>
            <w:left w:val="none" w:sz="0" w:space="0" w:color="auto"/>
            <w:bottom w:val="none" w:sz="0" w:space="0" w:color="auto"/>
            <w:right w:val="none" w:sz="0" w:space="0" w:color="auto"/>
          </w:divBdr>
          <w:divsChild>
            <w:div w:id="13589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17577">
      <w:bodyDiv w:val="1"/>
      <w:marLeft w:val="0"/>
      <w:marRight w:val="0"/>
      <w:marTop w:val="0"/>
      <w:marBottom w:val="0"/>
      <w:divBdr>
        <w:top w:val="none" w:sz="0" w:space="0" w:color="auto"/>
        <w:left w:val="none" w:sz="0" w:space="0" w:color="auto"/>
        <w:bottom w:val="none" w:sz="0" w:space="0" w:color="auto"/>
        <w:right w:val="none" w:sz="0" w:space="0" w:color="auto"/>
      </w:divBdr>
      <w:divsChild>
        <w:div w:id="1527911173">
          <w:marLeft w:val="0"/>
          <w:marRight w:val="0"/>
          <w:marTop w:val="0"/>
          <w:marBottom w:val="0"/>
          <w:divBdr>
            <w:top w:val="none" w:sz="0" w:space="0" w:color="auto"/>
            <w:left w:val="none" w:sz="0" w:space="0" w:color="auto"/>
            <w:bottom w:val="none" w:sz="0" w:space="0" w:color="auto"/>
            <w:right w:val="none" w:sz="0" w:space="0" w:color="auto"/>
          </w:divBdr>
        </w:div>
        <w:div w:id="1586064086">
          <w:marLeft w:val="0"/>
          <w:marRight w:val="0"/>
          <w:marTop w:val="0"/>
          <w:marBottom w:val="0"/>
          <w:divBdr>
            <w:top w:val="none" w:sz="0" w:space="0" w:color="auto"/>
            <w:left w:val="none" w:sz="0" w:space="0" w:color="auto"/>
            <w:bottom w:val="none" w:sz="0" w:space="0" w:color="auto"/>
            <w:right w:val="none" w:sz="0" w:space="0" w:color="auto"/>
          </w:divBdr>
          <w:divsChild>
            <w:div w:id="789587136">
              <w:marLeft w:val="0"/>
              <w:marRight w:val="0"/>
              <w:marTop w:val="0"/>
              <w:marBottom w:val="0"/>
              <w:divBdr>
                <w:top w:val="none" w:sz="0" w:space="0" w:color="auto"/>
                <w:left w:val="none" w:sz="0" w:space="0" w:color="auto"/>
                <w:bottom w:val="none" w:sz="0" w:space="0" w:color="auto"/>
                <w:right w:val="none" w:sz="0" w:space="0" w:color="auto"/>
              </w:divBdr>
            </w:div>
          </w:divsChild>
        </w:div>
        <w:div w:id="1837071048">
          <w:marLeft w:val="0"/>
          <w:marRight w:val="0"/>
          <w:marTop w:val="0"/>
          <w:marBottom w:val="0"/>
          <w:divBdr>
            <w:top w:val="none" w:sz="0" w:space="0" w:color="auto"/>
            <w:left w:val="none" w:sz="0" w:space="0" w:color="auto"/>
            <w:bottom w:val="none" w:sz="0" w:space="0" w:color="auto"/>
            <w:right w:val="none" w:sz="0" w:space="0" w:color="auto"/>
          </w:divBdr>
          <w:divsChild>
            <w:div w:id="1190950182">
              <w:marLeft w:val="0"/>
              <w:marRight w:val="0"/>
              <w:marTop w:val="0"/>
              <w:marBottom w:val="0"/>
              <w:divBdr>
                <w:top w:val="none" w:sz="0" w:space="0" w:color="auto"/>
                <w:left w:val="none" w:sz="0" w:space="0" w:color="auto"/>
                <w:bottom w:val="none" w:sz="0" w:space="0" w:color="auto"/>
                <w:right w:val="none" w:sz="0" w:space="0" w:color="auto"/>
              </w:divBdr>
            </w:div>
          </w:divsChild>
        </w:div>
        <w:div w:id="512258619">
          <w:marLeft w:val="0"/>
          <w:marRight w:val="0"/>
          <w:marTop w:val="0"/>
          <w:marBottom w:val="0"/>
          <w:divBdr>
            <w:top w:val="none" w:sz="0" w:space="0" w:color="auto"/>
            <w:left w:val="none" w:sz="0" w:space="0" w:color="auto"/>
            <w:bottom w:val="none" w:sz="0" w:space="0" w:color="auto"/>
            <w:right w:val="none" w:sz="0" w:space="0" w:color="auto"/>
          </w:divBdr>
          <w:divsChild>
            <w:div w:id="112479532">
              <w:marLeft w:val="0"/>
              <w:marRight w:val="0"/>
              <w:marTop w:val="0"/>
              <w:marBottom w:val="0"/>
              <w:divBdr>
                <w:top w:val="none" w:sz="0" w:space="0" w:color="auto"/>
                <w:left w:val="none" w:sz="0" w:space="0" w:color="auto"/>
                <w:bottom w:val="none" w:sz="0" w:space="0" w:color="auto"/>
                <w:right w:val="none" w:sz="0" w:space="0" w:color="auto"/>
              </w:divBdr>
            </w:div>
          </w:divsChild>
        </w:div>
        <w:div w:id="1199390526">
          <w:marLeft w:val="0"/>
          <w:marRight w:val="0"/>
          <w:marTop w:val="0"/>
          <w:marBottom w:val="0"/>
          <w:divBdr>
            <w:top w:val="none" w:sz="0" w:space="0" w:color="auto"/>
            <w:left w:val="none" w:sz="0" w:space="0" w:color="auto"/>
            <w:bottom w:val="none" w:sz="0" w:space="0" w:color="auto"/>
            <w:right w:val="none" w:sz="0" w:space="0" w:color="auto"/>
          </w:divBdr>
          <w:divsChild>
            <w:div w:id="2062485419">
              <w:marLeft w:val="0"/>
              <w:marRight w:val="0"/>
              <w:marTop w:val="0"/>
              <w:marBottom w:val="0"/>
              <w:divBdr>
                <w:top w:val="none" w:sz="0" w:space="0" w:color="auto"/>
                <w:left w:val="none" w:sz="0" w:space="0" w:color="auto"/>
                <w:bottom w:val="none" w:sz="0" w:space="0" w:color="auto"/>
                <w:right w:val="none" w:sz="0" w:space="0" w:color="auto"/>
              </w:divBdr>
            </w:div>
          </w:divsChild>
        </w:div>
        <w:div w:id="1181815529">
          <w:marLeft w:val="0"/>
          <w:marRight w:val="0"/>
          <w:marTop w:val="0"/>
          <w:marBottom w:val="0"/>
          <w:divBdr>
            <w:top w:val="none" w:sz="0" w:space="0" w:color="auto"/>
            <w:left w:val="none" w:sz="0" w:space="0" w:color="auto"/>
            <w:bottom w:val="none" w:sz="0" w:space="0" w:color="auto"/>
            <w:right w:val="none" w:sz="0" w:space="0" w:color="auto"/>
          </w:divBdr>
          <w:divsChild>
            <w:div w:id="902452559">
              <w:marLeft w:val="0"/>
              <w:marRight w:val="0"/>
              <w:marTop w:val="0"/>
              <w:marBottom w:val="0"/>
              <w:divBdr>
                <w:top w:val="none" w:sz="0" w:space="0" w:color="auto"/>
                <w:left w:val="none" w:sz="0" w:space="0" w:color="auto"/>
                <w:bottom w:val="none" w:sz="0" w:space="0" w:color="auto"/>
                <w:right w:val="none" w:sz="0" w:space="0" w:color="auto"/>
              </w:divBdr>
              <w:divsChild>
                <w:div w:id="1286891701">
                  <w:marLeft w:val="0"/>
                  <w:marRight w:val="0"/>
                  <w:marTop w:val="0"/>
                  <w:marBottom w:val="0"/>
                  <w:divBdr>
                    <w:top w:val="none" w:sz="0" w:space="0" w:color="auto"/>
                    <w:left w:val="none" w:sz="0" w:space="0" w:color="auto"/>
                    <w:bottom w:val="none" w:sz="0" w:space="0" w:color="auto"/>
                    <w:right w:val="none" w:sz="0" w:space="0" w:color="auto"/>
                  </w:divBdr>
                  <w:divsChild>
                    <w:div w:id="1289975598">
                      <w:marLeft w:val="0"/>
                      <w:marRight w:val="0"/>
                      <w:marTop w:val="120"/>
                      <w:marBottom w:val="0"/>
                      <w:divBdr>
                        <w:top w:val="none" w:sz="0" w:space="0" w:color="auto"/>
                        <w:left w:val="none" w:sz="0" w:space="0" w:color="auto"/>
                        <w:bottom w:val="none" w:sz="0" w:space="0" w:color="auto"/>
                        <w:right w:val="none" w:sz="0" w:space="0" w:color="auto"/>
                      </w:divBdr>
                    </w:div>
                    <w:div w:id="1423186988">
                      <w:marLeft w:val="0"/>
                      <w:marRight w:val="0"/>
                      <w:marTop w:val="0"/>
                      <w:marBottom w:val="0"/>
                      <w:divBdr>
                        <w:top w:val="none" w:sz="0" w:space="0" w:color="auto"/>
                        <w:left w:val="none" w:sz="0" w:space="0" w:color="auto"/>
                        <w:bottom w:val="none" w:sz="0" w:space="0" w:color="auto"/>
                        <w:right w:val="none" w:sz="0" w:space="0" w:color="auto"/>
                      </w:divBdr>
                    </w:div>
                  </w:divsChild>
                </w:div>
                <w:div w:id="1420254338">
                  <w:marLeft w:val="0"/>
                  <w:marRight w:val="0"/>
                  <w:marTop w:val="0"/>
                  <w:marBottom w:val="0"/>
                  <w:divBdr>
                    <w:top w:val="none" w:sz="0" w:space="0" w:color="auto"/>
                    <w:left w:val="none" w:sz="0" w:space="0" w:color="auto"/>
                    <w:bottom w:val="none" w:sz="0" w:space="0" w:color="auto"/>
                    <w:right w:val="none" w:sz="0" w:space="0" w:color="auto"/>
                  </w:divBdr>
                  <w:divsChild>
                    <w:div w:id="241650390">
                      <w:marLeft w:val="0"/>
                      <w:marRight w:val="0"/>
                      <w:marTop w:val="120"/>
                      <w:marBottom w:val="0"/>
                      <w:divBdr>
                        <w:top w:val="none" w:sz="0" w:space="0" w:color="auto"/>
                        <w:left w:val="none" w:sz="0" w:space="0" w:color="auto"/>
                        <w:bottom w:val="none" w:sz="0" w:space="0" w:color="auto"/>
                        <w:right w:val="none" w:sz="0" w:space="0" w:color="auto"/>
                      </w:divBdr>
                    </w:div>
                    <w:div w:id="313603728">
                      <w:marLeft w:val="0"/>
                      <w:marRight w:val="0"/>
                      <w:marTop w:val="0"/>
                      <w:marBottom w:val="0"/>
                      <w:divBdr>
                        <w:top w:val="none" w:sz="0" w:space="0" w:color="auto"/>
                        <w:left w:val="none" w:sz="0" w:space="0" w:color="auto"/>
                        <w:bottom w:val="none" w:sz="0" w:space="0" w:color="auto"/>
                        <w:right w:val="none" w:sz="0" w:space="0" w:color="auto"/>
                      </w:divBdr>
                    </w:div>
                  </w:divsChild>
                </w:div>
                <w:div w:id="516893644">
                  <w:marLeft w:val="0"/>
                  <w:marRight w:val="0"/>
                  <w:marTop w:val="0"/>
                  <w:marBottom w:val="0"/>
                  <w:divBdr>
                    <w:top w:val="none" w:sz="0" w:space="0" w:color="auto"/>
                    <w:left w:val="none" w:sz="0" w:space="0" w:color="auto"/>
                    <w:bottom w:val="none" w:sz="0" w:space="0" w:color="auto"/>
                    <w:right w:val="none" w:sz="0" w:space="0" w:color="auto"/>
                  </w:divBdr>
                  <w:divsChild>
                    <w:div w:id="2066951362">
                      <w:marLeft w:val="0"/>
                      <w:marRight w:val="0"/>
                      <w:marTop w:val="120"/>
                      <w:marBottom w:val="0"/>
                      <w:divBdr>
                        <w:top w:val="none" w:sz="0" w:space="0" w:color="auto"/>
                        <w:left w:val="none" w:sz="0" w:space="0" w:color="auto"/>
                        <w:bottom w:val="none" w:sz="0" w:space="0" w:color="auto"/>
                        <w:right w:val="none" w:sz="0" w:space="0" w:color="auto"/>
                      </w:divBdr>
                    </w:div>
                    <w:div w:id="33884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456821">
          <w:marLeft w:val="0"/>
          <w:marRight w:val="0"/>
          <w:marTop w:val="0"/>
          <w:marBottom w:val="0"/>
          <w:divBdr>
            <w:top w:val="none" w:sz="0" w:space="0" w:color="auto"/>
            <w:left w:val="none" w:sz="0" w:space="0" w:color="auto"/>
            <w:bottom w:val="none" w:sz="0" w:space="0" w:color="auto"/>
            <w:right w:val="none" w:sz="0" w:space="0" w:color="auto"/>
          </w:divBdr>
          <w:divsChild>
            <w:div w:id="2020083791">
              <w:marLeft w:val="0"/>
              <w:marRight w:val="0"/>
              <w:marTop w:val="0"/>
              <w:marBottom w:val="0"/>
              <w:divBdr>
                <w:top w:val="none" w:sz="0" w:space="0" w:color="auto"/>
                <w:left w:val="none" w:sz="0" w:space="0" w:color="auto"/>
                <w:bottom w:val="none" w:sz="0" w:space="0" w:color="auto"/>
                <w:right w:val="none" w:sz="0" w:space="0" w:color="auto"/>
              </w:divBdr>
            </w:div>
          </w:divsChild>
        </w:div>
        <w:div w:id="1133401619">
          <w:marLeft w:val="0"/>
          <w:marRight w:val="0"/>
          <w:marTop w:val="0"/>
          <w:marBottom w:val="0"/>
          <w:divBdr>
            <w:top w:val="none" w:sz="0" w:space="0" w:color="auto"/>
            <w:left w:val="none" w:sz="0" w:space="0" w:color="auto"/>
            <w:bottom w:val="none" w:sz="0" w:space="0" w:color="auto"/>
            <w:right w:val="none" w:sz="0" w:space="0" w:color="auto"/>
          </w:divBdr>
          <w:divsChild>
            <w:div w:id="1709184133">
              <w:marLeft w:val="0"/>
              <w:marRight w:val="0"/>
              <w:marTop w:val="0"/>
              <w:marBottom w:val="0"/>
              <w:divBdr>
                <w:top w:val="none" w:sz="0" w:space="0" w:color="auto"/>
                <w:left w:val="none" w:sz="0" w:space="0" w:color="auto"/>
                <w:bottom w:val="none" w:sz="0" w:space="0" w:color="auto"/>
                <w:right w:val="none" w:sz="0" w:space="0" w:color="auto"/>
              </w:divBdr>
            </w:div>
          </w:divsChild>
        </w:div>
        <w:div w:id="994918321">
          <w:marLeft w:val="0"/>
          <w:marRight w:val="0"/>
          <w:marTop w:val="0"/>
          <w:marBottom w:val="0"/>
          <w:divBdr>
            <w:top w:val="none" w:sz="0" w:space="0" w:color="auto"/>
            <w:left w:val="none" w:sz="0" w:space="0" w:color="auto"/>
            <w:bottom w:val="none" w:sz="0" w:space="0" w:color="auto"/>
            <w:right w:val="none" w:sz="0" w:space="0" w:color="auto"/>
          </w:divBdr>
          <w:divsChild>
            <w:div w:id="1020620619">
              <w:marLeft w:val="0"/>
              <w:marRight w:val="0"/>
              <w:marTop w:val="0"/>
              <w:marBottom w:val="0"/>
              <w:divBdr>
                <w:top w:val="none" w:sz="0" w:space="0" w:color="auto"/>
                <w:left w:val="none" w:sz="0" w:space="0" w:color="auto"/>
                <w:bottom w:val="none" w:sz="0" w:space="0" w:color="auto"/>
                <w:right w:val="none" w:sz="0" w:space="0" w:color="auto"/>
              </w:divBdr>
            </w:div>
          </w:divsChild>
        </w:div>
        <w:div w:id="1876768993">
          <w:marLeft w:val="0"/>
          <w:marRight w:val="0"/>
          <w:marTop w:val="0"/>
          <w:marBottom w:val="0"/>
          <w:divBdr>
            <w:top w:val="none" w:sz="0" w:space="0" w:color="auto"/>
            <w:left w:val="none" w:sz="0" w:space="0" w:color="auto"/>
            <w:bottom w:val="none" w:sz="0" w:space="0" w:color="auto"/>
            <w:right w:val="none" w:sz="0" w:space="0" w:color="auto"/>
          </w:divBdr>
          <w:divsChild>
            <w:div w:id="702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3536">
      <w:bodyDiv w:val="1"/>
      <w:marLeft w:val="0"/>
      <w:marRight w:val="0"/>
      <w:marTop w:val="0"/>
      <w:marBottom w:val="0"/>
      <w:divBdr>
        <w:top w:val="none" w:sz="0" w:space="0" w:color="auto"/>
        <w:left w:val="none" w:sz="0" w:space="0" w:color="auto"/>
        <w:bottom w:val="none" w:sz="0" w:space="0" w:color="auto"/>
        <w:right w:val="none" w:sz="0" w:space="0" w:color="auto"/>
      </w:divBdr>
      <w:divsChild>
        <w:div w:id="745417925">
          <w:marLeft w:val="0"/>
          <w:marRight w:val="0"/>
          <w:marTop w:val="0"/>
          <w:marBottom w:val="0"/>
          <w:divBdr>
            <w:top w:val="none" w:sz="0" w:space="0" w:color="auto"/>
            <w:left w:val="none" w:sz="0" w:space="0" w:color="auto"/>
            <w:bottom w:val="none" w:sz="0" w:space="0" w:color="auto"/>
            <w:right w:val="none" w:sz="0" w:space="0" w:color="auto"/>
          </w:divBdr>
          <w:divsChild>
            <w:div w:id="177740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3036">
      <w:bodyDiv w:val="1"/>
      <w:marLeft w:val="0"/>
      <w:marRight w:val="0"/>
      <w:marTop w:val="0"/>
      <w:marBottom w:val="0"/>
      <w:divBdr>
        <w:top w:val="none" w:sz="0" w:space="0" w:color="auto"/>
        <w:left w:val="none" w:sz="0" w:space="0" w:color="auto"/>
        <w:bottom w:val="none" w:sz="0" w:space="0" w:color="auto"/>
        <w:right w:val="none" w:sz="0" w:space="0" w:color="auto"/>
      </w:divBdr>
      <w:divsChild>
        <w:div w:id="717826152">
          <w:marLeft w:val="0"/>
          <w:marRight w:val="0"/>
          <w:marTop w:val="0"/>
          <w:marBottom w:val="0"/>
          <w:divBdr>
            <w:top w:val="none" w:sz="0" w:space="0" w:color="auto"/>
            <w:left w:val="none" w:sz="0" w:space="0" w:color="auto"/>
            <w:bottom w:val="none" w:sz="0" w:space="0" w:color="auto"/>
            <w:right w:val="none" w:sz="0" w:space="0" w:color="auto"/>
          </w:divBdr>
        </w:div>
      </w:divsChild>
    </w:div>
    <w:div w:id="683289895">
      <w:bodyDiv w:val="1"/>
      <w:marLeft w:val="0"/>
      <w:marRight w:val="0"/>
      <w:marTop w:val="0"/>
      <w:marBottom w:val="0"/>
      <w:divBdr>
        <w:top w:val="none" w:sz="0" w:space="0" w:color="auto"/>
        <w:left w:val="none" w:sz="0" w:space="0" w:color="auto"/>
        <w:bottom w:val="none" w:sz="0" w:space="0" w:color="auto"/>
        <w:right w:val="none" w:sz="0" w:space="0" w:color="auto"/>
      </w:divBdr>
    </w:div>
    <w:div w:id="702169474">
      <w:bodyDiv w:val="1"/>
      <w:marLeft w:val="0"/>
      <w:marRight w:val="0"/>
      <w:marTop w:val="0"/>
      <w:marBottom w:val="0"/>
      <w:divBdr>
        <w:top w:val="none" w:sz="0" w:space="0" w:color="auto"/>
        <w:left w:val="none" w:sz="0" w:space="0" w:color="auto"/>
        <w:bottom w:val="none" w:sz="0" w:space="0" w:color="auto"/>
        <w:right w:val="none" w:sz="0" w:space="0" w:color="auto"/>
      </w:divBdr>
    </w:div>
    <w:div w:id="713193397">
      <w:bodyDiv w:val="1"/>
      <w:marLeft w:val="0"/>
      <w:marRight w:val="0"/>
      <w:marTop w:val="0"/>
      <w:marBottom w:val="0"/>
      <w:divBdr>
        <w:top w:val="none" w:sz="0" w:space="0" w:color="auto"/>
        <w:left w:val="none" w:sz="0" w:space="0" w:color="auto"/>
        <w:bottom w:val="none" w:sz="0" w:space="0" w:color="auto"/>
        <w:right w:val="none" w:sz="0" w:space="0" w:color="auto"/>
      </w:divBdr>
      <w:divsChild>
        <w:div w:id="869608949">
          <w:marLeft w:val="0"/>
          <w:marRight w:val="0"/>
          <w:marTop w:val="0"/>
          <w:marBottom w:val="0"/>
          <w:divBdr>
            <w:top w:val="none" w:sz="0" w:space="0" w:color="auto"/>
            <w:left w:val="none" w:sz="0" w:space="0" w:color="auto"/>
            <w:bottom w:val="none" w:sz="0" w:space="0" w:color="auto"/>
            <w:right w:val="none" w:sz="0" w:space="0" w:color="auto"/>
          </w:divBdr>
        </w:div>
      </w:divsChild>
    </w:div>
    <w:div w:id="714889642">
      <w:bodyDiv w:val="1"/>
      <w:marLeft w:val="0"/>
      <w:marRight w:val="0"/>
      <w:marTop w:val="0"/>
      <w:marBottom w:val="0"/>
      <w:divBdr>
        <w:top w:val="none" w:sz="0" w:space="0" w:color="auto"/>
        <w:left w:val="none" w:sz="0" w:space="0" w:color="auto"/>
        <w:bottom w:val="none" w:sz="0" w:space="0" w:color="auto"/>
        <w:right w:val="none" w:sz="0" w:space="0" w:color="auto"/>
      </w:divBdr>
      <w:divsChild>
        <w:div w:id="1307078669">
          <w:marLeft w:val="0"/>
          <w:marRight w:val="0"/>
          <w:marTop w:val="0"/>
          <w:marBottom w:val="0"/>
          <w:divBdr>
            <w:top w:val="none" w:sz="0" w:space="0" w:color="auto"/>
            <w:left w:val="none" w:sz="0" w:space="0" w:color="auto"/>
            <w:bottom w:val="none" w:sz="0" w:space="0" w:color="auto"/>
            <w:right w:val="none" w:sz="0" w:space="0" w:color="auto"/>
          </w:divBdr>
        </w:div>
        <w:div w:id="377899904">
          <w:marLeft w:val="0"/>
          <w:marRight w:val="0"/>
          <w:marTop w:val="0"/>
          <w:marBottom w:val="0"/>
          <w:divBdr>
            <w:top w:val="none" w:sz="0" w:space="0" w:color="auto"/>
            <w:left w:val="none" w:sz="0" w:space="0" w:color="auto"/>
            <w:bottom w:val="none" w:sz="0" w:space="0" w:color="auto"/>
            <w:right w:val="none" w:sz="0" w:space="0" w:color="auto"/>
          </w:divBdr>
          <w:divsChild>
            <w:div w:id="1151870138">
              <w:marLeft w:val="0"/>
              <w:marRight w:val="0"/>
              <w:marTop w:val="0"/>
              <w:marBottom w:val="0"/>
              <w:divBdr>
                <w:top w:val="none" w:sz="0" w:space="0" w:color="auto"/>
                <w:left w:val="none" w:sz="0" w:space="0" w:color="auto"/>
                <w:bottom w:val="none" w:sz="0" w:space="0" w:color="auto"/>
                <w:right w:val="none" w:sz="0" w:space="0" w:color="auto"/>
              </w:divBdr>
            </w:div>
          </w:divsChild>
        </w:div>
        <w:div w:id="902325679">
          <w:marLeft w:val="0"/>
          <w:marRight w:val="0"/>
          <w:marTop w:val="0"/>
          <w:marBottom w:val="0"/>
          <w:divBdr>
            <w:top w:val="none" w:sz="0" w:space="0" w:color="auto"/>
            <w:left w:val="none" w:sz="0" w:space="0" w:color="auto"/>
            <w:bottom w:val="none" w:sz="0" w:space="0" w:color="auto"/>
            <w:right w:val="none" w:sz="0" w:space="0" w:color="auto"/>
          </w:divBdr>
          <w:divsChild>
            <w:div w:id="2104258269">
              <w:marLeft w:val="0"/>
              <w:marRight w:val="0"/>
              <w:marTop w:val="0"/>
              <w:marBottom w:val="0"/>
              <w:divBdr>
                <w:top w:val="none" w:sz="0" w:space="0" w:color="auto"/>
                <w:left w:val="none" w:sz="0" w:space="0" w:color="auto"/>
                <w:bottom w:val="none" w:sz="0" w:space="0" w:color="auto"/>
                <w:right w:val="none" w:sz="0" w:space="0" w:color="auto"/>
              </w:divBdr>
            </w:div>
          </w:divsChild>
        </w:div>
        <w:div w:id="1457336354">
          <w:marLeft w:val="0"/>
          <w:marRight w:val="0"/>
          <w:marTop w:val="0"/>
          <w:marBottom w:val="0"/>
          <w:divBdr>
            <w:top w:val="none" w:sz="0" w:space="0" w:color="auto"/>
            <w:left w:val="none" w:sz="0" w:space="0" w:color="auto"/>
            <w:bottom w:val="none" w:sz="0" w:space="0" w:color="auto"/>
            <w:right w:val="none" w:sz="0" w:space="0" w:color="auto"/>
          </w:divBdr>
          <w:divsChild>
            <w:div w:id="388500853">
              <w:marLeft w:val="0"/>
              <w:marRight w:val="0"/>
              <w:marTop w:val="0"/>
              <w:marBottom w:val="0"/>
              <w:divBdr>
                <w:top w:val="none" w:sz="0" w:space="0" w:color="auto"/>
                <w:left w:val="none" w:sz="0" w:space="0" w:color="auto"/>
                <w:bottom w:val="none" w:sz="0" w:space="0" w:color="auto"/>
                <w:right w:val="none" w:sz="0" w:space="0" w:color="auto"/>
              </w:divBdr>
            </w:div>
          </w:divsChild>
        </w:div>
        <w:div w:id="2022778163">
          <w:marLeft w:val="0"/>
          <w:marRight w:val="0"/>
          <w:marTop w:val="0"/>
          <w:marBottom w:val="0"/>
          <w:divBdr>
            <w:top w:val="none" w:sz="0" w:space="0" w:color="auto"/>
            <w:left w:val="none" w:sz="0" w:space="0" w:color="auto"/>
            <w:bottom w:val="none" w:sz="0" w:space="0" w:color="auto"/>
            <w:right w:val="none" w:sz="0" w:space="0" w:color="auto"/>
          </w:divBdr>
          <w:divsChild>
            <w:div w:id="727608888">
              <w:marLeft w:val="0"/>
              <w:marRight w:val="0"/>
              <w:marTop w:val="0"/>
              <w:marBottom w:val="0"/>
              <w:divBdr>
                <w:top w:val="none" w:sz="0" w:space="0" w:color="auto"/>
                <w:left w:val="none" w:sz="0" w:space="0" w:color="auto"/>
                <w:bottom w:val="none" w:sz="0" w:space="0" w:color="auto"/>
                <w:right w:val="none" w:sz="0" w:space="0" w:color="auto"/>
              </w:divBdr>
            </w:div>
          </w:divsChild>
        </w:div>
        <w:div w:id="1334181956">
          <w:marLeft w:val="0"/>
          <w:marRight w:val="0"/>
          <w:marTop w:val="0"/>
          <w:marBottom w:val="0"/>
          <w:divBdr>
            <w:top w:val="none" w:sz="0" w:space="0" w:color="auto"/>
            <w:left w:val="none" w:sz="0" w:space="0" w:color="auto"/>
            <w:bottom w:val="none" w:sz="0" w:space="0" w:color="auto"/>
            <w:right w:val="none" w:sz="0" w:space="0" w:color="auto"/>
          </w:divBdr>
          <w:divsChild>
            <w:div w:id="4828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16795">
      <w:bodyDiv w:val="1"/>
      <w:marLeft w:val="0"/>
      <w:marRight w:val="0"/>
      <w:marTop w:val="0"/>
      <w:marBottom w:val="0"/>
      <w:divBdr>
        <w:top w:val="none" w:sz="0" w:space="0" w:color="auto"/>
        <w:left w:val="none" w:sz="0" w:space="0" w:color="auto"/>
        <w:bottom w:val="none" w:sz="0" w:space="0" w:color="auto"/>
        <w:right w:val="none" w:sz="0" w:space="0" w:color="auto"/>
      </w:divBdr>
    </w:div>
    <w:div w:id="718669260">
      <w:bodyDiv w:val="1"/>
      <w:marLeft w:val="0"/>
      <w:marRight w:val="0"/>
      <w:marTop w:val="0"/>
      <w:marBottom w:val="0"/>
      <w:divBdr>
        <w:top w:val="none" w:sz="0" w:space="0" w:color="auto"/>
        <w:left w:val="none" w:sz="0" w:space="0" w:color="auto"/>
        <w:bottom w:val="none" w:sz="0" w:space="0" w:color="auto"/>
        <w:right w:val="none" w:sz="0" w:space="0" w:color="auto"/>
      </w:divBdr>
    </w:div>
    <w:div w:id="719399955">
      <w:bodyDiv w:val="1"/>
      <w:marLeft w:val="0"/>
      <w:marRight w:val="0"/>
      <w:marTop w:val="0"/>
      <w:marBottom w:val="0"/>
      <w:divBdr>
        <w:top w:val="none" w:sz="0" w:space="0" w:color="auto"/>
        <w:left w:val="none" w:sz="0" w:space="0" w:color="auto"/>
        <w:bottom w:val="none" w:sz="0" w:space="0" w:color="auto"/>
        <w:right w:val="none" w:sz="0" w:space="0" w:color="auto"/>
      </w:divBdr>
      <w:divsChild>
        <w:div w:id="898978127">
          <w:marLeft w:val="0"/>
          <w:marRight w:val="0"/>
          <w:marTop w:val="0"/>
          <w:marBottom w:val="0"/>
          <w:divBdr>
            <w:top w:val="none" w:sz="0" w:space="0" w:color="auto"/>
            <w:left w:val="none" w:sz="0" w:space="0" w:color="auto"/>
            <w:bottom w:val="none" w:sz="0" w:space="0" w:color="auto"/>
            <w:right w:val="none" w:sz="0" w:space="0" w:color="auto"/>
          </w:divBdr>
        </w:div>
        <w:div w:id="2061703697">
          <w:marLeft w:val="0"/>
          <w:marRight w:val="0"/>
          <w:marTop w:val="0"/>
          <w:marBottom w:val="0"/>
          <w:divBdr>
            <w:top w:val="none" w:sz="0" w:space="0" w:color="auto"/>
            <w:left w:val="none" w:sz="0" w:space="0" w:color="auto"/>
            <w:bottom w:val="none" w:sz="0" w:space="0" w:color="auto"/>
            <w:right w:val="none" w:sz="0" w:space="0" w:color="auto"/>
          </w:divBdr>
          <w:divsChild>
            <w:div w:id="1792700325">
              <w:marLeft w:val="0"/>
              <w:marRight w:val="0"/>
              <w:marTop w:val="120"/>
              <w:marBottom w:val="0"/>
              <w:divBdr>
                <w:top w:val="none" w:sz="0" w:space="0" w:color="auto"/>
                <w:left w:val="none" w:sz="0" w:space="0" w:color="auto"/>
                <w:bottom w:val="none" w:sz="0" w:space="0" w:color="auto"/>
                <w:right w:val="none" w:sz="0" w:space="0" w:color="auto"/>
              </w:divBdr>
            </w:div>
            <w:div w:id="643126004">
              <w:marLeft w:val="0"/>
              <w:marRight w:val="0"/>
              <w:marTop w:val="0"/>
              <w:marBottom w:val="0"/>
              <w:divBdr>
                <w:top w:val="none" w:sz="0" w:space="0" w:color="auto"/>
                <w:left w:val="none" w:sz="0" w:space="0" w:color="auto"/>
                <w:bottom w:val="none" w:sz="0" w:space="0" w:color="auto"/>
                <w:right w:val="none" w:sz="0" w:space="0" w:color="auto"/>
              </w:divBdr>
            </w:div>
          </w:divsChild>
        </w:div>
        <w:div w:id="1996178808">
          <w:marLeft w:val="0"/>
          <w:marRight w:val="0"/>
          <w:marTop w:val="0"/>
          <w:marBottom w:val="0"/>
          <w:divBdr>
            <w:top w:val="none" w:sz="0" w:space="0" w:color="auto"/>
            <w:left w:val="none" w:sz="0" w:space="0" w:color="auto"/>
            <w:bottom w:val="none" w:sz="0" w:space="0" w:color="auto"/>
            <w:right w:val="none" w:sz="0" w:space="0" w:color="auto"/>
          </w:divBdr>
          <w:divsChild>
            <w:div w:id="2145732272">
              <w:marLeft w:val="0"/>
              <w:marRight w:val="0"/>
              <w:marTop w:val="120"/>
              <w:marBottom w:val="0"/>
              <w:divBdr>
                <w:top w:val="none" w:sz="0" w:space="0" w:color="auto"/>
                <w:left w:val="none" w:sz="0" w:space="0" w:color="auto"/>
                <w:bottom w:val="none" w:sz="0" w:space="0" w:color="auto"/>
                <w:right w:val="none" w:sz="0" w:space="0" w:color="auto"/>
              </w:divBdr>
            </w:div>
            <w:div w:id="17278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7165">
      <w:bodyDiv w:val="1"/>
      <w:marLeft w:val="0"/>
      <w:marRight w:val="0"/>
      <w:marTop w:val="0"/>
      <w:marBottom w:val="0"/>
      <w:divBdr>
        <w:top w:val="none" w:sz="0" w:space="0" w:color="auto"/>
        <w:left w:val="none" w:sz="0" w:space="0" w:color="auto"/>
        <w:bottom w:val="none" w:sz="0" w:space="0" w:color="auto"/>
        <w:right w:val="none" w:sz="0" w:space="0" w:color="auto"/>
      </w:divBdr>
      <w:divsChild>
        <w:div w:id="1225607081">
          <w:marLeft w:val="0"/>
          <w:marRight w:val="0"/>
          <w:marTop w:val="0"/>
          <w:marBottom w:val="0"/>
          <w:divBdr>
            <w:top w:val="none" w:sz="0" w:space="0" w:color="auto"/>
            <w:left w:val="none" w:sz="0" w:space="0" w:color="auto"/>
            <w:bottom w:val="none" w:sz="0" w:space="0" w:color="auto"/>
            <w:right w:val="none" w:sz="0" w:space="0" w:color="auto"/>
          </w:divBdr>
        </w:div>
      </w:divsChild>
    </w:div>
    <w:div w:id="721516183">
      <w:bodyDiv w:val="1"/>
      <w:marLeft w:val="0"/>
      <w:marRight w:val="0"/>
      <w:marTop w:val="0"/>
      <w:marBottom w:val="0"/>
      <w:divBdr>
        <w:top w:val="none" w:sz="0" w:space="0" w:color="auto"/>
        <w:left w:val="none" w:sz="0" w:space="0" w:color="auto"/>
        <w:bottom w:val="none" w:sz="0" w:space="0" w:color="auto"/>
        <w:right w:val="none" w:sz="0" w:space="0" w:color="auto"/>
      </w:divBdr>
      <w:divsChild>
        <w:div w:id="739255885">
          <w:marLeft w:val="0"/>
          <w:marRight w:val="0"/>
          <w:marTop w:val="0"/>
          <w:marBottom w:val="0"/>
          <w:divBdr>
            <w:top w:val="none" w:sz="0" w:space="0" w:color="auto"/>
            <w:left w:val="none" w:sz="0" w:space="0" w:color="auto"/>
            <w:bottom w:val="none" w:sz="0" w:space="0" w:color="auto"/>
            <w:right w:val="none" w:sz="0" w:space="0" w:color="auto"/>
          </w:divBdr>
        </w:div>
        <w:div w:id="600456585">
          <w:marLeft w:val="0"/>
          <w:marRight w:val="0"/>
          <w:marTop w:val="0"/>
          <w:marBottom w:val="0"/>
          <w:divBdr>
            <w:top w:val="none" w:sz="0" w:space="0" w:color="auto"/>
            <w:left w:val="none" w:sz="0" w:space="0" w:color="auto"/>
            <w:bottom w:val="none" w:sz="0" w:space="0" w:color="auto"/>
            <w:right w:val="none" w:sz="0" w:space="0" w:color="auto"/>
          </w:divBdr>
          <w:divsChild>
            <w:div w:id="2054840888">
              <w:marLeft w:val="0"/>
              <w:marRight w:val="0"/>
              <w:marTop w:val="0"/>
              <w:marBottom w:val="0"/>
              <w:divBdr>
                <w:top w:val="none" w:sz="0" w:space="0" w:color="auto"/>
                <w:left w:val="none" w:sz="0" w:space="0" w:color="auto"/>
                <w:bottom w:val="none" w:sz="0" w:space="0" w:color="auto"/>
                <w:right w:val="none" w:sz="0" w:space="0" w:color="auto"/>
              </w:divBdr>
            </w:div>
          </w:divsChild>
        </w:div>
        <w:div w:id="2019501882">
          <w:marLeft w:val="0"/>
          <w:marRight w:val="0"/>
          <w:marTop w:val="0"/>
          <w:marBottom w:val="0"/>
          <w:divBdr>
            <w:top w:val="none" w:sz="0" w:space="0" w:color="auto"/>
            <w:left w:val="none" w:sz="0" w:space="0" w:color="auto"/>
            <w:bottom w:val="none" w:sz="0" w:space="0" w:color="auto"/>
            <w:right w:val="none" w:sz="0" w:space="0" w:color="auto"/>
          </w:divBdr>
          <w:divsChild>
            <w:div w:id="966398463">
              <w:marLeft w:val="0"/>
              <w:marRight w:val="0"/>
              <w:marTop w:val="0"/>
              <w:marBottom w:val="0"/>
              <w:divBdr>
                <w:top w:val="none" w:sz="0" w:space="0" w:color="auto"/>
                <w:left w:val="none" w:sz="0" w:space="0" w:color="auto"/>
                <w:bottom w:val="none" w:sz="0" w:space="0" w:color="auto"/>
                <w:right w:val="none" w:sz="0" w:space="0" w:color="auto"/>
              </w:divBdr>
            </w:div>
          </w:divsChild>
        </w:div>
        <w:div w:id="1660235420">
          <w:marLeft w:val="0"/>
          <w:marRight w:val="0"/>
          <w:marTop w:val="0"/>
          <w:marBottom w:val="0"/>
          <w:divBdr>
            <w:top w:val="none" w:sz="0" w:space="0" w:color="auto"/>
            <w:left w:val="none" w:sz="0" w:space="0" w:color="auto"/>
            <w:bottom w:val="none" w:sz="0" w:space="0" w:color="auto"/>
            <w:right w:val="none" w:sz="0" w:space="0" w:color="auto"/>
          </w:divBdr>
          <w:divsChild>
            <w:div w:id="2026057293">
              <w:marLeft w:val="0"/>
              <w:marRight w:val="0"/>
              <w:marTop w:val="0"/>
              <w:marBottom w:val="0"/>
              <w:divBdr>
                <w:top w:val="none" w:sz="0" w:space="0" w:color="auto"/>
                <w:left w:val="none" w:sz="0" w:space="0" w:color="auto"/>
                <w:bottom w:val="none" w:sz="0" w:space="0" w:color="auto"/>
                <w:right w:val="none" w:sz="0" w:space="0" w:color="auto"/>
              </w:divBdr>
            </w:div>
          </w:divsChild>
        </w:div>
        <w:div w:id="202788877">
          <w:marLeft w:val="0"/>
          <w:marRight w:val="0"/>
          <w:marTop w:val="0"/>
          <w:marBottom w:val="0"/>
          <w:divBdr>
            <w:top w:val="none" w:sz="0" w:space="0" w:color="auto"/>
            <w:left w:val="none" w:sz="0" w:space="0" w:color="auto"/>
            <w:bottom w:val="none" w:sz="0" w:space="0" w:color="auto"/>
            <w:right w:val="none" w:sz="0" w:space="0" w:color="auto"/>
          </w:divBdr>
          <w:divsChild>
            <w:div w:id="9127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81118">
      <w:bodyDiv w:val="1"/>
      <w:marLeft w:val="0"/>
      <w:marRight w:val="0"/>
      <w:marTop w:val="0"/>
      <w:marBottom w:val="0"/>
      <w:divBdr>
        <w:top w:val="none" w:sz="0" w:space="0" w:color="auto"/>
        <w:left w:val="none" w:sz="0" w:space="0" w:color="auto"/>
        <w:bottom w:val="none" w:sz="0" w:space="0" w:color="auto"/>
        <w:right w:val="none" w:sz="0" w:space="0" w:color="auto"/>
      </w:divBdr>
      <w:divsChild>
        <w:div w:id="2030990159">
          <w:marLeft w:val="0"/>
          <w:marRight w:val="0"/>
          <w:marTop w:val="0"/>
          <w:marBottom w:val="0"/>
          <w:divBdr>
            <w:top w:val="none" w:sz="0" w:space="0" w:color="auto"/>
            <w:left w:val="none" w:sz="0" w:space="0" w:color="auto"/>
            <w:bottom w:val="none" w:sz="0" w:space="0" w:color="auto"/>
            <w:right w:val="none" w:sz="0" w:space="0" w:color="auto"/>
          </w:divBdr>
        </w:div>
        <w:div w:id="1705514923">
          <w:marLeft w:val="0"/>
          <w:marRight w:val="0"/>
          <w:marTop w:val="0"/>
          <w:marBottom w:val="0"/>
          <w:divBdr>
            <w:top w:val="none" w:sz="0" w:space="0" w:color="auto"/>
            <w:left w:val="none" w:sz="0" w:space="0" w:color="auto"/>
            <w:bottom w:val="none" w:sz="0" w:space="0" w:color="auto"/>
            <w:right w:val="none" w:sz="0" w:space="0" w:color="auto"/>
          </w:divBdr>
          <w:divsChild>
            <w:div w:id="1216970190">
              <w:marLeft w:val="0"/>
              <w:marRight w:val="0"/>
              <w:marTop w:val="0"/>
              <w:marBottom w:val="0"/>
              <w:divBdr>
                <w:top w:val="none" w:sz="0" w:space="0" w:color="auto"/>
                <w:left w:val="none" w:sz="0" w:space="0" w:color="auto"/>
                <w:bottom w:val="none" w:sz="0" w:space="0" w:color="auto"/>
                <w:right w:val="none" w:sz="0" w:space="0" w:color="auto"/>
              </w:divBdr>
            </w:div>
          </w:divsChild>
        </w:div>
        <w:div w:id="221605186">
          <w:marLeft w:val="0"/>
          <w:marRight w:val="0"/>
          <w:marTop w:val="0"/>
          <w:marBottom w:val="0"/>
          <w:divBdr>
            <w:top w:val="none" w:sz="0" w:space="0" w:color="auto"/>
            <w:left w:val="none" w:sz="0" w:space="0" w:color="auto"/>
            <w:bottom w:val="none" w:sz="0" w:space="0" w:color="auto"/>
            <w:right w:val="none" w:sz="0" w:space="0" w:color="auto"/>
          </w:divBdr>
          <w:divsChild>
            <w:div w:id="4567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2540">
      <w:bodyDiv w:val="1"/>
      <w:marLeft w:val="0"/>
      <w:marRight w:val="0"/>
      <w:marTop w:val="0"/>
      <w:marBottom w:val="0"/>
      <w:divBdr>
        <w:top w:val="none" w:sz="0" w:space="0" w:color="auto"/>
        <w:left w:val="none" w:sz="0" w:space="0" w:color="auto"/>
        <w:bottom w:val="none" w:sz="0" w:space="0" w:color="auto"/>
        <w:right w:val="none" w:sz="0" w:space="0" w:color="auto"/>
      </w:divBdr>
      <w:divsChild>
        <w:div w:id="383720424">
          <w:marLeft w:val="0"/>
          <w:marRight w:val="0"/>
          <w:marTop w:val="0"/>
          <w:marBottom w:val="0"/>
          <w:divBdr>
            <w:top w:val="none" w:sz="0" w:space="0" w:color="auto"/>
            <w:left w:val="none" w:sz="0" w:space="0" w:color="auto"/>
            <w:bottom w:val="none" w:sz="0" w:space="0" w:color="auto"/>
            <w:right w:val="none" w:sz="0" w:space="0" w:color="auto"/>
          </w:divBdr>
          <w:divsChild>
            <w:div w:id="116066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460251">
      <w:bodyDiv w:val="1"/>
      <w:marLeft w:val="0"/>
      <w:marRight w:val="0"/>
      <w:marTop w:val="0"/>
      <w:marBottom w:val="0"/>
      <w:divBdr>
        <w:top w:val="none" w:sz="0" w:space="0" w:color="auto"/>
        <w:left w:val="none" w:sz="0" w:space="0" w:color="auto"/>
        <w:bottom w:val="none" w:sz="0" w:space="0" w:color="auto"/>
        <w:right w:val="none" w:sz="0" w:space="0" w:color="auto"/>
      </w:divBdr>
      <w:divsChild>
        <w:div w:id="294943881">
          <w:marLeft w:val="0"/>
          <w:marRight w:val="0"/>
          <w:marTop w:val="0"/>
          <w:marBottom w:val="0"/>
          <w:divBdr>
            <w:top w:val="none" w:sz="0" w:space="0" w:color="auto"/>
            <w:left w:val="none" w:sz="0" w:space="0" w:color="auto"/>
            <w:bottom w:val="none" w:sz="0" w:space="0" w:color="auto"/>
            <w:right w:val="none" w:sz="0" w:space="0" w:color="auto"/>
          </w:divBdr>
          <w:divsChild>
            <w:div w:id="1616792344">
              <w:marLeft w:val="0"/>
              <w:marRight w:val="0"/>
              <w:marTop w:val="0"/>
              <w:marBottom w:val="0"/>
              <w:divBdr>
                <w:top w:val="none" w:sz="0" w:space="0" w:color="auto"/>
                <w:left w:val="none" w:sz="0" w:space="0" w:color="auto"/>
                <w:bottom w:val="none" w:sz="0" w:space="0" w:color="auto"/>
                <w:right w:val="none" w:sz="0" w:space="0" w:color="auto"/>
              </w:divBdr>
            </w:div>
            <w:div w:id="841311506">
              <w:marLeft w:val="0"/>
              <w:marRight w:val="0"/>
              <w:marTop w:val="0"/>
              <w:marBottom w:val="0"/>
              <w:divBdr>
                <w:top w:val="none" w:sz="0" w:space="0" w:color="auto"/>
                <w:left w:val="none" w:sz="0" w:space="0" w:color="auto"/>
                <w:bottom w:val="none" w:sz="0" w:space="0" w:color="auto"/>
                <w:right w:val="none" w:sz="0" w:space="0" w:color="auto"/>
              </w:divBdr>
              <w:divsChild>
                <w:div w:id="1152214628">
                  <w:marLeft w:val="0"/>
                  <w:marRight w:val="0"/>
                  <w:marTop w:val="0"/>
                  <w:marBottom w:val="0"/>
                  <w:divBdr>
                    <w:top w:val="none" w:sz="0" w:space="0" w:color="auto"/>
                    <w:left w:val="none" w:sz="0" w:space="0" w:color="auto"/>
                    <w:bottom w:val="none" w:sz="0" w:space="0" w:color="auto"/>
                    <w:right w:val="none" w:sz="0" w:space="0" w:color="auto"/>
                  </w:divBdr>
                  <w:divsChild>
                    <w:div w:id="2011105024">
                      <w:marLeft w:val="0"/>
                      <w:marRight w:val="0"/>
                      <w:marTop w:val="0"/>
                      <w:marBottom w:val="0"/>
                      <w:divBdr>
                        <w:top w:val="none" w:sz="0" w:space="0" w:color="auto"/>
                        <w:left w:val="none" w:sz="0" w:space="0" w:color="auto"/>
                        <w:bottom w:val="none" w:sz="0" w:space="0" w:color="auto"/>
                        <w:right w:val="none" w:sz="0" w:space="0" w:color="auto"/>
                      </w:divBdr>
                      <w:divsChild>
                        <w:div w:id="2065371092">
                          <w:marLeft w:val="0"/>
                          <w:marRight w:val="0"/>
                          <w:marTop w:val="120"/>
                          <w:marBottom w:val="0"/>
                          <w:divBdr>
                            <w:top w:val="none" w:sz="0" w:space="0" w:color="auto"/>
                            <w:left w:val="none" w:sz="0" w:space="0" w:color="auto"/>
                            <w:bottom w:val="none" w:sz="0" w:space="0" w:color="auto"/>
                            <w:right w:val="none" w:sz="0" w:space="0" w:color="auto"/>
                          </w:divBdr>
                        </w:div>
                        <w:div w:id="1139886598">
                          <w:marLeft w:val="0"/>
                          <w:marRight w:val="0"/>
                          <w:marTop w:val="0"/>
                          <w:marBottom w:val="0"/>
                          <w:divBdr>
                            <w:top w:val="none" w:sz="0" w:space="0" w:color="auto"/>
                            <w:left w:val="none" w:sz="0" w:space="0" w:color="auto"/>
                            <w:bottom w:val="none" w:sz="0" w:space="0" w:color="auto"/>
                            <w:right w:val="none" w:sz="0" w:space="0" w:color="auto"/>
                          </w:divBdr>
                        </w:div>
                      </w:divsChild>
                    </w:div>
                    <w:div w:id="2016304156">
                      <w:marLeft w:val="0"/>
                      <w:marRight w:val="0"/>
                      <w:marTop w:val="0"/>
                      <w:marBottom w:val="0"/>
                      <w:divBdr>
                        <w:top w:val="none" w:sz="0" w:space="0" w:color="auto"/>
                        <w:left w:val="none" w:sz="0" w:space="0" w:color="auto"/>
                        <w:bottom w:val="none" w:sz="0" w:space="0" w:color="auto"/>
                        <w:right w:val="none" w:sz="0" w:space="0" w:color="auto"/>
                      </w:divBdr>
                      <w:divsChild>
                        <w:div w:id="353313560">
                          <w:marLeft w:val="0"/>
                          <w:marRight w:val="0"/>
                          <w:marTop w:val="120"/>
                          <w:marBottom w:val="0"/>
                          <w:divBdr>
                            <w:top w:val="none" w:sz="0" w:space="0" w:color="auto"/>
                            <w:left w:val="none" w:sz="0" w:space="0" w:color="auto"/>
                            <w:bottom w:val="none" w:sz="0" w:space="0" w:color="auto"/>
                            <w:right w:val="none" w:sz="0" w:space="0" w:color="auto"/>
                          </w:divBdr>
                        </w:div>
                        <w:div w:id="447428662">
                          <w:marLeft w:val="0"/>
                          <w:marRight w:val="0"/>
                          <w:marTop w:val="0"/>
                          <w:marBottom w:val="0"/>
                          <w:divBdr>
                            <w:top w:val="none" w:sz="0" w:space="0" w:color="auto"/>
                            <w:left w:val="none" w:sz="0" w:space="0" w:color="auto"/>
                            <w:bottom w:val="none" w:sz="0" w:space="0" w:color="auto"/>
                            <w:right w:val="none" w:sz="0" w:space="0" w:color="auto"/>
                          </w:divBdr>
                          <w:divsChild>
                            <w:div w:id="217129402">
                              <w:marLeft w:val="0"/>
                              <w:marRight w:val="0"/>
                              <w:marTop w:val="0"/>
                              <w:marBottom w:val="0"/>
                              <w:divBdr>
                                <w:top w:val="none" w:sz="0" w:space="0" w:color="auto"/>
                                <w:left w:val="none" w:sz="0" w:space="0" w:color="auto"/>
                                <w:bottom w:val="none" w:sz="0" w:space="0" w:color="auto"/>
                                <w:right w:val="none" w:sz="0" w:space="0" w:color="auto"/>
                              </w:divBdr>
                              <w:divsChild>
                                <w:div w:id="1734044270">
                                  <w:marLeft w:val="0"/>
                                  <w:marRight w:val="0"/>
                                  <w:marTop w:val="120"/>
                                  <w:marBottom w:val="0"/>
                                  <w:divBdr>
                                    <w:top w:val="none" w:sz="0" w:space="0" w:color="auto"/>
                                    <w:left w:val="none" w:sz="0" w:space="0" w:color="auto"/>
                                    <w:bottom w:val="none" w:sz="0" w:space="0" w:color="auto"/>
                                    <w:right w:val="none" w:sz="0" w:space="0" w:color="auto"/>
                                  </w:divBdr>
                                </w:div>
                                <w:div w:id="383530748">
                                  <w:marLeft w:val="0"/>
                                  <w:marRight w:val="0"/>
                                  <w:marTop w:val="0"/>
                                  <w:marBottom w:val="0"/>
                                  <w:divBdr>
                                    <w:top w:val="none" w:sz="0" w:space="0" w:color="auto"/>
                                    <w:left w:val="none" w:sz="0" w:space="0" w:color="auto"/>
                                    <w:bottom w:val="none" w:sz="0" w:space="0" w:color="auto"/>
                                    <w:right w:val="none" w:sz="0" w:space="0" w:color="auto"/>
                                  </w:divBdr>
                                </w:div>
                              </w:divsChild>
                            </w:div>
                            <w:div w:id="302085542">
                              <w:marLeft w:val="0"/>
                              <w:marRight w:val="0"/>
                              <w:marTop w:val="0"/>
                              <w:marBottom w:val="0"/>
                              <w:divBdr>
                                <w:top w:val="none" w:sz="0" w:space="0" w:color="auto"/>
                                <w:left w:val="none" w:sz="0" w:space="0" w:color="auto"/>
                                <w:bottom w:val="none" w:sz="0" w:space="0" w:color="auto"/>
                                <w:right w:val="none" w:sz="0" w:space="0" w:color="auto"/>
                              </w:divBdr>
                              <w:divsChild>
                                <w:div w:id="1818917059">
                                  <w:marLeft w:val="0"/>
                                  <w:marRight w:val="0"/>
                                  <w:marTop w:val="120"/>
                                  <w:marBottom w:val="0"/>
                                  <w:divBdr>
                                    <w:top w:val="none" w:sz="0" w:space="0" w:color="auto"/>
                                    <w:left w:val="none" w:sz="0" w:space="0" w:color="auto"/>
                                    <w:bottom w:val="none" w:sz="0" w:space="0" w:color="auto"/>
                                    <w:right w:val="none" w:sz="0" w:space="0" w:color="auto"/>
                                  </w:divBdr>
                                </w:div>
                                <w:div w:id="808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63093">
              <w:marLeft w:val="0"/>
              <w:marRight w:val="0"/>
              <w:marTop w:val="0"/>
              <w:marBottom w:val="0"/>
              <w:divBdr>
                <w:top w:val="none" w:sz="0" w:space="0" w:color="auto"/>
                <w:left w:val="none" w:sz="0" w:space="0" w:color="auto"/>
                <w:bottom w:val="none" w:sz="0" w:space="0" w:color="auto"/>
                <w:right w:val="none" w:sz="0" w:space="0" w:color="auto"/>
              </w:divBdr>
              <w:divsChild>
                <w:div w:id="62799059">
                  <w:marLeft w:val="0"/>
                  <w:marRight w:val="0"/>
                  <w:marTop w:val="0"/>
                  <w:marBottom w:val="0"/>
                  <w:divBdr>
                    <w:top w:val="none" w:sz="0" w:space="0" w:color="auto"/>
                    <w:left w:val="none" w:sz="0" w:space="0" w:color="auto"/>
                    <w:bottom w:val="none" w:sz="0" w:space="0" w:color="auto"/>
                    <w:right w:val="none" w:sz="0" w:space="0" w:color="auto"/>
                  </w:divBdr>
                </w:div>
              </w:divsChild>
            </w:div>
            <w:div w:id="1424447831">
              <w:marLeft w:val="0"/>
              <w:marRight w:val="0"/>
              <w:marTop w:val="0"/>
              <w:marBottom w:val="0"/>
              <w:divBdr>
                <w:top w:val="none" w:sz="0" w:space="0" w:color="auto"/>
                <w:left w:val="none" w:sz="0" w:space="0" w:color="auto"/>
                <w:bottom w:val="none" w:sz="0" w:space="0" w:color="auto"/>
                <w:right w:val="none" w:sz="0" w:space="0" w:color="auto"/>
              </w:divBdr>
              <w:divsChild>
                <w:div w:id="539979449">
                  <w:marLeft w:val="0"/>
                  <w:marRight w:val="0"/>
                  <w:marTop w:val="0"/>
                  <w:marBottom w:val="0"/>
                  <w:divBdr>
                    <w:top w:val="none" w:sz="0" w:space="0" w:color="auto"/>
                    <w:left w:val="none" w:sz="0" w:space="0" w:color="auto"/>
                    <w:bottom w:val="none" w:sz="0" w:space="0" w:color="auto"/>
                    <w:right w:val="none" w:sz="0" w:space="0" w:color="auto"/>
                  </w:divBdr>
                </w:div>
              </w:divsChild>
            </w:div>
            <w:div w:id="1588615215">
              <w:marLeft w:val="0"/>
              <w:marRight w:val="0"/>
              <w:marTop w:val="0"/>
              <w:marBottom w:val="0"/>
              <w:divBdr>
                <w:top w:val="none" w:sz="0" w:space="0" w:color="auto"/>
                <w:left w:val="none" w:sz="0" w:space="0" w:color="auto"/>
                <w:bottom w:val="none" w:sz="0" w:space="0" w:color="auto"/>
                <w:right w:val="none" w:sz="0" w:space="0" w:color="auto"/>
              </w:divBdr>
              <w:divsChild>
                <w:div w:id="761031963">
                  <w:marLeft w:val="0"/>
                  <w:marRight w:val="0"/>
                  <w:marTop w:val="0"/>
                  <w:marBottom w:val="0"/>
                  <w:divBdr>
                    <w:top w:val="none" w:sz="0" w:space="0" w:color="auto"/>
                    <w:left w:val="none" w:sz="0" w:space="0" w:color="auto"/>
                    <w:bottom w:val="none" w:sz="0" w:space="0" w:color="auto"/>
                    <w:right w:val="none" w:sz="0" w:space="0" w:color="auto"/>
                  </w:divBdr>
                  <w:divsChild>
                    <w:div w:id="653026802">
                      <w:marLeft w:val="0"/>
                      <w:marRight w:val="0"/>
                      <w:marTop w:val="0"/>
                      <w:marBottom w:val="0"/>
                      <w:divBdr>
                        <w:top w:val="none" w:sz="0" w:space="0" w:color="auto"/>
                        <w:left w:val="none" w:sz="0" w:space="0" w:color="auto"/>
                        <w:bottom w:val="none" w:sz="0" w:space="0" w:color="auto"/>
                        <w:right w:val="none" w:sz="0" w:space="0" w:color="auto"/>
                      </w:divBdr>
                      <w:divsChild>
                        <w:div w:id="2040661328">
                          <w:marLeft w:val="0"/>
                          <w:marRight w:val="0"/>
                          <w:marTop w:val="120"/>
                          <w:marBottom w:val="0"/>
                          <w:divBdr>
                            <w:top w:val="none" w:sz="0" w:space="0" w:color="auto"/>
                            <w:left w:val="none" w:sz="0" w:space="0" w:color="auto"/>
                            <w:bottom w:val="none" w:sz="0" w:space="0" w:color="auto"/>
                            <w:right w:val="none" w:sz="0" w:space="0" w:color="auto"/>
                          </w:divBdr>
                        </w:div>
                        <w:div w:id="1767190249">
                          <w:marLeft w:val="0"/>
                          <w:marRight w:val="0"/>
                          <w:marTop w:val="0"/>
                          <w:marBottom w:val="0"/>
                          <w:divBdr>
                            <w:top w:val="none" w:sz="0" w:space="0" w:color="auto"/>
                            <w:left w:val="none" w:sz="0" w:space="0" w:color="auto"/>
                            <w:bottom w:val="none" w:sz="0" w:space="0" w:color="auto"/>
                            <w:right w:val="none" w:sz="0" w:space="0" w:color="auto"/>
                          </w:divBdr>
                        </w:div>
                      </w:divsChild>
                    </w:div>
                    <w:div w:id="331028847">
                      <w:marLeft w:val="0"/>
                      <w:marRight w:val="0"/>
                      <w:marTop w:val="0"/>
                      <w:marBottom w:val="0"/>
                      <w:divBdr>
                        <w:top w:val="none" w:sz="0" w:space="0" w:color="auto"/>
                        <w:left w:val="none" w:sz="0" w:space="0" w:color="auto"/>
                        <w:bottom w:val="none" w:sz="0" w:space="0" w:color="auto"/>
                        <w:right w:val="none" w:sz="0" w:space="0" w:color="auto"/>
                      </w:divBdr>
                      <w:divsChild>
                        <w:div w:id="624385502">
                          <w:marLeft w:val="0"/>
                          <w:marRight w:val="0"/>
                          <w:marTop w:val="120"/>
                          <w:marBottom w:val="0"/>
                          <w:divBdr>
                            <w:top w:val="none" w:sz="0" w:space="0" w:color="auto"/>
                            <w:left w:val="none" w:sz="0" w:space="0" w:color="auto"/>
                            <w:bottom w:val="none" w:sz="0" w:space="0" w:color="auto"/>
                            <w:right w:val="none" w:sz="0" w:space="0" w:color="auto"/>
                          </w:divBdr>
                        </w:div>
                        <w:div w:id="1040516180">
                          <w:marLeft w:val="0"/>
                          <w:marRight w:val="0"/>
                          <w:marTop w:val="0"/>
                          <w:marBottom w:val="0"/>
                          <w:divBdr>
                            <w:top w:val="none" w:sz="0" w:space="0" w:color="auto"/>
                            <w:left w:val="none" w:sz="0" w:space="0" w:color="auto"/>
                            <w:bottom w:val="none" w:sz="0" w:space="0" w:color="auto"/>
                            <w:right w:val="none" w:sz="0" w:space="0" w:color="auto"/>
                          </w:divBdr>
                        </w:div>
                      </w:divsChild>
                    </w:div>
                    <w:div w:id="1141196265">
                      <w:marLeft w:val="0"/>
                      <w:marRight w:val="0"/>
                      <w:marTop w:val="0"/>
                      <w:marBottom w:val="0"/>
                      <w:divBdr>
                        <w:top w:val="none" w:sz="0" w:space="0" w:color="auto"/>
                        <w:left w:val="none" w:sz="0" w:space="0" w:color="auto"/>
                        <w:bottom w:val="none" w:sz="0" w:space="0" w:color="auto"/>
                        <w:right w:val="none" w:sz="0" w:space="0" w:color="auto"/>
                      </w:divBdr>
                      <w:divsChild>
                        <w:div w:id="1042481515">
                          <w:marLeft w:val="0"/>
                          <w:marRight w:val="0"/>
                          <w:marTop w:val="120"/>
                          <w:marBottom w:val="0"/>
                          <w:divBdr>
                            <w:top w:val="none" w:sz="0" w:space="0" w:color="auto"/>
                            <w:left w:val="none" w:sz="0" w:space="0" w:color="auto"/>
                            <w:bottom w:val="none" w:sz="0" w:space="0" w:color="auto"/>
                            <w:right w:val="none" w:sz="0" w:space="0" w:color="auto"/>
                          </w:divBdr>
                        </w:div>
                        <w:div w:id="2975166">
                          <w:marLeft w:val="0"/>
                          <w:marRight w:val="0"/>
                          <w:marTop w:val="0"/>
                          <w:marBottom w:val="0"/>
                          <w:divBdr>
                            <w:top w:val="none" w:sz="0" w:space="0" w:color="auto"/>
                            <w:left w:val="none" w:sz="0" w:space="0" w:color="auto"/>
                            <w:bottom w:val="none" w:sz="0" w:space="0" w:color="auto"/>
                            <w:right w:val="none" w:sz="0" w:space="0" w:color="auto"/>
                          </w:divBdr>
                        </w:div>
                      </w:divsChild>
                    </w:div>
                    <w:div w:id="915701520">
                      <w:marLeft w:val="0"/>
                      <w:marRight w:val="0"/>
                      <w:marTop w:val="0"/>
                      <w:marBottom w:val="0"/>
                      <w:divBdr>
                        <w:top w:val="none" w:sz="0" w:space="0" w:color="auto"/>
                        <w:left w:val="none" w:sz="0" w:space="0" w:color="auto"/>
                        <w:bottom w:val="none" w:sz="0" w:space="0" w:color="auto"/>
                        <w:right w:val="none" w:sz="0" w:space="0" w:color="auto"/>
                      </w:divBdr>
                      <w:divsChild>
                        <w:div w:id="631133177">
                          <w:marLeft w:val="0"/>
                          <w:marRight w:val="0"/>
                          <w:marTop w:val="120"/>
                          <w:marBottom w:val="0"/>
                          <w:divBdr>
                            <w:top w:val="none" w:sz="0" w:space="0" w:color="auto"/>
                            <w:left w:val="none" w:sz="0" w:space="0" w:color="auto"/>
                            <w:bottom w:val="none" w:sz="0" w:space="0" w:color="auto"/>
                            <w:right w:val="none" w:sz="0" w:space="0" w:color="auto"/>
                          </w:divBdr>
                        </w:div>
                        <w:div w:id="627395507">
                          <w:marLeft w:val="0"/>
                          <w:marRight w:val="0"/>
                          <w:marTop w:val="0"/>
                          <w:marBottom w:val="0"/>
                          <w:divBdr>
                            <w:top w:val="none" w:sz="0" w:space="0" w:color="auto"/>
                            <w:left w:val="none" w:sz="0" w:space="0" w:color="auto"/>
                            <w:bottom w:val="none" w:sz="0" w:space="0" w:color="auto"/>
                            <w:right w:val="none" w:sz="0" w:space="0" w:color="auto"/>
                          </w:divBdr>
                        </w:div>
                      </w:divsChild>
                    </w:div>
                    <w:div w:id="1532376482">
                      <w:marLeft w:val="0"/>
                      <w:marRight w:val="0"/>
                      <w:marTop w:val="0"/>
                      <w:marBottom w:val="0"/>
                      <w:divBdr>
                        <w:top w:val="none" w:sz="0" w:space="0" w:color="auto"/>
                        <w:left w:val="none" w:sz="0" w:space="0" w:color="auto"/>
                        <w:bottom w:val="none" w:sz="0" w:space="0" w:color="auto"/>
                        <w:right w:val="none" w:sz="0" w:space="0" w:color="auto"/>
                      </w:divBdr>
                      <w:divsChild>
                        <w:div w:id="1101296323">
                          <w:marLeft w:val="0"/>
                          <w:marRight w:val="0"/>
                          <w:marTop w:val="120"/>
                          <w:marBottom w:val="0"/>
                          <w:divBdr>
                            <w:top w:val="none" w:sz="0" w:space="0" w:color="auto"/>
                            <w:left w:val="none" w:sz="0" w:space="0" w:color="auto"/>
                            <w:bottom w:val="none" w:sz="0" w:space="0" w:color="auto"/>
                            <w:right w:val="none" w:sz="0" w:space="0" w:color="auto"/>
                          </w:divBdr>
                        </w:div>
                        <w:div w:id="1177035571">
                          <w:marLeft w:val="0"/>
                          <w:marRight w:val="0"/>
                          <w:marTop w:val="0"/>
                          <w:marBottom w:val="0"/>
                          <w:divBdr>
                            <w:top w:val="none" w:sz="0" w:space="0" w:color="auto"/>
                            <w:left w:val="none" w:sz="0" w:space="0" w:color="auto"/>
                            <w:bottom w:val="none" w:sz="0" w:space="0" w:color="auto"/>
                            <w:right w:val="none" w:sz="0" w:space="0" w:color="auto"/>
                          </w:divBdr>
                        </w:div>
                      </w:divsChild>
                    </w:div>
                    <w:div w:id="1999533340">
                      <w:marLeft w:val="0"/>
                      <w:marRight w:val="0"/>
                      <w:marTop w:val="0"/>
                      <w:marBottom w:val="0"/>
                      <w:divBdr>
                        <w:top w:val="none" w:sz="0" w:space="0" w:color="auto"/>
                        <w:left w:val="none" w:sz="0" w:space="0" w:color="auto"/>
                        <w:bottom w:val="none" w:sz="0" w:space="0" w:color="auto"/>
                        <w:right w:val="none" w:sz="0" w:space="0" w:color="auto"/>
                      </w:divBdr>
                      <w:divsChild>
                        <w:div w:id="272982688">
                          <w:marLeft w:val="0"/>
                          <w:marRight w:val="0"/>
                          <w:marTop w:val="120"/>
                          <w:marBottom w:val="0"/>
                          <w:divBdr>
                            <w:top w:val="none" w:sz="0" w:space="0" w:color="auto"/>
                            <w:left w:val="none" w:sz="0" w:space="0" w:color="auto"/>
                            <w:bottom w:val="none" w:sz="0" w:space="0" w:color="auto"/>
                            <w:right w:val="none" w:sz="0" w:space="0" w:color="auto"/>
                          </w:divBdr>
                        </w:div>
                        <w:div w:id="1127940649">
                          <w:marLeft w:val="0"/>
                          <w:marRight w:val="0"/>
                          <w:marTop w:val="0"/>
                          <w:marBottom w:val="0"/>
                          <w:divBdr>
                            <w:top w:val="none" w:sz="0" w:space="0" w:color="auto"/>
                            <w:left w:val="none" w:sz="0" w:space="0" w:color="auto"/>
                            <w:bottom w:val="none" w:sz="0" w:space="0" w:color="auto"/>
                            <w:right w:val="none" w:sz="0" w:space="0" w:color="auto"/>
                          </w:divBdr>
                        </w:div>
                      </w:divsChild>
                    </w:div>
                    <w:div w:id="451900559">
                      <w:marLeft w:val="0"/>
                      <w:marRight w:val="0"/>
                      <w:marTop w:val="0"/>
                      <w:marBottom w:val="0"/>
                      <w:divBdr>
                        <w:top w:val="none" w:sz="0" w:space="0" w:color="auto"/>
                        <w:left w:val="none" w:sz="0" w:space="0" w:color="auto"/>
                        <w:bottom w:val="none" w:sz="0" w:space="0" w:color="auto"/>
                        <w:right w:val="none" w:sz="0" w:space="0" w:color="auto"/>
                      </w:divBdr>
                      <w:divsChild>
                        <w:div w:id="1870558902">
                          <w:marLeft w:val="0"/>
                          <w:marRight w:val="0"/>
                          <w:marTop w:val="120"/>
                          <w:marBottom w:val="0"/>
                          <w:divBdr>
                            <w:top w:val="none" w:sz="0" w:space="0" w:color="auto"/>
                            <w:left w:val="none" w:sz="0" w:space="0" w:color="auto"/>
                            <w:bottom w:val="none" w:sz="0" w:space="0" w:color="auto"/>
                            <w:right w:val="none" w:sz="0" w:space="0" w:color="auto"/>
                          </w:divBdr>
                        </w:div>
                        <w:div w:id="158191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227654">
              <w:marLeft w:val="0"/>
              <w:marRight w:val="0"/>
              <w:marTop w:val="0"/>
              <w:marBottom w:val="0"/>
              <w:divBdr>
                <w:top w:val="none" w:sz="0" w:space="0" w:color="auto"/>
                <w:left w:val="none" w:sz="0" w:space="0" w:color="auto"/>
                <w:bottom w:val="none" w:sz="0" w:space="0" w:color="auto"/>
                <w:right w:val="none" w:sz="0" w:space="0" w:color="auto"/>
              </w:divBdr>
              <w:divsChild>
                <w:div w:id="634213869">
                  <w:marLeft w:val="0"/>
                  <w:marRight w:val="0"/>
                  <w:marTop w:val="0"/>
                  <w:marBottom w:val="0"/>
                  <w:divBdr>
                    <w:top w:val="none" w:sz="0" w:space="0" w:color="auto"/>
                    <w:left w:val="none" w:sz="0" w:space="0" w:color="auto"/>
                    <w:bottom w:val="none" w:sz="0" w:space="0" w:color="auto"/>
                    <w:right w:val="none" w:sz="0" w:space="0" w:color="auto"/>
                  </w:divBdr>
                </w:div>
              </w:divsChild>
            </w:div>
            <w:div w:id="1152870163">
              <w:marLeft w:val="0"/>
              <w:marRight w:val="0"/>
              <w:marTop w:val="0"/>
              <w:marBottom w:val="0"/>
              <w:divBdr>
                <w:top w:val="none" w:sz="0" w:space="0" w:color="auto"/>
                <w:left w:val="none" w:sz="0" w:space="0" w:color="auto"/>
                <w:bottom w:val="none" w:sz="0" w:space="0" w:color="auto"/>
                <w:right w:val="none" w:sz="0" w:space="0" w:color="auto"/>
              </w:divBdr>
              <w:divsChild>
                <w:div w:id="2051149420">
                  <w:marLeft w:val="0"/>
                  <w:marRight w:val="0"/>
                  <w:marTop w:val="0"/>
                  <w:marBottom w:val="0"/>
                  <w:divBdr>
                    <w:top w:val="none" w:sz="0" w:space="0" w:color="auto"/>
                    <w:left w:val="none" w:sz="0" w:space="0" w:color="auto"/>
                    <w:bottom w:val="none" w:sz="0" w:space="0" w:color="auto"/>
                    <w:right w:val="none" w:sz="0" w:space="0" w:color="auto"/>
                  </w:divBdr>
                </w:div>
              </w:divsChild>
            </w:div>
            <w:div w:id="1527980313">
              <w:marLeft w:val="0"/>
              <w:marRight w:val="0"/>
              <w:marTop w:val="0"/>
              <w:marBottom w:val="0"/>
              <w:divBdr>
                <w:top w:val="none" w:sz="0" w:space="0" w:color="auto"/>
                <w:left w:val="none" w:sz="0" w:space="0" w:color="auto"/>
                <w:bottom w:val="none" w:sz="0" w:space="0" w:color="auto"/>
                <w:right w:val="none" w:sz="0" w:space="0" w:color="auto"/>
              </w:divBdr>
              <w:divsChild>
                <w:div w:id="1579360398">
                  <w:marLeft w:val="0"/>
                  <w:marRight w:val="0"/>
                  <w:marTop w:val="120"/>
                  <w:marBottom w:val="0"/>
                  <w:divBdr>
                    <w:top w:val="none" w:sz="0" w:space="0" w:color="auto"/>
                    <w:left w:val="none" w:sz="0" w:space="0" w:color="auto"/>
                    <w:bottom w:val="none" w:sz="0" w:space="0" w:color="auto"/>
                    <w:right w:val="none" w:sz="0" w:space="0" w:color="auto"/>
                  </w:divBdr>
                </w:div>
                <w:div w:id="2108424808">
                  <w:marLeft w:val="0"/>
                  <w:marRight w:val="0"/>
                  <w:marTop w:val="0"/>
                  <w:marBottom w:val="0"/>
                  <w:divBdr>
                    <w:top w:val="none" w:sz="0" w:space="0" w:color="auto"/>
                    <w:left w:val="none" w:sz="0" w:space="0" w:color="auto"/>
                    <w:bottom w:val="none" w:sz="0" w:space="0" w:color="auto"/>
                    <w:right w:val="none" w:sz="0" w:space="0" w:color="auto"/>
                  </w:divBdr>
                </w:div>
              </w:divsChild>
            </w:div>
            <w:div w:id="1745490693">
              <w:marLeft w:val="0"/>
              <w:marRight w:val="0"/>
              <w:marTop w:val="0"/>
              <w:marBottom w:val="0"/>
              <w:divBdr>
                <w:top w:val="none" w:sz="0" w:space="0" w:color="auto"/>
                <w:left w:val="none" w:sz="0" w:space="0" w:color="auto"/>
                <w:bottom w:val="none" w:sz="0" w:space="0" w:color="auto"/>
                <w:right w:val="none" w:sz="0" w:space="0" w:color="auto"/>
              </w:divBdr>
              <w:divsChild>
                <w:div w:id="1089697781">
                  <w:marLeft w:val="0"/>
                  <w:marRight w:val="0"/>
                  <w:marTop w:val="120"/>
                  <w:marBottom w:val="0"/>
                  <w:divBdr>
                    <w:top w:val="none" w:sz="0" w:space="0" w:color="auto"/>
                    <w:left w:val="none" w:sz="0" w:space="0" w:color="auto"/>
                    <w:bottom w:val="none" w:sz="0" w:space="0" w:color="auto"/>
                    <w:right w:val="none" w:sz="0" w:space="0" w:color="auto"/>
                  </w:divBdr>
                </w:div>
                <w:div w:id="307442174">
                  <w:marLeft w:val="0"/>
                  <w:marRight w:val="0"/>
                  <w:marTop w:val="0"/>
                  <w:marBottom w:val="0"/>
                  <w:divBdr>
                    <w:top w:val="none" w:sz="0" w:space="0" w:color="auto"/>
                    <w:left w:val="none" w:sz="0" w:space="0" w:color="auto"/>
                    <w:bottom w:val="none" w:sz="0" w:space="0" w:color="auto"/>
                    <w:right w:val="none" w:sz="0" w:space="0" w:color="auto"/>
                  </w:divBdr>
                </w:div>
              </w:divsChild>
            </w:div>
            <w:div w:id="401300095">
              <w:marLeft w:val="0"/>
              <w:marRight w:val="0"/>
              <w:marTop w:val="0"/>
              <w:marBottom w:val="0"/>
              <w:divBdr>
                <w:top w:val="none" w:sz="0" w:space="0" w:color="auto"/>
                <w:left w:val="none" w:sz="0" w:space="0" w:color="auto"/>
                <w:bottom w:val="none" w:sz="0" w:space="0" w:color="auto"/>
                <w:right w:val="none" w:sz="0" w:space="0" w:color="auto"/>
              </w:divBdr>
              <w:divsChild>
                <w:div w:id="614483073">
                  <w:marLeft w:val="0"/>
                  <w:marRight w:val="0"/>
                  <w:marTop w:val="120"/>
                  <w:marBottom w:val="0"/>
                  <w:divBdr>
                    <w:top w:val="none" w:sz="0" w:space="0" w:color="auto"/>
                    <w:left w:val="none" w:sz="0" w:space="0" w:color="auto"/>
                    <w:bottom w:val="none" w:sz="0" w:space="0" w:color="auto"/>
                    <w:right w:val="none" w:sz="0" w:space="0" w:color="auto"/>
                  </w:divBdr>
                </w:div>
                <w:div w:id="640691110">
                  <w:marLeft w:val="0"/>
                  <w:marRight w:val="0"/>
                  <w:marTop w:val="0"/>
                  <w:marBottom w:val="0"/>
                  <w:divBdr>
                    <w:top w:val="none" w:sz="0" w:space="0" w:color="auto"/>
                    <w:left w:val="none" w:sz="0" w:space="0" w:color="auto"/>
                    <w:bottom w:val="none" w:sz="0" w:space="0" w:color="auto"/>
                    <w:right w:val="none" w:sz="0" w:space="0" w:color="auto"/>
                  </w:divBdr>
                </w:div>
              </w:divsChild>
            </w:div>
            <w:div w:id="5401797">
              <w:marLeft w:val="0"/>
              <w:marRight w:val="0"/>
              <w:marTop w:val="0"/>
              <w:marBottom w:val="0"/>
              <w:divBdr>
                <w:top w:val="none" w:sz="0" w:space="0" w:color="auto"/>
                <w:left w:val="none" w:sz="0" w:space="0" w:color="auto"/>
                <w:bottom w:val="none" w:sz="0" w:space="0" w:color="auto"/>
                <w:right w:val="none" w:sz="0" w:space="0" w:color="auto"/>
              </w:divBdr>
              <w:divsChild>
                <w:div w:id="1416972680">
                  <w:marLeft w:val="0"/>
                  <w:marRight w:val="0"/>
                  <w:marTop w:val="0"/>
                  <w:marBottom w:val="0"/>
                  <w:divBdr>
                    <w:top w:val="none" w:sz="0" w:space="0" w:color="auto"/>
                    <w:left w:val="none" w:sz="0" w:space="0" w:color="auto"/>
                    <w:bottom w:val="none" w:sz="0" w:space="0" w:color="auto"/>
                    <w:right w:val="none" w:sz="0" w:space="0" w:color="auto"/>
                  </w:divBdr>
                </w:div>
              </w:divsChild>
            </w:div>
            <w:div w:id="1094086214">
              <w:marLeft w:val="0"/>
              <w:marRight w:val="0"/>
              <w:marTop w:val="0"/>
              <w:marBottom w:val="0"/>
              <w:divBdr>
                <w:top w:val="none" w:sz="0" w:space="0" w:color="auto"/>
                <w:left w:val="none" w:sz="0" w:space="0" w:color="auto"/>
                <w:bottom w:val="none" w:sz="0" w:space="0" w:color="auto"/>
                <w:right w:val="none" w:sz="0" w:space="0" w:color="auto"/>
              </w:divBdr>
              <w:divsChild>
                <w:div w:id="1808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9800">
          <w:marLeft w:val="0"/>
          <w:marRight w:val="0"/>
          <w:marTop w:val="0"/>
          <w:marBottom w:val="0"/>
          <w:divBdr>
            <w:top w:val="none" w:sz="0" w:space="0" w:color="auto"/>
            <w:left w:val="none" w:sz="0" w:space="0" w:color="auto"/>
            <w:bottom w:val="none" w:sz="0" w:space="0" w:color="auto"/>
            <w:right w:val="none" w:sz="0" w:space="0" w:color="auto"/>
          </w:divBdr>
          <w:divsChild>
            <w:div w:id="116937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2067">
      <w:bodyDiv w:val="1"/>
      <w:marLeft w:val="0"/>
      <w:marRight w:val="0"/>
      <w:marTop w:val="0"/>
      <w:marBottom w:val="0"/>
      <w:divBdr>
        <w:top w:val="none" w:sz="0" w:space="0" w:color="auto"/>
        <w:left w:val="none" w:sz="0" w:space="0" w:color="auto"/>
        <w:bottom w:val="none" w:sz="0" w:space="0" w:color="auto"/>
        <w:right w:val="none" w:sz="0" w:space="0" w:color="auto"/>
      </w:divBdr>
      <w:divsChild>
        <w:div w:id="1555577087">
          <w:marLeft w:val="0"/>
          <w:marRight w:val="0"/>
          <w:marTop w:val="0"/>
          <w:marBottom w:val="0"/>
          <w:divBdr>
            <w:top w:val="none" w:sz="0" w:space="0" w:color="auto"/>
            <w:left w:val="none" w:sz="0" w:space="0" w:color="auto"/>
            <w:bottom w:val="none" w:sz="0" w:space="0" w:color="auto"/>
            <w:right w:val="none" w:sz="0" w:space="0" w:color="auto"/>
          </w:divBdr>
        </w:div>
      </w:divsChild>
    </w:div>
    <w:div w:id="822628057">
      <w:bodyDiv w:val="1"/>
      <w:marLeft w:val="0"/>
      <w:marRight w:val="0"/>
      <w:marTop w:val="0"/>
      <w:marBottom w:val="0"/>
      <w:divBdr>
        <w:top w:val="none" w:sz="0" w:space="0" w:color="auto"/>
        <w:left w:val="none" w:sz="0" w:space="0" w:color="auto"/>
        <w:bottom w:val="none" w:sz="0" w:space="0" w:color="auto"/>
        <w:right w:val="none" w:sz="0" w:space="0" w:color="auto"/>
      </w:divBdr>
      <w:divsChild>
        <w:div w:id="1017078368">
          <w:marLeft w:val="0"/>
          <w:marRight w:val="0"/>
          <w:marTop w:val="0"/>
          <w:marBottom w:val="0"/>
          <w:divBdr>
            <w:top w:val="none" w:sz="0" w:space="0" w:color="auto"/>
            <w:left w:val="none" w:sz="0" w:space="0" w:color="auto"/>
            <w:bottom w:val="none" w:sz="0" w:space="0" w:color="auto"/>
            <w:right w:val="none" w:sz="0" w:space="0" w:color="auto"/>
          </w:divBdr>
        </w:div>
      </w:divsChild>
    </w:div>
    <w:div w:id="855778105">
      <w:bodyDiv w:val="1"/>
      <w:marLeft w:val="0"/>
      <w:marRight w:val="0"/>
      <w:marTop w:val="0"/>
      <w:marBottom w:val="0"/>
      <w:divBdr>
        <w:top w:val="none" w:sz="0" w:space="0" w:color="auto"/>
        <w:left w:val="none" w:sz="0" w:space="0" w:color="auto"/>
        <w:bottom w:val="none" w:sz="0" w:space="0" w:color="auto"/>
        <w:right w:val="none" w:sz="0" w:space="0" w:color="auto"/>
      </w:divBdr>
      <w:divsChild>
        <w:div w:id="1766489359">
          <w:marLeft w:val="0"/>
          <w:marRight w:val="0"/>
          <w:marTop w:val="0"/>
          <w:marBottom w:val="0"/>
          <w:divBdr>
            <w:top w:val="none" w:sz="0" w:space="0" w:color="auto"/>
            <w:left w:val="none" w:sz="0" w:space="0" w:color="auto"/>
            <w:bottom w:val="none" w:sz="0" w:space="0" w:color="auto"/>
            <w:right w:val="none" w:sz="0" w:space="0" w:color="auto"/>
          </w:divBdr>
        </w:div>
        <w:div w:id="671487958">
          <w:marLeft w:val="0"/>
          <w:marRight w:val="0"/>
          <w:marTop w:val="0"/>
          <w:marBottom w:val="0"/>
          <w:divBdr>
            <w:top w:val="none" w:sz="0" w:space="0" w:color="auto"/>
            <w:left w:val="none" w:sz="0" w:space="0" w:color="auto"/>
            <w:bottom w:val="none" w:sz="0" w:space="0" w:color="auto"/>
            <w:right w:val="none" w:sz="0" w:space="0" w:color="auto"/>
          </w:divBdr>
          <w:divsChild>
            <w:div w:id="1291983154">
              <w:marLeft w:val="0"/>
              <w:marRight w:val="0"/>
              <w:marTop w:val="120"/>
              <w:marBottom w:val="0"/>
              <w:divBdr>
                <w:top w:val="none" w:sz="0" w:space="0" w:color="auto"/>
                <w:left w:val="none" w:sz="0" w:space="0" w:color="auto"/>
                <w:bottom w:val="none" w:sz="0" w:space="0" w:color="auto"/>
                <w:right w:val="none" w:sz="0" w:space="0" w:color="auto"/>
              </w:divBdr>
            </w:div>
            <w:div w:id="535629923">
              <w:marLeft w:val="0"/>
              <w:marRight w:val="0"/>
              <w:marTop w:val="0"/>
              <w:marBottom w:val="0"/>
              <w:divBdr>
                <w:top w:val="none" w:sz="0" w:space="0" w:color="auto"/>
                <w:left w:val="none" w:sz="0" w:space="0" w:color="auto"/>
                <w:bottom w:val="none" w:sz="0" w:space="0" w:color="auto"/>
                <w:right w:val="none" w:sz="0" w:space="0" w:color="auto"/>
              </w:divBdr>
            </w:div>
          </w:divsChild>
        </w:div>
        <w:div w:id="265231990">
          <w:marLeft w:val="0"/>
          <w:marRight w:val="0"/>
          <w:marTop w:val="0"/>
          <w:marBottom w:val="0"/>
          <w:divBdr>
            <w:top w:val="none" w:sz="0" w:space="0" w:color="auto"/>
            <w:left w:val="none" w:sz="0" w:space="0" w:color="auto"/>
            <w:bottom w:val="none" w:sz="0" w:space="0" w:color="auto"/>
            <w:right w:val="none" w:sz="0" w:space="0" w:color="auto"/>
          </w:divBdr>
          <w:divsChild>
            <w:div w:id="2116514989">
              <w:marLeft w:val="0"/>
              <w:marRight w:val="0"/>
              <w:marTop w:val="120"/>
              <w:marBottom w:val="0"/>
              <w:divBdr>
                <w:top w:val="none" w:sz="0" w:space="0" w:color="auto"/>
                <w:left w:val="none" w:sz="0" w:space="0" w:color="auto"/>
                <w:bottom w:val="none" w:sz="0" w:space="0" w:color="auto"/>
                <w:right w:val="none" w:sz="0" w:space="0" w:color="auto"/>
              </w:divBdr>
            </w:div>
            <w:div w:id="94188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84706">
      <w:bodyDiv w:val="1"/>
      <w:marLeft w:val="0"/>
      <w:marRight w:val="0"/>
      <w:marTop w:val="0"/>
      <w:marBottom w:val="0"/>
      <w:divBdr>
        <w:top w:val="none" w:sz="0" w:space="0" w:color="auto"/>
        <w:left w:val="none" w:sz="0" w:space="0" w:color="auto"/>
        <w:bottom w:val="none" w:sz="0" w:space="0" w:color="auto"/>
        <w:right w:val="none" w:sz="0" w:space="0" w:color="auto"/>
      </w:divBdr>
    </w:div>
    <w:div w:id="893350342">
      <w:bodyDiv w:val="1"/>
      <w:marLeft w:val="0"/>
      <w:marRight w:val="0"/>
      <w:marTop w:val="0"/>
      <w:marBottom w:val="0"/>
      <w:divBdr>
        <w:top w:val="none" w:sz="0" w:space="0" w:color="auto"/>
        <w:left w:val="none" w:sz="0" w:space="0" w:color="auto"/>
        <w:bottom w:val="none" w:sz="0" w:space="0" w:color="auto"/>
        <w:right w:val="none" w:sz="0" w:space="0" w:color="auto"/>
      </w:divBdr>
      <w:divsChild>
        <w:div w:id="249238241">
          <w:marLeft w:val="0"/>
          <w:marRight w:val="0"/>
          <w:marTop w:val="0"/>
          <w:marBottom w:val="0"/>
          <w:divBdr>
            <w:top w:val="none" w:sz="0" w:space="0" w:color="auto"/>
            <w:left w:val="none" w:sz="0" w:space="0" w:color="auto"/>
            <w:bottom w:val="none" w:sz="0" w:space="0" w:color="auto"/>
            <w:right w:val="none" w:sz="0" w:space="0" w:color="auto"/>
          </w:divBdr>
        </w:div>
        <w:div w:id="1354649216">
          <w:marLeft w:val="0"/>
          <w:marRight w:val="0"/>
          <w:marTop w:val="0"/>
          <w:marBottom w:val="0"/>
          <w:divBdr>
            <w:top w:val="none" w:sz="0" w:space="0" w:color="auto"/>
            <w:left w:val="none" w:sz="0" w:space="0" w:color="auto"/>
            <w:bottom w:val="none" w:sz="0" w:space="0" w:color="auto"/>
            <w:right w:val="none" w:sz="0" w:space="0" w:color="auto"/>
          </w:divBdr>
          <w:divsChild>
            <w:div w:id="1092582764">
              <w:marLeft w:val="0"/>
              <w:marRight w:val="0"/>
              <w:marTop w:val="0"/>
              <w:marBottom w:val="0"/>
              <w:divBdr>
                <w:top w:val="none" w:sz="0" w:space="0" w:color="auto"/>
                <w:left w:val="none" w:sz="0" w:space="0" w:color="auto"/>
                <w:bottom w:val="none" w:sz="0" w:space="0" w:color="auto"/>
                <w:right w:val="none" w:sz="0" w:space="0" w:color="auto"/>
              </w:divBdr>
            </w:div>
          </w:divsChild>
        </w:div>
        <w:div w:id="558128240">
          <w:marLeft w:val="0"/>
          <w:marRight w:val="0"/>
          <w:marTop w:val="0"/>
          <w:marBottom w:val="0"/>
          <w:divBdr>
            <w:top w:val="none" w:sz="0" w:space="0" w:color="auto"/>
            <w:left w:val="none" w:sz="0" w:space="0" w:color="auto"/>
            <w:bottom w:val="none" w:sz="0" w:space="0" w:color="auto"/>
            <w:right w:val="none" w:sz="0" w:space="0" w:color="auto"/>
          </w:divBdr>
          <w:divsChild>
            <w:div w:id="593049598">
              <w:marLeft w:val="0"/>
              <w:marRight w:val="0"/>
              <w:marTop w:val="0"/>
              <w:marBottom w:val="0"/>
              <w:divBdr>
                <w:top w:val="none" w:sz="0" w:space="0" w:color="auto"/>
                <w:left w:val="none" w:sz="0" w:space="0" w:color="auto"/>
                <w:bottom w:val="none" w:sz="0" w:space="0" w:color="auto"/>
                <w:right w:val="none" w:sz="0" w:space="0" w:color="auto"/>
              </w:divBdr>
            </w:div>
          </w:divsChild>
        </w:div>
        <w:div w:id="779377716">
          <w:marLeft w:val="0"/>
          <w:marRight w:val="0"/>
          <w:marTop w:val="0"/>
          <w:marBottom w:val="0"/>
          <w:divBdr>
            <w:top w:val="none" w:sz="0" w:space="0" w:color="auto"/>
            <w:left w:val="none" w:sz="0" w:space="0" w:color="auto"/>
            <w:bottom w:val="none" w:sz="0" w:space="0" w:color="auto"/>
            <w:right w:val="none" w:sz="0" w:space="0" w:color="auto"/>
          </w:divBdr>
          <w:divsChild>
            <w:div w:id="1509058625">
              <w:marLeft w:val="0"/>
              <w:marRight w:val="0"/>
              <w:marTop w:val="0"/>
              <w:marBottom w:val="0"/>
              <w:divBdr>
                <w:top w:val="none" w:sz="0" w:space="0" w:color="auto"/>
                <w:left w:val="none" w:sz="0" w:space="0" w:color="auto"/>
                <w:bottom w:val="none" w:sz="0" w:space="0" w:color="auto"/>
                <w:right w:val="none" w:sz="0" w:space="0" w:color="auto"/>
              </w:divBdr>
            </w:div>
          </w:divsChild>
        </w:div>
        <w:div w:id="565456890">
          <w:marLeft w:val="0"/>
          <w:marRight w:val="0"/>
          <w:marTop w:val="0"/>
          <w:marBottom w:val="0"/>
          <w:divBdr>
            <w:top w:val="none" w:sz="0" w:space="0" w:color="auto"/>
            <w:left w:val="none" w:sz="0" w:space="0" w:color="auto"/>
            <w:bottom w:val="none" w:sz="0" w:space="0" w:color="auto"/>
            <w:right w:val="none" w:sz="0" w:space="0" w:color="auto"/>
          </w:divBdr>
          <w:divsChild>
            <w:div w:id="1296957858">
              <w:marLeft w:val="0"/>
              <w:marRight w:val="0"/>
              <w:marTop w:val="0"/>
              <w:marBottom w:val="0"/>
              <w:divBdr>
                <w:top w:val="none" w:sz="0" w:space="0" w:color="auto"/>
                <w:left w:val="none" w:sz="0" w:space="0" w:color="auto"/>
                <w:bottom w:val="none" w:sz="0" w:space="0" w:color="auto"/>
                <w:right w:val="none" w:sz="0" w:space="0" w:color="auto"/>
              </w:divBdr>
            </w:div>
          </w:divsChild>
        </w:div>
        <w:div w:id="1651402951">
          <w:marLeft w:val="0"/>
          <w:marRight w:val="0"/>
          <w:marTop w:val="0"/>
          <w:marBottom w:val="0"/>
          <w:divBdr>
            <w:top w:val="none" w:sz="0" w:space="0" w:color="auto"/>
            <w:left w:val="none" w:sz="0" w:space="0" w:color="auto"/>
            <w:bottom w:val="none" w:sz="0" w:space="0" w:color="auto"/>
            <w:right w:val="none" w:sz="0" w:space="0" w:color="auto"/>
          </w:divBdr>
          <w:divsChild>
            <w:div w:id="2511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41222">
      <w:bodyDiv w:val="1"/>
      <w:marLeft w:val="0"/>
      <w:marRight w:val="0"/>
      <w:marTop w:val="0"/>
      <w:marBottom w:val="0"/>
      <w:divBdr>
        <w:top w:val="none" w:sz="0" w:space="0" w:color="auto"/>
        <w:left w:val="none" w:sz="0" w:space="0" w:color="auto"/>
        <w:bottom w:val="none" w:sz="0" w:space="0" w:color="auto"/>
        <w:right w:val="none" w:sz="0" w:space="0" w:color="auto"/>
      </w:divBdr>
      <w:divsChild>
        <w:div w:id="1224877558">
          <w:marLeft w:val="0"/>
          <w:marRight w:val="0"/>
          <w:marTop w:val="0"/>
          <w:marBottom w:val="0"/>
          <w:divBdr>
            <w:top w:val="none" w:sz="0" w:space="0" w:color="auto"/>
            <w:left w:val="none" w:sz="0" w:space="0" w:color="auto"/>
            <w:bottom w:val="none" w:sz="0" w:space="0" w:color="auto"/>
            <w:right w:val="none" w:sz="0" w:space="0" w:color="auto"/>
          </w:divBdr>
        </w:div>
        <w:div w:id="1044213719">
          <w:marLeft w:val="0"/>
          <w:marRight w:val="0"/>
          <w:marTop w:val="0"/>
          <w:marBottom w:val="0"/>
          <w:divBdr>
            <w:top w:val="none" w:sz="0" w:space="0" w:color="auto"/>
            <w:left w:val="none" w:sz="0" w:space="0" w:color="auto"/>
            <w:bottom w:val="none" w:sz="0" w:space="0" w:color="auto"/>
            <w:right w:val="none" w:sz="0" w:space="0" w:color="auto"/>
          </w:divBdr>
          <w:divsChild>
            <w:div w:id="1383747798">
              <w:marLeft w:val="0"/>
              <w:marRight w:val="0"/>
              <w:marTop w:val="0"/>
              <w:marBottom w:val="0"/>
              <w:divBdr>
                <w:top w:val="none" w:sz="0" w:space="0" w:color="auto"/>
                <w:left w:val="none" w:sz="0" w:space="0" w:color="auto"/>
                <w:bottom w:val="none" w:sz="0" w:space="0" w:color="auto"/>
                <w:right w:val="none" w:sz="0" w:space="0" w:color="auto"/>
              </w:divBdr>
            </w:div>
          </w:divsChild>
        </w:div>
        <w:div w:id="40793795">
          <w:marLeft w:val="0"/>
          <w:marRight w:val="0"/>
          <w:marTop w:val="0"/>
          <w:marBottom w:val="0"/>
          <w:divBdr>
            <w:top w:val="none" w:sz="0" w:space="0" w:color="auto"/>
            <w:left w:val="none" w:sz="0" w:space="0" w:color="auto"/>
            <w:bottom w:val="none" w:sz="0" w:space="0" w:color="auto"/>
            <w:right w:val="none" w:sz="0" w:space="0" w:color="auto"/>
          </w:divBdr>
          <w:divsChild>
            <w:div w:id="689458011">
              <w:marLeft w:val="0"/>
              <w:marRight w:val="0"/>
              <w:marTop w:val="0"/>
              <w:marBottom w:val="0"/>
              <w:divBdr>
                <w:top w:val="none" w:sz="0" w:space="0" w:color="auto"/>
                <w:left w:val="none" w:sz="0" w:space="0" w:color="auto"/>
                <w:bottom w:val="none" w:sz="0" w:space="0" w:color="auto"/>
                <w:right w:val="none" w:sz="0" w:space="0" w:color="auto"/>
              </w:divBdr>
            </w:div>
          </w:divsChild>
        </w:div>
        <w:div w:id="1782605321">
          <w:marLeft w:val="0"/>
          <w:marRight w:val="0"/>
          <w:marTop w:val="0"/>
          <w:marBottom w:val="0"/>
          <w:divBdr>
            <w:top w:val="none" w:sz="0" w:space="0" w:color="auto"/>
            <w:left w:val="none" w:sz="0" w:space="0" w:color="auto"/>
            <w:bottom w:val="none" w:sz="0" w:space="0" w:color="auto"/>
            <w:right w:val="none" w:sz="0" w:space="0" w:color="auto"/>
          </w:divBdr>
          <w:divsChild>
            <w:div w:id="826627835">
              <w:marLeft w:val="0"/>
              <w:marRight w:val="0"/>
              <w:marTop w:val="0"/>
              <w:marBottom w:val="0"/>
              <w:divBdr>
                <w:top w:val="none" w:sz="0" w:space="0" w:color="auto"/>
                <w:left w:val="none" w:sz="0" w:space="0" w:color="auto"/>
                <w:bottom w:val="none" w:sz="0" w:space="0" w:color="auto"/>
                <w:right w:val="none" w:sz="0" w:space="0" w:color="auto"/>
              </w:divBdr>
            </w:div>
          </w:divsChild>
        </w:div>
        <w:div w:id="1291060175">
          <w:marLeft w:val="0"/>
          <w:marRight w:val="0"/>
          <w:marTop w:val="0"/>
          <w:marBottom w:val="0"/>
          <w:divBdr>
            <w:top w:val="none" w:sz="0" w:space="0" w:color="auto"/>
            <w:left w:val="none" w:sz="0" w:space="0" w:color="auto"/>
            <w:bottom w:val="none" w:sz="0" w:space="0" w:color="auto"/>
            <w:right w:val="none" w:sz="0" w:space="0" w:color="auto"/>
          </w:divBdr>
          <w:divsChild>
            <w:div w:id="427510965">
              <w:marLeft w:val="0"/>
              <w:marRight w:val="0"/>
              <w:marTop w:val="0"/>
              <w:marBottom w:val="0"/>
              <w:divBdr>
                <w:top w:val="none" w:sz="0" w:space="0" w:color="auto"/>
                <w:left w:val="none" w:sz="0" w:space="0" w:color="auto"/>
                <w:bottom w:val="none" w:sz="0" w:space="0" w:color="auto"/>
                <w:right w:val="none" w:sz="0" w:space="0" w:color="auto"/>
              </w:divBdr>
            </w:div>
          </w:divsChild>
        </w:div>
        <w:div w:id="1813711707">
          <w:marLeft w:val="0"/>
          <w:marRight w:val="0"/>
          <w:marTop w:val="0"/>
          <w:marBottom w:val="0"/>
          <w:divBdr>
            <w:top w:val="none" w:sz="0" w:space="0" w:color="auto"/>
            <w:left w:val="none" w:sz="0" w:space="0" w:color="auto"/>
            <w:bottom w:val="none" w:sz="0" w:space="0" w:color="auto"/>
            <w:right w:val="none" w:sz="0" w:space="0" w:color="auto"/>
          </w:divBdr>
          <w:divsChild>
            <w:div w:id="440028051">
              <w:marLeft w:val="0"/>
              <w:marRight w:val="0"/>
              <w:marTop w:val="0"/>
              <w:marBottom w:val="0"/>
              <w:divBdr>
                <w:top w:val="none" w:sz="0" w:space="0" w:color="auto"/>
                <w:left w:val="none" w:sz="0" w:space="0" w:color="auto"/>
                <w:bottom w:val="none" w:sz="0" w:space="0" w:color="auto"/>
                <w:right w:val="none" w:sz="0" w:space="0" w:color="auto"/>
              </w:divBdr>
            </w:div>
          </w:divsChild>
        </w:div>
        <w:div w:id="1136803269">
          <w:marLeft w:val="0"/>
          <w:marRight w:val="0"/>
          <w:marTop w:val="0"/>
          <w:marBottom w:val="0"/>
          <w:divBdr>
            <w:top w:val="none" w:sz="0" w:space="0" w:color="auto"/>
            <w:left w:val="none" w:sz="0" w:space="0" w:color="auto"/>
            <w:bottom w:val="none" w:sz="0" w:space="0" w:color="auto"/>
            <w:right w:val="none" w:sz="0" w:space="0" w:color="auto"/>
          </w:divBdr>
          <w:divsChild>
            <w:div w:id="945818850">
              <w:marLeft w:val="0"/>
              <w:marRight w:val="0"/>
              <w:marTop w:val="0"/>
              <w:marBottom w:val="0"/>
              <w:divBdr>
                <w:top w:val="none" w:sz="0" w:space="0" w:color="auto"/>
                <w:left w:val="none" w:sz="0" w:space="0" w:color="auto"/>
                <w:bottom w:val="none" w:sz="0" w:space="0" w:color="auto"/>
                <w:right w:val="none" w:sz="0" w:space="0" w:color="auto"/>
              </w:divBdr>
            </w:div>
          </w:divsChild>
        </w:div>
        <w:div w:id="612905113">
          <w:marLeft w:val="0"/>
          <w:marRight w:val="0"/>
          <w:marTop w:val="0"/>
          <w:marBottom w:val="0"/>
          <w:divBdr>
            <w:top w:val="none" w:sz="0" w:space="0" w:color="auto"/>
            <w:left w:val="none" w:sz="0" w:space="0" w:color="auto"/>
            <w:bottom w:val="none" w:sz="0" w:space="0" w:color="auto"/>
            <w:right w:val="none" w:sz="0" w:space="0" w:color="auto"/>
          </w:divBdr>
          <w:divsChild>
            <w:div w:id="1328098458">
              <w:marLeft w:val="0"/>
              <w:marRight w:val="0"/>
              <w:marTop w:val="0"/>
              <w:marBottom w:val="0"/>
              <w:divBdr>
                <w:top w:val="none" w:sz="0" w:space="0" w:color="auto"/>
                <w:left w:val="none" w:sz="0" w:space="0" w:color="auto"/>
                <w:bottom w:val="none" w:sz="0" w:space="0" w:color="auto"/>
                <w:right w:val="none" w:sz="0" w:space="0" w:color="auto"/>
              </w:divBdr>
            </w:div>
          </w:divsChild>
        </w:div>
        <w:div w:id="815605294">
          <w:marLeft w:val="0"/>
          <w:marRight w:val="0"/>
          <w:marTop w:val="0"/>
          <w:marBottom w:val="0"/>
          <w:divBdr>
            <w:top w:val="none" w:sz="0" w:space="0" w:color="auto"/>
            <w:left w:val="none" w:sz="0" w:space="0" w:color="auto"/>
            <w:bottom w:val="none" w:sz="0" w:space="0" w:color="auto"/>
            <w:right w:val="none" w:sz="0" w:space="0" w:color="auto"/>
          </w:divBdr>
          <w:divsChild>
            <w:div w:id="1662853847">
              <w:marLeft w:val="0"/>
              <w:marRight w:val="0"/>
              <w:marTop w:val="0"/>
              <w:marBottom w:val="0"/>
              <w:divBdr>
                <w:top w:val="none" w:sz="0" w:space="0" w:color="auto"/>
                <w:left w:val="none" w:sz="0" w:space="0" w:color="auto"/>
                <w:bottom w:val="none" w:sz="0" w:space="0" w:color="auto"/>
                <w:right w:val="none" w:sz="0" w:space="0" w:color="auto"/>
              </w:divBdr>
            </w:div>
          </w:divsChild>
        </w:div>
        <w:div w:id="2094693252">
          <w:marLeft w:val="0"/>
          <w:marRight w:val="0"/>
          <w:marTop w:val="0"/>
          <w:marBottom w:val="0"/>
          <w:divBdr>
            <w:top w:val="none" w:sz="0" w:space="0" w:color="auto"/>
            <w:left w:val="none" w:sz="0" w:space="0" w:color="auto"/>
            <w:bottom w:val="none" w:sz="0" w:space="0" w:color="auto"/>
            <w:right w:val="none" w:sz="0" w:space="0" w:color="auto"/>
          </w:divBdr>
          <w:divsChild>
            <w:div w:id="9525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7669">
      <w:bodyDiv w:val="1"/>
      <w:marLeft w:val="0"/>
      <w:marRight w:val="0"/>
      <w:marTop w:val="0"/>
      <w:marBottom w:val="0"/>
      <w:divBdr>
        <w:top w:val="none" w:sz="0" w:space="0" w:color="auto"/>
        <w:left w:val="none" w:sz="0" w:space="0" w:color="auto"/>
        <w:bottom w:val="none" w:sz="0" w:space="0" w:color="auto"/>
        <w:right w:val="none" w:sz="0" w:space="0" w:color="auto"/>
      </w:divBdr>
    </w:div>
    <w:div w:id="932208168">
      <w:bodyDiv w:val="1"/>
      <w:marLeft w:val="0"/>
      <w:marRight w:val="0"/>
      <w:marTop w:val="0"/>
      <w:marBottom w:val="0"/>
      <w:divBdr>
        <w:top w:val="none" w:sz="0" w:space="0" w:color="auto"/>
        <w:left w:val="none" w:sz="0" w:space="0" w:color="auto"/>
        <w:bottom w:val="none" w:sz="0" w:space="0" w:color="auto"/>
        <w:right w:val="none" w:sz="0" w:space="0" w:color="auto"/>
      </w:divBdr>
    </w:div>
    <w:div w:id="960039717">
      <w:bodyDiv w:val="1"/>
      <w:marLeft w:val="0"/>
      <w:marRight w:val="0"/>
      <w:marTop w:val="0"/>
      <w:marBottom w:val="0"/>
      <w:divBdr>
        <w:top w:val="none" w:sz="0" w:space="0" w:color="auto"/>
        <w:left w:val="none" w:sz="0" w:space="0" w:color="auto"/>
        <w:bottom w:val="none" w:sz="0" w:space="0" w:color="auto"/>
        <w:right w:val="none" w:sz="0" w:space="0" w:color="auto"/>
      </w:divBdr>
      <w:divsChild>
        <w:div w:id="1860194519">
          <w:marLeft w:val="0"/>
          <w:marRight w:val="0"/>
          <w:marTop w:val="0"/>
          <w:marBottom w:val="0"/>
          <w:divBdr>
            <w:top w:val="none" w:sz="0" w:space="0" w:color="auto"/>
            <w:left w:val="none" w:sz="0" w:space="0" w:color="auto"/>
            <w:bottom w:val="none" w:sz="0" w:space="0" w:color="auto"/>
            <w:right w:val="none" w:sz="0" w:space="0" w:color="auto"/>
          </w:divBdr>
        </w:div>
        <w:div w:id="1029329985">
          <w:marLeft w:val="0"/>
          <w:marRight w:val="0"/>
          <w:marTop w:val="0"/>
          <w:marBottom w:val="0"/>
          <w:divBdr>
            <w:top w:val="none" w:sz="0" w:space="0" w:color="auto"/>
            <w:left w:val="none" w:sz="0" w:space="0" w:color="auto"/>
            <w:bottom w:val="none" w:sz="0" w:space="0" w:color="auto"/>
            <w:right w:val="none" w:sz="0" w:space="0" w:color="auto"/>
          </w:divBdr>
          <w:divsChild>
            <w:div w:id="2015837136">
              <w:marLeft w:val="0"/>
              <w:marRight w:val="0"/>
              <w:marTop w:val="0"/>
              <w:marBottom w:val="0"/>
              <w:divBdr>
                <w:top w:val="none" w:sz="0" w:space="0" w:color="auto"/>
                <w:left w:val="none" w:sz="0" w:space="0" w:color="auto"/>
                <w:bottom w:val="none" w:sz="0" w:space="0" w:color="auto"/>
                <w:right w:val="none" w:sz="0" w:space="0" w:color="auto"/>
              </w:divBdr>
            </w:div>
          </w:divsChild>
        </w:div>
        <w:div w:id="800266403">
          <w:marLeft w:val="0"/>
          <w:marRight w:val="0"/>
          <w:marTop w:val="0"/>
          <w:marBottom w:val="0"/>
          <w:divBdr>
            <w:top w:val="none" w:sz="0" w:space="0" w:color="auto"/>
            <w:left w:val="none" w:sz="0" w:space="0" w:color="auto"/>
            <w:bottom w:val="none" w:sz="0" w:space="0" w:color="auto"/>
            <w:right w:val="none" w:sz="0" w:space="0" w:color="auto"/>
          </w:divBdr>
          <w:divsChild>
            <w:div w:id="1579362325">
              <w:marLeft w:val="0"/>
              <w:marRight w:val="0"/>
              <w:marTop w:val="0"/>
              <w:marBottom w:val="0"/>
              <w:divBdr>
                <w:top w:val="none" w:sz="0" w:space="0" w:color="auto"/>
                <w:left w:val="none" w:sz="0" w:space="0" w:color="auto"/>
                <w:bottom w:val="none" w:sz="0" w:space="0" w:color="auto"/>
                <w:right w:val="none" w:sz="0" w:space="0" w:color="auto"/>
              </w:divBdr>
            </w:div>
          </w:divsChild>
        </w:div>
        <w:div w:id="1721513078">
          <w:marLeft w:val="0"/>
          <w:marRight w:val="0"/>
          <w:marTop w:val="0"/>
          <w:marBottom w:val="0"/>
          <w:divBdr>
            <w:top w:val="none" w:sz="0" w:space="0" w:color="auto"/>
            <w:left w:val="none" w:sz="0" w:space="0" w:color="auto"/>
            <w:bottom w:val="none" w:sz="0" w:space="0" w:color="auto"/>
            <w:right w:val="none" w:sz="0" w:space="0" w:color="auto"/>
          </w:divBdr>
          <w:divsChild>
            <w:div w:id="623197464">
              <w:marLeft w:val="0"/>
              <w:marRight w:val="0"/>
              <w:marTop w:val="0"/>
              <w:marBottom w:val="0"/>
              <w:divBdr>
                <w:top w:val="none" w:sz="0" w:space="0" w:color="auto"/>
                <w:left w:val="none" w:sz="0" w:space="0" w:color="auto"/>
                <w:bottom w:val="none" w:sz="0" w:space="0" w:color="auto"/>
                <w:right w:val="none" w:sz="0" w:space="0" w:color="auto"/>
              </w:divBdr>
            </w:div>
          </w:divsChild>
        </w:div>
        <w:div w:id="1002464264">
          <w:marLeft w:val="0"/>
          <w:marRight w:val="0"/>
          <w:marTop w:val="0"/>
          <w:marBottom w:val="0"/>
          <w:divBdr>
            <w:top w:val="none" w:sz="0" w:space="0" w:color="auto"/>
            <w:left w:val="none" w:sz="0" w:space="0" w:color="auto"/>
            <w:bottom w:val="none" w:sz="0" w:space="0" w:color="auto"/>
            <w:right w:val="none" w:sz="0" w:space="0" w:color="auto"/>
          </w:divBdr>
          <w:divsChild>
            <w:div w:id="103280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3346">
      <w:bodyDiv w:val="1"/>
      <w:marLeft w:val="0"/>
      <w:marRight w:val="0"/>
      <w:marTop w:val="0"/>
      <w:marBottom w:val="0"/>
      <w:divBdr>
        <w:top w:val="none" w:sz="0" w:space="0" w:color="auto"/>
        <w:left w:val="none" w:sz="0" w:space="0" w:color="auto"/>
        <w:bottom w:val="none" w:sz="0" w:space="0" w:color="auto"/>
        <w:right w:val="none" w:sz="0" w:space="0" w:color="auto"/>
      </w:divBdr>
      <w:divsChild>
        <w:div w:id="1523665995">
          <w:marLeft w:val="0"/>
          <w:marRight w:val="0"/>
          <w:marTop w:val="0"/>
          <w:marBottom w:val="0"/>
          <w:divBdr>
            <w:top w:val="none" w:sz="0" w:space="0" w:color="auto"/>
            <w:left w:val="none" w:sz="0" w:space="0" w:color="auto"/>
            <w:bottom w:val="none" w:sz="0" w:space="0" w:color="auto"/>
            <w:right w:val="none" w:sz="0" w:space="0" w:color="auto"/>
          </w:divBdr>
        </w:div>
        <w:div w:id="852645458">
          <w:marLeft w:val="0"/>
          <w:marRight w:val="0"/>
          <w:marTop w:val="0"/>
          <w:marBottom w:val="0"/>
          <w:divBdr>
            <w:top w:val="none" w:sz="0" w:space="0" w:color="auto"/>
            <w:left w:val="none" w:sz="0" w:space="0" w:color="auto"/>
            <w:bottom w:val="none" w:sz="0" w:space="0" w:color="auto"/>
            <w:right w:val="none" w:sz="0" w:space="0" w:color="auto"/>
          </w:divBdr>
          <w:divsChild>
            <w:div w:id="1843858344">
              <w:marLeft w:val="0"/>
              <w:marRight w:val="0"/>
              <w:marTop w:val="0"/>
              <w:marBottom w:val="0"/>
              <w:divBdr>
                <w:top w:val="none" w:sz="0" w:space="0" w:color="auto"/>
                <w:left w:val="none" w:sz="0" w:space="0" w:color="auto"/>
                <w:bottom w:val="none" w:sz="0" w:space="0" w:color="auto"/>
                <w:right w:val="none" w:sz="0" w:space="0" w:color="auto"/>
              </w:divBdr>
            </w:div>
          </w:divsChild>
        </w:div>
        <w:div w:id="434326138">
          <w:marLeft w:val="0"/>
          <w:marRight w:val="0"/>
          <w:marTop w:val="0"/>
          <w:marBottom w:val="0"/>
          <w:divBdr>
            <w:top w:val="none" w:sz="0" w:space="0" w:color="auto"/>
            <w:left w:val="none" w:sz="0" w:space="0" w:color="auto"/>
            <w:bottom w:val="none" w:sz="0" w:space="0" w:color="auto"/>
            <w:right w:val="none" w:sz="0" w:space="0" w:color="auto"/>
          </w:divBdr>
          <w:divsChild>
            <w:div w:id="4086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50963">
      <w:bodyDiv w:val="1"/>
      <w:marLeft w:val="0"/>
      <w:marRight w:val="0"/>
      <w:marTop w:val="0"/>
      <w:marBottom w:val="0"/>
      <w:divBdr>
        <w:top w:val="none" w:sz="0" w:space="0" w:color="auto"/>
        <w:left w:val="none" w:sz="0" w:space="0" w:color="auto"/>
        <w:bottom w:val="none" w:sz="0" w:space="0" w:color="auto"/>
        <w:right w:val="none" w:sz="0" w:space="0" w:color="auto"/>
      </w:divBdr>
    </w:div>
    <w:div w:id="1026181021">
      <w:bodyDiv w:val="1"/>
      <w:marLeft w:val="0"/>
      <w:marRight w:val="0"/>
      <w:marTop w:val="0"/>
      <w:marBottom w:val="0"/>
      <w:divBdr>
        <w:top w:val="none" w:sz="0" w:space="0" w:color="auto"/>
        <w:left w:val="none" w:sz="0" w:space="0" w:color="auto"/>
        <w:bottom w:val="none" w:sz="0" w:space="0" w:color="auto"/>
        <w:right w:val="none" w:sz="0" w:space="0" w:color="auto"/>
      </w:divBdr>
      <w:divsChild>
        <w:div w:id="342704504">
          <w:marLeft w:val="0"/>
          <w:marRight w:val="0"/>
          <w:marTop w:val="0"/>
          <w:marBottom w:val="0"/>
          <w:divBdr>
            <w:top w:val="none" w:sz="0" w:space="0" w:color="auto"/>
            <w:left w:val="none" w:sz="0" w:space="0" w:color="auto"/>
            <w:bottom w:val="none" w:sz="0" w:space="0" w:color="auto"/>
            <w:right w:val="none" w:sz="0" w:space="0" w:color="auto"/>
          </w:divBdr>
        </w:div>
      </w:divsChild>
    </w:div>
    <w:div w:id="1087967954">
      <w:bodyDiv w:val="1"/>
      <w:marLeft w:val="0"/>
      <w:marRight w:val="0"/>
      <w:marTop w:val="0"/>
      <w:marBottom w:val="0"/>
      <w:divBdr>
        <w:top w:val="none" w:sz="0" w:space="0" w:color="auto"/>
        <w:left w:val="none" w:sz="0" w:space="0" w:color="auto"/>
        <w:bottom w:val="none" w:sz="0" w:space="0" w:color="auto"/>
        <w:right w:val="none" w:sz="0" w:space="0" w:color="auto"/>
      </w:divBdr>
      <w:divsChild>
        <w:div w:id="1676807497">
          <w:marLeft w:val="0"/>
          <w:marRight w:val="0"/>
          <w:marTop w:val="0"/>
          <w:marBottom w:val="0"/>
          <w:divBdr>
            <w:top w:val="none" w:sz="0" w:space="0" w:color="auto"/>
            <w:left w:val="none" w:sz="0" w:space="0" w:color="auto"/>
            <w:bottom w:val="none" w:sz="0" w:space="0" w:color="auto"/>
            <w:right w:val="none" w:sz="0" w:space="0" w:color="auto"/>
          </w:divBdr>
          <w:divsChild>
            <w:div w:id="1613852832">
              <w:marLeft w:val="0"/>
              <w:marRight w:val="0"/>
              <w:marTop w:val="0"/>
              <w:marBottom w:val="0"/>
              <w:divBdr>
                <w:top w:val="none" w:sz="0" w:space="0" w:color="auto"/>
                <w:left w:val="none" w:sz="0" w:space="0" w:color="auto"/>
                <w:bottom w:val="none" w:sz="0" w:space="0" w:color="auto"/>
                <w:right w:val="none" w:sz="0" w:space="0" w:color="auto"/>
              </w:divBdr>
            </w:div>
          </w:divsChild>
        </w:div>
        <w:div w:id="1373967183">
          <w:marLeft w:val="0"/>
          <w:marRight w:val="0"/>
          <w:marTop w:val="0"/>
          <w:marBottom w:val="0"/>
          <w:divBdr>
            <w:top w:val="none" w:sz="0" w:space="0" w:color="auto"/>
            <w:left w:val="none" w:sz="0" w:space="0" w:color="auto"/>
            <w:bottom w:val="none" w:sz="0" w:space="0" w:color="auto"/>
            <w:right w:val="none" w:sz="0" w:space="0" w:color="auto"/>
          </w:divBdr>
          <w:divsChild>
            <w:div w:id="1043480569">
              <w:marLeft w:val="0"/>
              <w:marRight w:val="0"/>
              <w:marTop w:val="0"/>
              <w:marBottom w:val="0"/>
              <w:divBdr>
                <w:top w:val="none" w:sz="0" w:space="0" w:color="auto"/>
                <w:left w:val="none" w:sz="0" w:space="0" w:color="auto"/>
                <w:bottom w:val="none" w:sz="0" w:space="0" w:color="auto"/>
                <w:right w:val="none" w:sz="0" w:space="0" w:color="auto"/>
              </w:divBdr>
            </w:div>
          </w:divsChild>
        </w:div>
        <w:div w:id="758602884">
          <w:marLeft w:val="0"/>
          <w:marRight w:val="0"/>
          <w:marTop w:val="0"/>
          <w:marBottom w:val="0"/>
          <w:divBdr>
            <w:top w:val="none" w:sz="0" w:space="0" w:color="auto"/>
            <w:left w:val="none" w:sz="0" w:space="0" w:color="auto"/>
            <w:bottom w:val="none" w:sz="0" w:space="0" w:color="auto"/>
            <w:right w:val="none" w:sz="0" w:space="0" w:color="auto"/>
          </w:divBdr>
          <w:divsChild>
            <w:div w:id="1126966139">
              <w:marLeft w:val="0"/>
              <w:marRight w:val="0"/>
              <w:marTop w:val="0"/>
              <w:marBottom w:val="0"/>
              <w:divBdr>
                <w:top w:val="none" w:sz="0" w:space="0" w:color="auto"/>
                <w:left w:val="none" w:sz="0" w:space="0" w:color="auto"/>
                <w:bottom w:val="none" w:sz="0" w:space="0" w:color="auto"/>
                <w:right w:val="none" w:sz="0" w:space="0" w:color="auto"/>
              </w:divBdr>
            </w:div>
          </w:divsChild>
        </w:div>
        <w:div w:id="876966620">
          <w:marLeft w:val="0"/>
          <w:marRight w:val="0"/>
          <w:marTop w:val="0"/>
          <w:marBottom w:val="0"/>
          <w:divBdr>
            <w:top w:val="none" w:sz="0" w:space="0" w:color="auto"/>
            <w:left w:val="none" w:sz="0" w:space="0" w:color="auto"/>
            <w:bottom w:val="none" w:sz="0" w:space="0" w:color="auto"/>
            <w:right w:val="none" w:sz="0" w:space="0" w:color="auto"/>
          </w:divBdr>
          <w:divsChild>
            <w:div w:id="1244996645">
              <w:marLeft w:val="0"/>
              <w:marRight w:val="0"/>
              <w:marTop w:val="0"/>
              <w:marBottom w:val="0"/>
              <w:divBdr>
                <w:top w:val="none" w:sz="0" w:space="0" w:color="auto"/>
                <w:left w:val="none" w:sz="0" w:space="0" w:color="auto"/>
                <w:bottom w:val="none" w:sz="0" w:space="0" w:color="auto"/>
                <w:right w:val="none" w:sz="0" w:space="0" w:color="auto"/>
              </w:divBdr>
            </w:div>
          </w:divsChild>
        </w:div>
        <w:div w:id="1037313931">
          <w:marLeft w:val="0"/>
          <w:marRight w:val="0"/>
          <w:marTop w:val="0"/>
          <w:marBottom w:val="0"/>
          <w:divBdr>
            <w:top w:val="none" w:sz="0" w:space="0" w:color="auto"/>
            <w:left w:val="none" w:sz="0" w:space="0" w:color="auto"/>
            <w:bottom w:val="none" w:sz="0" w:space="0" w:color="auto"/>
            <w:right w:val="none" w:sz="0" w:space="0" w:color="auto"/>
          </w:divBdr>
          <w:divsChild>
            <w:div w:id="403066180">
              <w:marLeft w:val="0"/>
              <w:marRight w:val="0"/>
              <w:marTop w:val="0"/>
              <w:marBottom w:val="0"/>
              <w:divBdr>
                <w:top w:val="none" w:sz="0" w:space="0" w:color="auto"/>
                <w:left w:val="none" w:sz="0" w:space="0" w:color="auto"/>
                <w:bottom w:val="none" w:sz="0" w:space="0" w:color="auto"/>
                <w:right w:val="none" w:sz="0" w:space="0" w:color="auto"/>
              </w:divBdr>
            </w:div>
          </w:divsChild>
        </w:div>
        <w:div w:id="1941835368">
          <w:marLeft w:val="0"/>
          <w:marRight w:val="0"/>
          <w:marTop w:val="0"/>
          <w:marBottom w:val="0"/>
          <w:divBdr>
            <w:top w:val="none" w:sz="0" w:space="0" w:color="auto"/>
            <w:left w:val="none" w:sz="0" w:space="0" w:color="auto"/>
            <w:bottom w:val="none" w:sz="0" w:space="0" w:color="auto"/>
            <w:right w:val="none" w:sz="0" w:space="0" w:color="auto"/>
          </w:divBdr>
          <w:divsChild>
            <w:div w:id="1599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539">
      <w:bodyDiv w:val="1"/>
      <w:marLeft w:val="0"/>
      <w:marRight w:val="0"/>
      <w:marTop w:val="0"/>
      <w:marBottom w:val="0"/>
      <w:divBdr>
        <w:top w:val="none" w:sz="0" w:space="0" w:color="auto"/>
        <w:left w:val="none" w:sz="0" w:space="0" w:color="auto"/>
        <w:bottom w:val="none" w:sz="0" w:space="0" w:color="auto"/>
        <w:right w:val="none" w:sz="0" w:space="0" w:color="auto"/>
      </w:divBdr>
      <w:divsChild>
        <w:div w:id="1460220720">
          <w:marLeft w:val="0"/>
          <w:marRight w:val="0"/>
          <w:marTop w:val="0"/>
          <w:marBottom w:val="0"/>
          <w:divBdr>
            <w:top w:val="none" w:sz="0" w:space="0" w:color="auto"/>
            <w:left w:val="none" w:sz="0" w:space="0" w:color="auto"/>
            <w:bottom w:val="none" w:sz="0" w:space="0" w:color="auto"/>
            <w:right w:val="none" w:sz="0" w:space="0" w:color="auto"/>
          </w:divBdr>
        </w:div>
      </w:divsChild>
    </w:div>
    <w:div w:id="1133449928">
      <w:bodyDiv w:val="1"/>
      <w:marLeft w:val="0"/>
      <w:marRight w:val="0"/>
      <w:marTop w:val="0"/>
      <w:marBottom w:val="0"/>
      <w:divBdr>
        <w:top w:val="none" w:sz="0" w:space="0" w:color="auto"/>
        <w:left w:val="none" w:sz="0" w:space="0" w:color="auto"/>
        <w:bottom w:val="none" w:sz="0" w:space="0" w:color="auto"/>
        <w:right w:val="none" w:sz="0" w:space="0" w:color="auto"/>
      </w:divBdr>
      <w:divsChild>
        <w:div w:id="1022123856">
          <w:marLeft w:val="0"/>
          <w:marRight w:val="0"/>
          <w:marTop w:val="0"/>
          <w:marBottom w:val="0"/>
          <w:divBdr>
            <w:top w:val="none" w:sz="0" w:space="0" w:color="auto"/>
            <w:left w:val="none" w:sz="0" w:space="0" w:color="auto"/>
            <w:bottom w:val="none" w:sz="0" w:space="0" w:color="auto"/>
            <w:right w:val="none" w:sz="0" w:space="0" w:color="auto"/>
          </w:divBdr>
        </w:div>
        <w:div w:id="1950887244">
          <w:marLeft w:val="0"/>
          <w:marRight w:val="0"/>
          <w:marTop w:val="0"/>
          <w:marBottom w:val="0"/>
          <w:divBdr>
            <w:top w:val="none" w:sz="0" w:space="0" w:color="auto"/>
            <w:left w:val="none" w:sz="0" w:space="0" w:color="auto"/>
            <w:bottom w:val="none" w:sz="0" w:space="0" w:color="auto"/>
            <w:right w:val="none" w:sz="0" w:space="0" w:color="auto"/>
          </w:divBdr>
          <w:divsChild>
            <w:div w:id="537476074">
              <w:marLeft w:val="0"/>
              <w:marRight w:val="0"/>
              <w:marTop w:val="120"/>
              <w:marBottom w:val="0"/>
              <w:divBdr>
                <w:top w:val="none" w:sz="0" w:space="0" w:color="auto"/>
                <w:left w:val="none" w:sz="0" w:space="0" w:color="auto"/>
                <w:bottom w:val="none" w:sz="0" w:space="0" w:color="auto"/>
                <w:right w:val="none" w:sz="0" w:space="0" w:color="auto"/>
              </w:divBdr>
            </w:div>
            <w:div w:id="503782795">
              <w:marLeft w:val="0"/>
              <w:marRight w:val="0"/>
              <w:marTop w:val="0"/>
              <w:marBottom w:val="0"/>
              <w:divBdr>
                <w:top w:val="none" w:sz="0" w:space="0" w:color="auto"/>
                <w:left w:val="none" w:sz="0" w:space="0" w:color="auto"/>
                <w:bottom w:val="none" w:sz="0" w:space="0" w:color="auto"/>
                <w:right w:val="none" w:sz="0" w:space="0" w:color="auto"/>
              </w:divBdr>
            </w:div>
          </w:divsChild>
        </w:div>
        <w:div w:id="1883833212">
          <w:marLeft w:val="0"/>
          <w:marRight w:val="0"/>
          <w:marTop w:val="0"/>
          <w:marBottom w:val="0"/>
          <w:divBdr>
            <w:top w:val="none" w:sz="0" w:space="0" w:color="auto"/>
            <w:left w:val="none" w:sz="0" w:space="0" w:color="auto"/>
            <w:bottom w:val="none" w:sz="0" w:space="0" w:color="auto"/>
            <w:right w:val="none" w:sz="0" w:space="0" w:color="auto"/>
          </w:divBdr>
          <w:divsChild>
            <w:div w:id="1648313420">
              <w:marLeft w:val="0"/>
              <w:marRight w:val="0"/>
              <w:marTop w:val="120"/>
              <w:marBottom w:val="0"/>
              <w:divBdr>
                <w:top w:val="none" w:sz="0" w:space="0" w:color="auto"/>
                <w:left w:val="none" w:sz="0" w:space="0" w:color="auto"/>
                <w:bottom w:val="none" w:sz="0" w:space="0" w:color="auto"/>
                <w:right w:val="none" w:sz="0" w:space="0" w:color="auto"/>
              </w:divBdr>
            </w:div>
            <w:div w:id="72098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108">
      <w:bodyDiv w:val="1"/>
      <w:marLeft w:val="0"/>
      <w:marRight w:val="0"/>
      <w:marTop w:val="0"/>
      <w:marBottom w:val="0"/>
      <w:divBdr>
        <w:top w:val="none" w:sz="0" w:space="0" w:color="auto"/>
        <w:left w:val="none" w:sz="0" w:space="0" w:color="auto"/>
        <w:bottom w:val="none" w:sz="0" w:space="0" w:color="auto"/>
        <w:right w:val="none" w:sz="0" w:space="0" w:color="auto"/>
      </w:divBdr>
    </w:div>
    <w:div w:id="1186361411">
      <w:bodyDiv w:val="1"/>
      <w:marLeft w:val="0"/>
      <w:marRight w:val="0"/>
      <w:marTop w:val="0"/>
      <w:marBottom w:val="0"/>
      <w:divBdr>
        <w:top w:val="none" w:sz="0" w:space="0" w:color="auto"/>
        <w:left w:val="none" w:sz="0" w:space="0" w:color="auto"/>
        <w:bottom w:val="none" w:sz="0" w:space="0" w:color="auto"/>
        <w:right w:val="none" w:sz="0" w:space="0" w:color="auto"/>
      </w:divBdr>
      <w:divsChild>
        <w:div w:id="1753354361">
          <w:marLeft w:val="0"/>
          <w:marRight w:val="0"/>
          <w:marTop w:val="0"/>
          <w:marBottom w:val="0"/>
          <w:divBdr>
            <w:top w:val="none" w:sz="0" w:space="0" w:color="auto"/>
            <w:left w:val="none" w:sz="0" w:space="0" w:color="auto"/>
            <w:bottom w:val="none" w:sz="0" w:space="0" w:color="auto"/>
            <w:right w:val="none" w:sz="0" w:space="0" w:color="auto"/>
          </w:divBdr>
        </w:div>
        <w:div w:id="881291229">
          <w:marLeft w:val="0"/>
          <w:marRight w:val="0"/>
          <w:marTop w:val="0"/>
          <w:marBottom w:val="0"/>
          <w:divBdr>
            <w:top w:val="none" w:sz="0" w:space="0" w:color="auto"/>
            <w:left w:val="none" w:sz="0" w:space="0" w:color="auto"/>
            <w:bottom w:val="none" w:sz="0" w:space="0" w:color="auto"/>
            <w:right w:val="none" w:sz="0" w:space="0" w:color="auto"/>
          </w:divBdr>
          <w:divsChild>
            <w:div w:id="1983652084">
              <w:marLeft w:val="0"/>
              <w:marRight w:val="0"/>
              <w:marTop w:val="0"/>
              <w:marBottom w:val="0"/>
              <w:divBdr>
                <w:top w:val="none" w:sz="0" w:space="0" w:color="auto"/>
                <w:left w:val="none" w:sz="0" w:space="0" w:color="auto"/>
                <w:bottom w:val="none" w:sz="0" w:space="0" w:color="auto"/>
                <w:right w:val="none" w:sz="0" w:space="0" w:color="auto"/>
              </w:divBdr>
            </w:div>
          </w:divsChild>
        </w:div>
        <w:div w:id="1914660512">
          <w:marLeft w:val="0"/>
          <w:marRight w:val="0"/>
          <w:marTop w:val="0"/>
          <w:marBottom w:val="0"/>
          <w:divBdr>
            <w:top w:val="none" w:sz="0" w:space="0" w:color="auto"/>
            <w:left w:val="none" w:sz="0" w:space="0" w:color="auto"/>
            <w:bottom w:val="none" w:sz="0" w:space="0" w:color="auto"/>
            <w:right w:val="none" w:sz="0" w:space="0" w:color="auto"/>
          </w:divBdr>
          <w:divsChild>
            <w:div w:id="268703632">
              <w:marLeft w:val="0"/>
              <w:marRight w:val="0"/>
              <w:marTop w:val="0"/>
              <w:marBottom w:val="0"/>
              <w:divBdr>
                <w:top w:val="none" w:sz="0" w:space="0" w:color="auto"/>
                <w:left w:val="none" w:sz="0" w:space="0" w:color="auto"/>
                <w:bottom w:val="none" w:sz="0" w:space="0" w:color="auto"/>
                <w:right w:val="none" w:sz="0" w:space="0" w:color="auto"/>
              </w:divBdr>
            </w:div>
          </w:divsChild>
        </w:div>
        <w:div w:id="1685395373">
          <w:marLeft w:val="0"/>
          <w:marRight w:val="0"/>
          <w:marTop w:val="0"/>
          <w:marBottom w:val="0"/>
          <w:divBdr>
            <w:top w:val="none" w:sz="0" w:space="0" w:color="auto"/>
            <w:left w:val="none" w:sz="0" w:space="0" w:color="auto"/>
            <w:bottom w:val="none" w:sz="0" w:space="0" w:color="auto"/>
            <w:right w:val="none" w:sz="0" w:space="0" w:color="auto"/>
          </w:divBdr>
          <w:divsChild>
            <w:div w:id="623121388">
              <w:marLeft w:val="0"/>
              <w:marRight w:val="0"/>
              <w:marTop w:val="0"/>
              <w:marBottom w:val="0"/>
              <w:divBdr>
                <w:top w:val="none" w:sz="0" w:space="0" w:color="auto"/>
                <w:left w:val="none" w:sz="0" w:space="0" w:color="auto"/>
                <w:bottom w:val="none" w:sz="0" w:space="0" w:color="auto"/>
                <w:right w:val="none" w:sz="0" w:space="0" w:color="auto"/>
              </w:divBdr>
            </w:div>
          </w:divsChild>
        </w:div>
        <w:div w:id="1877890078">
          <w:marLeft w:val="0"/>
          <w:marRight w:val="0"/>
          <w:marTop w:val="0"/>
          <w:marBottom w:val="0"/>
          <w:divBdr>
            <w:top w:val="none" w:sz="0" w:space="0" w:color="auto"/>
            <w:left w:val="none" w:sz="0" w:space="0" w:color="auto"/>
            <w:bottom w:val="none" w:sz="0" w:space="0" w:color="auto"/>
            <w:right w:val="none" w:sz="0" w:space="0" w:color="auto"/>
          </w:divBdr>
          <w:divsChild>
            <w:div w:id="1580216189">
              <w:marLeft w:val="0"/>
              <w:marRight w:val="0"/>
              <w:marTop w:val="0"/>
              <w:marBottom w:val="0"/>
              <w:divBdr>
                <w:top w:val="none" w:sz="0" w:space="0" w:color="auto"/>
                <w:left w:val="none" w:sz="0" w:space="0" w:color="auto"/>
                <w:bottom w:val="none" w:sz="0" w:space="0" w:color="auto"/>
                <w:right w:val="none" w:sz="0" w:space="0" w:color="auto"/>
              </w:divBdr>
            </w:div>
          </w:divsChild>
        </w:div>
        <w:div w:id="353773816">
          <w:marLeft w:val="0"/>
          <w:marRight w:val="0"/>
          <w:marTop w:val="0"/>
          <w:marBottom w:val="0"/>
          <w:divBdr>
            <w:top w:val="none" w:sz="0" w:space="0" w:color="auto"/>
            <w:left w:val="none" w:sz="0" w:space="0" w:color="auto"/>
            <w:bottom w:val="none" w:sz="0" w:space="0" w:color="auto"/>
            <w:right w:val="none" w:sz="0" w:space="0" w:color="auto"/>
          </w:divBdr>
          <w:divsChild>
            <w:div w:id="6201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78318">
      <w:bodyDiv w:val="1"/>
      <w:marLeft w:val="0"/>
      <w:marRight w:val="0"/>
      <w:marTop w:val="0"/>
      <w:marBottom w:val="0"/>
      <w:divBdr>
        <w:top w:val="none" w:sz="0" w:space="0" w:color="auto"/>
        <w:left w:val="none" w:sz="0" w:space="0" w:color="auto"/>
        <w:bottom w:val="none" w:sz="0" w:space="0" w:color="auto"/>
        <w:right w:val="none" w:sz="0" w:space="0" w:color="auto"/>
      </w:divBdr>
    </w:div>
    <w:div w:id="1222446926">
      <w:bodyDiv w:val="1"/>
      <w:marLeft w:val="0"/>
      <w:marRight w:val="0"/>
      <w:marTop w:val="0"/>
      <w:marBottom w:val="0"/>
      <w:divBdr>
        <w:top w:val="none" w:sz="0" w:space="0" w:color="auto"/>
        <w:left w:val="none" w:sz="0" w:space="0" w:color="auto"/>
        <w:bottom w:val="none" w:sz="0" w:space="0" w:color="auto"/>
        <w:right w:val="none" w:sz="0" w:space="0" w:color="auto"/>
      </w:divBdr>
      <w:divsChild>
        <w:div w:id="1172792220">
          <w:marLeft w:val="0"/>
          <w:marRight w:val="0"/>
          <w:marTop w:val="0"/>
          <w:marBottom w:val="0"/>
          <w:divBdr>
            <w:top w:val="none" w:sz="0" w:space="0" w:color="auto"/>
            <w:left w:val="none" w:sz="0" w:space="0" w:color="auto"/>
            <w:bottom w:val="none" w:sz="0" w:space="0" w:color="auto"/>
            <w:right w:val="none" w:sz="0" w:space="0" w:color="auto"/>
          </w:divBdr>
        </w:div>
        <w:div w:id="81269301">
          <w:marLeft w:val="0"/>
          <w:marRight w:val="0"/>
          <w:marTop w:val="0"/>
          <w:marBottom w:val="0"/>
          <w:divBdr>
            <w:top w:val="none" w:sz="0" w:space="0" w:color="auto"/>
            <w:left w:val="none" w:sz="0" w:space="0" w:color="auto"/>
            <w:bottom w:val="none" w:sz="0" w:space="0" w:color="auto"/>
            <w:right w:val="none" w:sz="0" w:space="0" w:color="auto"/>
          </w:divBdr>
          <w:divsChild>
            <w:div w:id="658070751">
              <w:marLeft w:val="0"/>
              <w:marRight w:val="0"/>
              <w:marTop w:val="0"/>
              <w:marBottom w:val="0"/>
              <w:divBdr>
                <w:top w:val="none" w:sz="0" w:space="0" w:color="auto"/>
                <w:left w:val="none" w:sz="0" w:space="0" w:color="auto"/>
                <w:bottom w:val="none" w:sz="0" w:space="0" w:color="auto"/>
                <w:right w:val="none" w:sz="0" w:space="0" w:color="auto"/>
              </w:divBdr>
              <w:divsChild>
                <w:div w:id="475537278">
                  <w:marLeft w:val="0"/>
                  <w:marRight w:val="0"/>
                  <w:marTop w:val="0"/>
                  <w:marBottom w:val="0"/>
                  <w:divBdr>
                    <w:top w:val="none" w:sz="0" w:space="0" w:color="auto"/>
                    <w:left w:val="none" w:sz="0" w:space="0" w:color="auto"/>
                    <w:bottom w:val="none" w:sz="0" w:space="0" w:color="auto"/>
                    <w:right w:val="none" w:sz="0" w:space="0" w:color="auto"/>
                  </w:divBdr>
                  <w:divsChild>
                    <w:div w:id="168712990">
                      <w:marLeft w:val="0"/>
                      <w:marRight w:val="0"/>
                      <w:marTop w:val="120"/>
                      <w:marBottom w:val="0"/>
                      <w:divBdr>
                        <w:top w:val="none" w:sz="0" w:space="0" w:color="auto"/>
                        <w:left w:val="none" w:sz="0" w:space="0" w:color="auto"/>
                        <w:bottom w:val="none" w:sz="0" w:space="0" w:color="auto"/>
                        <w:right w:val="none" w:sz="0" w:space="0" w:color="auto"/>
                      </w:divBdr>
                    </w:div>
                    <w:div w:id="1101292275">
                      <w:marLeft w:val="0"/>
                      <w:marRight w:val="0"/>
                      <w:marTop w:val="0"/>
                      <w:marBottom w:val="0"/>
                      <w:divBdr>
                        <w:top w:val="none" w:sz="0" w:space="0" w:color="auto"/>
                        <w:left w:val="none" w:sz="0" w:space="0" w:color="auto"/>
                        <w:bottom w:val="none" w:sz="0" w:space="0" w:color="auto"/>
                        <w:right w:val="none" w:sz="0" w:space="0" w:color="auto"/>
                      </w:divBdr>
                    </w:div>
                  </w:divsChild>
                </w:div>
                <w:div w:id="1767388597">
                  <w:marLeft w:val="0"/>
                  <w:marRight w:val="0"/>
                  <w:marTop w:val="0"/>
                  <w:marBottom w:val="0"/>
                  <w:divBdr>
                    <w:top w:val="none" w:sz="0" w:space="0" w:color="auto"/>
                    <w:left w:val="none" w:sz="0" w:space="0" w:color="auto"/>
                    <w:bottom w:val="none" w:sz="0" w:space="0" w:color="auto"/>
                    <w:right w:val="none" w:sz="0" w:space="0" w:color="auto"/>
                  </w:divBdr>
                  <w:divsChild>
                    <w:div w:id="798837341">
                      <w:marLeft w:val="0"/>
                      <w:marRight w:val="0"/>
                      <w:marTop w:val="120"/>
                      <w:marBottom w:val="0"/>
                      <w:divBdr>
                        <w:top w:val="none" w:sz="0" w:space="0" w:color="auto"/>
                        <w:left w:val="none" w:sz="0" w:space="0" w:color="auto"/>
                        <w:bottom w:val="none" w:sz="0" w:space="0" w:color="auto"/>
                        <w:right w:val="none" w:sz="0" w:space="0" w:color="auto"/>
                      </w:divBdr>
                    </w:div>
                    <w:div w:id="2090496247">
                      <w:marLeft w:val="0"/>
                      <w:marRight w:val="0"/>
                      <w:marTop w:val="0"/>
                      <w:marBottom w:val="0"/>
                      <w:divBdr>
                        <w:top w:val="none" w:sz="0" w:space="0" w:color="auto"/>
                        <w:left w:val="none" w:sz="0" w:space="0" w:color="auto"/>
                        <w:bottom w:val="none" w:sz="0" w:space="0" w:color="auto"/>
                        <w:right w:val="none" w:sz="0" w:space="0" w:color="auto"/>
                      </w:divBdr>
                    </w:div>
                  </w:divsChild>
                </w:div>
                <w:div w:id="1691837656">
                  <w:marLeft w:val="0"/>
                  <w:marRight w:val="0"/>
                  <w:marTop w:val="0"/>
                  <w:marBottom w:val="0"/>
                  <w:divBdr>
                    <w:top w:val="none" w:sz="0" w:space="0" w:color="auto"/>
                    <w:left w:val="none" w:sz="0" w:space="0" w:color="auto"/>
                    <w:bottom w:val="none" w:sz="0" w:space="0" w:color="auto"/>
                    <w:right w:val="none" w:sz="0" w:space="0" w:color="auto"/>
                  </w:divBdr>
                  <w:divsChild>
                    <w:div w:id="2051107573">
                      <w:marLeft w:val="0"/>
                      <w:marRight w:val="0"/>
                      <w:marTop w:val="120"/>
                      <w:marBottom w:val="0"/>
                      <w:divBdr>
                        <w:top w:val="none" w:sz="0" w:space="0" w:color="auto"/>
                        <w:left w:val="none" w:sz="0" w:space="0" w:color="auto"/>
                        <w:bottom w:val="none" w:sz="0" w:space="0" w:color="auto"/>
                        <w:right w:val="none" w:sz="0" w:space="0" w:color="auto"/>
                      </w:divBdr>
                    </w:div>
                    <w:div w:id="1613128453">
                      <w:marLeft w:val="0"/>
                      <w:marRight w:val="0"/>
                      <w:marTop w:val="0"/>
                      <w:marBottom w:val="0"/>
                      <w:divBdr>
                        <w:top w:val="none" w:sz="0" w:space="0" w:color="auto"/>
                        <w:left w:val="none" w:sz="0" w:space="0" w:color="auto"/>
                        <w:bottom w:val="none" w:sz="0" w:space="0" w:color="auto"/>
                        <w:right w:val="none" w:sz="0" w:space="0" w:color="auto"/>
                      </w:divBdr>
                    </w:div>
                  </w:divsChild>
                </w:div>
                <w:div w:id="1863125559">
                  <w:marLeft w:val="0"/>
                  <w:marRight w:val="0"/>
                  <w:marTop w:val="0"/>
                  <w:marBottom w:val="0"/>
                  <w:divBdr>
                    <w:top w:val="none" w:sz="0" w:space="0" w:color="auto"/>
                    <w:left w:val="none" w:sz="0" w:space="0" w:color="auto"/>
                    <w:bottom w:val="none" w:sz="0" w:space="0" w:color="auto"/>
                    <w:right w:val="none" w:sz="0" w:space="0" w:color="auto"/>
                  </w:divBdr>
                  <w:divsChild>
                    <w:div w:id="1173882731">
                      <w:marLeft w:val="0"/>
                      <w:marRight w:val="0"/>
                      <w:marTop w:val="120"/>
                      <w:marBottom w:val="0"/>
                      <w:divBdr>
                        <w:top w:val="none" w:sz="0" w:space="0" w:color="auto"/>
                        <w:left w:val="none" w:sz="0" w:space="0" w:color="auto"/>
                        <w:bottom w:val="none" w:sz="0" w:space="0" w:color="auto"/>
                        <w:right w:val="none" w:sz="0" w:space="0" w:color="auto"/>
                      </w:divBdr>
                    </w:div>
                    <w:div w:id="542638246">
                      <w:marLeft w:val="0"/>
                      <w:marRight w:val="0"/>
                      <w:marTop w:val="0"/>
                      <w:marBottom w:val="0"/>
                      <w:divBdr>
                        <w:top w:val="none" w:sz="0" w:space="0" w:color="auto"/>
                        <w:left w:val="none" w:sz="0" w:space="0" w:color="auto"/>
                        <w:bottom w:val="none" w:sz="0" w:space="0" w:color="auto"/>
                        <w:right w:val="none" w:sz="0" w:space="0" w:color="auto"/>
                      </w:divBdr>
                    </w:div>
                  </w:divsChild>
                </w:div>
                <w:div w:id="817234399">
                  <w:marLeft w:val="0"/>
                  <w:marRight w:val="0"/>
                  <w:marTop w:val="0"/>
                  <w:marBottom w:val="0"/>
                  <w:divBdr>
                    <w:top w:val="none" w:sz="0" w:space="0" w:color="auto"/>
                    <w:left w:val="none" w:sz="0" w:space="0" w:color="auto"/>
                    <w:bottom w:val="none" w:sz="0" w:space="0" w:color="auto"/>
                    <w:right w:val="none" w:sz="0" w:space="0" w:color="auto"/>
                  </w:divBdr>
                  <w:divsChild>
                    <w:div w:id="2069642266">
                      <w:marLeft w:val="0"/>
                      <w:marRight w:val="0"/>
                      <w:marTop w:val="120"/>
                      <w:marBottom w:val="0"/>
                      <w:divBdr>
                        <w:top w:val="none" w:sz="0" w:space="0" w:color="auto"/>
                        <w:left w:val="none" w:sz="0" w:space="0" w:color="auto"/>
                        <w:bottom w:val="none" w:sz="0" w:space="0" w:color="auto"/>
                        <w:right w:val="none" w:sz="0" w:space="0" w:color="auto"/>
                      </w:divBdr>
                    </w:div>
                    <w:div w:id="994645208">
                      <w:marLeft w:val="0"/>
                      <w:marRight w:val="0"/>
                      <w:marTop w:val="0"/>
                      <w:marBottom w:val="0"/>
                      <w:divBdr>
                        <w:top w:val="none" w:sz="0" w:space="0" w:color="auto"/>
                        <w:left w:val="none" w:sz="0" w:space="0" w:color="auto"/>
                        <w:bottom w:val="none" w:sz="0" w:space="0" w:color="auto"/>
                        <w:right w:val="none" w:sz="0" w:space="0" w:color="auto"/>
                      </w:divBdr>
                    </w:div>
                  </w:divsChild>
                </w:div>
                <w:div w:id="1142041861">
                  <w:marLeft w:val="0"/>
                  <w:marRight w:val="0"/>
                  <w:marTop w:val="0"/>
                  <w:marBottom w:val="0"/>
                  <w:divBdr>
                    <w:top w:val="none" w:sz="0" w:space="0" w:color="auto"/>
                    <w:left w:val="none" w:sz="0" w:space="0" w:color="auto"/>
                    <w:bottom w:val="none" w:sz="0" w:space="0" w:color="auto"/>
                    <w:right w:val="none" w:sz="0" w:space="0" w:color="auto"/>
                  </w:divBdr>
                  <w:divsChild>
                    <w:div w:id="1153761380">
                      <w:marLeft w:val="0"/>
                      <w:marRight w:val="0"/>
                      <w:marTop w:val="120"/>
                      <w:marBottom w:val="0"/>
                      <w:divBdr>
                        <w:top w:val="none" w:sz="0" w:space="0" w:color="auto"/>
                        <w:left w:val="none" w:sz="0" w:space="0" w:color="auto"/>
                        <w:bottom w:val="none" w:sz="0" w:space="0" w:color="auto"/>
                        <w:right w:val="none" w:sz="0" w:space="0" w:color="auto"/>
                      </w:divBdr>
                    </w:div>
                    <w:div w:id="22310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49904">
          <w:marLeft w:val="0"/>
          <w:marRight w:val="0"/>
          <w:marTop w:val="0"/>
          <w:marBottom w:val="0"/>
          <w:divBdr>
            <w:top w:val="none" w:sz="0" w:space="0" w:color="auto"/>
            <w:left w:val="none" w:sz="0" w:space="0" w:color="auto"/>
            <w:bottom w:val="none" w:sz="0" w:space="0" w:color="auto"/>
            <w:right w:val="none" w:sz="0" w:space="0" w:color="auto"/>
          </w:divBdr>
          <w:divsChild>
            <w:div w:id="536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5723">
      <w:bodyDiv w:val="1"/>
      <w:marLeft w:val="0"/>
      <w:marRight w:val="0"/>
      <w:marTop w:val="0"/>
      <w:marBottom w:val="0"/>
      <w:divBdr>
        <w:top w:val="none" w:sz="0" w:space="0" w:color="auto"/>
        <w:left w:val="none" w:sz="0" w:space="0" w:color="auto"/>
        <w:bottom w:val="none" w:sz="0" w:space="0" w:color="auto"/>
        <w:right w:val="none" w:sz="0" w:space="0" w:color="auto"/>
      </w:divBdr>
      <w:divsChild>
        <w:div w:id="1579287687">
          <w:marLeft w:val="0"/>
          <w:marRight w:val="0"/>
          <w:marTop w:val="0"/>
          <w:marBottom w:val="0"/>
          <w:divBdr>
            <w:top w:val="none" w:sz="0" w:space="0" w:color="auto"/>
            <w:left w:val="none" w:sz="0" w:space="0" w:color="auto"/>
            <w:bottom w:val="none" w:sz="0" w:space="0" w:color="auto"/>
            <w:right w:val="none" w:sz="0" w:space="0" w:color="auto"/>
          </w:divBdr>
        </w:div>
      </w:divsChild>
    </w:div>
    <w:div w:id="1228028214">
      <w:bodyDiv w:val="1"/>
      <w:marLeft w:val="0"/>
      <w:marRight w:val="0"/>
      <w:marTop w:val="0"/>
      <w:marBottom w:val="0"/>
      <w:divBdr>
        <w:top w:val="none" w:sz="0" w:space="0" w:color="auto"/>
        <w:left w:val="none" w:sz="0" w:space="0" w:color="auto"/>
        <w:bottom w:val="none" w:sz="0" w:space="0" w:color="auto"/>
        <w:right w:val="none" w:sz="0" w:space="0" w:color="auto"/>
      </w:divBdr>
      <w:divsChild>
        <w:div w:id="1959142828">
          <w:marLeft w:val="0"/>
          <w:marRight w:val="0"/>
          <w:marTop w:val="0"/>
          <w:marBottom w:val="0"/>
          <w:divBdr>
            <w:top w:val="none" w:sz="0" w:space="0" w:color="auto"/>
            <w:left w:val="none" w:sz="0" w:space="0" w:color="auto"/>
            <w:bottom w:val="none" w:sz="0" w:space="0" w:color="auto"/>
            <w:right w:val="none" w:sz="0" w:space="0" w:color="auto"/>
          </w:divBdr>
          <w:divsChild>
            <w:div w:id="16864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95622">
      <w:bodyDiv w:val="1"/>
      <w:marLeft w:val="0"/>
      <w:marRight w:val="0"/>
      <w:marTop w:val="0"/>
      <w:marBottom w:val="0"/>
      <w:divBdr>
        <w:top w:val="none" w:sz="0" w:space="0" w:color="auto"/>
        <w:left w:val="none" w:sz="0" w:space="0" w:color="auto"/>
        <w:bottom w:val="none" w:sz="0" w:space="0" w:color="auto"/>
        <w:right w:val="none" w:sz="0" w:space="0" w:color="auto"/>
      </w:divBdr>
      <w:divsChild>
        <w:div w:id="451167268">
          <w:marLeft w:val="0"/>
          <w:marRight w:val="0"/>
          <w:marTop w:val="0"/>
          <w:marBottom w:val="0"/>
          <w:divBdr>
            <w:top w:val="none" w:sz="0" w:space="0" w:color="auto"/>
            <w:left w:val="none" w:sz="0" w:space="0" w:color="auto"/>
            <w:bottom w:val="none" w:sz="0" w:space="0" w:color="auto"/>
            <w:right w:val="none" w:sz="0" w:space="0" w:color="auto"/>
          </w:divBdr>
        </w:div>
        <w:div w:id="653416092">
          <w:marLeft w:val="0"/>
          <w:marRight w:val="0"/>
          <w:marTop w:val="0"/>
          <w:marBottom w:val="0"/>
          <w:divBdr>
            <w:top w:val="none" w:sz="0" w:space="0" w:color="auto"/>
            <w:left w:val="none" w:sz="0" w:space="0" w:color="auto"/>
            <w:bottom w:val="none" w:sz="0" w:space="0" w:color="auto"/>
            <w:right w:val="none" w:sz="0" w:space="0" w:color="auto"/>
          </w:divBdr>
          <w:divsChild>
            <w:div w:id="364452977">
              <w:marLeft w:val="0"/>
              <w:marRight w:val="0"/>
              <w:marTop w:val="0"/>
              <w:marBottom w:val="0"/>
              <w:divBdr>
                <w:top w:val="none" w:sz="0" w:space="0" w:color="auto"/>
                <w:left w:val="none" w:sz="0" w:space="0" w:color="auto"/>
                <w:bottom w:val="none" w:sz="0" w:space="0" w:color="auto"/>
                <w:right w:val="none" w:sz="0" w:space="0" w:color="auto"/>
              </w:divBdr>
              <w:divsChild>
                <w:div w:id="304313470">
                  <w:marLeft w:val="0"/>
                  <w:marRight w:val="0"/>
                  <w:marTop w:val="0"/>
                  <w:marBottom w:val="0"/>
                  <w:divBdr>
                    <w:top w:val="none" w:sz="0" w:space="0" w:color="auto"/>
                    <w:left w:val="none" w:sz="0" w:space="0" w:color="auto"/>
                    <w:bottom w:val="none" w:sz="0" w:space="0" w:color="auto"/>
                    <w:right w:val="none" w:sz="0" w:space="0" w:color="auto"/>
                  </w:divBdr>
                  <w:divsChild>
                    <w:div w:id="608585330">
                      <w:marLeft w:val="0"/>
                      <w:marRight w:val="0"/>
                      <w:marTop w:val="120"/>
                      <w:marBottom w:val="0"/>
                      <w:divBdr>
                        <w:top w:val="none" w:sz="0" w:space="0" w:color="auto"/>
                        <w:left w:val="none" w:sz="0" w:space="0" w:color="auto"/>
                        <w:bottom w:val="none" w:sz="0" w:space="0" w:color="auto"/>
                        <w:right w:val="none" w:sz="0" w:space="0" w:color="auto"/>
                      </w:divBdr>
                    </w:div>
                    <w:div w:id="597757183">
                      <w:marLeft w:val="0"/>
                      <w:marRight w:val="0"/>
                      <w:marTop w:val="0"/>
                      <w:marBottom w:val="0"/>
                      <w:divBdr>
                        <w:top w:val="none" w:sz="0" w:space="0" w:color="auto"/>
                        <w:left w:val="none" w:sz="0" w:space="0" w:color="auto"/>
                        <w:bottom w:val="none" w:sz="0" w:space="0" w:color="auto"/>
                        <w:right w:val="none" w:sz="0" w:space="0" w:color="auto"/>
                      </w:divBdr>
                    </w:div>
                  </w:divsChild>
                </w:div>
                <w:div w:id="1155685929">
                  <w:marLeft w:val="0"/>
                  <w:marRight w:val="0"/>
                  <w:marTop w:val="0"/>
                  <w:marBottom w:val="0"/>
                  <w:divBdr>
                    <w:top w:val="none" w:sz="0" w:space="0" w:color="auto"/>
                    <w:left w:val="none" w:sz="0" w:space="0" w:color="auto"/>
                    <w:bottom w:val="none" w:sz="0" w:space="0" w:color="auto"/>
                    <w:right w:val="none" w:sz="0" w:space="0" w:color="auto"/>
                  </w:divBdr>
                  <w:divsChild>
                    <w:div w:id="988441888">
                      <w:marLeft w:val="0"/>
                      <w:marRight w:val="0"/>
                      <w:marTop w:val="120"/>
                      <w:marBottom w:val="0"/>
                      <w:divBdr>
                        <w:top w:val="none" w:sz="0" w:space="0" w:color="auto"/>
                        <w:left w:val="none" w:sz="0" w:space="0" w:color="auto"/>
                        <w:bottom w:val="none" w:sz="0" w:space="0" w:color="auto"/>
                        <w:right w:val="none" w:sz="0" w:space="0" w:color="auto"/>
                      </w:divBdr>
                    </w:div>
                    <w:div w:id="443814234">
                      <w:marLeft w:val="0"/>
                      <w:marRight w:val="0"/>
                      <w:marTop w:val="0"/>
                      <w:marBottom w:val="0"/>
                      <w:divBdr>
                        <w:top w:val="none" w:sz="0" w:space="0" w:color="auto"/>
                        <w:left w:val="none" w:sz="0" w:space="0" w:color="auto"/>
                        <w:bottom w:val="none" w:sz="0" w:space="0" w:color="auto"/>
                        <w:right w:val="none" w:sz="0" w:space="0" w:color="auto"/>
                      </w:divBdr>
                    </w:div>
                  </w:divsChild>
                </w:div>
                <w:div w:id="421293821">
                  <w:marLeft w:val="0"/>
                  <w:marRight w:val="0"/>
                  <w:marTop w:val="0"/>
                  <w:marBottom w:val="0"/>
                  <w:divBdr>
                    <w:top w:val="none" w:sz="0" w:space="0" w:color="auto"/>
                    <w:left w:val="none" w:sz="0" w:space="0" w:color="auto"/>
                    <w:bottom w:val="none" w:sz="0" w:space="0" w:color="auto"/>
                    <w:right w:val="none" w:sz="0" w:space="0" w:color="auto"/>
                  </w:divBdr>
                  <w:divsChild>
                    <w:div w:id="1789544751">
                      <w:marLeft w:val="0"/>
                      <w:marRight w:val="0"/>
                      <w:marTop w:val="120"/>
                      <w:marBottom w:val="0"/>
                      <w:divBdr>
                        <w:top w:val="none" w:sz="0" w:space="0" w:color="auto"/>
                        <w:left w:val="none" w:sz="0" w:space="0" w:color="auto"/>
                        <w:bottom w:val="none" w:sz="0" w:space="0" w:color="auto"/>
                        <w:right w:val="none" w:sz="0" w:space="0" w:color="auto"/>
                      </w:divBdr>
                    </w:div>
                    <w:div w:id="864517056">
                      <w:marLeft w:val="0"/>
                      <w:marRight w:val="0"/>
                      <w:marTop w:val="0"/>
                      <w:marBottom w:val="0"/>
                      <w:divBdr>
                        <w:top w:val="none" w:sz="0" w:space="0" w:color="auto"/>
                        <w:left w:val="none" w:sz="0" w:space="0" w:color="auto"/>
                        <w:bottom w:val="none" w:sz="0" w:space="0" w:color="auto"/>
                        <w:right w:val="none" w:sz="0" w:space="0" w:color="auto"/>
                      </w:divBdr>
                    </w:div>
                  </w:divsChild>
                </w:div>
                <w:div w:id="1047872390">
                  <w:marLeft w:val="0"/>
                  <w:marRight w:val="0"/>
                  <w:marTop w:val="0"/>
                  <w:marBottom w:val="0"/>
                  <w:divBdr>
                    <w:top w:val="none" w:sz="0" w:space="0" w:color="auto"/>
                    <w:left w:val="none" w:sz="0" w:space="0" w:color="auto"/>
                    <w:bottom w:val="none" w:sz="0" w:space="0" w:color="auto"/>
                    <w:right w:val="none" w:sz="0" w:space="0" w:color="auto"/>
                  </w:divBdr>
                  <w:divsChild>
                    <w:div w:id="151415246">
                      <w:marLeft w:val="0"/>
                      <w:marRight w:val="0"/>
                      <w:marTop w:val="120"/>
                      <w:marBottom w:val="0"/>
                      <w:divBdr>
                        <w:top w:val="none" w:sz="0" w:space="0" w:color="auto"/>
                        <w:left w:val="none" w:sz="0" w:space="0" w:color="auto"/>
                        <w:bottom w:val="none" w:sz="0" w:space="0" w:color="auto"/>
                        <w:right w:val="none" w:sz="0" w:space="0" w:color="auto"/>
                      </w:divBdr>
                    </w:div>
                    <w:div w:id="8751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90205">
          <w:marLeft w:val="0"/>
          <w:marRight w:val="0"/>
          <w:marTop w:val="0"/>
          <w:marBottom w:val="0"/>
          <w:divBdr>
            <w:top w:val="none" w:sz="0" w:space="0" w:color="auto"/>
            <w:left w:val="none" w:sz="0" w:space="0" w:color="auto"/>
            <w:bottom w:val="none" w:sz="0" w:space="0" w:color="auto"/>
            <w:right w:val="none" w:sz="0" w:space="0" w:color="auto"/>
          </w:divBdr>
          <w:divsChild>
            <w:div w:id="12747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68613">
      <w:bodyDiv w:val="1"/>
      <w:marLeft w:val="0"/>
      <w:marRight w:val="0"/>
      <w:marTop w:val="0"/>
      <w:marBottom w:val="0"/>
      <w:divBdr>
        <w:top w:val="none" w:sz="0" w:space="0" w:color="auto"/>
        <w:left w:val="none" w:sz="0" w:space="0" w:color="auto"/>
        <w:bottom w:val="none" w:sz="0" w:space="0" w:color="auto"/>
        <w:right w:val="none" w:sz="0" w:space="0" w:color="auto"/>
      </w:divBdr>
      <w:divsChild>
        <w:div w:id="1376931941">
          <w:marLeft w:val="0"/>
          <w:marRight w:val="0"/>
          <w:marTop w:val="0"/>
          <w:marBottom w:val="0"/>
          <w:divBdr>
            <w:top w:val="none" w:sz="0" w:space="0" w:color="auto"/>
            <w:left w:val="none" w:sz="0" w:space="0" w:color="auto"/>
            <w:bottom w:val="none" w:sz="0" w:space="0" w:color="auto"/>
            <w:right w:val="none" w:sz="0" w:space="0" w:color="auto"/>
          </w:divBdr>
        </w:div>
      </w:divsChild>
    </w:div>
    <w:div w:id="1304888270">
      <w:bodyDiv w:val="1"/>
      <w:marLeft w:val="0"/>
      <w:marRight w:val="0"/>
      <w:marTop w:val="0"/>
      <w:marBottom w:val="0"/>
      <w:divBdr>
        <w:top w:val="none" w:sz="0" w:space="0" w:color="auto"/>
        <w:left w:val="none" w:sz="0" w:space="0" w:color="auto"/>
        <w:bottom w:val="none" w:sz="0" w:space="0" w:color="auto"/>
        <w:right w:val="none" w:sz="0" w:space="0" w:color="auto"/>
      </w:divBdr>
      <w:divsChild>
        <w:div w:id="619184567">
          <w:marLeft w:val="0"/>
          <w:marRight w:val="0"/>
          <w:marTop w:val="0"/>
          <w:marBottom w:val="0"/>
          <w:divBdr>
            <w:top w:val="none" w:sz="0" w:space="0" w:color="auto"/>
            <w:left w:val="none" w:sz="0" w:space="0" w:color="auto"/>
            <w:bottom w:val="none" w:sz="0" w:space="0" w:color="auto"/>
            <w:right w:val="none" w:sz="0" w:space="0" w:color="auto"/>
          </w:divBdr>
        </w:div>
        <w:div w:id="1394163058">
          <w:marLeft w:val="0"/>
          <w:marRight w:val="0"/>
          <w:marTop w:val="0"/>
          <w:marBottom w:val="0"/>
          <w:divBdr>
            <w:top w:val="none" w:sz="0" w:space="0" w:color="auto"/>
            <w:left w:val="none" w:sz="0" w:space="0" w:color="auto"/>
            <w:bottom w:val="none" w:sz="0" w:space="0" w:color="auto"/>
            <w:right w:val="none" w:sz="0" w:space="0" w:color="auto"/>
          </w:divBdr>
          <w:divsChild>
            <w:div w:id="1334338062">
              <w:marLeft w:val="0"/>
              <w:marRight w:val="0"/>
              <w:marTop w:val="0"/>
              <w:marBottom w:val="0"/>
              <w:divBdr>
                <w:top w:val="none" w:sz="0" w:space="0" w:color="auto"/>
                <w:left w:val="none" w:sz="0" w:space="0" w:color="auto"/>
                <w:bottom w:val="none" w:sz="0" w:space="0" w:color="auto"/>
                <w:right w:val="none" w:sz="0" w:space="0" w:color="auto"/>
              </w:divBdr>
              <w:divsChild>
                <w:div w:id="669525732">
                  <w:marLeft w:val="0"/>
                  <w:marRight w:val="0"/>
                  <w:marTop w:val="0"/>
                  <w:marBottom w:val="0"/>
                  <w:divBdr>
                    <w:top w:val="none" w:sz="0" w:space="0" w:color="auto"/>
                    <w:left w:val="none" w:sz="0" w:space="0" w:color="auto"/>
                    <w:bottom w:val="none" w:sz="0" w:space="0" w:color="auto"/>
                    <w:right w:val="none" w:sz="0" w:space="0" w:color="auto"/>
                  </w:divBdr>
                  <w:divsChild>
                    <w:div w:id="1524367551">
                      <w:marLeft w:val="0"/>
                      <w:marRight w:val="0"/>
                      <w:marTop w:val="120"/>
                      <w:marBottom w:val="0"/>
                      <w:divBdr>
                        <w:top w:val="none" w:sz="0" w:space="0" w:color="auto"/>
                        <w:left w:val="none" w:sz="0" w:space="0" w:color="auto"/>
                        <w:bottom w:val="none" w:sz="0" w:space="0" w:color="auto"/>
                        <w:right w:val="none" w:sz="0" w:space="0" w:color="auto"/>
                      </w:divBdr>
                    </w:div>
                    <w:div w:id="490030032">
                      <w:marLeft w:val="0"/>
                      <w:marRight w:val="0"/>
                      <w:marTop w:val="0"/>
                      <w:marBottom w:val="0"/>
                      <w:divBdr>
                        <w:top w:val="none" w:sz="0" w:space="0" w:color="auto"/>
                        <w:left w:val="none" w:sz="0" w:space="0" w:color="auto"/>
                        <w:bottom w:val="none" w:sz="0" w:space="0" w:color="auto"/>
                        <w:right w:val="none" w:sz="0" w:space="0" w:color="auto"/>
                      </w:divBdr>
                    </w:div>
                  </w:divsChild>
                </w:div>
                <w:div w:id="837885093">
                  <w:marLeft w:val="0"/>
                  <w:marRight w:val="0"/>
                  <w:marTop w:val="0"/>
                  <w:marBottom w:val="0"/>
                  <w:divBdr>
                    <w:top w:val="none" w:sz="0" w:space="0" w:color="auto"/>
                    <w:left w:val="none" w:sz="0" w:space="0" w:color="auto"/>
                    <w:bottom w:val="none" w:sz="0" w:space="0" w:color="auto"/>
                    <w:right w:val="none" w:sz="0" w:space="0" w:color="auto"/>
                  </w:divBdr>
                  <w:divsChild>
                    <w:div w:id="23137666">
                      <w:marLeft w:val="0"/>
                      <w:marRight w:val="0"/>
                      <w:marTop w:val="120"/>
                      <w:marBottom w:val="0"/>
                      <w:divBdr>
                        <w:top w:val="none" w:sz="0" w:space="0" w:color="auto"/>
                        <w:left w:val="none" w:sz="0" w:space="0" w:color="auto"/>
                        <w:bottom w:val="none" w:sz="0" w:space="0" w:color="auto"/>
                        <w:right w:val="none" w:sz="0" w:space="0" w:color="auto"/>
                      </w:divBdr>
                    </w:div>
                    <w:div w:id="768233402">
                      <w:marLeft w:val="0"/>
                      <w:marRight w:val="0"/>
                      <w:marTop w:val="0"/>
                      <w:marBottom w:val="0"/>
                      <w:divBdr>
                        <w:top w:val="none" w:sz="0" w:space="0" w:color="auto"/>
                        <w:left w:val="none" w:sz="0" w:space="0" w:color="auto"/>
                        <w:bottom w:val="none" w:sz="0" w:space="0" w:color="auto"/>
                        <w:right w:val="none" w:sz="0" w:space="0" w:color="auto"/>
                      </w:divBdr>
                    </w:div>
                  </w:divsChild>
                </w:div>
                <w:div w:id="1836801843">
                  <w:marLeft w:val="0"/>
                  <w:marRight w:val="0"/>
                  <w:marTop w:val="0"/>
                  <w:marBottom w:val="0"/>
                  <w:divBdr>
                    <w:top w:val="none" w:sz="0" w:space="0" w:color="auto"/>
                    <w:left w:val="none" w:sz="0" w:space="0" w:color="auto"/>
                    <w:bottom w:val="none" w:sz="0" w:space="0" w:color="auto"/>
                    <w:right w:val="none" w:sz="0" w:space="0" w:color="auto"/>
                  </w:divBdr>
                  <w:divsChild>
                    <w:div w:id="2124181427">
                      <w:marLeft w:val="0"/>
                      <w:marRight w:val="0"/>
                      <w:marTop w:val="120"/>
                      <w:marBottom w:val="0"/>
                      <w:divBdr>
                        <w:top w:val="none" w:sz="0" w:space="0" w:color="auto"/>
                        <w:left w:val="none" w:sz="0" w:space="0" w:color="auto"/>
                        <w:bottom w:val="none" w:sz="0" w:space="0" w:color="auto"/>
                        <w:right w:val="none" w:sz="0" w:space="0" w:color="auto"/>
                      </w:divBdr>
                    </w:div>
                    <w:div w:id="1511024773">
                      <w:marLeft w:val="0"/>
                      <w:marRight w:val="0"/>
                      <w:marTop w:val="0"/>
                      <w:marBottom w:val="0"/>
                      <w:divBdr>
                        <w:top w:val="none" w:sz="0" w:space="0" w:color="auto"/>
                        <w:left w:val="none" w:sz="0" w:space="0" w:color="auto"/>
                        <w:bottom w:val="none" w:sz="0" w:space="0" w:color="auto"/>
                        <w:right w:val="none" w:sz="0" w:space="0" w:color="auto"/>
                      </w:divBdr>
                    </w:div>
                  </w:divsChild>
                </w:div>
                <w:div w:id="383408272">
                  <w:marLeft w:val="0"/>
                  <w:marRight w:val="0"/>
                  <w:marTop w:val="0"/>
                  <w:marBottom w:val="0"/>
                  <w:divBdr>
                    <w:top w:val="none" w:sz="0" w:space="0" w:color="auto"/>
                    <w:left w:val="none" w:sz="0" w:space="0" w:color="auto"/>
                    <w:bottom w:val="none" w:sz="0" w:space="0" w:color="auto"/>
                    <w:right w:val="none" w:sz="0" w:space="0" w:color="auto"/>
                  </w:divBdr>
                  <w:divsChild>
                    <w:div w:id="1135757853">
                      <w:marLeft w:val="0"/>
                      <w:marRight w:val="0"/>
                      <w:marTop w:val="120"/>
                      <w:marBottom w:val="0"/>
                      <w:divBdr>
                        <w:top w:val="none" w:sz="0" w:space="0" w:color="auto"/>
                        <w:left w:val="none" w:sz="0" w:space="0" w:color="auto"/>
                        <w:bottom w:val="none" w:sz="0" w:space="0" w:color="auto"/>
                        <w:right w:val="none" w:sz="0" w:space="0" w:color="auto"/>
                      </w:divBdr>
                    </w:div>
                    <w:div w:id="1291479548">
                      <w:marLeft w:val="0"/>
                      <w:marRight w:val="0"/>
                      <w:marTop w:val="0"/>
                      <w:marBottom w:val="0"/>
                      <w:divBdr>
                        <w:top w:val="none" w:sz="0" w:space="0" w:color="auto"/>
                        <w:left w:val="none" w:sz="0" w:space="0" w:color="auto"/>
                        <w:bottom w:val="none" w:sz="0" w:space="0" w:color="auto"/>
                        <w:right w:val="none" w:sz="0" w:space="0" w:color="auto"/>
                      </w:divBdr>
                    </w:div>
                  </w:divsChild>
                </w:div>
                <w:div w:id="1347638739">
                  <w:marLeft w:val="0"/>
                  <w:marRight w:val="0"/>
                  <w:marTop w:val="0"/>
                  <w:marBottom w:val="0"/>
                  <w:divBdr>
                    <w:top w:val="none" w:sz="0" w:space="0" w:color="auto"/>
                    <w:left w:val="none" w:sz="0" w:space="0" w:color="auto"/>
                    <w:bottom w:val="none" w:sz="0" w:space="0" w:color="auto"/>
                    <w:right w:val="none" w:sz="0" w:space="0" w:color="auto"/>
                  </w:divBdr>
                  <w:divsChild>
                    <w:div w:id="993678768">
                      <w:marLeft w:val="0"/>
                      <w:marRight w:val="0"/>
                      <w:marTop w:val="120"/>
                      <w:marBottom w:val="0"/>
                      <w:divBdr>
                        <w:top w:val="none" w:sz="0" w:space="0" w:color="auto"/>
                        <w:left w:val="none" w:sz="0" w:space="0" w:color="auto"/>
                        <w:bottom w:val="none" w:sz="0" w:space="0" w:color="auto"/>
                        <w:right w:val="none" w:sz="0" w:space="0" w:color="auto"/>
                      </w:divBdr>
                    </w:div>
                    <w:div w:id="1370451951">
                      <w:marLeft w:val="0"/>
                      <w:marRight w:val="0"/>
                      <w:marTop w:val="0"/>
                      <w:marBottom w:val="0"/>
                      <w:divBdr>
                        <w:top w:val="none" w:sz="0" w:space="0" w:color="auto"/>
                        <w:left w:val="none" w:sz="0" w:space="0" w:color="auto"/>
                        <w:bottom w:val="none" w:sz="0" w:space="0" w:color="auto"/>
                        <w:right w:val="none" w:sz="0" w:space="0" w:color="auto"/>
                      </w:divBdr>
                    </w:div>
                  </w:divsChild>
                </w:div>
                <w:div w:id="924652604">
                  <w:marLeft w:val="0"/>
                  <w:marRight w:val="0"/>
                  <w:marTop w:val="0"/>
                  <w:marBottom w:val="0"/>
                  <w:divBdr>
                    <w:top w:val="none" w:sz="0" w:space="0" w:color="auto"/>
                    <w:left w:val="none" w:sz="0" w:space="0" w:color="auto"/>
                    <w:bottom w:val="none" w:sz="0" w:space="0" w:color="auto"/>
                    <w:right w:val="none" w:sz="0" w:space="0" w:color="auto"/>
                  </w:divBdr>
                  <w:divsChild>
                    <w:div w:id="740563828">
                      <w:marLeft w:val="0"/>
                      <w:marRight w:val="0"/>
                      <w:marTop w:val="120"/>
                      <w:marBottom w:val="0"/>
                      <w:divBdr>
                        <w:top w:val="none" w:sz="0" w:space="0" w:color="auto"/>
                        <w:left w:val="none" w:sz="0" w:space="0" w:color="auto"/>
                        <w:bottom w:val="none" w:sz="0" w:space="0" w:color="auto"/>
                        <w:right w:val="none" w:sz="0" w:space="0" w:color="auto"/>
                      </w:divBdr>
                    </w:div>
                    <w:div w:id="12689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233664">
          <w:marLeft w:val="0"/>
          <w:marRight w:val="0"/>
          <w:marTop w:val="0"/>
          <w:marBottom w:val="0"/>
          <w:divBdr>
            <w:top w:val="none" w:sz="0" w:space="0" w:color="auto"/>
            <w:left w:val="none" w:sz="0" w:space="0" w:color="auto"/>
            <w:bottom w:val="none" w:sz="0" w:space="0" w:color="auto"/>
            <w:right w:val="none" w:sz="0" w:space="0" w:color="auto"/>
          </w:divBdr>
          <w:divsChild>
            <w:div w:id="118582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2220">
      <w:bodyDiv w:val="1"/>
      <w:marLeft w:val="0"/>
      <w:marRight w:val="0"/>
      <w:marTop w:val="0"/>
      <w:marBottom w:val="0"/>
      <w:divBdr>
        <w:top w:val="none" w:sz="0" w:space="0" w:color="auto"/>
        <w:left w:val="none" w:sz="0" w:space="0" w:color="auto"/>
        <w:bottom w:val="none" w:sz="0" w:space="0" w:color="auto"/>
        <w:right w:val="none" w:sz="0" w:space="0" w:color="auto"/>
      </w:divBdr>
      <w:divsChild>
        <w:div w:id="631978177">
          <w:marLeft w:val="0"/>
          <w:marRight w:val="0"/>
          <w:marTop w:val="0"/>
          <w:marBottom w:val="0"/>
          <w:divBdr>
            <w:top w:val="none" w:sz="0" w:space="0" w:color="auto"/>
            <w:left w:val="none" w:sz="0" w:space="0" w:color="auto"/>
            <w:bottom w:val="none" w:sz="0" w:space="0" w:color="auto"/>
            <w:right w:val="none" w:sz="0" w:space="0" w:color="auto"/>
          </w:divBdr>
        </w:div>
      </w:divsChild>
    </w:div>
    <w:div w:id="1359966531">
      <w:bodyDiv w:val="1"/>
      <w:marLeft w:val="0"/>
      <w:marRight w:val="0"/>
      <w:marTop w:val="0"/>
      <w:marBottom w:val="0"/>
      <w:divBdr>
        <w:top w:val="none" w:sz="0" w:space="0" w:color="auto"/>
        <w:left w:val="none" w:sz="0" w:space="0" w:color="auto"/>
        <w:bottom w:val="none" w:sz="0" w:space="0" w:color="auto"/>
        <w:right w:val="none" w:sz="0" w:space="0" w:color="auto"/>
      </w:divBdr>
      <w:divsChild>
        <w:div w:id="1783956794">
          <w:marLeft w:val="0"/>
          <w:marRight w:val="0"/>
          <w:marTop w:val="0"/>
          <w:marBottom w:val="0"/>
          <w:divBdr>
            <w:top w:val="none" w:sz="0" w:space="0" w:color="auto"/>
            <w:left w:val="none" w:sz="0" w:space="0" w:color="auto"/>
            <w:bottom w:val="none" w:sz="0" w:space="0" w:color="auto"/>
            <w:right w:val="none" w:sz="0" w:space="0" w:color="auto"/>
          </w:divBdr>
          <w:divsChild>
            <w:div w:id="1270088115">
              <w:marLeft w:val="0"/>
              <w:marRight w:val="0"/>
              <w:marTop w:val="0"/>
              <w:marBottom w:val="0"/>
              <w:divBdr>
                <w:top w:val="none" w:sz="0" w:space="0" w:color="auto"/>
                <w:left w:val="none" w:sz="0" w:space="0" w:color="auto"/>
                <w:bottom w:val="none" w:sz="0" w:space="0" w:color="auto"/>
                <w:right w:val="none" w:sz="0" w:space="0" w:color="auto"/>
              </w:divBdr>
            </w:div>
            <w:div w:id="1140003910">
              <w:marLeft w:val="0"/>
              <w:marRight w:val="0"/>
              <w:marTop w:val="0"/>
              <w:marBottom w:val="0"/>
              <w:divBdr>
                <w:top w:val="none" w:sz="0" w:space="0" w:color="auto"/>
                <w:left w:val="none" w:sz="0" w:space="0" w:color="auto"/>
                <w:bottom w:val="none" w:sz="0" w:space="0" w:color="auto"/>
                <w:right w:val="none" w:sz="0" w:space="0" w:color="auto"/>
              </w:divBdr>
              <w:divsChild>
                <w:div w:id="641158842">
                  <w:marLeft w:val="0"/>
                  <w:marRight w:val="0"/>
                  <w:marTop w:val="0"/>
                  <w:marBottom w:val="0"/>
                  <w:divBdr>
                    <w:top w:val="none" w:sz="0" w:space="0" w:color="auto"/>
                    <w:left w:val="none" w:sz="0" w:space="0" w:color="auto"/>
                    <w:bottom w:val="none" w:sz="0" w:space="0" w:color="auto"/>
                    <w:right w:val="none" w:sz="0" w:space="0" w:color="auto"/>
                  </w:divBdr>
                </w:div>
              </w:divsChild>
            </w:div>
            <w:div w:id="2010984250">
              <w:marLeft w:val="0"/>
              <w:marRight w:val="0"/>
              <w:marTop w:val="0"/>
              <w:marBottom w:val="0"/>
              <w:divBdr>
                <w:top w:val="none" w:sz="0" w:space="0" w:color="auto"/>
                <w:left w:val="none" w:sz="0" w:space="0" w:color="auto"/>
                <w:bottom w:val="none" w:sz="0" w:space="0" w:color="auto"/>
                <w:right w:val="none" w:sz="0" w:space="0" w:color="auto"/>
              </w:divBdr>
              <w:divsChild>
                <w:div w:id="105257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57473">
          <w:marLeft w:val="0"/>
          <w:marRight w:val="0"/>
          <w:marTop w:val="0"/>
          <w:marBottom w:val="0"/>
          <w:divBdr>
            <w:top w:val="none" w:sz="0" w:space="0" w:color="auto"/>
            <w:left w:val="none" w:sz="0" w:space="0" w:color="auto"/>
            <w:bottom w:val="none" w:sz="0" w:space="0" w:color="auto"/>
            <w:right w:val="none" w:sz="0" w:space="0" w:color="auto"/>
          </w:divBdr>
          <w:divsChild>
            <w:div w:id="2029990850">
              <w:marLeft w:val="0"/>
              <w:marRight w:val="0"/>
              <w:marTop w:val="0"/>
              <w:marBottom w:val="0"/>
              <w:divBdr>
                <w:top w:val="none" w:sz="0" w:space="0" w:color="auto"/>
                <w:left w:val="none" w:sz="0" w:space="0" w:color="auto"/>
                <w:bottom w:val="none" w:sz="0" w:space="0" w:color="auto"/>
                <w:right w:val="none" w:sz="0" w:space="0" w:color="auto"/>
              </w:divBdr>
            </w:div>
            <w:div w:id="1759863257">
              <w:marLeft w:val="0"/>
              <w:marRight w:val="0"/>
              <w:marTop w:val="0"/>
              <w:marBottom w:val="0"/>
              <w:divBdr>
                <w:top w:val="none" w:sz="0" w:space="0" w:color="auto"/>
                <w:left w:val="none" w:sz="0" w:space="0" w:color="auto"/>
                <w:bottom w:val="none" w:sz="0" w:space="0" w:color="auto"/>
                <w:right w:val="none" w:sz="0" w:space="0" w:color="auto"/>
              </w:divBdr>
              <w:divsChild>
                <w:div w:id="824248760">
                  <w:marLeft w:val="0"/>
                  <w:marRight w:val="0"/>
                  <w:marTop w:val="0"/>
                  <w:marBottom w:val="0"/>
                  <w:divBdr>
                    <w:top w:val="none" w:sz="0" w:space="0" w:color="auto"/>
                    <w:left w:val="none" w:sz="0" w:space="0" w:color="auto"/>
                    <w:bottom w:val="none" w:sz="0" w:space="0" w:color="auto"/>
                    <w:right w:val="none" w:sz="0" w:space="0" w:color="auto"/>
                  </w:divBdr>
                  <w:divsChild>
                    <w:div w:id="180945148">
                      <w:marLeft w:val="0"/>
                      <w:marRight w:val="0"/>
                      <w:marTop w:val="0"/>
                      <w:marBottom w:val="0"/>
                      <w:divBdr>
                        <w:top w:val="none" w:sz="0" w:space="0" w:color="auto"/>
                        <w:left w:val="none" w:sz="0" w:space="0" w:color="auto"/>
                        <w:bottom w:val="none" w:sz="0" w:space="0" w:color="auto"/>
                        <w:right w:val="none" w:sz="0" w:space="0" w:color="auto"/>
                      </w:divBdr>
                      <w:divsChild>
                        <w:div w:id="903831101">
                          <w:marLeft w:val="0"/>
                          <w:marRight w:val="0"/>
                          <w:marTop w:val="120"/>
                          <w:marBottom w:val="0"/>
                          <w:divBdr>
                            <w:top w:val="none" w:sz="0" w:space="0" w:color="auto"/>
                            <w:left w:val="none" w:sz="0" w:space="0" w:color="auto"/>
                            <w:bottom w:val="none" w:sz="0" w:space="0" w:color="auto"/>
                            <w:right w:val="none" w:sz="0" w:space="0" w:color="auto"/>
                          </w:divBdr>
                        </w:div>
                        <w:div w:id="1908883714">
                          <w:marLeft w:val="0"/>
                          <w:marRight w:val="0"/>
                          <w:marTop w:val="0"/>
                          <w:marBottom w:val="0"/>
                          <w:divBdr>
                            <w:top w:val="none" w:sz="0" w:space="0" w:color="auto"/>
                            <w:left w:val="none" w:sz="0" w:space="0" w:color="auto"/>
                            <w:bottom w:val="none" w:sz="0" w:space="0" w:color="auto"/>
                            <w:right w:val="none" w:sz="0" w:space="0" w:color="auto"/>
                          </w:divBdr>
                        </w:div>
                      </w:divsChild>
                    </w:div>
                    <w:div w:id="2109806233">
                      <w:marLeft w:val="0"/>
                      <w:marRight w:val="0"/>
                      <w:marTop w:val="0"/>
                      <w:marBottom w:val="0"/>
                      <w:divBdr>
                        <w:top w:val="none" w:sz="0" w:space="0" w:color="auto"/>
                        <w:left w:val="none" w:sz="0" w:space="0" w:color="auto"/>
                        <w:bottom w:val="none" w:sz="0" w:space="0" w:color="auto"/>
                        <w:right w:val="none" w:sz="0" w:space="0" w:color="auto"/>
                      </w:divBdr>
                      <w:divsChild>
                        <w:div w:id="1182470484">
                          <w:marLeft w:val="0"/>
                          <w:marRight w:val="0"/>
                          <w:marTop w:val="120"/>
                          <w:marBottom w:val="0"/>
                          <w:divBdr>
                            <w:top w:val="none" w:sz="0" w:space="0" w:color="auto"/>
                            <w:left w:val="none" w:sz="0" w:space="0" w:color="auto"/>
                            <w:bottom w:val="none" w:sz="0" w:space="0" w:color="auto"/>
                            <w:right w:val="none" w:sz="0" w:space="0" w:color="auto"/>
                          </w:divBdr>
                        </w:div>
                        <w:div w:id="1268927877">
                          <w:marLeft w:val="0"/>
                          <w:marRight w:val="0"/>
                          <w:marTop w:val="0"/>
                          <w:marBottom w:val="0"/>
                          <w:divBdr>
                            <w:top w:val="none" w:sz="0" w:space="0" w:color="auto"/>
                            <w:left w:val="none" w:sz="0" w:space="0" w:color="auto"/>
                            <w:bottom w:val="none" w:sz="0" w:space="0" w:color="auto"/>
                            <w:right w:val="none" w:sz="0" w:space="0" w:color="auto"/>
                          </w:divBdr>
                        </w:div>
                      </w:divsChild>
                    </w:div>
                    <w:div w:id="963774899">
                      <w:marLeft w:val="0"/>
                      <w:marRight w:val="0"/>
                      <w:marTop w:val="0"/>
                      <w:marBottom w:val="0"/>
                      <w:divBdr>
                        <w:top w:val="none" w:sz="0" w:space="0" w:color="auto"/>
                        <w:left w:val="none" w:sz="0" w:space="0" w:color="auto"/>
                        <w:bottom w:val="none" w:sz="0" w:space="0" w:color="auto"/>
                        <w:right w:val="none" w:sz="0" w:space="0" w:color="auto"/>
                      </w:divBdr>
                      <w:divsChild>
                        <w:div w:id="1878472551">
                          <w:marLeft w:val="0"/>
                          <w:marRight w:val="0"/>
                          <w:marTop w:val="120"/>
                          <w:marBottom w:val="0"/>
                          <w:divBdr>
                            <w:top w:val="none" w:sz="0" w:space="0" w:color="auto"/>
                            <w:left w:val="none" w:sz="0" w:space="0" w:color="auto"/>
                            <w:bottom w:val="none" w:sz="0" w:space="0" w:color="auto"/>
                            <w:right w:val="none" w:sz="0" w:space="0" w:color="auto"/>
                          </w:divBdr>
                        </w:div>
                        <w:div w:id="2084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86678">
              <w:marLeft w:val="0"/>
              <w:marRight w:val="0"/>
              <w:marTop w:val="0"/>
              <w:marBottom w:val="0"/>
              <w:divBdr>
                <w:top w:val="none" w:sz="0" w:space="0" w:color="auto"/>
                <w:left w:val="none" w:sz="0" w:space="0" w:color="auto"/>
                <w:bottom w:val="none" w:sz="0" w:space="0" w:color="auto"/>
                <w:right w:val="none" w:sz="0" w:space="0" w:color="auto"/>
              </w:divBdr>
              <w:divsChild>
                <w:div w:id="1467549547">
                  <w:marLeft w:val="0"/>
                  <w:marRight w:val="0"/>
                  <w:marTop w:val="0"/>
                  <w:marBottom w:val="0"/>
                  <w:divBdr>
                    <w:top w:val="none" w:sz="0" w:space="0" w:color="auto"/>
                    <w:left w:val="none" w:sz="0" w:space="0" w:color="auto"/>
                    <w:bottom w:val="none" w:sz="0" w:space="0" w:color="auto"/>
                    <w:right w:val="none" w:sz="0" w:space="0" w:color="auto"/>
                  </w:divBdr>
                </w:div>
              </w:divsChild>
            </w:div>
            <w:div w:id="1104955965">
              <w:marLeft w:val="0"/>
              <w:marRight w:val="0"/>
              <w:marTop w:val="0"/>
              <w:marBottom w:val="0"/>
              <w:divBdr>
                <w:top w:val="none" w:sz="0" w:space="0" w:color="auto"/>
                <w:left w:val="none" w:sz="0" w:space="0" w:color="auto"/>
                <w:bottom w:val="none" w:sz="0" w:space="0" w:color="auto"/>
                <w:right w:val="none" w:sz="0" w:space="0" w:color="auto"/>
              </w:divBdr>
              <w:divsChild>
                <w:div w:id="5566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57726">
      <w:bodyDiv w:val="1"/>
      <w:marLeft w:val="0"/>
      <w:marRight w:val="0"/>
      <w:marTop w:val="0"/>
      <w:marBottom w:val="0"/>
      <w:divBdr>
        <w:top w:val="none" w:sz="0" w:space="0" w:color="auto"/>
        <w:left w:val="none" w:sz="0" w:space="0" w:color="auto"/>
        <w:bottom w:val="none" w:sz="0" w:space="0" w:color="auto"/>
        <w:right w:val="none" w:sz="0" w:space="0" w:color="auto"/>
      </w:divBdr>
      <w:divsChild>
        <w:div w:id="393283353">
          <w:marLeft w:val="0"/>
          <w:marRight w:val="0"/>
          <w:marTop w:val="0"/>
          <w:marBottom w:val="0"/>
          <w:divBdr>
            <w:top w:val="none" w:sz="0" w:space="0" w:color="auto"/>
            <w:left w:val="none" w:sz="0" w:space="0" w:color="auto"/>
            <w:bottom w:val="none" w:sz="0" w:space="0" w:color="auto"/>
            <w:right w:val="none" w:sz="0" w:space="0" w:color="auto"/>
          </w:divBdr>
        </w:div>
      </w:divsChild>
    </w:div>
    <w:div w:id="1373187635">
      <w:bodyDiv w:val="1"/>
      <w:marLeft w:val="0"/>
      <w:marRight w:val="0"/>
      <w:marTop w:val="0"/>
      <w:marBottom w:val="0"/>
      <w:divBdr>
        <w:top w:val="none" w:sz="0" w:space="0" w:color="auto"/>
        <w:left w:val="none" w:sz="0" w:space="0" w:color="auto"/>
        <w:bottom w:val="none" w:sz="0" w:space="0" w:color="auto"/>
        <w:right w:val="none" w:sz="0" w:space="0" w:color="auto"/>
      </w:divBdr>
      <w:divsChild>
        <w:div w:id="2063747663">
          <w:marLeft w:val="0"/>
          <w:marRight w:val="0"/>
          <w:marTop w:val="0"/>
          <w:marBottom w:val="0"/>
          <w:divBdr>
            <w:top w:val="none" w:sz="0" w:space="0" w:color="auto"/>
            <w:left w:val="none" w:sz="0" w:space="0" w:color="auto"/>
            <w:bottom w:val="none" w:sz="0" w:space="0" w:color="auto"/>
            <w:right w:val="none" w:sz="0" w:space="0" w:color="auto"/>
          </w:divBdr>
        </w:div>
      </w:divsChild>
    </w:div>
    <w:div w:id="1380402398">
      <w:bodyDiv w:val="1"/>
      <w:marLeft w:val="0"/>
      <w:marRight w:val="0"/>
      <w:marTop w:val="0"/>
      <w:marBottom w:val="0"/>
      <w:divBdr>
        <w:top w:val="none" w:sz="0" w:space="0" w:color="auto"/>
        <w:left w:val="none" w:sz="0" w:space="0" w:color="auto"/>
        <w:bottom w:val="none" w:sz="0" w:space="0" w:color="auto"/>
        <w:right w:val="none" w:sz="0" w:space="0" w:color="auto"/>
      </w:divBdr>
      <w:divsChild>
        <w:div w:id="717169682">
          <w:marLeft w:val="0"/>
          <w:marRight w:val="0"/>
          <w:marTop w:val="0"/>
          <w:marBottom w:val="0"/>
          <w:divBdr>
            <w:top w:val="none" w:sz="0" w:space="0" w:color="auto"/>
            <w:left w:val="none" w:sz="0" w:space="0" w:color="auto"/>
            <w:bottom w:val="none" w:sz="0" w:space="0" w:color="auto"/>
            <w:right w:val="none" w:sz="0" w:space="0" w:color="auto"/>
          </w:divBdr>
        </w:div>
        <w:div w:id="81683585">
          <w:marLeft w:val="0"/>
          <w:marRight w:val="0"/>
          <w:marTop w:val="0"/>
          <w:marBottom w:val="0"/>
          <w:divBdr>
            <w:top w:val="none" w:sz="0" w:space="0" w:color="auto"/>
            <w:left w:val="none" w:sz="0" w:space="0" w:color="auto"/>
            <w:bottom w:val="none" w:sz="0" w:space="0" w:color="auto"/>
            <w:right w:val="none" w:sz="0" w:space="0" w:color="auto"/>
          </w:divBdr>
          <w:divsChild>
            <w:div w:id="1196121031">
              <w:marLeft w:val="0"/>
              <w:marRight w:val="0"/>
              <w:marTop w:val="0"/>
              <w:marBottom w:val="0"/>
              <w:divBdr>
                <w:top w:val="none" w:sz="0" w:space="0" w:color="auto"/>
                <w:left w:val="none" w:sz="0" w:space="0" w:color="auto"/>
                <w:bottom w:val="none" w:sz="0" w:space="0" w:color="auto"/>
                <w:right w:val="none" w:sz="0" w:space="0" w:color="auto"/>
              </w:divBdr>
            </w:div>
          </w:divsChild>
        </w:div>
        <w:div w:id="1980918056">
          <w:marLeft w:val="0"/>
          <w:marRight w:val="0"/>
          <w:marTop w:val="0"/>
          <w:marBottom w:val="0"/>
          <w:divBdr>
            <w:top w:val="none" w:sz="0" w:space="0" w:color="auto"/>
            <w:left w:val="none" w:sz="0" w:space="0" w:color="auto"/>
            <w:bottom w:val="none" w:sz="0" w:space="0" w:color="auto"/>
            <w:right w:val="none" w:sz="0" w:space="0" w:color="auto"/>
          </w:divBdr>
          <w:divsChild>
            <w:div w:id="887641287">
              <w:marLeft w:val="0"/>
              <w:marRight w:val="0"/>
              <w:marTop w:val="0"/>
              <w:marBottom w:val="0"/>
              <w:divBdr>
                <w:top w:val="none" w:sz="0" w:space="0" w:color="auto"/>
                <w:left w:val="none" w:sz="0" w:space="0" w:color="auto"/>
                <w:bottom w:val="none" w:sz="0" w:space="0" w:color="auto"/>
                <w:right w:val="none" w:sz="0" w:space="0" w:color="auto"/>
              </w:divBdr>
              <w:divsChild>
                <w:div w:id="985551666">
                  <w:marLeft w:val="0"/>
                  <w:marRight w:val="0"/>
                  <w:marTop w:val="0"/>
                  <w:marBottom w:val="0"/>
                  <w:divBdr>
                    <w:top w:val="none" w:sz="0" w:space="0" w:color="auto"/>
                    <w:left w:val="none" w:sz="0" w:space="0" w:color="auto"/>
                    <w:bottom w:val="none" w:sz="0" w:space="0" w:color="auto"/>
                    <w:right w:val="none" w:sz="0" w:space="0" w:color="auto"/>
                  </w:divBdr>
                  <w:divsChild>
                    <w:div w:id="1290626397">
                      <w:marLeft w:val="0"/>
                      <w:marRight w:val="0"/>
                      <w:marTop w:val="120"/>
                      <w:marBottom w:val="0"/>
                      <w:divBdr>
                        <w:top w:val="none" w:sz="0" w:space="0" w:color="auto"/>
                        <w:left w:val="none" w:sz="0" w:space="0" w:color="auto"/>
                        <w:bottom w:val="none" w:sz="0" w:space="0" w:color="auto"/>
                        <w:right w:val="none" w:sz="0" w:space="0" w:color="auto"/>
                      </w:divBdr>
                    </w:div>
                    <w:div w:id="1063328348">
                      <w:marLeft w:val="0"/>
                      <w:marRight w:val="0"/>
                      <w:marTop w:val="0"/>
                      <w:marBottom w:val="0"/>
                      <w:divBdr>
                        <w:top w:val="none" w:sz="0" w:space="0" w:color="auto"/>
                        <w:left w:val="none" w:sz="0" w:space="0" w:color="auto"/>
                        <w:bottom w:val="none" w:sz="0" w:space="0" w:color="auto"/>
                        <w:right w:val="none" w:sz="0" w:space="0" w:color="auto"/>
                      </w:divBdr>
                    </w:div>
                  </w:divsChild>
                </w:div>
                <w:div w:id="1252204078">
                  <w:marLeft w:val="0"/>
                  <w:marRight w:val="0"/>
                  <w:marTop w:val="0"/>
                  <w:marBottom w:val="0"/>
                  <w:divBdr>
                    <w:top w:val="none" w:sz="0" w:space="0" w:color="auto"/>
                    <w:left w:val="none" w:sz="0" w:space="0" w:color="auto"/>
                    <w:bottom w:val="none" w:sz="0" w:space="0" w:color="auto"/>
                    <w:right w:val="none" w:sz="0" w:space="0" w:color="auto"/>
                  </w:divBdr>
                  <w:divsChild>
                    <w:div w:id="1189023628">
                      <w:marLeft w:val="0"/>
                      <w:marRight w:val="0"/>
                      <w:marTop w:val="120"/>
                      <w:marBottom w:val="0"/>
                      <w:divBdr>
                        <w:top w:val="none" w:sz="0" w:space="0" w:color="auto"/>
                        <w:left w:val="none" w:sz="0" w:space="0" w:color="auto"/>
                        <w:bottom w:val="none" w:sz="0" w:space="0" w:color="auto"/>
                        <w:right w:val="none" w:sz="0" w:space="0" w:color="auto"/>
                      </w:divBdr>
                    </w:div>
                    <w:div w:id="8138914">
                      <w:marLeft w:val="0"/>
                      <w:marRight w:val="0"/>
                      <w:marTop w:val="0"/>
                      <w:marBottom w:val="0"/>
                      <w:divBdr>
                        <w:top w:val="none" w:sz="0" w:space="0" w:color="auto"/>
                        <w:left w:val="none" w:sz="0" w:space="0" w:color="auto"/>
                        <w:bottom w:val="none" w:sz="0" w:space="0" w:color="auto"/>
                        <w:right w:val="none" w:sz="0" w:space="0" w:color="auto"/>
                      </w:divBdr>
                    </w:div>
                  </w:divsChild>
                </w:div>
                <w:div w:id="261453980">
                  <w:marLeft w:val="0"/>
                  <w:marRight w:val="0"/>
                  <w:marTop w:val="0"/>
                  <w:marBottom w:val="0"/>
                  <w:divBdr>
                    <w:top w:val="none" w:sz="0" w:space="0" w:color="auto"/>
                    <w:left w:val="none" w:sz="0" w:space="0" w:color="auto"/>
                    <w:bottom w:val="none" w:sz="0" w:space="0" w:color="auto"/>
                    <w:right w:val="none" w:sz="0" w:space="0" w:color="auto"/>
                  </w:divBdr>
                  <w:divsChild>
                    <w:div w:id="1497040448">
                      <w:marLeft w:val="0"/>
                      <w:marRight w:val="0"/>
                      <w:marTop w:val="120"/>
                      <w:marBottom w:val="0"/>
                      <w:divBdr>
                        <w:top w:val="none" w:sz="0" w:space="0" w:color="auto"/>
                        <w:left w:val="none" w:sz="0" w:space="0" w:color="auto"/>
                        <w:bottom w:val="none" w:sz="0" w:space="0" w:color="auto"/>
                        <w:right w:val="none" w:sz="0" w:space="0" w:color="auto"/>
                      </w:divBdr>
                    </w:div>
                    <w:div w:id="107308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336164">
      <w:bodyDiv w:val="1"/>
      <w:marLeft w:val="0"/>
      <w:marRight w:val="0"/>
      <w:marTop w:val="0"/>
      <w:marBottom w:val="0"/>
      <w:divBdr>
        <w:top w:val="none" w:sz="0" w:space="0" w:color="auto"/>
        <w:left w:val="none" w:sz="0" w:space="0" w:color="auto"/>
        <w:bottom w:val="none" w:sz="0" w:space="0" w:color="auto"/>
        <w:right w:val="none" w:sz="0" w:space="0" w:color="auto"/>
      </w:divBdr>
    </w:div>
    <w:div w:id="1408187463">
      <w:bodyDiv w:val="1"/>
      <w:marLeft w:val="0"/>
      <w:marRight w:val="0"/>
      <w:marTop w:val="0"/>
      <w:marBottom w:val="0"/>
      <w:divBdr>
        <w:top w:val="none" w:sz="0" w:space="0" w:color="auto"/>
        <w:left w:val="none" w:sz="0" w:space="0" w:color="auto"/>
        <w:bottom w:val="none" w:sz="0" w:space="0" w:color="auto"/>
        <w:right w:val="none" w:sz="0" w:space="0" w:color="auto"/>
      </w:divBdr>
      <w:divsChild>
        <w:div w:id="2007317621">
          <w:marLeft w:val="0"/>
          <w:marRight w:val="0"/>
          <w:marTop w:val="0"/>
          <w:marBottom w:val="0"/>
          <w:divBdr>
            <w:top w:val="none" w:sz="0" w:space="0" w:color="auto"/>
            <w:left w:val="none" w:sz="0" w:space="0" w:color="auto"/>
            <w:bottom w:val="none" w:sz="0" w:space="0" w:color="auto"/>
            <w:right w:val="none" w:sz="0" w:space="0" w:color="auto"/>
          </w:divBdr>
        </w:div>
        <w:div w:id="2104954434">
          <w:marLeft w:val="0"/>
          <w:marRight w:val="0"/>
          <w:marTop w:val="0"/>
          <w:marBottom w:val="0"/>
          <w:divBdr>
            <w:top w:val="none" w:sz="0" w:space="0" w:color="auto"/>
            <w:left w:val="none" w:sz="0" w:space="0" w:color="auto"/>
            <w:bottom w:val="none" w:sz="0" w:space="0" w:color="auto"/>
            <w:right w:val="none" w:sz="0" w:space="0" w:color="auto"/>
          </w:divBdr>
          <w:divsChild>
            <w:div w:id="1845124331">
              <w:marLeft w:val="0"/>
              <w:marRight w:val="0"/>
              <w:marTop w:val="120"/>
              <w:marBottom w:val="0"/>
              <w:divBdr>
                <w:top w:val="none" w:sz="0" w:space="0" w:color="auto"/>
                <w:left w:val="none" w:sz="0" w:space="0" w:color="auto"/>
                <w:bottom w:val="none" w:sz="0" w:space="0" w:color="auto"/>
                <w:right w:val="none" w:sz="0" w:space="0" w:color="auto"/>
              </w:divBdr>
            </w:div>
            <w:div w:id="1152331562">
              <w:marLeft w:val="0"/>
              <w:marRight w:val="0"/>
              <w:marTop w:val="0"/>
              <w:marBottom w:val="0"/>
              <w:divBdr>
                <w:top w:val="none" w:sz="0" w:space="0" w:color="auto"/>
                <w:left w:val="none" w:sz="0" w:space="0" w:color="auto"/>
                <w:bottom w:val="none" w:sz="0" w:space="0" w:color="auto"/>
                <w:right w:val="none" w:sz="0" w:space="0" w:color="auto"/>
              </w:divBdr>
            </w:div>
          </w:divsChild>
        </w:div>
        <w:div w:id="1996836178">
          <w:marLeft w:val="0"/>
          <w:marRight w:val="0"/>
          <w:marTop w:val="0"/>
          <w:marBottom w:val="0"/>
          <w:divBdr>
            <w:top w:val="none" w:sz="0" w:space="0" w:color="auto"/>
            <w:left w:val="none" w:sz="0" w:space="0" w:color="auto"/>
            <w:bottom w:val="none" w:sz="0" w:space="0" w:color="auto"/>
            <w:right w:val="none" w:sz="0" w:space="0" w:color="auto"/>
          </w:divBdr>
          <w:divsChild>
            <w:div w:id="44111565">
              <w:marLeft w:val="0"/>
              <w:marRight w:val="0"/>
              <w:marTop w:val="120"/>
              <w:marBottom w:val="0"/>
              <w:divBdr>
                <w:top w:val="none" w:sz="0" w:space="0" w:color="auto"/>
                <w:left w:val="none" w:sz="0" w:space="0" w:color="auto"/>
                <w:bottom w:val="none" w:sz="0" w:space="0" w:color="auto"/>
                <w:right w:val="none" w:sz="0" w:space="0" w:color="auto"/>
              </w:divBdr>
            </w:div>
            <w:div w:id="14026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4054">
      <w:bodyDiv w:val="1"/>
      <w:marLeft w:val="0"/>
      <w:marRight w:val="0"/>
      <w:marTop w:val="0"/>
      <w:marBottom w:val="0"/>
      <w:divBdr>
        <w:top w:val="none" w:sz="0" w:space="0" w:color="auto"/>
        <w:left w:val="none" w:sz="0" w:space="0" w:color="auto"/>
        <w:bottom w:val="none" w:sz="0" w:space="0" w:color="auto"/>
        <w:right w:val="none" w:sz="0" w:space="0" w:color="auto"/>
      </w:divBdr>
      <w:divsChild>
        <w:div w:id="879249642">
          <w:marLeft w:val="0"/>
          <w:marRight w:val="0"/>
          <w:marTop w:val="0"/>
          <w:marBottom w:val="0"/>
          <w:divBdr>
            <w:top w:val="none" w:sz="0" w:space="0" w:color="auto"/>
            <w:left w:val="none" w:sz="0" w:space="0" w:color="auto"/>
            <w:bottom w:val="none" w:sz="0" w:space="0" w:color="auto"/>
            <w:right w:val="none" w:sz="0" w:space="0" w:color="auto"/>
          </w:divBdr>
        </w:div>
      </w:divsChild>
    </w:div>
    <w:div w:id="1450784973">
      <w:bodyDiv w:val="1"/>
      <w:marLeft w:val="0"/>
      <w:marRight w:val="0"/>
      <w:marTop w:val="0"/>
      <w:marBottom w:val="0"/>
      <w:divBdr>
        <w:top w:val="none" w:sz="0" w:space="0" w:color="auto"/>
        <w:left w:val="none" w:sz="0" w:space="0" w:color="auto"/>
        <w:bottom w:val="none" w:sz="0" w:space="0" w:color="auto"/>
        <w:right w:val="none" w:sz="0" w:space="0" w:color="auto"/>
      </w:divBdr>
      <w:divsChild>
        <w:div w:id="786044013">
          <w:marLeft w:val="0"/>
          <w:marRight w:val="0"/>
          <w:marTop w:val="0"/>
          <w:marBottom w:val="0"/>
          <w:divBdr>
            <w:top w:val="none" w:sz="0" w:space="0" w:color="auto"/>
            <w:left w:val="none" w:sz="0" w:space="0" w:color="auto"/>
            <w:bottom w:val="none" w:sz="0" w:space="0" w:color="auto"/>
            <w:right w:val="none" w:sz="0" w:space="0" w:color="auto"/>
          </w:divBdr>
        </w:div>
        <w:div w:id="1173111242">
          <w:marLeft w:val="0"/>
          <w:marRight w:val="0"/>
          <w:marTop w:val="0"/>
          <w:marBottom w:val="0"/>
          <w:divBdr>
            <w:top w:val="none" w:sz="0" w:space="0" w:color="auto"/>
            <w:left w:val="none" w:sz="0" w:space="0" w:color="auto"/>
            <w:bottom w:val="none" w:sz="0" w:space="0" w:color="auto"/>
            <w:right w:val="none" w:sz="0" w:space="0" w:color="auto"/>
          </w:divBdr>
          <w:divsChild>
            <w:div w:id="965085803">
              <w:marLeft w:val="0"/>
              <w:marRight w:val="0"/>
              <w:marTop w:val="0"/>
              <w:marBottom w:val="0"/>
              <w:divBdr>
                <w:top w:val="none" w:sz="0" w:space="0" w:color="auto"/>
                <w:left w:val="none" w:sz="0" w:space="0" w:color="auto"/>
                <w:bottom w:val="none" w:sz="0" w:space="0" w:color="auto"/>
                <w:right w:val="none" w:sz="0" w:space="0" w:color="auto"/>
              </w:divBdr>
            </w:div>
          </w:divsChild>
        </w:div>
        <w:div w:id="1016467366">
          <w:marLeft w:val="0"/>
          <w:marRight w:val="0"/>
          <w:marTop w:val="0"/>
          <w:marBottom w:val="0"/>
          <w:divBdr>
            <w:top w:val="none" w:sz="0" w:space="0" w:color="auto"/>
            <w:left w:val="none" w:sz="0" w:space="0" w:color="auto"/>
            <w:bottom w:val="none" w:sz="0" w:space="0" w:color="auto"/>
            <w:right w:val="none" w:sz="0" w:space="0" w:color="auto"/>
          </w:divBdr>
          <w:divsChild>
            <w:div w:id="2083940307">
              <w:marLeft w:val="0"/>
              <w:marRight w:val="0"/>
              <w:marTop w:val="0"/>
              <w:marBottom w:val="0"/>
              <w:divBdr>
                <w:top w:val="none" w:sz="0" w:space="0" w:color="auto"/>
                <w:left w:val="none" w:sz="0" w:space="0" w:color="auto"/>
                <w:bottom w:val="none" w:sz="0" w:space="0" w:color="auto"/>
                <w:right w:val="none" w:sz="0" w:space="0" w:color="auto"/>
              </w:divBdr>
            </w:div>
          </w:divsChild>
        </w:div>
        <w:div w:id="1431124786">
          <w:marLeft w:val="0"/>
          <w:marRight w:val="0"/>
          <w:marTop w:val="0"/>
          <w:marBottom w:val="0"/>
          <w:divBdr>
            <w:top w:val="none" w:sz="0" w:space="0" w:color="auto"/>
            <w:left w:val="none" w:sz="0" w:space="0" w:color="auto"/>
            <w:bottom w:val="none" w:sz="0" w:space="0" w:color="auto"/>
            <w:right w:val="none" w:sz="0" w:space="0" w:color="auto"/>
          </w:divBdr>
          <w:divsChild>
            <w:div w:id="1885634534">
              <w:marLeft w:val="0"/>
              <w:marRight w:val="0"/>
              <w:marTop w:val="0"/>
              <w:marBottom w:val="0"/>
              <w:divBdr>
                <w:top w:val="none" w:sz="0" w:space="0" w:color="auto"/>
                <w:left w:val="none" w:sz="0" w:space="0" w:color="auto"/>
                <w:bottom w:val="none" w:sz="0" w:space="0" w:color="auto"/>
                <w:right w:val="none" w:sz="0" w:space="0" w:color="auto"/>
              </w:divBdr>
            </w:div>
          </w:divsChild>
        </w:div>
        <w:div w:id="1539318408">
          <w:marLeft w:val="0"/>
          <w:marRight w:val="0"/>
          <w:marTop w:val="0"/>
          <w:marBottom w:val="0"/>
          <w:divBdr>
            <w:top w:val="none" w:sz="0" w:space="0" w:color="auto"/>
            <w:left w:val="none" w:sz="0" w:space="0" w:color="auto"/>
            <w:bottom w:val="none" w:sz="0" w:space="0" w:color="auto"/>
            <w:right w:val="none" w:sz="0" w:space="0" w:color="auto"/>
          </w:divBdr>
          <w:divsChild>
            <w:div w:id="13456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96576">
      <w:bodyDiv w:val="1"/>
      <w:marLeft w:val="0"/>
      <w:marRight w:val="0"/>
      <w:marTop w:val="0"/>
      <w:marBottom w:val="0"/>
      <w:divBdr>
        <w:top w:val="none" w:sz="0" w:space="0" w:color="auto"/>
        <w:left w:val="none" w:sz="0" w:space="0" w:color="auto"/>
        <w:bottom w:val="none" w:sz="0" w:space="0" w:color="auto"/>
        <w:right w:val="none" w:sz="0" w:space="0" w:color="auto"/>
      </w:divBdr>
      <w:divsChild>
        <w:div w:id="351341673">
          <w:marLeft w:val="0"/>
          <w:marRight w:val="0"/>
          <w:marTop w:val="0"/>
          <w:marBottom w:val="0"/>
          <w:divBdr>
            <w:top w:val="none" w:sz="0" w:space="0" w:color="auto"/>
            <w:left w:val="none" w:sz="0" w:space="0" w:color="auto"/>
            <w:bottom w:val="none" w:sz="0" w:space="0" w:color="auto"/>
            <w:right w:val="none" w:sz="0" w:space="0" w:color="auto"/>
          </w:divBdr>
        </w:div>
        <w:div w:id="1290821280">
          <w:marLeft w:val="0"/>
          <w:marRight w:val="0"/>
          <w:marTop w:val="0"/>
          <w:marBottom w:val="0"/>
          <w:divBdr>
            <w:top w:val="none" w:sz="0" w:space="0" w:color="auto"/>
            <w:left w:val="none" w:sz="0" w:space="0" w:color="auto"/>
            <w:bottom w:val="none" w:sz="0" w:space="0" w:color="auto"/>
            <w:right w:val="none" w:sz="0" w:space="0" w:color="auto"/>
          </w:divBdr>
          <w:divsChild>
            <w:div w:id="360278866">
              <w:marLeft w:val="0"/>
              <w:marRight w:val="0"/>
              <w:marTop w:val="0"/>
              <w:marBottom w:val="0"/>
              <w:divBdr>
                <w:top w:val="none" w:sz="0" w:space="0" w:color="auto"/>
                <w:left w:val="none" w:sz="0" w:space="0" w:color="auto"/>
                <w:bottom w:val="none" w:sz="0" w:space="0" w:color="auto"/>
                <w:right w:val="none" w:sz="0" w:space="0" w:color="auto"/>
              </w:divBdr>
            </w:div>
          </w:divsChild>
        </w:div>
        <w:div w:id="1793936025">
          <w:marLeft w:val="0"/>
          <w:marRight w:val="0"/>
          <w:marTop w:val="0"/>
          <w:marBottom w:val="0"/>
          <w:divBdr>
            <w:top w:val="none" w:sz="0" w:space="0" w:color="auto"/>
            <w:left w:val="none" w:sz="0" w:space="0" w:color="auto"/>
            <w:bottom w:val="none" w:sz="0" w:space="0" w:color="auto"/>
            <w:right w:val="none" w:sz="0" w:space="0" w:color="auto"/>
          </w:divBdr>
          <w:divsChild>
            <w:div w:id="1293825417">
              <w:marLeft w:val="0"/>
              <w:marRight w:val="0"/>
              <w:marTop w:val="0"/>
              <w:marBottom w:val="0"/>
              <w:divBdr>
                <w:top w:val="none" w:sz="0" w:space="0" w:color="auto"/>
                <w:left w:val="none" w:sz="0" w:space="0" w:color="auto"/>
                <w:bottom w:val="none" w:sz="0" w:space="0" w:color="auto"/>
                <w:right w:val="none" w:sz="0" w:space="0" w:color="auto"/>
              </w:divBdr>
            </w:div>
          </w:divsChild>
        </w:div>
        <w:div w:id="1985969081">
          <w:marLeft w:val="0"/>
          <w:marRight w:val="0"/>
          <w:marTop w:val="0"/>
          <w:marBottom w:val="0"/>
          <w:divBdr>
            <w:top w:val="none" w:sz="0" w:space="0" w:color="auto"/>
            <w:left w:val="none" w:sz="0" w:space="0" w:color="auto"/>
            <w:bottom w:val="none" w:sz="0" w:space="0" w:color="auto"/>
            <w:right w:val="none" w:sz="0" w:space="0" w:color="auto"/>
          </w:divBdr>
          <w:divsChild>
            <w:div w:id="2134863412">
              <w:marLeft w:val="0"/>
              <w:marRight w:val="0"/>
              <w:marTop w:val="0"/>
              <w:marBottom w:val="0"/>
              <w:divBdr>
                <w:top w:val="none" w:sz="0" w:space="0" w:color="auto"/>
                <w:left w:val="none" w:sz="0" w:space="0" w:color="auto"/>
                <w:bottom w:val="none" w:sz="0" w:space="0" w:color="auto"/>
                <w:right w:val="none" w:sz="0" w:space="0" w:color="auto"/>
              </w:divBdr>
            </w:div>
          </w:divsChild>
        </w:div>
        <w:div w:id="1913462178">
          <w:marLeft w:val="0"/>
          <w:marRight w:val="0"/>
          <w:marTop w:val="0"/>
          <w:marBottom w:val="0"/>
          <w:divBdr>
            <w:top w:val="none" w:sz="0" w:space="0" w:color="auto"/>
            <w:left w:val="none" w:sz="0" w:space="0" w:color="auto"/>
            <w:bottom w:val="none" w:sz="0" w:space="0" w:color="auto"/>
            <w:right w:val="none" w:sz="0" w:space="0" w:color="auto"/>
          </w:divBdr>
          <w:divsChild>
            <w:div w:id="6159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6154">
      <w:bodyDiv w:val="1"/>
      <w:marLeft w:val="0"/>
      <w:marRight w:val="0"/>
      <w:marTop w:val="0"/>
      <w:marBottom w:val="0"/>
      <w:divBdr>
        <w:top w:val="none" w:sz="0" w:space="0" w:color="auto"/>
        <w:left w:val="none" w:sz="0" w:space="0" w:color="auto"/>
        <w:bottom w:val="none" w:sz="0" w:space="0" w:color="auto"/>
        <w:right w:val="none" w:sz="0" w:space="0" w:color="auto"/>
      </w:divBdr>
      <w:divsChild>
        <w:div w:id="1181823302">
          <w:marLeft w:val="0"/>
          <w:marRight w:val="0"/>
          <w:marTop w:val="0"/>
          <w:marBottom w:val="0"/>
          <w:divBdr>
            <w:top w:val="none" w:sz="0" w:space="0" w:color="auto"/>
            <w:left w:val="none" w:sz="0" w:space="0" w:color="auto"/>
            <w:bottom w:val="none" w:sz="0" w:space="0" w:color="auto"/>
            <w:right w:val="none" w:sz="0" w:space="0" w:color="auto"/>
          </w:divBdr>
        </w:div>
      </w:divsChild>
    </w:div>
    <w:div w:id="1472670797">
      <w:bodyDiv w:val="1"/>
      <w:marLeft w:val="0"/>
      <w:marRight w:val="0"/>
      <w:marTop w:val="0"/>
      <w:marBottom w:val="0"/>
      <w:divBdr>
        <w:top w:val="none" w:sz="0" w:space="0" w:color="auto"/>
        <w:left w:val="none" w:sz="0" w:space="0" w:color="auto"/>
        <w:bottom w:val="none" w:sz="0" w:space="0" w:color="auto"/>
        <w:right w:val="none" w:sz="0" w:space="0" w:color="auto"/>
      </w:divBdr>
      <w:divsChild>
        <w:div w:id="951009954">
          <w:marLeft w:val="0"/>
          <w:marRight w:val="0"/>
          <w:marTop w:val="0"/>
          <w:marBottom w:val="0"/>
          <w:divBdr>
            <w:top w:val="none" w:sz="0" w:space="0" w:color="auto"/>
            <w:left w:val="none" w:sz="0" w:space="0" w:color="auto"/>
            <w:bottom w:val="none" w:sz="0" w:space="0" w:color="auto"/>
            <w:right w:val="none" w:sz="0" w:space="0" w:color="auto"/>
          </w:divBdr>
        </w:div>
        <w:div w:id="1455052561">
          <w:marLeft w:val="0"/>
          <w:marRight w:val="0"/>
          <w:marTop w:val="0"/>
          <w:marBottom w:val="0"/>
          <w:divBdr>
            <w:top w:val="none" w:sz="0" w:space="0" w:color="auto"/>
            <w:left w:val="none" w:sz="0" w:space="0" w:color="auto"/>
            <w:bottom w:val="none" w:sz="0" w:space="0" w:color="auto"/>
            <w:right w:val="none" w:sz="0" w:space="0" w:color="auto"/>
          </w:divBdr>
          <w:divsChild>
            <w:div w:id="1611165182">
              <w:marLeft w:val="0"/>
              <w:marRight w:val="0"/>
              <w:marTop w:val="0"/>
              <w:marBottom w:val="0"/>
              <w:divBdr>
                <w:top w:val="none" w:sz="0" w:space="0" w:color="auto"/>
                <w:left w:val="none" w:sz="0" w:space="0" w:color="auto"/>
                <w:bottom w:val="none" w:sz="0" w:space="0" w:color="auto"/>
                <w:right w:val="none" w:sz="0" w:space="0" w:color="auto"/>
              </w:divBdr>
            </w:div>
          </w:divsChild>
        </w:div>
        <w:div w:id="817037371">
          <w:marLeft w:val="0"/>
          <w:marRight w:val="0"/>
          <w:marTop w:val="0"/>
          <w:marBottom w:val="0"/>
          <w:divBdr>
            <w:top w:val="none" w:sz="0" w:space="0" w:color="auto"/>
            <w:left w:val="none" w:sz="0" w:space="0" w:color="auto"/>
            <w:bottom w:val="none" w:sz="0" w:space="0" w:color="auto"/>
            <w:right w:val="none" w:sz="0" w:space="0" w:color="auto"/>
          </w:divBdr>
          <w:divsChild>
            <w:div w:id="108156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34093">
      <w:bodyDiv w:val="1"/>
      <w:marLeft w:val="0"/>
      <w:marRight w:val="0"/>
      <w:marTop w:val="0"/>
      <w:marBottom w:val="0"/>
      <w:divBdr>
        <w:top w:val="none" w:sz="0" w:space="0" w:color="auto"/>
        <w:left w:val="none" w:sz="0" w:space="0" w:color="auto"/>
        <w:bottom w:val="none" w:sz="0" w:space="0" w:color="auto"/>
        <w:right w:val="none" w:sz="0" w:space="0" w:color="auto"/>
      </w:divBdr>
      <w:divsChild>
        <w:div w:id="520122057">
          <w:marLeft w:val="0"/>
          <w:marRight w:val="0"/>
          <w:marTop w:val="0"/>
          <w:marBottom w:val="0"/>
          <w:divBdr>
            <w:top w:val="none" w:sz="0" w:space="0" w:color="auto"/>
            <w:left w:val="none" w:sz="0" w:space="0" w:color="auto"/>
            <w:bottom w:val="none" w:sz="0" w:space="0" w:color="auto"/>
            <w:right w:val="none" w:sz="0" w:space="0" w:color="auto"/>
          </w:divBdr>
        </w:div>
        <w:div w:id="1543665421">
          <w:marLeft w:val="0"/>
          <w:marRight w:val="0"/>
          <w:marTop w:val="0"/>
          <w:marBottom w:val="0"/>
          <w:divBdr>
            <w:top w:val="none" w:sz="0" w:space="0" w:color="auto"/>
            <w:left w:val="none" w:sz="0" w:space="0" w:color="auto"/>
            <w:bottom w:val="none" w:sz="0" w:space="0" w:color="auto"/>
            <w:right w:val="none" w:sz="0" w:space="0" w:color="auto"/>
          </w:divBdr>
          <w:divsChild>
            <w:div w:id="736899114">
              <w:marLeft w:val="0"/>
              <w:marRight w:val="0"/>
              <w:marTop w:val="0"/>
              <w:marBottom w:val="0"/>
              <w:divBdr>
                <w:top w:val="none" w:sz="0" w:space="0" w:color="auto"/>
                <w:left w:val="none" w:sz="0" w:space="0" w:color="auto"/>
                <w:bottom w:val="none" w:sz="0" w:space="0" w:color="auto"/>
                <w:right w:val="none" w:sz="0" w:space="0" w:color="auto"/>
              </w:divBdr>
            </w:div>
          </w:divsChild>
        </w:div>
        <w:div w:id="1418672686">
          <w:marLeft w:val="0"/>
          <w:marRight w:val="0"/>
          <w:marTop w:val="0"/>
          <w:marBottom w:val="0"/>
          <w:divBdr>
            <w:top w:val="none" w:sz="0" w:space="0" w:color="auto"/>
            <w:left w:val="none" w:sz="0" w:space="0" w:color="auto"/>
            <w:bottom w:val="none" w:sz="0" w:space="0" w:color="auto"/>
            <w:right w:val="none" w:sz="0" w:space="0" w:color="auto"/>
          </w:divBdr>
          <w:divsChild>
            <w:div w:id="1815295569">
              <w:marLeft w:val="0"/>
              <w:marRight w:val="0"/>
              <w:marTop w:val="0"/>
              <w:marBottom w:val="0"/>
              <w:divBdr>
                <w:top w:val="none" w:sz="0" w:space="0" w:color="auto"/>
                <w:left w:val="none" w:sz="0" w:space="0" w:color="auto"/>
                <w:bottom w:val="none" w:sz="0" w:space="0" w:color="auto"/>
                <w:right w:val="none" w:sz="0" w:space="0" w:color="auto"/>
              </w:divBdr>
            </w:div>
          </w:divsChild>
        </w:div>
        <w:div w:id="1616130858">
          <w:marLeft w:val="0"/>
          <w:marRight w:val="0"/>
          <w:marTop w:val="0"/>
          <w:marBottom w:val="0"/>
          <w:divBdr>
            <w:top w:val="none" w:sz="0" w:space="0" w:color="auto"/>
            <w:left w:val="none" w:sz="0" w:space="0" w:color="auto"/>
            <w:bottom w:val="none" w:sz="0" w:space="0" w:color="auto"/>
            <w:right w:val="none" w:sz="0" w:space="0" w:color="auto"/>
          </w:divBdr>
          <w:divsChild>
            <w:div w:id="87387703">
              <w:marLeft w:val="0"/>
              <w:marRight w:val="0"/>
              <w:marTop w:val="0"/>
              <w:marBottom w:val="0"/>
              <w:divBdr>
                <w:top w:val="none" w:sz="0" w:space="0" w:color="auto"/>
                <w:left w:val="none" w:sz="0" w:space="0" w:color="auto"/>
                <w:bottom w:val="none" w:sz="0" w:space="0" w:color="auto"/>
                <w:right w:val="none" w:sz="0" w:space="0" w:color="auto"/>
              </w:divBdr>
            </w:div>
          </w:divsChild>
        </w:div>
        <w:div w:id="1586694437">
          <w:marLeft w:val="0"/>
          <w:marRight w:val="0"/>
          <w:marTop w:val="0"/>
          <w:marBottom w:val="0"/>
          <w:divBdr>
            <w:top w:val="none" w:sz="0" w:space="0" w:color="auto"/>
            <w:left w:val="none" w:sz="0" w:space="0" w:color="auto"/>
            <w:bottom w:val="none" w:sz="0" w:space="0" w:color="auto"/>
            <w:right w:val="none" w:sz="0" w:space="0" w:color="auto"/>
          </w:divBdr>
          <w:divsChild>
            <w:div w:id="208760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8373">
      <w:bodyDiv w:val="1"/>
      <w:marLeft w:val="0"/>
      <w:marRight w:val="0"/>
      <w:marTop w:val="0"/>
      <w:marBottom w:val="0"/>
      <w:divBdr>
        <w:top w:val="none" w:sz="0" w:space="0" w:color="auto"/>
        <w:left w:val="none" w:sz="0" w:space="0" w:color="auto"/>
        <w:bottom w:val="none" w:sz="0" w:space="0" w:color="auto"/>
        <w:right w:val="none" w:sz="0" w:space="0" w:color="auto"/>
      </w:divBdr>
      <w:divsChild>
        <w:div w:id="92559609">
          <w:marLeft w:val="0"/>
          <w:marRight w:val="0"/>
          <w:marTop w:val="0"/>
          <w:marBottom w:val="0"/>
          <w:divBdr>
            <w:top w:val="none" w:sz="0" w:space="0" w:color="auto"/>
            <w:left w:val="none" w:sz="0" w:space="0" w:color="auto"/>
            <w:bottom w:val="none" w:sz="0" w:space="0" w:color="auto"/>
            <w:right w:val="none" w:sz="0" w:space="0" w:color="auto"/>
          </w:divBdr>
        </w:div>
      </w:divsChild>
    </w:div>
    <w:div w:id="1552770678">
      <w:bodyDiv w:val="1"/>
      <w:marLeft w:val="0"/>
      <w:marRight w:val="0"/>
      <w:marTop w:val="0"/>
      <w:marBottom w:val="0"/>
      <w:divBdr>
        <w:top w:val="none" w:sz="0" w:space="0" w:color="auto"/>
        <w:left w:val="none" w:sz="0" w:space="0" w:color="auto"/>
        <w:bottom w:val="none" w:sz="0" w:space="0" w:color="auto"/>
        <w:right w:val="none" w:sz="0" w:space="0" w:color="auto"/>
      </w:divBdr>
      <w:divsChild>
        <w:div w:id="1421637013">
          <w:marLeft w:val="0"/>
          <w:marRight w:val="0"/>
          <w:marTop w:val="0"/>
          <w:marBottom w:val="0"/>
          <w:divBdr>
            <w:top w:val="none" w:sz="0" w:space="0" w:color="auto"/>
            <w:left w:val="none" w:sz="0" w:space="0" w:color="auto"/>
            <w:bottom w:val="none" w:sz="0" w:space="0" w:color="auto"/>
            <w:right w:val="none" w:sz="0" w:space="0" w:color="auto"/>
          </w:divBdr>
        </w:div>
        <w:div w:id="731347424">
          <w:marLeft w:val="0"/>
          <w:marRight w:val="0"/>
          <w:marTop w:val="0"/>
          <w:marBottom w:val="0"/>
          <w:divBdr>
            <w:top w:val="none" w:sz="0" w:space="0" w:color="auto"/>
            <w:left w:val="none" w:sz="0" w:space="0" w:color="auto"/>
            <w:bottom w:val="none" w:sz="0" w:space="0" w:color="auto"/>
            <w:right w:val="none" w:sz="0" w:space="0" w:color="auto"/>
          </w:divBdr>
          <w:divsChild>
            <w:div w:id="308675989">
              <w:marLeft w:val="0"/>
              <w:marRight w:val="0"/>
              <w:marTop w:val="0"/>
              <w:marBottom w:val="0"/>
              <w:divBdr>
                <w:top w:val="none" w:sz="0" w:space="0" w:color="auto"/>
                <w:left w:val="none" w:sz="0" w:space="0" w:color="auto"/>
                <w:bottom w:val="none" w:sz="0" w:space="0" w:color="auto"/>
                <w:right w:val="none" w:sz="0" w:space="0" w:color="auto"/>
              </w:divBdr>
            </w:div>
          </w:divsChild>
        </w:div>
        <w:div w:id="214506845">
          <w:marLeft w:val="0"/>
          <w:marRight w:val="0"/>
          <w:marTop w:val="0"/>
          <w:marBottom w:val="0"/>
          <w:divBdr>
            <w:top w:val="none" w:sz="0" w:space="0" w:color="auto"/>
            <w:left w:val="none" w:sz="0" w:space="0" w:color="auto"/>
            <w:bottom w:val="none" w:sz="0" w:space="0" w:color="auto"/>
            <w:right w:val="none" w:sz="0" w:space="0" w:color="auto"/>
          </w:divBdr>
          <w:divsChild>
            <w:div w:id="603153645">
              <w:marLeft w:val="0"/>
              <w:marRight w:val="0"/>
              <w:marTop w:val="0"/>
              <w:marBottom w:val="0"/>
              <w:divBdr>
                <w:top w:val="none" w:sz="0" w:space="0" w:color="auto"/>
                <w:left w:val="none" w:sz="0" w:space="0" w:color="auto"/>
                <w:bottom w:val="none" w:sz="0" w:space="0" w:color="auto"/>
                <w:right w:val="none" w:sz="0" w:space="0" w:color="auto"/>
              </w:divBdr>
            </w:div>
          </w:divsChild>
        </w:div>
        <w:div w:id="292834447">
          <w:marLeft w:val="0"/>
          <w:marRight w:val="0"/>
          <w:marTop w:val="0"/>
          <w:marBottom w:val="0"/>
          <w:divBdr>
            <w:top w:val="none" w:sz="0" w:space="0" w:color="auto"/>
            <w:left w:val="none" w:sz="0" w:space="0" w:color="auto"/>
            <w:bottom w:val="none" w:sz="0" w:space="0" w:color="auto"/>
            <w:right w:val="none" w:sz="0" w:space="0" w:color="auto"/>
          </w:divBdr>
          <w:divsChild>
            <w:div w:id="463082561">
              <w:marLeft w:val="0"/>
              <w:marRight w:val="0"/>
              <w:marTop w:val="0"/>
              <w:marBottom w:val="0"/>
              <w:divBdr>
                <w:top w:val="none" w:sz="0" w:space="0" w:color="auto"/>
                <w:left w:val="none" w:sz="0" w:space="0" w:color="auto"/>
                <w:bottom w:val="none" w:sz="0" w:space="0" w:color="auto"/>
                <w:right w:val="none" w:sz="0" w:space="0" w:color="auto"/>
              </w:divBdr>
            </w:div>
          </w:divsChild>
        </w:div>
        <w:div w:id="1780564277">
          <w:marLeft w:val="0"/>
          <w:marRight w:val="0"/>
          <w:marTop w:val="0"/>
          <w:marBottom w:val="0"/>
          <w:divBdr>
            <w:top w:val="none" w:sz="0" w:space="0" w:color="auto"/>
            <w:left w:val="none" w:sz="0" w:space="0" w:color="auto"/>
            <w:bottom w:val="none" w:sz="0" w:space="0" w:color="auto"/>
            <w:right w:val="none" w:sz="0" w:space="0" w:color="auto"/>
          </w:divBdr>
          <w:divsChild>
            <w:div w:id="490875576">
              <w:marLeft w:val="0"/>
              <w:marRight w:val="0"/>
              <w:marTop w:val="0"/>
              <w:marBottom w:val="0"/>
              <w:divBdr>
                <w:top w:val="none" w:sz="0" w:space="0" w:color="auto"/>
                <w:left w:val="none" w:sz="0" w:space="0" w:color="auto"/>
                <w:bottom w:val="none" w:sz="0" w:space="0" w:color="auto"/>
                <w:right w:val="none" w:sz="0" w:space="0" w:color="auto"/>
              </w:divBdr>
            </w:div>
          </w:divsChild>
        </w:div>
        <w:div w:id="856893905">
          <w:marLeft w:val="0"/>
          <w:marRight w:val="0"/>
          <w:marTop w:val="0"/>
          <w:marBottom w:val="0"/>
          <w:divBdr>
            <w:top w:val="none" w:sz="0" w:space="0" w:color="auto"/>
            <w:left w:val="none" w:sz="0" w:space="0" w:color="auto"/>
            <w:bottom w:val="none" w:sz="0" w:space="0" w:color="auto"/>
            <w:right w:val="none" w:sz="0" w:space="0" w:color="auto"/>
          </w:divBdr>
          <w:divsChild>
            <w:div w:id="403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52261">
      <w:bodyDiv w:val="1"/>
      <w:marLeft w:val="0"/>
      <w:marRight w:val="0"/>
      <w:marTop w:val="0"/>
      <w:marBottom w:val="0"/>
      <w:divBdr>
        <w:top w:val="none" w:sz="0" w:space="0" w:color="auto"/>
        <w:left w:val="none" w:sz="0" w:space="0" w:color="auto"/>
        <w:bottom w:val="none" w:sz="0" w:space="0" w:color="auto"/>
        <w:right w:val="none" w:sz="0" w:space="0" w:color="auto"/>
      </w:divBdr>
      <w:divsChild>
        <w:div w:id="1580286565">
          <w:marLeft w:val="0"/>
          <w:marRight w:val="0"/>
          <w:marTop w:val="0"/>
          <w:marBottom w:val="0"/>
          <w:divBdr>
            <w:top w:val="none" w:sz="0" w:space="0" w:color="auto"/>
            <w:left w:val="none" w:sz="0" w:space="0" w:color="auto"/>
            <w:bottom w:val="none" w:sz="0" w:space="0" w:color="auto"/>
            <w:right w:val="none" w:sz="0" w:space="0" w:color="auto"/>
          </w:divBdr>
        </w:div>
        <w:div w:id="1851093098">
          <w:marLeft w:val="0"/>
          <w:marRight w:val="0"/>
          <w:marTop w:val="0"/>
          <w:marBottom w:val="0"/>
          <w:divBdr>
            <w:top w:val="none" w:sz="0" w:space="0" w:color="auto"/>
            <w:left w:val="none" w:sz="0" w:space="0" w:color="auto"/>
            <w:bottom w:val="none" w:sz="0" w:space="0" w:color="auto"/>
            <w:right w:val="none" w:sz="0" w:space="0" w:color="auto"/>
          </w:divBdr>
          <w:divsChild>
            <w:div w:id="784428876">
              <w:marLeft w:val="0"/>
              <w:marRight w:val="0"/>
              <w:marTop w:val="0"/>
              <w:marBottom w:val="0"/>
              <w:divBdr>
                <w:top w:val="none" w:sz="0" w:space="0" w:color="auto"/>
                <w:left w:val="none" w:sz="0" w:space="0" w:color="auto"/>
                <w:bottom w:val="none" w:sz="0" w:space="0" w:color="auto"/>
                <w:right w:val="none" w:sz="0" w:space="0" w:color="auto"/>
              </w:divBdr>
            </w:div>
          </w:divsChild>
        </w:div>
        <w:div w:id="1548492697">
          <w:marLeft w:val="0"/>
          <w:marRight w:val="0"/>
          <w:marTop w:val="0"/>
          <w:marBottom w:val="0"/>
          <w:divBdr>
            <w:top w:val="none" w:sz="0" w:space="0" w:color="auto"/>
            <w:left w:val="none" w:sz="0" w:space="0" w:color="auto"/>
            <w:bottom w:val="none" w:sz="0" w:space="0" w:color="auto"/>
            <w:right w:val="none" w:sz="0" w:space="0" w:color="auto"/>
          </w:divBdr>
          <w:divsChild>
            <w:div w:id="687953318">
              <w:marLeft w:val="0"/>
              <w:marRight w:val="0"/>
              <w:marTop w:val="0"/>
              <w:marBottom w:val="0"/>
              <w:divBdr>
                <w:top w:val="none" w:sz="0" w:space="0" w:color="auto"/>
                <w:left w:val="none" w:sz="0" w:space="0" w:color="auto"/>
                <w:bottom w:val="none" w:sz="0" w:space="0" w:color="auto"/>
                <w:right w:val="none" w:sz="0" w:space="0" w:color="auto"/>
              </w:divBdr>
            </w:div>
          </w:divsChild>
        </w:div>
        <w:div w:id="933585792">
          <w:marLeft w:val="0"/>
          <w:marRight w:val="0"/>
          <w:marTop w:val="0"/>
          <w:marBottom w:val="0"/>
          <w:divBdr>
            <w:top w:val="none" w:sz="0" w:space="0" w:color="auto"/>
            <w:left w:val="none" w:sz="0" w:space="0" w:color="auto"/>
            <w:bottom w:val="none" w:sz="0" w:space="0" w:color="auto"/>
            <w:right w:val="none" w:sz="0" w:space="0" w:color="auto"/>
          </w:divBdr>
          <w:divsChild>
            <w:div w:id="14272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9233">
      <w:bodyDiv w:val="1"/>
      <w:marLeft w:val="0"/>
      <w:marRight w:val="0"/>
      <w:marTop w:val="0"/>
      <w:marBottom w:val="0"/>
      <w:divBdr>
        <w:top w:val="none" w:sz="0" w:space="0" w:color="auto"/>
        <w:left w:val="none" w:sz="0" w:space="0" w:color="auto"/>
        <w:bottom w:val="none" w:sz="0" w:space="0" w:color="auto"/>
        <w:right w:val="none" w:sz="0" w:space="0" w:color="auto"/>
      </w:divBdr>
      <w:divsChild>
        <w:div w:id="1844589494">
          <w:marLeft w:val="0"/>
          <w:marRight w:val="0"/>
          <w:marTop w:val="0"/>
          <w:marBottom w:val="0"/>
          <w:divBdr>
            <w:top w:val="none" w:sz="0" w:space="0" w:color="auto"/>
            <w:left w:val="none" w:sz="0" w:space="0" w:color="auto"/>
            <w:bottom w:val="none" w:sz="0" w:space="0" w:color="auto"/>
            <w:right w:val="none" w:sz="0" w:space="0" w:color="auto"/>
          </w:divBdr>
        </w:div>
        <w:div w:id="1626503426">
          <w:marLeft w:val="0"/>
          <w:marRight w:val="0"/>
          <w:marTop w:val="0"/>
          <w:marBottom w:val="0"/>
          <w:divBdr>
            <w:top w:val="none" w:sz="0" w:space="0" w:color="auto"/>
            <w:left w:val="none" w:sz="0" w:space="0" w:color="auto"/>
            <w:bottom w:val="none" w:sz="0" w:space="0" w:color="auto"/>
            <w:right w:val="none" w:sz="0" w:space="0" w:color="auto"/>
          </w:divBdr>
          <w:divsChild>
            <w:div w:id="1385790779">
              <w:marLeft w:val="0"/>
              <w:marRight w:val="0"/>
              <w:marTop w:val="0"/>
              <w:marBottom w:val="0"/>
              <w:divBdr>
                <w:top w:val="none" w:sz="0" w:space="0" w:color="auto"/>
                <w:left w:val="none" w:sz="0" w:space="0" w:color="auto"/>
                <w:bottom w:val="none" w:sz="0" w:space="0" w:color="auto"/>
                <w:right w:val="none" w:sz="0" w:space="0" w:color="auto"/>
              </w:divBdr>
            </w:div>
          </w:divsChild>
        </w:div>
        <w:div w:id="29115707">
          <w:marLeft w:val="0"/>
          <w:marRight w:val="0"/>
          <w:marTop w:val="0"/>
          <w:marBottom w:val="0"/>
          <w:divBdr>
            <w:top w:val="none" w:sz="0" w:space="0" w:color="auto"/>
            <w:left w:val="none" w:sz="0" w:space="0" w:color="auto"/>
            <w:bottom w:val="none" w:sz="0" w:space="0" w:color="auto"/>
            <w:right w:val="none" w:sz="0" w:space="0" w:color="auto"/>
          </w:divBdr>
          <w:divsChild>
            <w:div w:id="1756168282">
              <w:marLeft w:val="0"/>
              <w:marRight w:val="0"/>
              <w:marTop w:val="0"/>
              <w:marBottom w:val="0"/>
              <w:divBdr>
                <w:top w:val="none" w:sz="0" w:space="0" w:color="auto"/>
                <w:left w:val="none" w:sz="0" w:space="0" w:color="auto"/>
                <w:bottom w:val="none" w:sz="0" w:space="0" w:color="auto"/>
                <w:right w:val="none" w:sz="0" w:space="0" w:color="auto"/>
              </w:divBdr>
            </w:div>
          </w:divsChild>
        </w:div>
        <w:div w:id="1549410376">
          <w:marLeft w:val="0"/>
          <w:marRight w:val="0"/>
          <w:marTop w:val="0"/>
          <w:marBottom w:val="0"/>
          <w:divBdr>
            <w:top w:val="none" w:sz="0" w:space="0" w:color="auto"/>
            <w:left w:val="none" w:sz="0" w:space="0" w:color="auto"/>
            <w:bottom w:val="none" w:sz="0" w:space="0" w:color="auto"/>
            <w:right w:val="none" w:sz="0" w:space="0" w:color="auto"/>
          </w:divBdr>
          <w:divsChild>
            <w:div w:id="214204264">
              <w:marLeft w:val="0"/>
              <w:marRight w:val="0"/>
              <w:marTop w:val="0"/>
              <w:marBottom w:val="0"/>
              <w:divBdr>
                <w:top w:val="none" w:sz="0" w:space="0" w:color="auto"/>
                <w:left w:val="none" w:sz="0" w:space="0" w:color="auto"/>
                <w:bottom w:val="none" w:sz="0" w:space="0" w:color="auto"/>
                <w:right w:val="none" w:sz="0" w:space="0" w:color="auto"/>
              </w:divBdr>
            </w:div>
          </w:divsChild>
        </w:div>
        <w:div w:id="275716146">
          <w:marLeft w:val="0"/>
          <w:marRight w:val="0"/>
          <w:marTop w:val="0"/>
          <w:marBottom w:val="0"/>
          <w:divBdr>
            <w:top w:val="none" w:sz="0" w:space="0" w:color="auto"/>
            <w:left w:val="none" w:sz="0" w:space="0" w:color="auto"/>
            <w:bottom w:val="none" w:sz="0" w:space="0" w:color="auto"/>
            <w:right w:val="none" w:sz="0" w:space="0" w:color="auto"/>
          </w:divBdr>
          <w:divsChild>
            <w:div w:id="44573182">
              <w:marLeft w:val="0"/>
              <w:marRight w:val="0"/>
              <w:marTop w:val="0"/>
              <w:marBottom w:val="0"/>
              <w:divBdr>
                <w:top w:val="none" w:sz="0" w:space="0" w:color="auto"/>
                <w:left w:val="none" w:sz="0" w:space="0" w:color="auto"/>
                <w:bottom w:val="none" w:sz="0" w:space="0" w:color="auto"/>
                <w:right w:val="none" w:sz="0" w:space="0" w:color="auto"/>
              </w:divBdr>
            </w:div>
          </w:divsChild>
        </w:div>
        <w:div w:id="1196313153">
          <w:marLeft w:val="0"/>
          <w:marRight w:val="0"/>
          <w:marTop w:val="0"/>
          <w:marBottom w:val="0"/>
          <w:divBdr>
            <w:top w:val="none" w:sz="0" w:space="0" w:color="auto"/>
            <w:left w:val="none" w:sz="0" w:space="0" w:color="auto"/>
            <w:bottom w:val="none" w:sz="0" w:space="0" w:color="auto"/>
            <w:right w:val="none" w:sz="0" w:space="0" w:color="auto"/>
          </w:divBdr>
          <w:divsChild>
            <w:div w:id="898125755">
              <w:marLeft w:val="0"/>
              <w:marRight w:val="0"/>
              <w:marTop w:val="0"/>
              <w:marBottom w:val="0"/>
              <w:divBdr>
                <w:top w:val="none" w:sz="0" w:space="0" w:color="auto"/>
                <w:left w:val="none" w:sz="0" w:space="0" w:color="auto"/>
                <w:bottom w:val="none" w:sz="0" w:space="0" w:color="auto"/>
                <w:right w:val="none" w:sz="0" w:space="0" w:color="auto"/>
              </w:divBdr>
            </w:div>
          </w:divsChild>
        </w:div>
        <w:div w:id="1353022930">
          <w:marLeft w:val="0"/>
          <w:marRight w:val="0"/>
          <w:marTop w:val="0"/>
          <w:marBottom w:val="0"/>
          <w:divBdr>
            <w:top w:val="none" w:sz="0" w:space="0" w:color="auto"/>
            <w:left w:val="none" w:sz="0" w:space="0" w:color="auto"/>
            <w:bottom w:val="none" w:sz="0" w:space="0" w:color="auto"/>
            <w:right w:val="none" w:sz="0" w:space="0" w:color="auto"/>
          </w:divBdr>
          <w:divsChild>
            <w:div w:id="1215895762">
              <w:marLeft w:val="0"/>
              <w:marRight w:val="0"/>
              <w:marTop w:val="0"/>
              <w:marBottom w:val="0"/>
              <w:divBdr>
                <w:top w:val="none" w:sz="0" w:space="0" w:color="auto"/>
                <w:left w:val="none" w:sz="0" w:space="0" w:color="auto"/>
                <w:bottom w:val="none" w:sz="0" w:space="0" w:color="auto"/>
                <w:right w:val="none" w:sz="0" w:space="0" w:color="auto"/>
              </w:divBdr>
            </w:div>
          </w:divsChild>
        </w:div>
        <w:div w:id="1823736674">
          <w:marLeft w:val="0"/>
          <w:marRight w:val="0"/>
          <w:marTop w:val="0"/>
          <w:marBottom w:val="0"/>
          <w:divBdr>
            <w:top w:val="none" w:sz="0" w:space="0" w:color="auto"/>
            <w:left w:val="none" w:sz="0" w:space="0" w:color="auto"/>
            <w:bottom w:val="none" w:sz="0" w:space="0" w:color="auto"/>
            <w:right w:val="none" w:sz="0" w:space="0" w:color="auto"/>
          </w:divBdr>
          <w:divsChild>
            <w:div w:id="320934452">
              <w:marLeft w:val="0"/>
              <w:marRight w:val="0"/>
              <w:marTop w:val="120"/>
              <w:marBottom w:val="0"/>
              <w:divBdr>
                <w:top w:val="none" w:sz="0" w:space="0" w:color="auto"/>
                <w:left w:val="none" w:sz="0" w:space="0" w:color="auto"/>
                <w:bottom w:val="none" w:sz="0" w:space="0" w:color="auto"/>
                <w:right w:val="none" w:sz="0" w:space="0" w:color="auto"/>
              </w:divBdr>
            </w:div>
            <w:div w:id="1588003186">
              <w:marLeft w:val="0"/>
              <w:marRight w:val="0"/>
              <w:marTop w:val="0"/>
              <w:marBottom w:val="0"/>
              <w:divBdr>
                <w:top w:val="none" w:sz="0" w:space="0" w:color="auto"/>
                <w:left w:val="none" w:sz="0" w:space="0" w:color="auto"/>
                <w:bottom w:val="none" w:sz="0" w:space="0" w:color="auto"/>
                <w:right w:val="none" w:sz="0" w:space="0" w:color="auto"/>
              </w:divBdr>
            </w:div>
          </w:divsChild>
        </w:div>
        <w:div w:id="398094782">
          <w:marLeft w:val="0"/>
          <w:marRight w:val="0"/>
          <w:marTop w:val="0"/>
          <w:marBottom w:val="0"/>
          <w:divBdr>
            <w:top w:val="none" w:sz="0" w:space="0" w:color="auto"/>
            <w:left w:val="none" w:sz="0" w:space="0" w:color="auto"/>
            <w:bottom w:val="none" w:sz="0" w:space="0" w:color="auto"/>
            <w:right w:val="none" w:sz="0" w:space="0" w:color="auto"/>
          </w:divBdr>
          <w:divsChild>
            <w:div w:id="1553805763">
              <w:marLeft w:val="0"/>
              <w:marRight w:val="0"/>
              <w:marTop w:val="120"/>
              <w:marBottom w:val="0"/>
              <w:divBdr>
                <w:top w:val="none" w:sz="0" w:space="0" w:color="auto"/>
                <w:left w:val="none" w:sz="0" w:space="0" w:color="auto"/>
                <w:bottom w:val="none" w:sz="0" w:space="0" w:color="auto"/>
                <w:right w:val="none" w:sz="0" w:space="0" w:color="auto"/>
              </w:divBdr>
            </w:div>
            <w:div w:id="256909008">
              <w:marLeft w:val="0"/>
              <w:marRight w:val="0"/>
              <w:marTop w:val="0"/>
              <w:marBottom w:val="0"/>
              <w:divBdr>
                <w:top w:val="none" w:sz="0" w:space="0" w:color="auto"/>
                <w:left w:val="none" w:sz="0" w:space="0" w:color="auto"/>
                <w:bottom w:val="none" w:sz="0" w:space="0" w:color="auto"/>
                <w:right w:val="none" w:sz="0" w:space="0" w:color="auto"/>
              </w:divBdr>
            </w:div>
          </w:divsChild>
        </w:div>
        <w:div w:id="281812168">
          <w:marLeft w:val="0"/>
          <w:marRight w:val="0"/>
          <w:marTop w:val="0"/>
          <w:marBottom w:val="0"/>
          <w:divBdr>
            <w:top w:val="none" w:sz="0" w:space="0" w:color="auto"/>
            <w:left w:val="none" w:sz="0" w:space="0" w:color="auto"/>
            <w:bottom w:val="none" w:sz="0" w:space="0" w:color="auto"/>
            <w:right w:val="none" w:sz="0" w:space="0" w:color="auto"/>
          </w:divBdr>
          <w:divsChild>
            <w:div w:id="1034039743">
              <w:marLeft w:val="0"/>
              <w:marRight w:val="0"/>
              <w:marTop w:val="120"/>
              <w:marBottom w:val="0"/>
              <w:divBdr>
                <w:top w:val="none" w:sz="0" w:space="0" w:color="auto"/>
                <w:left w:val="none" w:sz="0" w:space="0" w:color="auto"/>
                <w:bottom w:val="none" w:sz="0" w:space="0" w:color="auto"/>
                <w:right w:val="none" w:sz="0" w:space="0" w:color="auto"/>
              </w:divBdr>
            </w:div>
            <w:div w:id="358893867">
              <w:marLeft w:val="0"/>
              <w:marRight w:val="0"/>
              <w:marTop w:val="0"/>
              <w:marBottom w:val="0"/>
              <w:divBdr>
                <w:top w:val="none" w:sz="0" w:space="0" w:color="auto"/>
                <w:left w:val="none" w:sz="0" w:space="0" w:color="auto"/>
                <w:bottom w:val="none" w:sz="0" w:space="0" w:color="auto"/>
                <w:right w:val="none" w:sz="0" w:space="0" w:color="auto"/>
              </w:divBdr>
            </w:div>
          </w:divsChild>
        </w:div>
        <w:div w:id="1424911509">
          <w:marLeft w:val="0"/>
          <w:marRight w:val="0"/>
          <w:marTop w:val="0"/>
          <w:marBottom w:val="0"/>
          <w:divBdr>
            <w:top w:val="none" w:sz="0" w:space="0" w:color="auto"/>
            <w:left w:val="none" w:sz="0" w:space="0" w:color="auto"/>
            <w:bottom w:val="none" w:sz="0" w:space="0" w:color="auto"/>
            <w:right w:val="none" w:sz="0" w:space="0" w:color="auto"/>
          </w:divBdr>
          <w:divsChild>
            <w:div w:id="1538616530">
              <w:marLeft w:val="0"/>
              <w:marRight w:val="0"/>
              <w:marTop w:val="0"/>
              <w:marBottom w:val="0"/>
              <w:divBdr>
                <w:top w:val="none" w:sz="0" w:space="0" w:color="auto"/>
                <w:left w:val="none" w:sz="0" w:space="0" w:color="auto"/>
                <w:bottom w:val="none" w:sz="0" w:space="0" w:color="auto"/>
                <w:right w:val="none" w:sz="0" w:space="0" w:color="auto"/>
              </w:divBdr>
              <w:divsChild>
                <w:div w:id="1868909092">
                  <w:marLeft w:val="0"/>
                  <w:marRight w:val="0"/>
                  <w:marTop w:val="0"/>
                  <w:marBottom w:val="0"/>
                  <w:divBdr>
                    <w:top w:val="none" w:sz="0" w:space="0" w:color="auto"/>
                    <w:left w:val="none" w:sz="0" w:space="0" w:color="auto"/>
                    <w:bottom w:val="none" w:sz="0" w:space="0" w:color="auto"/>
                    <w:right w:val="none" w:sz="0" w:space="0" w:color="auto"/>
                  </w:divBdr>
                  <w:divsChild>
                    <w:div w:id="1028991163">
                      <w:marLeft w:val="0"/>
                      <w:marRight w:val="0"/>
                      <w:marTop w:val="120"/>
                      <w:marBottom w:val="0"/>
                      <w:divBdr>
                        <w:top w:val="none" w:sz="0" w:space="0" w:color="auto"/>
                        <w:left w:val="none" w:sz="0" w:space="0" w:color="auto"/>
                        <w:bottom w:val="none" w:sz="0" w:space="0" w:color="auto"/>
                        <w:right w:val="none" w:sz="0" w:space="0" w:color="auto"/>
                      </w:divBdr>
                    </w:div>
                    <w:div w:id="753404942">
                      <w:marLeft w:val="0"/>
                      <w:marRight w:val="0"/>
                      <w:marTop w:val="0"/>
                      <w:marBottom w:val="0"/>
                      <w:divBdr>
                        <w:top w:val="none" w:sz="0" w:space="0" w:color="auto"/>
                        <w:left w:val="none" w:sz="0" w:space="0" w:color="auto"/>
                        <w:bottom w:val="none" w:sz="0" w:space="0" w:color="auto"/>
                        <w:right w:val="none" w:sz="0" w:space="0" w:color="auto"/>
                      </w:divBdr>
                    </w:div>
                  </w:divsChild>
                </w:div>
                <w:div w:id="1393698708">
                  <w:marLeft w:val="0"/>
                  <w:marRight w:val="0"/>
                  <w:marTop w:val="0"/>
                  <w:marBottom w:val="0"/>
                  <w:divBdr>
                    <w:top w:val="none" w:sz="0" w:space="0" w:color="auto"/>
                    <w:left w:val="none" w:sz="0" w:space="0" w:color="auto"/>
                    <w:bottom w:val="none" w:sz="0" w:space="0" w:color="auto"/>
                    <w:right w:val="none" w:sz="0" w:space="0" w:color="auto"/>
                  </w:divBdr>
                  <w:divsChild>
                    <w:div w:id="1452088120">
                      <w:marLeft w:val="0"/>
                      <w:marRight w:val="0"/>
                      <w:marTop w:val="120"/>
                      <w:marBottom w:val="0"/>
                      <w:divBdr>
                        <w:top w:val="none" w:sz="0" w:space="0" w:color="auto"/>
                        <w:left w:val="none" w:sz="0" w:space="0" w:color="auto"/>
                        <w:bottom w:val="none" w:sz="0" w:space="0" w:color="auto"/>
                        <w:right w:val="none" w:sz="0" w:space="0" w:color="auto"/>
                      </w:divBdr>
                    </w:div>
                    <w:div w:id="1302809030">
                      <w:marLeft w:val="0"/>
                      <w:marRight w:val="0"/>
                      <w:marTop w:val="0"/>
                      <w:marBottom w:val="0"/>
                      <w:divBdr>
                        <w:top w:val="none" w:sz="0" w:space="0" w:color="auto"/>
                        <w:left w:val="none" w:sz="0" w:space="0" w:color="auto"/>
                        <w:bottom w:val="none" w:sz="0" w:space="0" w:color="auto"/>
                        <w:right w:val="none" w:sz="0" w:space="0" w:color="auto"/>
                      </w:divBdr>
                    </w:div>
                  </w:divsChild>
                </w:div>
                <w:div w:id="60758070">
                  <w:marLeft w:val="0"/>
                  <w:marRight w:val="0"/>
                  <w:marTop w:val="0"/>
                  <w:marBottom w:val="0"/>
                  <w:divBdr>
                    <w:top w:val="none" w:sz="0" w:space="0" w:color="auto"/>
                    <w:left w:val="none" w:sz="0" w:space="0" w:color="auto"/>
                    <w:bottom w:val="none" w:sz="0" w:space="0" w:color="auto"/>
                    <w:right w:val="none" w:sz="0" w:space="0" w:color="auto"/>
                  </w:divBdr>
                  <w:divsChild>
                    <w:div w:id="2031443779">
                      <w:marLeft w:val="0"/>
                      <w:marRight w:val="0"/>
                      <w:marTop w:val="120"/>
                      <w:marBottom w:val="0"/>
                      <w:divBdr>
                        <w:top w:val="none" w:sz="0" w:space="0" w:color="auto"/>
                        <w:left w:val="none" w:sz="0" w:space="0" w:color="auto"/>
                        <w:bottom w:val="none" w:sz="0" w:space="0" w:color="auto"/>
                        <w:right w:val="none" w:sz="0" w:space="0" w:color="auto"/>
                      </w:divBdr>
                    </w:div>
                    <w:div w:id="903101057">
                      <w:marLeft w:val="0"/>
                      <w:marRight w:val="0"/>
                      <w:marTop w:val="0"/>
                      <w:marBottom w:val="0"/>
                      <w:divBdr>
                        <w:top w:val="none" w:sz="0" w:space="0" w:color="auto"/>
                        <w:left w:val="none" w:sz="0" w:space="0" w:color="auto"/>
                        <w:bottom w:val="none" w:sz="0" w:space="0" w:color="auto"/>
                        <w:right w:val="none" w:sz="0" w:space="0" w:color="auto"/>
                      </w:divBdr>
                    </w:div>
                  </w:divsChild>
                </w:div>
                <w:div w:id="537010067">
                  <w:marLeft w:val="0"/>
                  <w:marRight w:val="0"/>
                  <w:marTop w:val="0"/>
                  <w:marBottom w:val="0"/>
                  <w:divBdr>
                    <w:top w:val="none" w:sz="0" w:space="0" w:color="auto"/>
                    <w:left w:val="none" w:sz="0" w:space="0" w:color="auto"/>
                    <w:bottom w:val="none" w:sz="0" w:space="0" w:color="auto"/>
                    <w:right w:val="none" w:sz="0" w:space="0" w:color="auto"/>
                  </w:divBdr>
                  <w:divsChild>
                    <w:div w:id="1323118095">
                      <w:marLeft w:val="0"/>
                      <w:marRight w:val="0"/>
                      <w:marTop w:val="120"/>
                      <w:marBottom w:val="0"/>
                      <w:divBdr>
                        <w:top w:val="none" w:sz="0" w:space="0" w:color="auto"/>
                        <w:left w:val="none" w:sz="0" w:space="0" w:color="auto"/>
                        <w:bottom w:val="none" w:sz="0" w:space="0" w:color="auto"/>
                        <w:right w:val="none" w:sz="0" w:space="0" w:color="auto"/>
                      </w:divBdr>
                    </w:div>
                    <w:div w:id="20157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41695">
          <w:marLeft w:val="0"/>
          <w:marRight w:val="0"/>
          <w:marTop w:val="0"/>
          <w:marBottom w:val="0"/>
          <w:divBdr>
            <w:top w:val="none" w:sz="0" w:space="0" w:color="auto"/>
            <w:left w:val="none" w:sz="0" w:space="0" w:color="auto"/>
            <w:bottom w:val="none" w:sz="0" w:space="0" w:color="auto"/>
            <w:right w:val="none" w:sz="0" w:space="0" w:color="auto"/>
          </w:divBdr>
          <w:divsChild>
            <w:div w:id="1133710787">
              <w:marLeft w:val="0"/>
              <w:marRight w:val="0"/>
              <w:marTop w:val="0"/>
              <w:marBottom w:val="0"/>
              <w:divBdr>
                <w:top w:val="none" w:sz="0" w:space="0" w:color="auto"/>
                <w:left w:val="none" w:sz="0" w:space="0" w:color="auto"/>
                <w:bottom w:val="none" w:sz="0" w:space="0" w:color="auto"/>
                <w:right w:val="none" w:sz="0" w:space="0" w:color="auto"/>
              </w:divBdr>
            </w:div>
          </w:divsChild>
        </w:div>
        <w:div w:id="407389221">
          <w:marLeft w:val="0"/>
          <w:marRight w:val="0"/>
          <w:marTop w:val="0"/>
          <w:marBottom w:val="0"/>
          <w:divBdr>
            <w:top w:val="none" w:sz="0" w:space="0" w:color="auto"/>
            <w:left w:val="none" w:sz="0" w:space="0" w:color="auto"/>
            <w:bottom w:val="none" w:sz="0" w:space="0" w:color="auto"/>
            <w:right w:val="none" w:sz="0" w:space="0" w:color="auto"/>
          </w:divBdr>
          <w:divsChild>
            <w:div w:id="988632327">
              <w:marLeft w:val="0"/>
              <w:marRight w:val="0"/>
              <w:marTop w:val="0"/>
              <w:marBottom w:val="0"/>
              <w:divBdr>
                <w:top w:val="none" w:sz="0" w:space="0" w:color="auto"/>
                <w:left w:val="none" w:sz="0" w:space="0" w:color="auto"/>
                <w:bottom w:val="none" w:sz="0" w:space="0" w:color="auto"/>
                <w:right w:val="none" w:sz="0" w:space="0" w:color="auto"/>
              </w:divBdr>
            </w:div>
          </w:divsChild>
        </w:div>
        <w:div w:id="1543861585">
          <w:marLeft w:val="0"/>
          <w:marRight w:val="0"/>
          <w:marTop w:val="0"/>
          <w:marBottom w:val="0"/>
          <w:divBdr>
            <w:top w:val="none" w:sz="0" w:space="0" w:color="auto"/>
            <w:left w:val="none" w:sz="0" w:space="0" w:color="auto"/>
            <w:bottom w:val="none" w:sz="0" w:space="0" w:color="auto"/>
            <w:right w:val="none" w:sz="0" w:space="0" w:color="auto"/>
          </w:divBdr>
          <w:divsChild>
            <w:div w:id="1366178469">
              <w:marLeft w:val="0"/>
              <w:marRight w:val="0"/>
              <w:marTop w:val="0"/>
              <w:marBottom w:val="0"/>
              <w:divBdr>
                <w:top w:val="none" w:sz="0" w:space="0" w:color="auto"/>
                <w:left w:val="none" w:sz="0" w:space="0" w:color="auto"/>
                <w:bottom w:val="none" w:sz="0" w:space="0" w:color="auto"/>
                <w:right w:val="none" w:sz="0" w:space="0" w:color="auto"/>
              </w:divBdr>
            </w:div>
          </w:divsChild>
        </w:div>
        <w:div w:id="1841846627">
          <w:marLeft w:val="0"/>
          <w:marRight w:val="0"/>
          <w:marTop w:val="0"/>
          <w:marBottom w:val="0"/>
          <w:divBdr>
            <w:top w:val="none" w:sz="0" w:space="0" w:color="auto"/>
            <w:left w:val="none" w:sz="0" w:space="0" w:color="auto"/>
            <w:bottom w:val="none" w:sz="0" w:space="0" w:color="auto"/>
            <w:right w:val="none" w:sz="0" w:space="0" w:color="auto"/>
          </w:divBdr>
          <w:divsChild>
            <w:div w:id="16079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17181">
      <w:bodyDiv w:val="1"/>
      <w:marLeft w:val="0"/>
      <w:marRight w:val="0"/>
      <w:marTop w:val="0"/>
      <w:marBottom w:val="0"/>
      <w:divBdr>
        <w:top w:val="none" w:sz="0" w:space="0" w:color="auto"/>
        <w:left w:val="none" w:sz="0" w:space="0" w:color="auto"/>
        <w:bottom w:val="none" w:sz="0" w:space="0" w:color="auto"/>
        <w:right w:val="none" w:sz="0" w:space="0" w:color="auto"/>
      </w:divBdr>
    </w:div>
    <w:div w:id="1603878481">
      <w:bodyDiv w:val="1"/>
      <w:marLeft w:val="0"/>
      <w:marRight w:val="0"/>
      <w:marTop w:val="0"/>
      <w:marBottom w:val="0"/>
      <w:divBdr>
        <w:top w:val="none" w:sz="0" w:space="0" w:color="auto"/>
        <w:left w:val="none" w:sz="0" w:space="0" w:color="auto"/>
        <w:bottom w:val="none" w:sz="0" w:space="0" w:color="auto"/>
        <w:right w:val="none" w:sz="0" w:space="0" w:color="auto"/>
      </w:divBdr>
      <w:divsChild>
        <w:div w:id="573126319">
          <w:marLeft w:val="0"/>
          <w:marRight w:val="0"/>
          <w:marTop w:val="0"/>
          <w:marBottom w:val="0"/>
          <w:divBdr>
            <w:top w:val="none" w:sz="0" w:space="0" w:color="auto"/>
            <w:left w:val="none" w:sz="0" w:space="0" w:color="auto"/>
            <w:bottom w:val="none" w:sz="0" w:space="0" w:color="auto"/>
            <w:right w:val="none" w:sz="0" w:space="0" w:color="auto"/>
          </w:divBdr>
        </w:div>
      </w:divsChild>
    </w:div>
    <w:div w:id="1605917488">
      <w:bodyDiv w:val="1"/>
      <w:marLeft w:val="0"/>
      <w:marRight w:val="0"/>
      <w:marTop w:val="0"/>
      <w:marBottom w:val="0"/>
      <w:divBdr>
        <w:top w:val="none" w:sz="0" w:space="0" w:color="auto"/>
        <w:left w:val="none" w:sz="0" w:space="0" w:color="auto"/>
        <w:bottom w:val="none" w:sz="0" w:space="0" w:color="auto"/>
        <w:right w:val="none" w:sz="0" w:space="0" w:color="auto"/>
      </w:divBdr>
      <w:divsChild>
        <w:div w:id="2020891850">
          <w:marLeft w:val="0"/>
          <w:marRight w:val="0"/>
          <w:marTop w:val="0"/>
          <w:marBottom w:val="0"/>
          <w:divBdr>
            <w:top w:val="none" w:sz="0" w:space="0" w:color="auto"/>
            <w:left w:val="none" w:sz="0" w:space="0" w:color="auto"/>
            <w:bottom w:val="none" w:sz="0" w:space="0" w:color="auto"/>
            <w:right w:val="none" w:sz="0" w:space="0" w:color="auto"/>
          </w:divBdr>
        </w:div>
      </w:divsChild>
    </w:div>
    <w:div w:id="1619557811">
      <w:bodyDiv w:val="1"/>
      <w:marLeft w:val="0"/>
      <w:marRight w:val="0"/>
      <w:marTop w:val="0"/>
      <w:marBottom w:val="0"/>
      <w:divBdr>
        <w:top w:val="none" w:sz="0" w:space="0" w:color="auto"/>
        <w:left w:val="none" w:sz="0" w:space="0" w:color="auto"/>
        <w:bottom w:val="none" w:sz="0" w:space="0" w:color="auto"/>
        <w:right w:val="none" w:sz="0" w:space="0" w:color="auto"/>
      </w:divBdr>
      <w:divsChild>
        <w:div w:id="1294408932">
          <w:marLeft w:val="0"/>
          <w:marRight w:val="0"/>
          <w:marTop w:val="0"/>
          <w:marBottom w:val="0"/>
          <w:divBdr>
            <w:top w:val="none" w:sz="0" w:space="0" w:color="auto"/>
            <w:left w:val="none" w:sz="0" w:space="0" w:color="auto"/>
            <w:bottom w:val="none" w:sz="0" w:space="0" w:color="auto"/>
            <w:right w:val="none" w:sz="0" w:space="0" w:color="auto"/>
          </w:divBdr>
        </w:div>
      </w:divsChild>
    </w:div>
    <w:div w:id="1644189789">
      <w:bodyDiv w:val="1"/>
      <w:marLeft w:val="0"/>
      <w:marRight w:val="0"/>
      <w:marTop w:val="0"/>
      <w:marBottom w:val="0"/>
      <w:divBdr>
        <w:top w:val="none" w:sz="0" w:space="0" w:color="auto"/>
        <w:left w:val="none" w:sz="0" w:space="0" w:color="auto"/>
        <w:bottom w:val="none" w:sz="0" w:space="0" w:color="auto"/>
        <w:right w:val="none" w:sz="0" w:space="0" w:color="auto"/>
      </w:divBdr>
    </w:div>
    <w:div w:id="1645425637">
      <w:bodyDiv w:val="1"/>
      <w:marLeft w:val="0"/>
      <w:marRight w:val="0"/>
      <w:marTop w:val="0"/>
      <w:marBottom w:val="0"/>
      <w:divBdr>
        <w:top w:val="none" w:sz="0" w:space="0" w:color="auto"/>
        <w:left w:val="none" w:sz="0" w:space="0" w:color="auto"/>
        <w:bottom w:val="none" w:sz="0" w:space="0" w:color="auto"/>
        <w:right w:val="none" w:sz="0" w:space="0" w:color="auto"/>
      </w:divBdr>
      <w:divsChild>
        <w:div w:id="566652784">
          <w:marLeft w:val="0"/>
          <w:marRight w:val="0"/>
          <w:marTop w:val="0"/>
          <w:marBottom w:val="0"/>
          <w:divBdr>
            <w:top w:val="none" w:sz="0" w:space="0" w:color="auto"/>
            <w:left w:val="none" w:sz="0" w:space="0" w:color="auto"/>
            <w:bottom w:val="none" w:sz="0" w:space="0" w:color="auto"/>
            <w:right w:val="none" w:sz="0" w:space="0" w:color="auto"/>
          </w:divBdr>
        </w:div>
        <w:div w:id="802233657">
          <w:marLeft w:val="0"/>
          <w:marRight w:val="0"/>
          <w:marTop w:val="0"/>
          <w:marBottom w:val="0"/>
          <w:divBdr>
            <w:top w:val="none" w:sz="0" w:space="0" w:color="auto"/>
            <w:left w:val="none" w:sz="0" w:space="0" w:color="auto"/>
            <w:bottom w:val="none" w:sz="0" w:space="0" w:color="auto"/>
            <w:right w:val="none" w:sz="0" w:space="0" w:color="auto"/>
          </w:divBdr>
          <w:divsChild>
            <w:div w:id="985864709">
              <w:marLeft w:val="0"/>
              <w:marRight w:val="0"/>
              <w:marTop w:val="0"/>
              <w:marBottom w:val="0"/>
              <w:divBdr>
                <w:top w:val="none" w:sz="0" w:space="0" w:color="auto"/>
                <w:left w:val="none" w:sz="0" w:space="0" w:color="auto"/>
                <w:bottom w:val="none" w:sz="0" w:space="0" w:color="auto"/>
                <w:right w:val="none" w:sz="0" w:space="0" w:color="auto"/>
              </w:divBdr>
            </w:div>
          </w:divsChild>
        </w:div>
        <w:div w:id="497354838">
          <w:marLeft w:val="0"/>
          <w:marRight w:val="0"/>
          <w:marTop w:val="0"/>
          <w:marBottom w:val="0"/>
          <w:divBdr>
            <w:top w:val="none" w:sz="0" w:space="0" w:color="auto"/>
            <w:left w:val="none" w:sz="0" w:space="0" w:color="auto"/>
            <w:bottom w:val="none" w:sz="0" w:space="0" w:color="auto"/>
            <w:right w:val="none" w:sz="0" w:space="0" w:color="auto"/>
          </w:divBdr>
          <w:divsChild>
            <w:div w:id="397829948">
              <w:marLeft w:val="0"/>
              <w:marRight w:val="0"/>
              <w:marTop w:val="0"/>
              <w:marBottom w:val="0"/>
              <w:divBdr>
                <w:top w:val="none" w:sz="0" w:space="0" w:color="auto"/>
                <w:left w:val="none" w:sz="0" w:space="0" w:color="auto"/>
                <w:bottom w:val="none" w:sz="0" w:space="0" w:color="auto"/>
                <w:right w:val="none" w:sz="0" w:space="0" w:color="auto"/>
              </w:divBdr>
            </w:div>
          </w:divsChild>
        </w:div>
        <w:div w:id="2020620676">
          <w:marLeft w:val="0"/>
          <w:marRight w:val="0"/>
          <w:marTop w:val="0"/>
          <w:marBottom w:val="0"/>
          <w:divBdr>
            <w:top w:val="none" w:sz="0" w:space="0" w:color="auto"/>
            <w:left w:val="none" w:sz="0" w:space="0" w:color="auto"/>
            <w:bottom w:val="none" w:sz="0" w:space="0" w:color="auto"/>
            <w:right w:val="none" w:sz="0" w:space="0" w:color="auto"/>
          </w:divBdr>
          <w:divsChild>
            <w:div w:id="1465001496">
              <w:marLeft w:val="0"/>
              <w:marRight w:val="0"/>
              <w:marTop w:val="0"/>
              <w:marBottom w:val="0"/>
              <w:divBdr>
                <w:top w:val="none" w:sz="0" w:space="0" w:color="auto"/>
                <w:left w:val="none" w:sz="0" w:space="0" w:color="auto"/>
                <w:bottom w:val="none" w:sz="0" w:space="0" w:color="auto"/>
                <w:right w:val="none" w:sz="0" w:space="0" w:color="auto"/>
              </w:divBdr>
            </w:div>
          </w:divsChild>
        </w:div>
        <w:div w:id="240411018">
          <w:marLeft w:val="0"/>
          <w:marRight w:val="0"/>
          <w:marTop w:val="0"/>
          <w:marBottom w:val="0"/>
          <w:divBdr>
            <w:top w:val="none" w:sz="0" w:space="0" w:color="auto"/>
            <w:left w:val="none" w:sz="0" w:space="0" w:color="auto"/>
            <w:bottom w:val="none" w:sz="0" w:space="0" w:color="auto"/>
            <w:right w:val="none" w:sz="0" w:space="0" w:color="auto"/>
          </w:divBdr>
          <w:divsChild>
            <w:div w:id="474299650">
              <w:marLeft w:val="0"/>
              <w:marRight w:val="0"/>
              <w:marTop w:val="0"/>
              <w:marBottom w:val="0"/>
              <w:divBdr>
                <w:top w:val="none" w:sz="0" w:space="0" w:color="auto"/>
                <w:left w:val="none" w:sz="0" w:space="0" w:color="auto"/>
                <w:bottom w:val="none" w:sz="0" w:space="0" w:color="auto"/>
                <w:right w:val="none" w:sz="0" w:space="0" w:color="auto"/>
              </w:divBdr>
            </w:div>
          </w:divsChild>
        </w:div>
        <w:div w:id="869728469">
          <w:marLeft w:val="0"/>
          <w:marRight w:val="0"/>
          <w:marTop w:val="0"/>
          <w:marBottom w:val="0"/>
          <w:divBdr>
            <w:top w:val="none" w:sz="0" w:space="0" w:color="auto"/>
            <w:left w:val="none" w:sz="0" w:space="0" w:color="auto"/>
            <w:bottom w:val="none" w:sz="0" w:space="0" w:color="auto"/>
            <w:right w:val="none" w:sz="0" w:space="0" w:color="auto"/>
          </w:divBdr>
          <w:divsChild>
            <w:div w:id="351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3723">
      <w:bodyDiv w:val="1"/>
      <w:marLeft w:val="0"/>
      <w:marRight w:val="0"/>
      <w:marTop w:val="0"/>
      <w:marBottom w:val="0"/>
      <w:divBdr>
        <w:top w:val="none" w:sz="0" w:space="0" w:color="auto"/>
        <w:left w:val="none" w:sz="0" w:space="0" w:color="auto"/>
        <w:bottom w:val="none" w:sz="0" w:space="0" w:color="auto"/>
        <w:right w:val="none" w:sz="0" w:space="0" w:color="auto"/>
      </w:divBdr>
      <w:divsChild>
        <w:div w:id="1762021049">
          <w:marLeft w:val="0"/>
          <w:marRight w:val="0"/>
          <w:marTop w:val="0"/>
          <w:marBottom w:val="0"/>
          <w:divBdr>
            <w:top w:val="none" w:sz="0" w:space="0" w:color="auto"/>
            <w:left w:val="none" w:sz="0" w:space="0" w:color="auto"/>
            <w:bottom w:val="none" w:sz="0" w:space="0" w:color="auto"/>
            <w:right w:val="none" w:sz="0" w:space="0" w:color="auto"/>
          </w:divBdr>
        </w:div>
        <w:div w:id="2107387322">
          <w:marLeft w:val="0"/>
          <w:marRight w:val="0"/>
          <w:marTop w:val="0"/>
          <w:marBottom w:val="0"/>
          <w:divBdr>
            <w:top w:val="none" w:sz="0" w:space="0" w:color="auto"/>
            <w:left w:val="none" w:sz="0" w:space="0" w:color="auto"/>
            <w:bottom w:val="none" w:sz="0" w:space="0" w:color="auto"/>
            <w:right w:val="none" w:sz="0" w:space="0" w:color="auto"/>
          </w:divBdr>
          <w:divsChild>
            <w:div w:id="1034428715">
              <w:marLeft w:val="0"/>
              <w:marRight w:val="0"/>
              <w:marTop w:val="0"/>
              <w:marBottom w:val="0"/>
              <w:divBdr>
                <w:top w:val="none" w:sz="0" w:space="0" w:color="auto"/>
                <w:left w:val="none" w:sz="0" w:space="0" w:color="auto"/>
                <w:bottom w:val="none" w:sz="0" w:space="0" w:color="auto"/>
                <w:right w:val="none" w:sz="0" w:space="0" w:color="auto"/>
              </w:divBdr>
              <w:divsChild>
                <w:div w:id="1909803554">
                  <w:marLeft w:val="0"/>
                  <w:marRight w:val="0"/>
                  <w:marTop w:val="0"/>
                  <w:marBottom w:val="0"/>
                  <w:divBdr>
                    <w:top w:val="none" w:sz="0" w:space="0" w:color="auto"/>
                    <w:left w:val="none" w:sz="0" w:space="0" w:color="auto"/>
                    <w:bottom w:val="none" w:sz="0" w:space="0" w:color="auto"/>
                    <w:right w:val="none" w:sz="0" w:space="0" w:color="auto"/>
                  </w:divBdr>
                  <w:divsChild>
                    <w:div w:id="1012075581">
                      <w:marLeft w:val="0"/>
                      <w:marRight w:val="0"/>
                      <w:marTop w:val="120"/>
                      <w:marBottom w:val="0"/>
                      <w:divBdr>
                        <w:top w:val="none" w:sz="0" w:space="0" w:color="auto"/>
                        <w:left w:val="none" w:sz="0" w:space="0" w:color="auto"/>
                        <w:bottom w:val="none" w:sz="0" w:space="0" w:color="auto"/>
                        <w:right w:val="none" w:sz="0" w:space="0" w:color="auto"/>
                      </w:divBdr>
                    </w:div>
                    <w:div w:id="53285178">
                      <w:marLeft w:val="0"/>
                      <w:marRight w:val="0"/>
                      <w:marTop w:val="0"/>
                      <w:marBottom w:val="0"/>
                      <w:divBdr>
                        <w:top w:val="none" w:sz="0" w:space="0" w:color="auto"/>
                        <w:left w:val="none" w:sz="0" w:space="0" w:color="auto"/>
                        <w:bottom w:val="none" w:sz="0" w:space="0" w:color="auto"/>
                        <w:right w:val="none" w:sz="0" w:space="0" w:color="auto"/>
                      </w:divBdr>
                    </w:div>
                  </w:divsChild>
                </w:div>
                <w:div w:id="2071148834">
                  <w:marLeft w:val="0"/>
                  <w:marRight w:val="0"/>
                  <w:marTop w:val="0"/>
                  <w:marBottom w:val="0"/>
                  <w:divBdr>
                    <w:top w:val="none" w:sz="0" w:space="0" w:color="auto"/>
                    <w:left w:val="none" w:sz="0" w:space="0" w:color="auto"/>
                    <w:bottom w:val="none" w:sz="0" w:space="0" w:color="auto"/>
                    <w:right w:val="none" w:sz="0" w:space="0" w:color="auto"/>
                  </w:divBdr>
                  <w:divsChild>
                    <w:div w:id="567493578">
                      <w:marLeft w:val="0"/>
                      <w:marRight w:val="0"/>
                      <w:marTop w:val="120"/>
                      <w:marBottom w:val="0"/>
                      <w:divBdr>
                        <w:top w:val="none" w:sz="0" w:space="0" w:color="auto"/>
                        <w:left w:val="none" w:sz="0" w:space="0" w:color="auto"/>
                        <w:bottom w:val="none" w:sz="0" w:space="0" w:color="auto"/>
                        <w:right w:val="none" w:sz="0" w:space="0" w:color="auto"/>
                      </w:divBdr>
                    </w:div>
                    <w:div w:id="1160973166">
                      <w:marLeft w:val="0"/>
                      <w:marRight w:val="0"/>
                      <w:marTop w:val="0"/>
                      <w:marBottom w:val="0"/>
                      <w:divBdr>
                        <w:top w:val="none" w:sz="0" w:space="0" w:color="auto"/>
                        <w:left w:val="none" w:sz="0" w:space="0" w:color="auto"/>
                        <w:bottom w:val="none" w:sz="0" w:space="0" w:color="auto"/>
                        <w:right w:val="none" w:sz="0" w:space="0" w:color="auto"/>
                      </w:divBdr>
                    </w:div>
                  </w:divsChild>
                </w:div>
                <w:div w:id="602500028">
                  <w:marLeft w:val="0"/>
                  <w:marRight w:val="0"/>
                  <w:marTop w:val="0"/>
                  <w:marBottom w:val="0"/>
                  <w:divBdr>
                    <w:top w:val="none" w:sz="0" w:space="0" w:color="auto"/>
                    <w:left w:val="none" w:sz="0" w:space="0" w:color="auto"/>
                    <w:bottom w:val="none" w:sz="0" w:space="0" w:color="auto"/>
                    <w:right w:val="none" w:sz="0" w:space="0" w:color="auto"/>
                  </w:divBdr>
                  <w:divsChild>
                    <w:div w:id="1476605496">
                      <w:marLeft w:val="0"/>
                      <w:marRight w:val="0"/>
                      <w:marTop w:val="120"/>
                      <w:marBottom w:val="0"/>
                      <w:divBdr>
                        <w:top w:val="none" w:sz="0" w:space="0" w:color="auto"/>
                        <w:left w:val="none" w:sz="0" w:space="0" w:color="auto"/>
                        <w:bottom w:val="none" w:sz="0" w:space="0" w:color="auto"/>
                        <w:right w:val="none" w:sz="0" w:space="0" w:color="auto"/>
                      </w:divBdr>
                    </w:div>
                    <w:div w:id="3169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861805">
          <w:marLeft w:val="0"/>
          <w:marRight w:val="0"/>
          <w:marTop w:val="0"/>
          <w:marBottom w:val="0"/>
          <w:divBdr>
            <w:top w:val="none" w:sz="0" w:space="0" w:color="auto"/>
            <w:left w:val="none" w:sz="0" w:space="0" w:color="auto"/>
            <w:bottom w:val="none" w:sz="0" w:space="0" w:color="auto"/>
            <w:right w:val="none" w:sz="0" w:space="0" w:color="auto"/>
          </w:divBdr>
          <w:divsChild>
            <w:div w:id="1130629601">
              <w:marLeft w:val="0"/>
              <w:marRight w:val="0"/>
              <w:marTop w:val="0"/>
              <w:marBottom w:val="0"/>
              <w:divBdr>
                <w:top w:val="none" w:sz="0" w:space="0" w:color="auto"/>
                <w:left w:val="none" w:sz="0" w:space="0" w:color="auto"/>
                <w:bottom w:val="none" w:sz="0" w:space="0" w:color="auto"/>
                <w:right w:val="none" w:sz="0" w:space="0" w:color="auto"/>
              </w:divBdr>
            </w:div>
          </w:divsChild>
        </w:div>
        <w:div w:id="1410997763">
          <w:marLeft w:val="0"/>
          <w:marRight w:val="0"/>
          <w:marTop w:val="0"/>
          <w:marBottom w:val="0"/>
          <w:divBdr>
            <w:top w:val="none" w:sz="0" w:space="0" w:color="auto"/>
            <w:left w:val="none" w:sz="0" w:space="0" w:color="auto"/>
            <w:bottom w:val="none" w:sz="0" w:space="0" w:color="auto"/>
            <w:right w:val="none" w:sz="0" w:space="0" w:color="auto"/>
          </w:divBdr>
          <w:divsChild>
            <w:div w:id="80447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1876">
      <w:bodyDiv w:val="1"/>
      <w:marLeft w:val="0"/>
      <w:marRight w:val="0"/>
      <w:marTop w:val="0"/>
      <w:marBottom w:val="0"/>
      <w:divBdr>
        <w:top w:val="none" w:sz="0" w:space="0" w:color="auto"/>
        <w:left w:val="none" w:sz="0" w:space="0" w:color="auto"/>
        <w:bottom w:val="none" w:sz="0" w:space="0" w:color="auto"/>
        <w:right w:val="none" w:sz="0" w:space="0" w:color="auto"/>
      </w:divBdr>
      <w:divsChild>
        <w:div w:id="113446029">
          <w:marLeft w:val="0"/>
          <w:marRight w:val="0"/>
          <w:marTop w:val="0"/>
          <w:marBottom w:val="0"/>
          <w:divBdr>
            <w:top w:val="none" w:sz="0" w:space="0" w:color="auto"/>
            <w:left w:val="none" w:sz="0" w:space="0" w:color="auto"/>
            <w:bottom w:val="none" w:sz="0" w:space="0" w:color="auto"/>
            <w:right w:val="none" w:sz="0" w:space="0" w:color="auto"/>
          </w:divBdr>
        </w:div>
        <w:div w:id="45762863">
          <w:marLeft w:val="0"/>
          <w:marRight w:val="0"/>
          <w:marTop w:val="0"/>
          <w:marBottom w:val="0"/>
          <w:divBdr>
            <w:top w:val="none" w:sz="0" w:space="0" w:color="auto"/>
            <w:left w:val="none" w:sz="0" w:space="0" w:color="auto"/>
            <w:bottom w:val="none" w:sz="0" w:space="0" w:color="auto"/>
            <w:right w:val="none" w:sz="0" w:space="0" w:color="auto"/>
          </w:divBdr>
          <w:divsChild>
            <w:div w:id="897518246">
              <w:marLeft w:val="0"/>
              <w:marRight w:val="0"/>
              <w:marTop w:val="0"/>
              <w:marBottom w:val="0"/>
              <w:divBdr>
                <w:top w:val="none" w:sz="0" w:space="0" w:color="auto"/>
                <w:left w:val="none" w:sz="0" w:space="0" w:color="auto"/>
                <w:bottom w:val="none" w:sz="0" w:space="0" w:color="auto"/>
                <w:right w:val="none" w:sz="0" w:space="0" w:color="auto"/>
              </w:divBdr>
              <w:divsChild>
                <w:div w:id="389694093">
                  <w:marLeft w:val="0"/>
                  <w:marRight w:val="0"/>
                  <w:marTop w:val="0"/>
                  <w:marBottom w:val="0"/>
                  <w:divBdr>
                    <w:top w:val="none" w:sz="0" w:space="0" w:color="auto"/>
                    <w:left w:val="none" w:sz="0" w:space="0" w:color="auto"/>
                    <w:bottom w:val="none" w:sz="0" w:space="0" w:color="auto"/>
                    <w:right w:val="none" w:sz="0" w:space="0" w:color="auto"/>
                  </w:divBdr>
                  <w:divsChild>
                    <w:div w:id="262034393">
                      <w:marLeft w:val="0"/>
                      <w:marRight w:val="0"/>
                      <w:marTop w:val="120"/>
                      <w:marBottom w:val="0"/>
                      <w:divBdr>
                        <w:top w:val="none" w:sz="0" w:space="0" w:color="auto"/>
                        <w:left w:val="none" w:sz="0" w:space="0" w:color="auto"/>
                        <w:bottom w:val="none" w:sz="0" w:space="0" w:color="auto"/>
                        <w:right w:val="none" w:sz="0" w:space="0" w:color="auto"/>
                      </w:divBdr>
                    </w:div>
                    <w:div w:id="1395619839">
                      <w:marLeft w:val="0"/>
                      <w:marRight w:val="0"/>
                      <w:marTop w:val="0"/>
                      <w:marBottom w:val="0"/>
                      <w:divBdr>
                        <w:top w:val="none" w:sz="0" w:space="0" w:color="auto"/>
                        <w:left w:val="none" w:sz="0" w:space="0" w:color="auto"/>
                        <w:bottom w:val="none" w:sz="0" w:space="0" w:color="auto"/>
                        <w:right w:val="none" w:sz="0" w:space="0" w:color="auto"/>
                      </w:divBdr>
                    </w:div>
                  </w:divsChild>
                </w:div>
                <w:div w:id="893079032">
                  <w:marLeft w:val="0"/>
                  <w:marRight w:val="0"/>
                  <w:marTop w:val="0"/>
                  <w:marBottom w:val="0"/>
                  <w:divBdr>
                    <w:top w:val="none" w:sz="0" w:space="0" w:color="auto"/>
                    <w:left w:val="none" w:sz="0" w:space="0" w:color="auto"/>
                    <w:bottom w:val="none" w:sz="0" w:space="0" w:color="auto"/>
                    <w:right w:val="none" w:sz="0" w:space="0" w:color="auto"/>
                  </w:divBdr>
                  <w:divsChild>
                    <w:div w:id="1002977639">
                      <w:marLeft w:val="0"/>
                      <w:marRight w:val="0"/>
                      <w:marTop w:val="120"/>
                      <w:marBottom w:val="0"/>
                      <w:divBdr>
                        <w:top w:val="none" w:sz="0" w:space="0" w:color="auto"/>
                        <w:left w:val="none" w:sz="0" w:space="0" w:color="auto"/>
                        <w:bottom w:val="none" w:sz="0" w:space="0" w:color="auto"/>
                        <w:right w:val="none" w:sz="0" w:space="0" w:color="auto"/>
                      </w:divBdr>
                    </w:div>
                    <w:div w:id="1144390641">
                      <w:marLeft w:val="0"/>
                      <w:marRight w:val="0"/>
                      <w:marTop w:val="0"/>
                      <w:marBottom w:val="0"/>
                      <w:divBdr>
                        <w:top w:val="none" w:sz="0" w:space="0" w:color="auto"/>
                        <w:left w:val="none" w:sz="0" w:space="0" w:color="auto"/>
                        <w:bottom w:val="none" w:sz="0" w:space="0" w:color="auto"/>
                        <w:right w:val="none" w:sz="0" w:space="0" w:color="auto"/>
                      </w:divBdr>
                    </w:div>
                  </w:divsChild>
                </w:div>
                <w:div w:id="373621272">
                  <w:marLeft w:val="0"/>
                  <w:marRight w:val="0"/>
                  <w:marTop w:val="0"/>
                  <w:marBottom w:val="0"/>
                  <w:divBdr>
                    <w:top w:val="none" w:sz="0" w:space="0" w:color="auto"/>
                    <w:left w:val="none" w:sz="0" w:space="0" w:color="auto"/>
                    <w:bottom w:val="none" w:sz="0" w:space="0" w:color="auto"/>
                    <w:right w:val="none" w:sz="0" w:space="0" w:color="auto"/>
                  </w:divBdr>
                  <w:divsChild>
                    <w:div w:id="875701750">
                      <w:marLeft w:val="0"/>
                      <w:marRight w:val="0"/>
                      <w:marTop w:val="120"/>
                      <w:marBottom w:val="0"/>
                      <w:divBdr>
                        <w:top w:val="none" w:sz="0" w:space="0" w:color="auto"/>
                        <w:left w:val="none" w:sz="0" w:space="0" w:color="auto"/>
                        <w:bottom w:val="none" w:sz="0" w:space="0" w:color="auto"/>
                        <w:right w:val="none" w:sz="0" w:space="0" w:color="auto"/>
                      </w:divBdr>
                    </w:div>
                    <w:div w:id="1617175538">
                      <w:marLeft w:val="0"/>
                      <w:marRight w:val="0"/>
                      <w:marTop w:val="0"/>
                      <w:marBottom w:val="0"/>
                      <w:divBdr>
                        <w:top w:val="none" w:sz="0" w:space="0" w:color="auto"/>
                        <w:left w:val="none" w:sz="0" w:space="0" w:color="auto"/>
                        <w:bottom w:val="none" w:sz="0" w:space="0" w:color="auto"/>
                        <w:right w:val="none" w:sz="0" w:space="0" w:color="auto"/>
                      </w:divBdr>
                    </w:div>
                  </w:divsChild>
                </w:div>
                <w:div w:id="2086879678">
                  <w:marLeft w:val="0"/>
                  <w:marRight w:val="0"/>
                  <w:marTop w:val="0"/>
                  <w:marBottom w:val="0"/>
                  <w:divBdr>
                    <w:top w:val="none" w:sz="0" w:space="0" w:color="auto"/>
                    <w:left w:val="none" w:sz="0" w:space="0" w:color="auto"/>
                    <w:bottom w:val="none" w:sz="0" w:space="0" w:color="auto"/>
                    <w:right w:val="none" w:sz="0" w:space="0" w:color="auto"/>
                  </w:divBdr>
                  <w:divsChild>
                    <w:div w:id="1552956472">
                      <w:marLeft w:val="0"/>
                      <w:marRight w:val="0"/>
                      <w:marTop w:val="120"/>
                      <w:marBottom w:val="0"/>
                      <w:divBdr>
                        <w:top w:val="none" w:sz="0" w:space="0" w:color="auto"/>
                        <w:left w:val="none" w:sz="0" w:space="0" w:color="auto"/>
                        <w:bottom w:val="none" w:sz="0" w:space="0" w:color="auto"/>
                        <w:right w:val="none" w:sz="0" w:space="0" w:color="auto"/>
                      </w:divBdr>
                    </w:div>
                    <w:div w:id="143801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76486">
          <w:marLeft w:val="0"/>
          <w:marRight w:val="0"/>
          <w:marTop w:val="0"/>
          <w:marBottom w:val="0"/>
          <w:divBdr>
            <w:top w:val="none" w:sz="0" w:space="0" w:color="auto"/>
            <w:left w:val="none" w:sz="0" w:space="0" w:color="auto"/>
            <w:bottom w:val="none" w:sz="0" w:space="0" w:color="auto"/>
            <w:right w:val="none" w:sz="0" w:space="0" w:color="auto"/>
          </w:divBdr>
          <w:divsChild>
            <w:div w:id="59336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99157">
      <w:bodyDiv w:val="1"/>
      <w:marLeft w:val="0"/>
      <w:marRight w:val="0"/>
      <w:marTop w:val="0"/>
      <w:marBottom w:val="0"/>
      <w:divBdr>
        <w:top w:val="none" w:sz="0" w:space="0" w:color="auto"/>
        <w:left w:val="none" w:sz="0" w:space="0" w:color="auto"/>
        <w:bottom w:val="none" w:sz="0" w:space="0" w:color="auto"/>
        <w:right w:val="none" w:sz="0" w:space="0" w:color="auto"/>
      </w:divBdr>
      <w:divsChild>
        <w:div w:id="1196775468">
          <w:marLeft w:val="0"/>
          <w:marRight w:val="0"/>
          <w:marTop w:val="0"/>
          <w:marBottom w:val="0"/>
          <w:divBdr>
            <w:top w:val="none" w:sz="0" w:space="0" w:color="auto"/>
            <w:left w:val="none" w:sz="0" w:space="0" w:color="auto"/>
            <w:bottom w:val="none" w:sz="0" w:space="0" w:color="auto"/>
            <w:right w:val="none" w:sz="0" w:space="0" w:color="auto"/>
          </w:divBdr>
          <w:divsChild>
            <w:div w:id="1200508095">
              <w:marLeft w:val="0"/>
              <w:marRight w:val="0"/>
              <w:marTop w:val="0"/>
              <w:marBottom w:val="0"/>
              <w:divBdr>
                <w:top w:val="none" w:sz="0" w:space="0" w:color="auto"/>
                <w:left w:val="none" w:sz="0" w:space="0" w:color="auto"/>
                <w:bottom w:val="none" w:sz="0" w:space="0" w:color="auto"/>
                <w:right w:val="none" w:sz="0" w:space="0" w:color="auto"/>
              </w:divBdr>
            </w:div>
            <w:div w:id="1798185344">
              <w:marLeft w:val="0"/>
              <w:marRight w:val="0"/>
              <w:marTop w:val="0"/>
              <w:marBottom w:val="0"/>
              <w:divBdr>
                <w:top w:val="none" w:sz="0" w:space="0" w:color="auto"/>
                <w:left w:val="none" w:sz="0" w:space="0" w:color="auto"/>
                <w:bottom w:val="none" w:sz="0" w:space="0" w:color="auto"/>
                <w:right w:val="none" w:sz="0" w:space="0" w:color="auto"/>
              </w:divBdr>
              <w:divsChild>
                <w:div w:id="1493335258">
                  <w:marLeft w:val="0"/>
                  <w:marRight w:val="0"/>
                  <w:marTop w:val="0"/>
                  <w:marBottom w:val="0"/>
                  <w:divBdr>
                    <w:top w:val="none" w:sz="0" w:space="0" w:color="auto"/>
                    <w:left w:val="none" w:sz="0" w:space="0" w:color="auto"/>
                    <w:bottom w:val="none" w:sz="0" w:space="0" w:color="auto"/>
                    <w:right w:val="none" w:sz="0" w:space="0" w:color="auto"/>
                  </w:divBdr>
                </w:div>
              </w:divsChild>
            </w:div>
            <w:div w:id="667249306">
              <w:marLeft w:val="0"/>
              <w:marRight w:val="0"/>
              <w:marTop w:val="0"/>
              <w:marBottom w:val="0"/>
              <w:divBdr>
                <w:top w:val="none" w:sz="0" w:space="0" w:color="auto"/>
                <w:left w:val="none" w:sz="0" w:space="0" w:color="auto"/>
                <w:bottom w:val="none" w:sz="0" w:space="0" w:color="auto"/>
                <w:right w:val="none" w:sz="0" w:space="0" w:color="auto"/>
              </w:divBdr>
              <w:divsChild>
                <w:div w:id="11560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494">
          <w:marLeft w:val="0"/>
          <w:marRight w:val="0"/>
          <w:marTop w:val="0"/>
          <w:marBottom w:val="0"/>
          <w:divBdr>
            <w:top w:val="none" w:sz="0" w:space="0" w:color="auto"/>
            <w:left w:val="none" w:sz="0" w:space="0" w:color="auto"/>
            <w:bottom w:val="none" w:sz="0" w:space="0" w:color="auto"/>
            <w:right w:val="none" w:sz="0" w:space="0" w:color="auto"/>
          </w:divBdr>
          <w:divsChild>
            <w:div w:id="1028482313">
              <w:marLeft w:val="0"/>
              <w:marRight w:val="0"/>
              <w:marTop w:val="0"/>
              <w:marBottom w:val="0"/>
              <w:divBdr>
                <w:top w:val="none" w:sz="0" w:space="0" w:color="auto"/>
                <w:left w:val="none" w:sz="0" w:space="0" w:color="auto"/>
                <w:bottom w:val="none" w:sz="0" w:space="0" w:color="auto"/>
                <w:right w:val="none" w:sz="0" w:space="0" w:color="auto"/>
              </w:divBdr>
            </w:div>
            <w:div w:id="892275630">
              <w:marLeft w:val="0"/>
              <w:marRight w:val="0"/>
              <w:marTop w:val="0"/>
              <w:marBottom w:val="0"/>
              <w:divBdr>
                <w:top w:val="none" w:sz="0" w:space="0" w:color="auto"/>
                <w:left w:val="none" w:sz="0" w:space="0" w:color="auto"/>
                <w:bottom w:val="none" w:sz="0" w:space="0" w:color="auto"/>
                <w:right w:val="none" w:sz="0" w:space="0" w:color="auto"/>
              </w:divBdr>
              <w:divsChild>
                <w:div w:id="1968007086">
                  <w:marLeft w:val="0"/>
                  <w:marRight w:val="0"/>
                  <w:marTop w:val="0"/>
                  <w:marBottom w:val="0"/>
                  <w:divBdr>
                    <w:top w:val="none" w:sz="0" w:space="0" w:color="auto"/>
                    <w:left w:val="none" w:sz="0" w:space="0" w:color="auto"/>
                    <w:bottom w:val="none" w:sz="0" w:space="0" w:color="auto"/>
                    <w:right w:val="none" w:sz="0" w:space="0" w:color="auto"/>
                  </w:divBdr>
                  <w:divsChild>
                    <w:div w:id="738557377">
                      <w:marLeft w:val="0"/>
                      <w:marRight w:val="0"/>
                      <w:marTop w:val="0"/>
                      <w:marBottom w:val="0"/>
                      <w:divBdr>
                        <w:top w:val="none" w:sz="0" w:space="0" w:color="auto"/>
                        <w:left w:val="none" w:sz="0" w:space="0" w:color="auto"/>
                        <w:bottom w:val="none" w:sz="0" w:space="0" w:color="auto"/>
                        <w:right w:val="none" w:sz="0" w:space="0" w:color="auto"/>
                      </w:divBdr>
                      <w:divsChild>
                        <w:div w:id="673412561">
                          <w:marLeft w:val="0"/>
                          <w:marRight w:val="0"/>
                          <w:marTop w:val="120"/>
                          <w:marBottom w:val="0"/>
                          <w:divBdr>
                            <w:top w:val="none" w:sz="0" w:space="0" w:color="auto"/>
                            <w:left w:val="none" w:sz="0" w:space="0" w:color="auto"/>
                            <w:bottom w:val="none" w:sz="0" w:space="0" w:color="auto"/>
                            <w:right w:val="none" w:sz="0" w:space="0" w:color="auto"/>
                          </w:divBdr>
                        </w:div>
                        <w:div w:id="2017609380">
                          <w:marLeft w:val="0"/>
                          <w:marRight w:val="0"/>
                          <w:marTop w:val="0"/>
                          <w:marBottom w:val="0"/>
                          <w:divBdr>
                            <w:top w:val="none" w:sz="0" w:space="0" w:color="auto"/>
                            <w:left w:val="none" w:sz="0" w:space="0" w:color="auto"/>
                            <w:bottom w:val="none" w:sz="0" w:space="0" w:color="auto"/>
                            <w:right w:val="none" w:sz="0" w:space="0" w:color="auto"/>
                          </w:divBdr>
                        </w:div>
                      </w:divsChild>
                    </w:div>
                    <w:div w:id="2022274427">
                      <w:marLeft w:val="0"/>
                      <w:marRight w:val="0"/>
                      <w:marTop w:val="0"/>
                      <w:marBottom w:val="0"/>
                      <w:divBdr>
                        <w:top w:val="none" w:sz="0" w:space="0" w:color="auto"/>
                        <w:left w:val="none" w:sz="0" w:space="0" w:color="auto"/>
                        <w:bottom w:val="none" w:sz="0" w:space="0" w:color="auto"/>
                        <w:right w:val="none" w:sz="0" w:space="0" w:color="auto"/>
                      </w:divBdr>
                      <w:divsChild>
                        <w:div w:id="2005160626">
                          <w:marLeft w:val="0"/>
                          <w:marRight w:val="0"/>
                          <w:marTop w:val="120"/>
                          <w:marBottom w:val="0"/>
                          <w:divBdr>
                            <w:top w:val="none" w:sz="0" w:space="0" w:color="auto"/>
                            <w:left w:val="none" w:sz="0" w:space="0" w:color="auto"/>
                            <w:bottom w:val="none" w:sz="0" w:space="0" w:color="auto"/>
                            <w:right w:val="none" w:sz="0" w:space="0" w:color="auto"/>
                          </w:divBdr>
                        </w:div>
                        <w:div w:id="567037483">
                          <w:marLeft w:val="0"/>
                          <w:marRight w:val="0"/>
                          <w:marTop w:val="0"/>
                          <w:marBottom w:val="0"/>
                          <w:divBdr>
                            <w:top w:val="none" w:sz="0" w:space="0" w:color="auto"/>
                            <w:left w:val="none" w:sz="0" w:space="0" w:color="auto"/>
                            <w:bottom w:val="none" w:sz="0" w:space="0" w:color="auto"/>
                            <w:right w:val="none" w:sz="0" w:space="0" w:color="auto"/>
                          </w:divBdr>
                        </w:div>
                      </w:divsChild>
                    </w:div>
                    <w:div w:id="484709644">
                      <w:marLeft w:val="0"/>
                      <w:marRight w:val="0"/>
                      <w:marTop w:val="0"/>
                      <w:marBottom w:val="0"/>
                      <w:divBdr>
                        <w:top w:val="none" w:sz="0" w:space="0" w:color="auto"/>
                        <w:left w:val="none" w:sz="0" w:space="0" w:color="auto"/>
                        <w:bottom w:val="none" w:sz="0" w:space="0" w:color="auto"/>
                        <w:right w:val="none" w:sz="0" w:space="0" w:color="auto"/>
                      </w:divBdr>
                      <w:divsChild>
                        <w:div w:id="712849068">
                          <w:marLeft w:val="0"/>
                          <w:marRight w:val="0"/>
                          <w:marTop w:val="120"/>
                          <w:marBottom w:val="0"/>
                          <w:divBdr>
                            <w:top w:val="none" w:sz="0" w:space="0" w:color="auto"/>
                            <w:left w:val="none" w:sz="0" w:space="0" w:color="auto"/>
                            <w:bottom w:val="none" w:sz="0" w:space="0" w:color="auto"/>
                            <w:right w:val="none" w:sz="0" w:space="0" w:color="auto"/>
                          </w:divBdr>
                        </w:div>
                        <w:div w:id="19067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87057">
              <w:marLeft w:val="0"/>
              <w:marRight w:val="0"/>
              <w:marTop w:val="0"/>
              <w:marBottom w:val="0"/>
              <w:divBdr>
                <w:top w:val="none" w:sz="0" w:space="0" w:color="auto"/>
                <w:left w:val="none" w:sz="0" w:space="0" w:color="auto"/>
                <w:bottom w:val="none" w:sz="0" w:space="0" w:color="auto"/>
                <w:right w:val="none" w:sz="0" w:space="0" w:color="auto"/>
              </w:divBdr>
              <w:divsChild>
                <w:div w:id="472143874">
                  <w:marLeft w:val="0"/>
                  <w:marRight w:val="0"/>
                  <w:marTop w:val="0"/>
                  <w:marBottom w:val="0"/>
                  <w:divBdr>
                    <w:top w:val="none" w:sz="0" w:space="0" w:color="auto"/>
                    <w:left w:val="none" w:sz="0" w:space="0" w:color="auto"/>
                    <w:bottom w:val="none" w:sz="0" w:space="0" w:color="auto"/>
                    <w:right w:val="none" w:sz="0" w:space="0" w:color="auto"/>
                  </w:divBdr>
                </w:div>
              </w:divsChild>
            </w:div>
            <w:div w:id="263540561">
              <w:marLeft w:val="0"/>
              <w:marRight w:val="0"/>
              <w:marTop w:val="0"/>
              <w:marBottom w:val="0"/>
              <w:divBdr>
                <w:top w:val="none" w:sz="0" w:space="0" w:color="auto"/>
                <w:left w:val="none" w:sz="0" w:space="0" w:color="auto"/>
                <w:bottom w:val="none" w:sz="0" w:space="0" w:color="auto"/>
                <w:right w:val="none" w:sz="0" w:space="0" w:color="auto"/>
              </w:divBdr>
              <w:divsChild>
                <w:div w:id="150878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09993">
      <w:bodyDiv w:val="1"/>
      <w:marLeft w:val="0"/>
      <w:marRight w:val="0"/>
      <w:marTop w:val="0"/>
      <w:marBottom w:val="0"/>
      <w:divBdr>
        <w:top w:val="none" w:sz="0" w:space="0" w:color="auto"/>
        <w:left w:val="none" w:sz="0" w:space="0" w:color="auto"/>
        <w:bottom w:val="none" w:sz="0" w:space="0" w:color="auto"/>
        <w:right w:val="none" w:sz="0" w:space="0" w:color="auto"/>
      </w:divBdr>
      <w:divsChild>
        <w:div w:id="1499271041">
          <w:marLeft w:val="0"/>
          <w:marRight w:val="0"/>
          <w:marTop w:val="0"/>
          <w:marBottom w:val="0"/>
          <w:divBdr>
            <w:top w:val="none" w:sz="0" w:space="0" w:color="auto"/>
            <w:left w:val="none" w:sz="0" w:space="0" w:color="auto"/>
            <w:bottom w:val="none" w:sz="0" w:space="0" w:color="auto"/>
            <w:right w:val="none" w:sz="0" w:space="0" w:color="auto"/>
          </w:divBdr>
          <w:divsChild>
            <w:div w:id="1183279177">
              <w:marLeft w:val="0"/>
              <w:marRight w:val="0"/>
              <w:marTop w:val="0"/>
              <w:marBottom w:val="0"/>
              <w:divBdr>
                <w:top w:val="none" w:sz="0" w:space="0" w:color="auto"/>
                <w:left w:val="none" w:sz="0" w:space="0" w:color="auto"/>
                <w:bottom w:val="none" w:sz="0" w:space="0" w:color="auto"/>
                <w:right w:val="none" w:sz="0" w:space="0" w:color="auto"/>
              </w:divBdr>
            </w:div>
            <w:div w:id="870648673">
              <w:marLeft w:val="0"/>
              <w:marRight w:val="0"/>
              <w:marTop w:val="0"/>
              <w:marBottom w:val="0"/>
              <w:divBdr>
                <w:top w:val="none" w:sz="0" w:space="0" w:color="auto"/>
                <w:left w:val="none" w:sz="0" w:space="0" w:color="auto"/>
                <w:bottom w:val="none" w:sz="0" w:space="0" w:color="auto"/>
                <w:right w:val="none" w:sz="0" w:space="0" w:color="auto"/>
              </w:divBdr>
              <w:divsChild>
                <w:div w:id="1389107887">
                  <w:marLeft w:val="0"/>
                  <w:marRight w:val="0"/>
                  <w:marTop w:val="0"/>
                  <w:marBottom w:val="0"/>
                  <w:divBdr>
                    <w:top w:val="none" w:sz="0" w:space="0" w:color="auto"/>
                    <w:left w:val="none" w:sz="0" w:space="0" w:color="auto"/>
                    <w:bottom w:val="none" w:sz="0" w:space="0" w:color="auto"/>
                    <w:right w:val="none" w:sz="0" w:space="0" w:color="auto"/>
                  </w:divBdr>
                </w:div>
              </w:divsChild>
            </w:div>
            <w:div w:id="879896998">
              <w:marLeft w:val="0"/>
              <w:marRight w:val="0"/>
              <w:marTop w:val="0"/>
              <w:marBottom w:val="0"/>
              <w:divBdr>
                <w:top w:val="none" w:sz="0" w:space="0" w:color="auto"/>
                <w:left w:val="none" w:sz="0" w:space="0" w:color="auto"/>
                <w:bottom w:val="none" w:sz="0" w:space="0" w:color="auto"/>
                <w:right w:val="none" w:sz="0" w:space="0" w:color="auto"/>
              </w:divBdr>
              <w:divsChild>
                <w:div w:id="60831048">
                  <w:marLeft w:val="0"/>
                  <w:marRight w:val="0"/>
                  <w:marTop w:val="0"/>
                  <w:marBottom w:val="0"/>
                  <w:divBdr>
                    <w:top w:val="none" w:sz="0" w:space="0" w:color="auto"/>
                    <w:left w:val="none" w:sz="0" w:space="0" w:color="auto"/>
                    <w:bottom w:val="none" w:sz="0" w:space="0" w:color="auto"/>
                    <w:right w:val="none" w:sz="0" w:space="0" w:color="auto"/>
                  </w:divBdr>
                </w:div>
              </w:divsChild>
            </w:div>
            <w:div w:id="1962226437">
              <w:marLeft w:val="0"/>
              <w:marRight w:val="0"/>
              <w:marTop w:val="0"/>
              <w:marBottom w:val="0"/>
              <w:divBdr>
                <w:top w:val="none" w:sz="0" w:space="0" w:color="auto"/>
                <w:left w:val="none" w:sz="0" w:space="0" w:color="auto"/>
                <w:bottom w:val="none" w:sz="0" w:space="0" w:color="auto"/>
                <w:right w:val="none" w:sz="0" w:space="0" w:color="auto"/>
              </w:divBdr>
              <w:divsChild>
                <w:div w:id="1234854298">
                  <w:marLeft w:val="0"/>
                  <w:marRight w:val="0"/>
                  <w:marTop w:val="0"/>
                  <w:marBottom w:val="0"/>
                  <w:divBdr>
                    <w:top w:val="none" w:sz="0" w:space="0" w:color="auto"/>
                    <w:left w:val="none" w:sz="0" w:space="0" w:color="auto"/>
                    <w:bottom w:val="none" w:sz="0" w:space="0" w:color="auto"/>
                    <w:right w:val="none" w:sz="0" w:space="0" w:color="auto"/>
                  </w:divBdr>
                </w:div>
              </w:divsChild>
            </w:div>
            <w:div w:id="2125880828">
              <w:marLeft w:val="0"/>
              <w:marRight w:val="0"/>
              <w:marTop w:val="0"/>
              <w:marBottom w:val="0"/>
              <w:divBdr>
                <w:top w:val="none" w:sz="0" w:space="0" w:color="auto"/>
                <w:left w:val="none" w:sz="0" w:space="0" w:color="auto"/>
                <w:bottom w:val="none" w:sz="0" w:space="0" w:color="auto"/>
                <w:right w:val="none" w:sz="0" w:space="0" w:color="auto"/>
              </w:divBdr>
              <w:divsChild>
                <w:div w:id="1601181250">
                  <w:marLeft w:val="0"/>
                  <w:marRight w:val="0"/>
                  <w:marTop w:val="0"/>
                  <w:marBottom w:val="0"/>
                  <w:divBdr>
                    <w:top w:val="none" w:sz="0" w:space="0" w:color="auto"/>
                    <w:left w:val="none" w:sz="0" w:space="0" w:color="auto"/>
                    <w:bottom w:val="none" w:sz="0" w:space="0" w:color="auto"/>
                    <w:right w:val="none" w:sz="0" w:space="0" w:color="auto"/>
                  </w:divBdr>
                </w:div>
              </w:divsChild>
            </w:div>
            <w:div w:id="1545487814">
              <w:marLeft w:val="0"/>
              <w:marRight w:val="0"/>
              <w:marTop w:val="0"/>
              <w:marBottom w:val="0"/>
              <w:divBdr>
                <w:top w:val="none" w:sz="0" w:space="0" w:color="auto"/>
                <w:left w:val="none" w:sz="0" w:space="0" w:color="auto"/>
                <w:bottom w:val="none" w:sz="0" w:space="0" w:color="auto"/>
                <w:right w:val="none" w:sz="0" w:space="0" w:color="auto"/>
              </w:divBdr>
              <w:divsChild>
                <w:div w:id="659582369">
                  <w:marLeft w:val="0"/>
                  <w:marRight w:val="0"/>
                  <w:marTop w:val="0"/>
                  <w:marBottom w:val="0"/>
                  <w:divBdr>
                    <w:top w:val="none" w:sz="0" w:space="0" w:color="auto"/>
                    <w:left w:val="none" w:sz="0" w:space="0" w:color="auto"/>
                    <w:bottom w:val="none" w:sz="0" w:space="0" w:color="auto"/>
                    <w:right w:val="none" w:sz="0" w:space="0" w:color="auto"/>
                  </w:divBdr>
                </w:div>
              </w:divsChild>
            </w:div>
            <w:div w:id="240988365">
              <w:marLeft w:val="0"/>
              <w:marRight w:val="0"/>
              <w:marTop w:val="0"/>
              <w:marBottom w:val="0"/>
              <w:divBdr>
                <w:top w:val="none" w:sz="0" w:space="0" w:color="auto"/>
                <w:left w:val="none" w:sz="0" w:space="0" w:color="auto"/>
                <w:bottom w:val="none" w:sz="0" w:space="0" w:color="auto"/>
                <w:right w:val="none" w:sz="0" w:space="0" w:color="auto"/>
              </w:divBdr>
              <w:divsChild>
                <w:div w:id="1193345435">
                  <w:marLeft w:val="0"/>
                  <w:marRight w:val="0"/>
                  <w:marTop w:val="0"/>
                  <w:marBottom w:val="0"/>
                  <w:divBdr>
                    <w:top w:val="none" w:sz="0" w:space="0" w:color="auto"/>
                    <w:left w:val="none" w:sz="0" w:space="0" w:color="auto"/>
                    <w:bottom w:val="none" w:sz="0" w:space="0" w:color="auto"/>
                    <w:right w:val="none" w:sz="0" w:space="0" w:color="auto"/>
                  </w:divBdr>
                </w:div>
              </w:divsChild>
            </w:div>
            <w:div w:id="863056815">
              <w:marLeft w:val="0"/>
              <w:marRight w:val="0"/>
              <w:marTop w:val="0"/>
              <w:marBottom w:val="0"/>
              <w:divBdr>
                <w:top w:val="none" w:sz="0" w:space="0" w:color="auto"/>
                <w:left w:val="none" w:sz="0" w:space="0" w:color="auto"/>
                <w:bottom w:val="none" w:sz="0" w:space="0" w:color="auto"/>
                <w:right w:val="none" w:sz="0" w:space="0" w:color="auto"/>
              </w:divBdr>
              <w:divsChild>
                <w:div w:id="1175606409">
                  <w:marLeft w:val="0"/>
                  <w:marRight w:val="0"/>
                  <w:marTop w:val="0"/>
                  <w:marBottom w:val="0"/>
                  <w:divBdr>
                    <w:top w:val="none" w:sz="0" w:space="0" w:color="auto"/>
                    <w:left w:val="none" w:sz="0" w:space="0" w:color="auto"/>
                    <w:bottom w:val="none" w:sz="0" w:space="0" w:color="auto"/>
                    <w:right w:val="none" w:sz="0" w:space="0" w:color="auto"/>
                  </w:divBdr>
                </w:div>
              </w:divsChild>
            </w:div>
            <w:div w:id="1582831151">
              <w:marLeft w:val="0"/>
              <w:marRight w:val="0"/>
              <w:marTop w:val="0"/>
              <w:marBottom w:val="0"/>
              <w:divBdr>
                <w:top w:val="none" w:sz="0" w:space="0" w:color="auto"/>
                <w:left w:val="none" w:sz="0" w:space="0" w:color="auto"/>
                <w:bottom w:val="none" w:sz="0" w:space="0" w:color="auto"/>
                <w:right w:val="none" w:sz="0" w:space="0" w:color="auto"/>
              </w:divBdr>
              <w:divsChild>
                <w:div w:id="1692368614">
                  <w:marLeft w:val="0"/>
                  <w:marRight w:val="0"/>
                  <w:marTop w:val="0"/>
                  <w:marBottom w:val="0"/>
                  <w:divBdr>
                    <w:top w:val="none" w:sz="0" w:space="0" w:color="auto"/>
                    <w:left w:val="none" w:sz="0" w:space="0" w:color="auto"/>
                    <w:bottom w:val="none" w:sz="0" w:space="0" w:color="auto"/>
                    <w:right w:val="none" w:sz="0" w:space="0" w:color="auto"/>
                  </w:divBdr>
                </w:div>
              </w:divsChild>
            </w:div>
            <w:div w:id="1076899208">
              <w:marLeft w:val="0"/>
              <w:marRight w:val="0"/>
              <w:marTop w:val="0"/>
              <w:marBottom w:val="0"/>
              <w:divBdr>
                <w:top w:val="none" w:sz="0" w:space="0" w:color="auto"/>
                <w:left w:val="none" w:sz="0" w:space="0" w:color="auto"/>
                <w:bottom w:val="none" w:sz="0" w:space="0" w:color="auto"/>
                <w:right w:val="none" w:sz="0" w:space="0" w:color="auto"/>
              </w:divBdr>
              <w:divsChild>
                <w:div w:id="49587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45">
      <w:bodyDiv w:val="1"/>
      <w:marLeft w:val="0"/>
      <w:marRight w:val="0"/>
      <w:marTop w:val="0"/>
      <w:marBottom w:val="0"/>
      <w:divBdr>
        <w:top w:val="none" w:sz="0" w:space="0" w:color="auto"/>
        <w:left w:val="none" w:sz="0" w:space="0" w:color="auto"/>
        <w:bottom w:val="none" w:sz="0" w:space="0" w:color="auto"/>
        <w:right w:val="none" w:sz="0" w:space="0" w:color="auto"/>
      </w:divBdr>
      <w:divsChild>
        <w:div w:id="1118835966">
          <w:marLeft w:val="0"/>
          <w:marRight w:val="0"/>
          <w:marTop w:val="0"/>
          <w:marBottom w:val="0"/>
          <w:divBdr>
            <w:top w:val="none" w:sz="0" w:space="0" w:color="auto"/>
            <w:left w:val="none" w:sz="0" w:space="0" w:color="auto"/>
            <w:bottom w:val="none" w:sz="0" w:space="0" w:color="auto"/>
            <w:right w:val="none" w:sz="0" w:space="0" w:color="auto"/>
          </w:divBdr>
          <w:divsChild>
            <w:div w:id="2105415332">
              <w:marLeft w:val="0"/>
              <w:marRight w:val="0"/>
              <w:marTop w:val="0"/>
              <w:marBottom w:val="0"/>
              <w:divBdr>
                <w:top w:val="none" w:sz="0" w:space="0" w:color="auto"/>
                <w:left w:val="none" w:sz="0" w:space="0" w:color="auto"/>
                <w:bottom w:val="none" w:sz="0" w:space="0" w:color="auto"/>
                <w:right w:val="none" w:sz="0" w:space="0" w:color="auto"/>
              </w:divBdr>
            </w:div>
            <w:div w:id="1693216352">
              <w:marLeft w:val="0"/>
              <w:marRight w:val="0"/>
              <w:marTop w:val="0"/>
              <w:marBottom w:val="0"/>
              <w:divBdr>
                <w:top w:val="none" w:sz="0" w:space="0" w:color="auto"/>
                <w:left w:val="none" w:sz="0" w:space="0" w:color="auto"/>
                <w:bottom w:val="none" w:sz="0" w:space="0" w:color="auto"/>
                <w:right w:val="none" w:sz="0" w:space="0" w:color="auto"/>
              </w:divBdr>
              <w:divsChild>
                <w:div w:id="1898053865">
                  <w:marLeft w:val="0"/>
                  <w:marRight w:val="0"/>
                  <w:marTop w:val="0"/>
                  <w:marBottom w:val="0"/>
                  <w:divBdr>
                    <w:top w:val="none" w:sz="0" w:space="0" w:color="auto"/>
                    <w:left w:val="none" w:sz="0" w:space="0" w:color="auto"/>
                    <w:bottom w:val="none" w:sz="0" w:space="0" w:color="auto"/>
                    <w:right w:val="none" w:sz="0" w:space="0" w:color="auto"/>
                  </w:divBdr>
                  <w:divsChild>
                    <w:div w:id="662661568">
                      <w:marLeft w:val="0"/>
                      <w:marRight w:val="0"/>
                      <w:marTop w:val="0"/>
                      <w:marBottom w:val="0"/>
                      <w:divBdr>
                        <w:top w:val="none" w:sz="0" w:space="0" w:color="auto"/>
                        <w:left w:val="none" w:sz="0" w:space="0" w:color="auto"/>
                        <w:bottom w:val="none" w:sz="0" w:space="0" w:color="auto"/>
                        <w:right w:val="none" w:sz="0" w:space="0" w:color="auto"/>
                      </w:divBdr>
                      <w:divsChild>
                        <w:div w:id="742751270">
                          <w:marLeft w:val="0"/>
                          <w:marRight w:val="0"/>
                          <w:marTop w:val="120"/>
                          <w:marBottom w:val="0"/>
                          <w:divBdr>
                            <w:top w:val="none" w:sz="0" w:space="0" w:color="auto"/>
                            <w:left w:val="none" w:sz="0" w:space="0" w:color="auto"/>
                            <w:bottom w:val="none" w:sz="0" w:space="0" w:color="auto"/>
                            <w:right w:val="none" w:sz="0" w:space="0" w:color="auto"/>
                          </w:divBdr>
                        </w:div>
                        <w:div w:id="1988239250">
                          <w:marLeft w:val="0"/>
                          <w:marRight w:val="0"/>
                          <w:marTop w:val="0"/>
                          <w:marBottom w:val="0"/>
                          <w:divBdr>
                            <w:top w:val="none" w:sz="0" w:space="0" w:color="auto"/>
                            <w:left w:val="none" w:sz="0" w:space="0" w:color="auto"/>
                            <w:bottom w:val="none" w:sz="0" w:space="0" w:color="auto"/>
                            <w:right w:val="none" w:sz="0" w:space="0" w:color="auto"/>
                          </w:divBdr>
                        </w:div>
                      </w:divsChild>
                    </w:div>
                    <w:div w:id="517427876">
                      <w:marLeft w:val="0"/>
                      <w:marRight w:val="0"/>
                      <w:marTop w:val="0"/>
                      <w:marBottom w:val="0"/>
                      <w:divBdr>
                        <w:top w:val="none" w:sz="0" w:space="0" w:color="auto"/>
                        <w:left w:val="none" w:sz="0" w:space="0" w:color="auto"/>
                        <w:bottom w:val="none" w:sz="0" w:space="0" w:color="auto"/>
                        <w:right w:val="none" w:sz="0" w:space="0" w:color="auto"/>
                      </w:divBdr>
                      <w:divsChild>
                        <w:div w:id="183902083">
                          <w:marLeft w:val="0"/>
                          <w:marRight w:val="0"/>
                          <w:marTop w:val="120"/>
                          <w:marBottom w:val="0"/>
                          <w:divBdr>
                            <w:top w:val="none" w:sz="0" w:space="0" w:color="auto"/>
                            <w:left w:val="none" w:sz="0" w:space="0" w:color="auto"/>
                            <w:bottom w:val="none" w:sz="0" w:space="0" w:color="auto"/>
                            <w:right w:val="none" w:sz="0" w:space="0" w:color="auto"/>
                          </w:divBdr>
                        </w:div>
                        <w:div w:id="1217857774">
                          <w:marLeft w:val="0"/>
                          <w:marRight w:val="0"/>
                          <w:marTop w:val="0"/>
                          <w:marBottom w:val="0"/>
                          <w:divBdr>
                            <w:top w:val="none" w:sz="0" w:space="0" w:color="auto"/>
                            <w:left w:val="none" w:sz="0" w:space="0" w:color="auto"/>
                            <w:bottom w:val="none" w:sz="0" w:space="0" w:color="auto"/>
                            <w:right w:val="none" w:sz="0" w:space="0" w:color="auto"/>
                          </w:divBdr>
                          <w:divsChild>
                            <w:div w:id="1169172015">
                              <w:marLeft w:val="0"/>
                              <w:marRight w:val="0"/>
                              <w:marTop w:val="0"/>
                              <w:marBottom w:val="0"/>
                              <w:divBdr>
                                <w:top w:val="none" w:sz="0" w:space="0" w:color="auto"/>
                                <w:left w:val="none" w:sz="0" w:space="0" w:color="auto"/>
                                <w:bottom w:val="none" w:sz="0" w:space="0" w:color="auto"/>
                                <w:right w:val="none" w:sz="0" w:space="0" w:color="auto"/>
                              </w:divBdr>
                              <w:divsChild>
                                <w:div w:id="2040930967">
                                  <w:marLeft w:val="0"/>
                                  <w:marRight w:val="0"/>
                                  <w:marTop w:val="120"/>
                                  <w:marBottom w:val="0"/>
                                  <w:divBdr>
                                    <w:top w:val="none" w:sz="0" w:space="0" w:color="auto"/>
                                    <w:left w:val="none" w:sz="0" w:space="0" w:color="auto"/>
                                    <w:bottom w:val="none" w:sz="0" w:space="0" w:color="auto"/>
                                    <w:right w:val="none" w:sz="0" w:space="0" w:color="auto"/>
                                  </w:divBdr>
                                </w:div>
                                <w:div w:id="2051373830">
                                  <w:marLeft w:val="0"/>
                                  <w:marRight w:val="0"/>
                                  <w:marTop w:val="0"/>
                                  <w:marBottom w:val="0"/>
                                  <w:divBdr>
                                    <w:top w:val="none" w:sz="0" w:space="0" w:color="auto"/>
                                    <w:left w:val="none" w:sz="0" w:space="0" w:color="auto"/>
                                    <w:bottom w:val="none" w:sz="0" w:space="0" w:color="auto"/>
                                    <w:right w:val="none" w:sz="0" w:space="0" w:color="auto"/>
                                  </w:divBdr>
                                </w:div>
                              </w:divsChild>
                            </w:div>
                            <w:div w:id="421801469">
                              <w:marLeft w:val="0"/>
                              <w:marRight w:val="0"/>
                              <w:marTop w:val="0"/>
                              <w:marBottom w:val="0"/>
                              <w:divBdr>
                                <w:top w:val="none" w:sz="0" w:space="0" w:color="auto"/>
                                <w:left w:val="none" w:sz="0" w:space="0" w:color="auto"/>
                                <w:bottom w:val="none" w:sz="0" w:space="0" w:color="auto"/>
                                <w:right w:val="none" w:sz="0" w:space="0" w:color="auto"/>
                              </w:divBdr>
                              <w:divsChild>
                                <w:div w:id="1975476834">
                                  <w:marLeft w:val="0"/>
                                  <w:marRight w:val="0"/>
                                  <w:marTop w:val="120"/>
                                  <w:marBottom w:val="0"/>
                                  <w:divBdr>
                                    <w:top w:val="none" w:sz="0" w:space="0" w:color="auto"/>
                                    <w:left w:val="none" w:sz="0" w:space="0" w:color="auto"/>
                                    <w:bottom w:val="none" w:sz="0" w:space="0" w:color="auto"/>
                                    <w:right w:val="none" w:sz="0" w:space="0" w:color="auto"/>
                                  </w:divBdr>
                                </w:div>
                                <w:div w:id="18158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968905">
              <w:marLeft w:val="0"/>
              <w:marRight w:val="0"/>
              <w:marTop w:val="0"/>
              <w:marBottom w:val="0"/>
              <w:divBdr>
                <w:top w:val="none" w:sz="0" w:space="0" w:color="auto"/>
                <w:left w:val="none" w:sz="0" w:space="0" w:color="auto"/>
                <w:bottom w:val="none" w:sz="0" w:space="0" w:color="auto"/>
                <w:right w:val="none" w:sz="0" w:space="0" w:color="auto"/>
              </w:divBdr>
              <w:divsChild>
                <w:div w:id="2075078097">
                  <w:marLeft w:val="0"/>
                  <w:marRight w:val="0"/>
                  <w:marTop w:val="0"/>
                  <w:marBottom w:val="0"/>
                  <w:divBdr>
                    <w:top w:val="none" w:sz="0" w:space="0" w:color="auto"/>
                    <w:left w:val="none" w:sz="0" w:space="0" w:color="auto"/>
                    <w:bottom w:val="none" w:sz="0" w:space="0" w:color="auto"/>
                    <w:right w:val="none" w:sz="0" w:space="0" w:color="auto"/>
                  </w:divBdr>
                </w:div>
              </w:divsChild>
            </w:div>
            <w:div w:id="1137798896">
              <w:marLeft w:val="0"/>
              <w:marRight w:val="0"/>
              <w:marTop w:val="0"/>
              <w:marBottom w:val="0"/>
              <w:divBdr>
                <w:top w:val="none" w:sz="0" w:space="0" w:color="auto"/>
                <w:left w:val="none" w:sz="0" w:space="0" w:color="auto"/>
                <w:bottom w:val="none" w:sz="0" w:space="0" w:color="auto"/>
                <w:right w:val="none" w:sz="0" w:space="0" w:color="auto"/>
              </w:divBdr>
              <w:divsChild>
                <w:div w:id="1342775323">
                  <w:marLeft w:val="0"/>
                  <w:marRight w:val="0"/>
                  <w:marTop w:val="0"/>
                  <w:marBottom w:val="0"/>
                  <w:divBdr>
                    <w:top w:val="none" w:sz="0" w:space="0" w:color="auto"/>
                    <w:left w:val="none" w:sz="0" w:space="0" w:color="auto"/>
                    <w:bottom w:val="none" w:sz="0" w:space="0" w:color="auto"/>
                    <w:right w:val="none" w:sz="0" w:space="0" w:color="auto"/>
                  </w:divBdr>
                </w:div>
              </w:divsChild>
            </w:div>
            <w:div w:id="1845198132">
              <w:marLeft w:val="0"/>
              <w:marRight w:val="0"/>
              <w:marTop w:val="0"/>
              <w:marBottom w:val="0"/>
              <w:divBdr>
                <w:top w:val="none" w:sz="0" w:space="0" w:color="auto"/>
                <w:left w:val="none" w:sz="0" w:space="0" w:color="auto"/>
                <w:bottom w:val="none" w:sz="0" w:space="0" w:color="auto"/>
                <w:right w:val="none" w:sz="0" w:space="0" w:color="auto"/>
              </w:divBdr>
              <w:divsChild>
                <w:div w:id="1200320796">
                  <w:marLeft w:val="0"/>
                  <w:marRight w:val="0"/>
                  <w:marTop w:val="0"/>
                  <w:marBottom w:val="0"/>
                  <w:divBdr>
                    <w:top w:val="none" w:sz="0" w:space="0" w:color="auto"/>
                    <w:left w:val="none" w:sz="0" w:space="0" w:color="auto"/>
                    <w:bottom w:val="none" w:sz="0" w:space="0" w:color="auto"/>
                    <w:right w:val="none" w:sz="0" w:space="0" w:color="auto"/>
                  </w:divBdr>
                  <w:divsChild>
                    <w:div w:id="1070886138">
                      <w:marLeft w:val="0"/>
                      <w:marRight w:val="0"/>
                      <w:marTop w:val="0"/>
                      <w:marBottom w:val="0"/>
                      <w:divBdr>
                        <w:top w:val="none" w:sz="0" w:space="0" w:color="auto"/>
                        <w:left w:val="none" w:sz="0" w:space="0" w:color="auto"/>
                        <w:bottom w:val="none" w:sz="0" w:space="0" w:color="auto"/>
                        <w:right w:val="none" w:sz="0" w:space="0" w:color="auto"/>
                      </w:divBdr>
                      <w:divsChild>
                        <w:div w:id="608201711">
                          <w:marLeft w:val="0"/>
                          <w:marRight w:val="0"/>
                          <w:marTop w:val="120"/>
                          <w:marBottom w:val="0"/>
                          <w:divBdr>
                            <w:top w:val="none" w:sz="0" w:space="0" w:color="auto"/>
                            <w:left w:val="none" w:sz="0" w:space="0" w:color="auto"/>
                            <w:bottom w:val="none" w:sz="0" w:space="0" w:color="auto"/>
                            <w:right w:val="none" w:sz="0" w:space="0" w:color="auto"/>
                          </w:divBdr>
                        </w:div>
                        <w:div w:id="1293246716">
                          <w:marLeft w:val="0"/>
                          <w:marRight w:val="0"/>
                          <w:marTop w:val="0"/>
                          <w:marBottom w:val="0"/>
                          <w:divBdr>
                            <w:top w:val="none" w:sz="0" w:space="0" w:color="auto"/>
                            <w:left w:val="none" w:sz="0" w:space="0" w:color="auto"/>
                            <w:bottom w:val="none" w:sz="0" w:space="0" w:color="auto"/>
                            <w:right w:val="none" w:sz="0" w:space="0" w:color="auto"/>
                          </w:divBdr>
                        </w:div>
                      </w:divsChild>
                    </w:div>
                    <w:div w:id="591015674">
                      <w:marLeft w:val="0"/>
                      <w:marRight w:val="0"/>
                      <w:marTop w:val="0"/>
                      <w:marBottom w:val="0"/>
                      <w:divBdr>
                        <w:top w:val="none" w:sz="0" w:space="0" w:color="auto"/>
                        <w:left w:val="none" w:sz="0" w:space="0" w:color="auto"/>
                        <w:bottom w:val="none" w:sz="0" w:space="0" w:color="auto"/>
                        <w:right w:val="none" w:sz="0" w:space="0" w:color="auto"/>
                      </w:divBdr>
                      <w:divsChild>
                        <w:div w:id="1411777962">
                          <w:marLeft w:val="0"/>
                          <w:marRight w:val="0"/>
                          <w:marTop w:val="120"/>
                          <w:marBottom w:val="0"/>
                          <w:divBdr>
                            <w:top w:val="none" w:sz="0" w:space="0" w:color="auto"/>
                            <w:left w:val="none" w:sz="0" w:space="0" w:color="auto"/>
                            <w:bottom w:val="none" w:sz="0" w:space="0" w:color="auto"/>
                            <w:right w:val="none" w:sz="0" w:space="0" w:color="auto"/>
                          </w:divBdr>
                        </w:div>
                        <w:div w:id="1346052916">
                          <w:marLeft w:val="0"/>
                          <w:marRight w:val="0"/>
                          <w:marTop w:val="0"/>
                          <w:marBottom w:val="0"/>
                          <w:divBdr>
                            <w:top w:val="none" w:sz="0" w:space="0" w:color="auto"/>
                            <w:left w:val="none" w:sz="0" w:space="0" w:color="auto"/>
                            <w:bottom w:val="none" w:sz="0" w:space="0" w:color="auto"/>
                            <w:right w:val="none" w:sz="0" w:space="0" w:color="auto"/>
                          </w:divBdr>
                        </w:div>
                      </w:divsChild>
                    </w:div>
                    <w:div w:id="563830119">
                      <w:marLeft w:val="0"/>
                      <w:marRight w:val="0"/>
                      <w:marTop w:val="0"/>
                      <w:marBottom w:val="0"/>
                      <w:divBdr>
                        <w:top w:val="none" w:sz="0" w:space="0" w:color="auto"/>
                        <w:left w:val="none" w:sz="0" w:space="0" w:color="auto"/>
                        <w:bottom w:val="none" w:sz="0" w:space="0" w:color="auto"/>
                        <w:right w:val="none" w:sz="0" w:space="0" w:color="auto"/>
                      </w:divBdr>
                      <w:divsChild>
                        <w:div w:id="1133904354">
                          <w:marLeft w:val="0"/>
                          <w:marRight w:val="0"/>
                          <w:marTop w:val="120"/>
                          <w:marBottom w:val="0"/>
                          <w:divBdr>
                            <w:top w:val="none" w:sz="0" w:space="0" w:color="auto"/>
                            <w:left w:val="none" w:sz="0" w:space="0" w:color="auto"/>
                            <w:bottom w:val="none" w:sz="0" w:space="0" w:color="auto"/>
                            <w:right w:val="none" w:sz="0" w:space="0" w:color="auto"/>
                          </w:divBdr>
                        </w:div>
                        <w:div w:id="927081926">
                          <w:marLeft w:val="0"/>
                          <w:marRight w:val="0"/>
                          <w:marTop w:val="0"/>
                          <w:marBottom w:val="0"/>
                          <w:divBdr>
                            <w:top w:val="none" w:sz="0" w:space="0" w:color="auto"/>
                            <w:left w:val="none" w:sz="0" w:space="0" w:color="auto"/>
                            <w:bottom w:val="none" w:sz="0" w:space="0" w:color="auto"/>
                            <w:right w:val="none" w:sz="0" w:space="0" w:color="auto"/>
                          </w:divBdr>
                        </w:div>
                      </w:divsChild>
                    </w:div>
                    <w:div w:id="1785230349">
                      <w:marLeft w:val="0"/>
                      <w:marRight w:val="0"/>
                      <w:marTop w:val="0"/>
                      <w:marBottom w:val="0"/>
                      <w:divBdr>
                        <w:top w:val="none" w:sz="0" w:space="0" w:color="auto"/>
                        <w:left w:val="none" w:sz="0" w:space="0" w:color="auto"/>
                        <w:bottom w:val="none" w:sz="0" w:space="0" w:color="auto"/>
                        <w:right w:val="none" w:sz="0" w:space="0" w:color="auto"/>
                      </w:divBdr>
                      <w:divsChild>
                        <w:div w:id="1314873476">
                          <w:marLeft w:val="0"/>
                          <w:marRight w:val="0"/>
                          <w:marTop w:val="120"/>
                          <w:marBottom w:val="0"/>
                          <w:divBdr>
                            <w:top w:val="none" w:sz="0" w:space="0" w:color="auto"/>
                            <w:left w:val="none" w:sz="0" w:space="0" w:color="auto"/>
                            <w:bottom w:val="none" w:sz="0" w:space="0" w:color="auto"/>
                            <w:right w:val="none" w:sz="0" w:space="0" w:color="auto"/>
                          </w:divBdr>
                        </w:div>
                        <w:div w:id="1603102807">
                          <w:marLeft w:val="0"/>
                          <w:marRight w:val="0"/>
                          <w:marTop w:val="0"/>
                          <w:marBottom w:val="0"/>
                          <w:divBdr>
                            <w:top w:val="none" w:sz="0" w:space="0" w:color="auto"/>
                            <w:left w:val="none" w:sz="0" w:space="0" w:color="auto"/>
                            <w:bottom w:val="none" w:sz="0" w:space="0" w:color="auto"/>
                            <w:right w:val="none" w:sz="0" w:space="0" w:color="auto"/>
                          </w:divBdr>
                        </w:div>
                      </w:divsChild>
                    </w:div>
                    <w:div w:id="1814255870">
                      <w:marLeft w:val="0"/>
                      <w:marRight w:val="0"/>
                      <w:marTop w:val="0"/>
                      <w:marBottom w:val="0"/>
                      <w:divBdr>
                        <w:top w:val="none" w:sz="0" w:space="0" w:color="auto"/>
                        <w:left w:val="none" w:sz="0" w:space="0" w:color="auto"/>
                        <w:bottom w:val="none" w:sz="0" w:space="0" w:color="auto"/>
                        <w:right w:val="none" w:sz="0" w:space="0" w:color="auto"/>
                      </w:divBdr>
                      <w:divsChild>
                        <w:div w:id="1061517346">
                          <w:marLeft w:val="0"/>
                          <w:marRight w:val="0"/>
                          <w:marTop w:val="120"/>
                          <w:marBottom w:val="0"/>
                          <w:divBdr>
                            <w:top w:val="none" w:sz="0" w:space="0" w:color="auto"/>
                            <w:left w:val="none" w:sz="0" w:space="0" w:color="auto"/>
                            <w:bottom w:val="none" w:sz="0" w:space="0" w:color="auto"/>
                            <w:right w:val="none" w:sz="0" w:space="0" w:color="auto"/>
                          </w:divBdr>
                        </w:div>
                        <w:div w:id="1248264945">
                          <w:marLeft w:val="0"/>
                          <w:marRight w:val="0"/>
                          <w:marTop w:val="0"/>
                          <w:marBottom w:val="0"/>
                          <w:divBdr>
                            <w:top w:val="none" w:sz="0" w:space="0" w:color="auto"/>
                            <w:left w:val="none" w:sz="0" w:space="0" w:color="auto"/>
                            <w:bottom w:val="none" w:sz="0" w:space="0" w:color="auto"/>
                            <w:right w:val="none" w:sz="0" w:space="0" w:color="auto"/>
                          </w:divBdr>
                        </w:div>
                      </w:divsChild>
                    </w:div>
                    <w:div w:id="236598791">
                      <w:marLeft w:val="0"/>
                      <w:marRight w:val="0"/>
                      <w:marTop w:val="0"/>
                      <w:marBottom w:val="0"/>
                      <w:divBdr>
                        <w:top w:val="none" w:sz="0" w:space="0" w:color="auto"/>
                        <w:left w:val="none" w:sz="0" w:space="0" w:color="auto"/>
                        <w:bottom w:val="none" w:sz="0" w:space="0" w:color="auto"/>
                        <w:right w:val="none" w:sz="0" w:space="0" w:color="auto"/>
                      </w:divBdr>
                      <w:divsChild>
                        <w:div w:id="744187615">
                          <w:marLeft w:val="0"/>
                          <w:marRight w:val="0"/>
                          <w:marTop w:val="120"/>
                          <w:marBottom w:val="0"/>
                          <w:divBdr>
                            <w:top w:val="none" w:sz="0" w:space="0" w:color="auto"/>
                            <w:left w:val="none" w:sz="0" w:space="0" w:color="auto"/>
                            <w:bottom w:val="none" w:sz="0" w:space="0" w:color="auto"/>
                            <w:right w:val="none" w:sz="0" w:space="0" w:color="auto"/>
                          </w:divBdr>
                        </w:div>
                        <w:div w:id="721289600">
                          <w:marLeft w:val="0"/>
                          <w:marRight w:val="0"/>
                          <w:marTop w:val="0"/>
                          <w:marBottom w:val="0"/>
                          <w:divBdr>
                            <w:top w:val="none" w:sz="0" w:space="0" w:color="auto"/>
                            <w:left w:val="none" w:sz="0" w:space="0" w:color="auto"/>
                            <w:bottom w:val="none" w:sz="0" w:space="0" w:color="auto"/>
                            <w:right w:val="none" w:sz="0" w:space="0" w:color="auto"/>
                          </w:divBdr>
                        </w:div>
                      </w:divsChild>
                    </w:div>
                    <w:div w:id="1959288260">
                      <w:marLeft w:val="0"/>
                      <w:marRight w:val="0"/>
                      <w:marTop w:val="0"/>
                      <w:marBottom w:val="0"/>
                      <w:divBdr>
                        <w:top w:val="none" w:sz="0" w:space="0" w:color="auto"/>
                        <w:left w:val="none" w:sz="0" w:space="0" w:color="auto"/>
                        <w:bottom w:val="none" w:sz="0" w:space="0" w:color="auto"/>
                        <w:right w:val="none" w:sz="0" w:space="0" w:color="auto"/>
                      </w:divBdr>
                      <w:divsChild>
                        <w:div w:id="1295595985">
                          <w:marLeft w:val="0"/>
                          <w:marRight w:val="0"/>
                          <w:marTop w:val="120"/>
                          <w:marBottom w:val="0"/>
                          <w:divBdr>
                            <w:top w:val="none" w:sz="0" w:space="0" w:color="auto"/>
                            <w:left w:val="none" w:sz="0" w:space="0" w:color="auto"/>
                            <w:bottom w:val="none" w:sz="0" w:space="0" w:color="auto"/>
                            <w:right w:val="none" w:sz="0" w:space="0" w:color="auto"/>
                          </w:divBdr>
                        </w:div>
                        <w:div w:id="3057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035234">
              <w:marLeft w:val="0"/>
              <w:marRight w:val="0"/>
              <w:marTop w:val="0"/>
              <w:marBottom w:val="0"/>
              <w:divBdr>
                <w:top w:val="none" w:sz="0" w:space="0" w:color="auto"/>
                <w:left w:val="none" w:sz="0" w:space="0" w:color="auto"/>
                <w:bottom w:val="none" w:sz="0" w:space="0" w:color="auto"/>
                <w:right w:val="none" w:sz="0" w:space="0" w:color="auto"/>
              </w:divBdr>
              <w:divsChild>
                <w:div w:id="1839612302">
                  <w:marLeft w:val="0"/>
                  <w:marRight w:val="0"/>
                  <w:marTop w:val="0"/>
                  <w:marBottom w:val="0"/>
                  <w:divBdr>
                    <w:top w:val="none" w:sz="0" w:space="0" w:color="auto"/>
                    <w:left w:val="none" w:sz="0" w:space="0" w:color="auto"/>
                    <w:bottom w:val="none" w:sz="0" w:space="0" w:color="auto"/>
                    <w:right w:val="none" w:sz="0" w:space="0" w:color="auto"/>
                  </w:divBdr>
                </w:div>
              </w:divsChild>
            </w:div>
            <w:div w:id="2034106507">
              <w:marLeft w:val="0"/>
              <w:marRight w:val="0"/>
              <w:marTop w:val="0"/>
              <w:marBottom w:val="0"/>
              <w:divBdr>
                <w:top w:val="none" w:sz="0" w:space="0" w:color="auto"/>
                <w:left w:val="none" w:sz="0" w:space="0" w:color="auto"/>
                <w:bottom w:val="none" w:sz="0" w:space="0" w:color="auto"/>
                <w:right w:val="none" w:sz="0" w:space="0" w:color="auto"/>
              </w:divBdr>
              <w:divsChild>
                <w:div w:id="1585457915">
                  <w:marLeft w:val="0"/>
                  <w:marRight w:val="0"/>
                  <w:marTop w:val="0"/>
                  <w:marBottom w:val="0"/>
                  <w:divBdr>
                    <w:top w:val="none" w:sz="0" w:space="0" w:color="auto"/>
                    <w:left w:val="none" w:sz="0" w:space="0" w:color="auto"/>
                    <w:bottom w:val="none" w:sz="0" w:space="0" w:color="auto"/>
                    <w:right w:val="none" w:sz="0" w:space="0" w:color="auto"/>
                  </w:divBdr>
                </w:div>
              </w:divsChild>
            </w:div>
            <w:div w:id="674042500">
              <w:marLeft w:val="0"/>
              <w:marRight w:val="0"/>
              <w:marTop w:val="0"/>
              <w:marBottom w:val="0"/>
              <w:divBdr>
                <w:top w:val="none" w:sz="0" w:space="0" w:color="auto"/>
                <w:left w:val="none" w:sz="0" w:space="0" w:color="auto"/>
                <w:bottom w:val="none" w:sz="0" w:space="0" w:color="auto"/>
                <w:right w:val="none" w:sz="0" w:space="0" w:color="auto"/>
              </w:divBdr>
              <w:divsChild>
                <w:div w:id="1264876144">
                  <w:marLeft w:val="0"/>
                  <w:marRight w:val="0"/>
                  <w:marTop w:val="120"/>
                  <w:marBottom w:val="0"/>
                  <w:divBdr>
                    <w:top w:val="none" w:sz="0" w:space="0" w:color="auto"/>
                    <w:left w:val="none" w:sz="0" w:space="0" w:color="auto"/>
                    <w:bottom w:val="none" w:sz="0" w:space="0" w:color="auto"/>
                    <w:right w:val="none" w:sz="0" w:space="0" w:color="auto"/>
                  </w:divBdr>
                </w:div>
                <w:div w:id="1096705302">
                  <w:marLeft w:val="0"/>
                  <w:marRight w:val="0"/>
                  <w:marTop w:val="0"/>
                  <w:marBottom w:val="0"/>
                  <w:divBdr>
                    <w:top w:val="none" w:sz="0" w:space="0" w:color="auto"/>
                    <w:left w:val="none" w:sz="0" w:space="0" w:color="auto"/>
                    <w:bottom w:val="none" w:sz="0" w:space="0" w:color="auto"/>
                    <w:right w:val="none" w:sz="0" w:space="0" w:color="auto"/>
                  </w:divBdr>
                </w:div>
              </w:divsChild>
            </w:div>
            <w:div w:id="1940870607">
              <w:marLeft w:val="0"/>
              <w:marRight w:val="0"/>
              <w:marTop w:val="0"/>
              <w:marBottom w:val="0"/>
              <w:divBdr>
                <w:top w:val="none" w:sz="0" w:space="0" w:color="auto"/>
                <w:left w:val="none" w:sz="0" w:space="0" w:color="auto"/>
                <w:bottom w:val="none" w:sz="0" w:space="0" w:color="auto"/>
                <w:right w:val="none" w:sz="0" w:space="0" w:color="auto"/>
              </w:divBdr>
              <w:divsChild>
                <w:div w:id="1614706268">
                  <w:marLeft w:val="0"/>
                  <w:marRight w:val="0"/>
                  <w:marTop w:val="120"/>
                  <w:marBottom w:val="0"/>
                  <w:divBdr>
                    <w:top w:val="none" w:sz="0" w:space="0" w:color="auto"/>
                    <w:left w:val="none" w:sz="0" w:space="0" w:color="auto"/>
                    <w:bottom w:val="none" w:sz="0" w:space="0" w:color="auto"/>
                    <w:right w:val="none" w:sz="0" w:space="0" w:color="auto"/>
                  </w:divBdr>
                </w:div>
                <w:div w:id="1513954035">
                  <w:marLeft w:val="0"/>
                  <w:marRight w:val="0"/>
                  <w:marTop w:val="0"/>
                  <w:marBottom w:val="0"/>
                  <w:divBdr>
                    <w:top w:val="none" w:sz="0" w:space="0" w:color="auto"/>
                    <w:left w:val="none" w:sz="0" w:space="0" w:color="auto"/>
                    <w:bottom w:val="none" w:sz="0" w:space="0" w:color="auto"/>
                    <w:right w:val="none" w:sz="0" w:space="0" w:color="auto"/>
                  </w:divBdr>
                </w:div>
              </w:divsChild>
            </w:div>
            <w:div w:id="1530265767">
              <w:marLeft w:val="0"/>
              <w:marRight w:val="0"/>
              <w:marTop w:val="0"/>
              <w:marBottom w:val="0"/>
              <w:divBdr>
                <w:top w:val="none" w:sz="0" w:space="0" w:color="auto"/>
                <w:left w:val="none" w:sz="0" w:space="0" w:color="auto"/>
                <w:bottom w:val="none" w:sz="0" w:space="0" w:color="auto"/>
                <w:right w:val="none" w:sz="0" w:space="0" w:color="auto"/>
              </w:divBdr>
              <w:divsChild>
                <w:div w:id="4063422">
                  <w:marLeft w:val="0"/>
                  <w:marRight w:val="0"/>
                  <w:marTop w:val="120"/>
                  <w:marBottom w:val="0"/>
                  <w:divBdr>
                    <w:top w:val="none" w:sz="0" w:space="0" w:color="auto"/>
                    <w:left w:val="none" w:sz="0" w:space="0" w:color="auto"/>
                    <w:bottom w:val="none" w:sz="0" w:space="0" w:color="auto"/>
                    <w:right w:val="none" w:sz="0" w:space="0" w:color="auto"/>
                  </w:divBdr>
                </w:div>
                <w:div w:id="302926061">
                  <w:marLeft w:val="0"/>
                  <w:marRight w:val="0"/>
                  <w:marTop w:val="0"/>
                  <w:marBottom w:val="0"/>
                  <w:divBdr>
                    <w:top w:val="none" w:sz="0" w:space="0" w:color="auto"/>
                    <w:left w:val="none" w:sz="0" w:space="0" w:color="auto"/>
                    <w:bottom w:val="none" w:sz="0" w:space="0" w:color="auto"/>
                    <w:right w:val="none" w:sz="0" w:space="0" w:color="auto"/>
                  </w:divBdr>
                </w:div>
              </w:divsChild>
            </w:div>
            <w:div w:id="687105153">
              <w:marLeft w:val="0"/>
              <w:marRight w:val="0"/>
              <w:marTop w:val="0"/>
              <w:marBottom w:val="0"/>
              <w:divBdr>
                <w:top w:val="none" w:sz="0" w:space="0" w:color="auto"/>
                <w:left w:val="none" w:sz="0" w:space="0" w:color="auto"/>
                <w:bottom w:val="none" w:sz="0" w:space="0" w:color="auto"/>
                <w:right w:val="none" w:sz="0" w:space="0" w:color="auto"/>
              </w:divBdr>
              <w:divsChild>
                <w:div w:id="448084587">
                  <w:marLeft w:val="0"/>
                  <w:marRight w:val="0"/>
                  <w:marTop w:val="0"/>
                  <w:marBottom w:val="0"/>
                  <w:divBdr>
                    <w:top w:val="none" w:sz="0" w:space="0" w:color="auto"/>
                    <w:left w:val="none" w:sz="0" w:space="0" w:color="auto"/>
                    <w:bottom w:val="none" w:sz="0" w:space="0" w:color="auto"/>
                    <w:right w:val="none" w:sz="0" w:space="0" w:color="auto"/>
                  </w:divBdr>
                </w:div>
              </w:divsChild>
            </w:div>
            <w:div w:id="1621719347">
              <w:marLeft w:val="0"/>
              <w:marRight w:val="0"/>
              <w:marTop w:val="0"/>
              <w:marBottom w:val="0"/>
              <w:divBdr>
                <w:top w:val="none" w:sz="0" w:space="0" w:color="auto"/>
                <w:left w:val="none" w:sz="0" w:space="0" w:color="auto"/>
                <w:bottom w:val="none" w:sz="0" w:space="0" w:color="auto"/>
                <w:right w:val="none" w:sz="0" w:space="0" w:color="auto"/>
              </w:divBdr>
              <w:divsChild>
                <w:div w:id="13220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6378">
          <w:marLeft w:val="0"/>
          <w:marRight w:val="0"/>
          <w:marTop w:val="0"/>
          <w:marBottom w:val="0"/>
          <w:divBdr>
            <w:top w:val="none" w:sz="0" w:space="0" w:color="auto"/>
            <w:left w:val="none" w:sz="0" w:space="0" w:color="auto"/>
            <w:bottom w:val="none" w:sz="0" w:space="0" w:color="auto"/>
            <w:right w:val="none" w:sz="0" w:space="0" w:color="auto"/>
          </w:divBdr>
          <w:divsChild>
            <w:div w:id="178927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94140">
      <w:bodyDiv w:val="1"/>
      <w:marLeft w:val="0"/>
      <w:marRight w:val="0"/>
      <w:marTop w:val="0"/>
      <w:marBottom w:val="0"/>
      <w:divBdr>
        <w:top w:val="none" w:sz="0" w:space="0" w:color="auto"/>
        <w:left w:val="none" w:sz="0" w:space="0" w:color="auto"/>
        <w:bottom w:val="none" w:sz="0" w:space="0" w:color="auto"/>
        <w:right w:val="none" w:sz="0" w:space="0" w:color="auto"/>
      </w:divBdr>
      <w:divsChild>
        <w:div w:id="1669598716">
          <w:marLeft w:val="0"/>
          <w:marRight w:val="0"/>
          <w:marTop w:val="0"/>
          <w:marBottom w:val="0"/>
          <w:divBdr>
            <w:top w:val="none" w:sz="0" w:space="0" w:color="auto"/>
            <w:left w:val="none" w:sz="0" w:space="0" w:color="auto"/>
            <w:bottom w:val="none" w:sz="0" w:space="0" w:color="auto"/>
            <w:right w:val="none" w:sz="0" w:space="0" w:color="auto"/>
          </w:divBdr>
          <w:divsChild>
            <w:div w:id="1323662704">
              <w:marLeft w:val="0"/>
              <w:marRight w:val="0"/>
              <w:marTop w:val="0"/>
              <w:marBottom w:val="0"/>
              <w:divBdr>
                <w:top w:val="none" w:sz="0" w:space="0" w:color="auto"/>
                <w:left w:val="none" w:sz="0" w:space="0" w:color="auto"/>
                <w:bottom w:val="none" w:sz="0" w:space="0" w:color="auto"/>
                <w:right w:val="none" w:sz="0" w:space="0" w:color="auto"/>
              </w:divBdr>
            </w:div>
          </w:divsChild>
        </w:div>
        <w:div w:id="135991847">
          <w:marLeft w:val="0"/>
          <w:marRight w:val="0"/>
          <w:marTop w:val="0"/>
          <w:marBottom w:val="0"/>
          <w:divBdr>
            <w:top w:val="none" w:sz="0" w:space="0" w:color="auto"/>
            <w:left w:val="none" w:sz="0" w:space="0" w:color="auto"/>
            <w:bottom w:val="none" w:sz="0" w:space="0" w:color="auto"/>
            <w:right w:val="none" w:sz="0" w:space="0" w:color="auto"/>
          </w:divBdr>
          <w:divsChild>
            <w:div w:id="197775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32850">
      <w:bodyDiv w:val="1"/>
      <w:marLeft w:val="0"/>
      <w:marRight w:val="0"/>
      <w:marTop w:val="0"/>
      <w:marBottom w:val="0"/>
      <w:divBdr>
        <w:top w:val="none" w:sz="0" w:space="0" w:color="auto"/>
        <w:left w:val="none" w:sz="0" w:space="0" w:color="auto"/>
        <w:bottom w:val="none" w:sz="0" w:space="0" w:color="auto"/>
        <w:right w:val="none" w:sz="0" w:space="0" w:color="auto"/>
      </w:divBdr>
      <w:divsChild>
        <w:div w:id="1925529846">
          <w:marLeft w:val="0"/>
          <w:marRight w:val="0"/>
          <w:marTop w:val="0"/>
          <w:marBottom w:val="0"/>
          <w:divBdr>
            <w:top w:val="none" w:sz="0" w:space="0" w:color="auto"/>
            <w:left w:val="none" w:sz="0" w:space="0" w:color="auto"/>
            <w:bottom w:val="none" w:sz="0" w:space="0" w:color="auto"/>
            <w:right w:val="none" w:sz="0" w:space="0" w:color="auto"/>
          </w:divBdr>
          <w:divsChild>
            <w:div w:id="1683824882">
              <w:marLeft w:val="0"/>
              <w:marRight w:val="0"/>
              <w:marTop w:val="0"/>
              <w:marBottom w:val="0"/>
              <w:divBdr>
                <w:top w:val="none" w:sz="0" w:space="0" w:color="auto"/>
                <w:left w:val="none" w:sz="0" w:space="0" w:color="auto"/>
                <w:bottom w:val="none" w:sz="0" w:space="0" w:color="auto"/>
                <w:right w:val="none" w:sz="0" w:space="0" w:color="auto"/>
              </w:divBdr>
            </w:div>
          </w:divsChild>
        </w:div>
        <w:div w:id="529151680">
          <w:marLeft w:val="0"/>
          <w:marRight w:val="0"/>
          <w:marTop w:val="0"/>
          <w:marBottom w:val="0"/>
          <w:divBdr>
            <w:top w:val="none" w:sz="0" w:space="0" w:color="auto"/>
            <w:left w:val="none" w:sz="0" w:space="0" w:color="auto"/>
            <w:bottom w:val="none" w:sz="0" w:space="0" w:color="auto"/>
            <w:right w:val="none" w:sz="0" w:space="0" w:color="auto"/>
          </w:divBdr>
          <w:divsChild>
            <w:div w:id="1171944078">
              <w:marLeft w:val="0"/>
              <w:marRight w:val="0"/>
              <w:marTop w:val="0"/>
              <w:marBottom w:val="0"/>
              <w:divBdr>
                <w:top w:val="none" w:sz="0" w:space="0" w:color="auto"/>
                <w:left w:val="none" w:sz="0" w:space="0" w:color="auto"/>
                <w:bottom w:val="none" w:sz="0" w:space="0" w:color="auto"/>
                <w:right w:val="none" w:sz="0" w:space="0" w:color="auto"/>
              </w:divBdr>
            </w:div>
            <w:div w:id="262763666">
              <w:marLeft w:val="0"/>
              <w:marRight w:val="0"/>
              <w:marTop w:val="0"/>
              <w:marBottom w:val="0"/>
              <w:divBdr>
                <w:top w:val="none" w:sz="0" w:space="0" w:color="auto"/>
                <w:left w:val="none" w:sz="0" w:space="0" w:color="auto"/>
                <w:bottom w:val="none" w:sz="0" w:space="0" w:color="auto"/>
                <w:right w:val="none" w:sz="0" w:space="0" w:color="auto"/>
              </w:divBdr>
              <w:divsChild>
                <w:div w:id="1244725639">
                  <w:marLeft w:val="0"/>
                  <w:marRight w:val="0"/>
                  <w:marTop w:val="0"/>
                  <w:marBottom w:val="0"/>
                  <w:divBdr>
                    <w:top w:val="none" w:sz="0" w:space="0" w:color="auto"/>
                    <w:left w:val="none" w:sz="0" w:space="0" w:color="auto"/>
                    <w:bottom w:val="none" w:sz="0" w:space="0" w:color="auto"/>
                    <w:right w:val="none" w:sz="0" w:space="0" w:color="auto"/>
                  </w:divBdr>
                </w:div>
              </w:divsChild>
            </w:div>
            <w:div w:id="950815502">
              <w:marLeft w:val="0"/>
              <w:marRight w:val="0"/>
              <w:marTop w:val="0"/>
              <w:marBottom w:val="0"/>
              <w:divBdr>
                <w:top w:val="none" w:sz="0" w:space="0" w:color="auto"/>
                <w:left w:val="none" w:sz="0" w:space="0" w:color="auto"/>
                <w:bottom w:val="none" w:sz="0" w:space="0" w:color="auto"/>
                <w:right w:val="none" w:sz="0" w:space="0" w:color="auto"/>
              </w:divBdr>
              <w:divsChild>
                <w:div w:id="783499750">
                  <w:marLeft w:val="0"/>
                  <w:marRight w:val="0"/>
                  <w:marTop w:val="0"/>
                  <w:marBottom w:val="0"/>
                  <w:divBdr>
                    <w:top w:val="none" w:sz="0" w:space="0" w:color="auto"/>
                    <w:left w:val="none" w:sz="0" w:space="0" w:color="auto"/>
                    <w:bottom w:val="none" w:sz="0" w:space="0" w:color="auto"/>
                    <w:right w:val="none" w:sz="0" w:space="0" w:color="auto"/>
                  </w:divBdr>
                </w:div>
              </w:divsChild>
            </w:div>
            <w:div w:id="1641381518">
              <w:marLeft w:val="0"/>
              <w:marRight w:val="0"/>
              <w:marTop w:val="0"/>
              <w:marBottom w:val="0"/>
              <w:divBdr>
                <w:top w:val="none" w:sz="0" w:space="0" w:color="auto"/>
                <w:left w:val="none" w:sz="0" w:space="0" w:color="auto"/>
                <w:bottom w:val="none" w:sz="0" w:space="0" w:color="auto"/>
                <w:right w:val="none" w:sz="0" w:space="0" w:color="auto"/>
              </w:divBdr>
              <w:divsChild>
                <w:div w:id="1876648692">
                  <w:marLeft w:val="0"/>
                  <w:marRight w:val="0"/>
                  <w:marTop w:val="0"/>
                  <w:marBottom w:val="0"/>
                  <w:divBdr>
                    <w:top w:val="none" w:sz="0" w:space="0" w:color="auto"/>
                    <w:left w:val="none" w:sz="0" w:space="0" w:color="auto"/>
                    <w:bottom w:val="none" w:sz="0" w:space="0" w:color="auto"/>
                    <w:right w:val="none" w:sz="0" w:space="0" w:color="auto"/>
                  </w:divBdr>
                </w:div>
              </w:divsChild>
            </w:div>
            <w:div w:id="1624114103">
              <w:marLeft w:val="0"/>
              <w:marRight w:val="0"/>
              <w:marTop w:val="0"/>
              <w:marBottom w:val="0"/>
              <w:divBdr>
                <w:top w:val="none" w:sz="0" w:space="0" w:color="auto"/>
                <w:left w:val="none" w:sz="0" w:space="0" w:color="auto"/>
                <w:bottom w:val="none" w:sz="0" w:space="0" w:color="auto"/>
                <w:right w:val="none" w:sz="0" w:space="0" w:color="auto"/>
              </w:divBdr>
              <w:divsChild>
                <w:div w:id="92789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45987">
      <w:bodyDiv w:val="1"/>
      <w:marLeft w:val="0"/>
      <w:marRight w:val="0"/>
      <w:marTop w:val="0"/>
      <w:marBottom w:val="0"/>
      <w:divBdr>
        <w:top w:val="none" w:sz="0" w:space="0" w:color="auto"/>
        <w:left w:val="none" w:sz="0" w:space="0" w:color="auto"/>
        <w:bottom w:val="none" w:sz="0" w:space="0" w:color="auto"/>
        <w:right w:val="none" w:sz="0" w:space="0" w:color="auto"/>
      </w:divBdr>
      <w:divsChild>
        <w:div w:id="727807640">
          <w:marLeft w:val="0"/>
          <w:marRight w:val="0"/>
          <w:marTop w:val="0"/>
          <w:marBottom w:val="0"/>
          <w:divBdr>
            <w:top w:val="none" w:sz="0" w:space="0" w:color="auto"/>
            <w:left w:val="none" w:sz="0" w:space="0" w:color="auto"/>
            <w:bottom w:val="none" w:sz="0" w:space="0" w:color="auto"/>
            <w:right w:val="none" w:sz="0" w:space="0" w:color="auto"/>
          </w:divBdr>
          <w:divsChild>
            <w:div w:id="1760448926">
              <w:marLeft w:val="0"/>
              <w:marRight w:val="0"/>
              <w:marTop w:val="0"/>
              <w:marBottom w:val="0"/>
              <w:divBdr>
                <w:top w:val="none" w:sz="0" w:space="0" w:color="auto"/>
                <w:left w:val="none" w:sz="0" w:space="0" w:color="auto"/>
                <w:bottom w:val="none" w:sz="0" w:space="0" w:color="auto"/>
                <w:right w:val="none" w:sz="0" w:space="0" w:color="auto"/>
              </w:divBdr>
            </w:div>
          </w:divsChild>
        </w:div>
        <w:div w:id="1765343375">
          <w:marLeft w:val="0"/>
          <w:marRight w:val="0"/>
          <w:marTop w:val="0"/>
          <w:marBottom w:val="0"/>
          <w:divBdr>
            <w:top w:val="none" w:sz="0" w:space="0" w:color="auto"/>
            <w:left w:val="none" w:sz="0" w:space="0" w:color="auto"/>
            <w:bottom w:val="none" w:sz="0" w:space="0" w:color="auto"/>
            <w:right w:val="none" w:sz="0" w:space="0" w:color="auto"/>
          </w:divBdr>
          <w:divsChild>
            <w:div w:id="14292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8110">
      <w:bodyDiv w:val="1"/>
      <w:marLeft w:val="0"/>
      <w:marRight w:val="0"/>
      <w:marTop w:val="0"/>
      <w:marBottom w:val="0"/>
      <w:divBdr>
        <w:top w:val="none" w:sz="0" w:space="0" w:color="auto"/>
        <w:left w:val="none" w:sz="0" w:space="0" w:color="auto"/>
        <w:bottom w:val="none" w:sz="0" w:space="0" w:color="auto"/>
        <w:right w:val="none" w:sz="0" w:space="0" w:color="auto"/>
      </w:divBdr>
      <w:divsChild>
        <w:div w:id="259332990">
          <w:marLeft w:val="0"/>
          <w:marRight w:val="0"/>
          <w:marTop w:val="0"/>
          <w:marBottom w:val="0"/>
          <w:divBdr>
            <w:top w:val="none" w:sz="0" w:space="0" w:color="auto"/>
            <w:left w:val="none" w:sz="0" w:space="0" w:color="auto"/>
            <w:bottom w:val="none" w:sz="0" w:space="0" w:color="auto"/>
            <w:right w:val="none" w:sz="0" w:space="0" w:color="auto"/>
          </w:divBdr>
        </w:div>
        <w:div w:id="222720385">
          <w:marLeft w:val="0"/>
          <w:marRight w:val="0"/>
          <w:marTop w:val="0"/>
          <w:marBottom w:val="0"/>
          <w:divBdr>
            <w:top w:val="none" w:sz="0" w:space="0" w:color="auto"/>
            <w:left w:val="none" w:sz="0" w:space="0" w:color="auto"/>
            <w:bottom w:val="none" w:sz="0" w:space="0" w:color="auto"/>
            <w:right w:val="none" w:sz="0" w:space="0" w:color="auto"/>
          </w:divBdr>
          <w:divsChild>
            <w:div w:id="1251696150">
              <w:marLeft w:val="0"/>
              <w:marRight w:val="0"/>
              <w:marTop w:val="0"/>
              <w:marBottom w:val="0"/>
              <w:divBdr>
                <w:top w:val="none" w:sz="0" w:space="0" w:color="auto"/>
                <w:left w:val="none" w:sz="0" w:space="0" w:color="auto"/>
                <w:bottom w:val="none" w:sz="0" w:space="0" w:color="auto"/>
                <w:right w:val="none" w:sz="0" w:space="0" w:color="auto"/>
              </w:divBdr>
            </w:div>
          </w:divsChild>
        </w:div>
        <w:div w:id="970481016">
          <w:marLeft w:val="0"/>
          <w:marRight w:val="0"/>
          <w:marTop w:val="0"/>
          <w:marBottom w:val="0"/>
          <w:divBdr>
            <w:top w:val="none" w:sz="0" w:space="0" w:color="auto"/>
            <w:left w:val="none" w:sz="0" w:space="0" w:color="auto"/>
            <w:bottom w:val="none" w:sz="0" w:space="0" w:color="auto"/>
            <w:right w:val="none" w:sz="0" w:space="0" w:color="auto"/>
          </w:divBdr>
          <w:divsChild>
            <w:div w:id="407272818">
              <w:marLeft w:val="0"/>
              <w:marRight w:val="0"/>
              <w:marTop w:val="0"/>
              <w:marBottom w:val="0"/>
              <w:divBdr>
                <w:top w:val="none" w:sz="0" w:space="0" w:color="auto"/>
                <w:left w:val="none" w:sz="0" w:space="0" w:color="auto"/>
                <w:bottom w:val="none" w:sz="0" w:space="0" w:color="auto"/>
                <w:right w:val="none" w:sz="0" w:space="0" w:color="auto"/>
              </w:divBdr>
            </w:div>
          </w:divsChild>
        </w:div>
        <w:div w:id="1595358393">
          <w:marLeft w:val="0"/>
          <w:marRight w:val="0"/>
          <w:marTop w:val="0"/>
          <w:marBottom w:val="0"/>
          <w:divBdr>
            <w:top w:val="none" w:sz="0" w:space="0" w:color="auto"/>
            <w:left w:val="none" w:sz="0" w:space="0" w:color="auto"/>
            <w:bottom w:val="none" w:sz="0" w:space="0" w:color="auto"/>
            <w:right w:val="none" w:sz="0" w:space="0" w:color="auto"/>
          </w:divBdr>
          <w:divsChild>
            <w:div w:id="1830444384">
              <w:marLeft w:val="0"/>
              <w:marRight w:val="0"/>
              <w:marTop w:val="0"/>
              <w:marBottom w:val="0"/>
              <w:divBdr>
                <w:top w:val="none" w:sz="0" w:space="0" w:color="auto"/>
                <w:left w:val="none" w:sz="0" w:space="0" w:color="auto"/>
                <w:bottom w:val="none" w:sz="0" w:space="0" w:color="auto"/>
                <w:right w:val="none" w:sz="0" w:space="0" w:color="auto"/>
              </w:divBdr>
            </w:div>
          </w:divsChild>
        </w:div>
        <w:div w:id="1412972339">
          <w:marLeft w:val="0"/>
          <w:marRight w:val="0"/>
          <w:marTop w:val="0"/>
          <w:marBottom w:val="0"/>
          <w:divBdr>
            <w:top w:val="none" w:sz="0" w:space="0" w:color="auto"/>
            <w:left w:val="none" w:sz="0" w:space="0" w:color="auto"/>
            <w:bottom w:val="none" w:sz="0" w:space="0" w:color="auto"/>
            <w:right w:val="none" w:sz="0" w:space="0" w:color="auto"/>
          </w:divBdr>
          <w:divsChild>
            <w:div w:id="774134382">
              <w:marLeft w:val="0"/>
              <w:marRight w:val="0"/>
              <w:marTop w:val="0"/>
              <w:marBottom w:val="0"/>
              <w:divBdr>
                <w:top w:val="none" w:sz="0" w:space="0" w:color="auto"/>
                <w:left w:val="none" w:sz="0" w:space="0" w:color="auto"/>
                <w:bottom w:val="none" w:sz="0" w:space="0" w:color="auto"/>
                <w:right w:val="none" w:sz="0" w:space="0" w:color="auto"/>
              </w:divBdr>
            </w:div>
          </w:divsChild>
        </w:div>
        <w:div w:id="39746808">
          <w:marLeft w:val="0"/>
          <w:marRight w:val="0"/>
          <w:marTop w:val="0"/>
          <w:marBottom w:val="0"/>
          <w:divBdr>
            <w:top w:val="none" w:sz="0" w:space="0" w:color="auto"/>
            <w:left w:val="none" w:sz="0" w:space="0" w:color="auto"/>
            <w:bottom w:val="none" w:sz="0" w:space="0" w:color="auto"/>
            <w:right w:val="none" w:sz="0" w:space="0" w:color="auto"/>
          </w:divBdr>
          <w:divsChild>
            <w:div w:id="76777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665132">
      <w:bodyDiv w:val="1"/>
      <w:marLeft w:val="0"/>
      <w:marRight w:val="0"/>
      <w:marTop w:val="0"/>
      <w:marBottom w:val="0"/>
      <w:divBdr>
        <w:top w:val="none" w:sz="0" w:space="0" w:color="auto"/>
        <w:left w:val="none" w:sz="0" w:space="0" w:color="auto"/>
        <w:bottom w:val="none" w:sz="0" w:space="0" w:color="auto"/>
        <w:right w:val="none" w:sz="0" w:space="0" w:color="auto"/>
      </w:divBdr>
      <w:divsChild>
        <w:div w:id="1097602533">
          <w:marLeft w:val="0"/>
          <w:marRight w:val="0"/>
          <w:marTop w:val="0"/>
          <w:marBottom w:val="0"/>
          <w:divBdr>
            <w:top w:val="none" w:sz="0" w:space="0" w:color="auto"/>
            <w:left w:val="none" w:sz="0" w:space="0" w:color="auto"/>
            <w:bottom w:val="none" w:sz="0" w:space="0" w:color="auto"/>
            <w:right w:val="none" w:sz="0" w:space="0" w:color="auto"/>
          </w:divBdr>
        </w:div>
        <w:div w:id="2074548662">
          <w:marLeft w:val="0"/>
          <w:marRight w:val="0"/>
          <w:marTop w:val="0"/>
          <w:marBottom w:val="0"/>
          <w:divBdr>
            <w:top w:val="none" w:sz="0" w:space="0" w:color="auto"/>
            <w:left w:val="none" w:sz="0" w:space="0" w:color="auto"/>
            <w:bottom w:val="none" w:sz="0" w:space="0" w:color="auto"/>
            <w:right w:val="none" w:sz="0" w:space="0" w:color="auto"/>
          </w:divBdr>
          <w:divsChild>
            <w:div w:id="2088570667">
              <w:marLeft w:val="0"/>
              <w:marRight w:val="0"/>
              <w:marTop w:val="0"/>
              <w:marBottom w:val="0"/>
              <w:divBdr>
                <w:top w:val="none" w:sz="0" w:space="0" w:color="auto"/>
                <w:left w:val="none" w:sz="0" w:space="0" w:color="auto"/>
                <w:bottom w:val="none" w:sz="0" w:space="0" w:color="auto"/>
                <w:right w:val="none" w:sz="0" w:space="0" w:color="auto"/>
              </w:divBdr>
            </w:div>
          </w:divsChild>
        </w:div>
        <w:div w:id="146870431">
          <w:marLeft w:val="0"/>
          <w:marRight w:val="0"/>
          <w:marTop w:val="0"/>
          <w:marBottom w:val="0"/>
          <w:divBdr>
            <w:top w:val="none" w:sz="0" w:space="0" w:color="auto"/>
            <w:left w:val="none" w:sz="0" w:space="0" w:color="auto"/>
            <w:bottom w:val="none" w:sz="0" w:space="0" w:color="auto"/>
            <w:right w:val="none" w:sz="0" w:space="0" w:color="auto"/>
          </w:divBdr>
          <w:divsChild>
            <w:div w:id="1582255116">
              <w:marLeft w:val="0"/>
              <w:marRight w:val="0"/>
              <w:marTop w:val="0"/>
              <w:marBottom w:val="0"/>
              <w:divBdr>
                <w:top w:val="none" w:sz="0" w:space="0" w:color="auto"/>
                <w:left w:val="none" w:sz="0" w:space="0" w:color="auto"/>
                <w:bottom w:val="none" w:sz="0" w:space="0" w:color="auto"/>
                <w:right w:val="none" w:sz="0" w:space="0" w:color="auto"/>
              </w:divBdr>
            </w:div>
          </w:divsChild>
        </w:div>
        <w:div w:id="1675912835">
          <w:marLeft w:val="0"/>
          <w:marRight w:val="0"/>
          <w:marTop w:val="0"/>
          <w:marBottom w:val="0"/>
          <w:divBdr>
            <w:top w:val="none" w:sz="0" w:space="0" w:color="auto"/>
            <w:left w:val="none" w:sz="0" w:space="0" w:color="auto"/>
            <w:bottom w:val="none" w:sz="0" w:space="0" w:color="auto"/>
            <w:right w:val="none" w:sz="0" w:space="0" w:color="auto"/>
          </w:divBdr>
          <w:divsChild>
            <w:div w:id="536431190">
              <w:marLeft w:val="0"/>
              <w:marRight w:val="0"/>
              <w:marTop w:val="0"/>
              <w:marBottom w:val="0"/>
              <w:divBdr>
                <w:top w:val="none" w:sz="0" w:space="0" w:color="auto"/>
                <w:left w:val="none" w:sz="0" w:space="0" w:color="auto"/>
                <w:bottom w:val="none" w:sz="0" w:space="0" w:color="auto"/>
                <w:right w:val="none" w:sz="0" w:space="0" w:color="auto"/>
              </w:divBdr>
            </w:div>
          </w:divsChild>
        </w:div>
        <w:div w:id="477041068">
          <w:marLeft w:val="0"/>
          <w:marRight w:val="0"/>
          <w:marTop w:val="0"/>
          <w:marBottom w:val="0"/>
          <w:divBdr>
            <w:top w:val="none" w:sz="0" w:space="0" w:color="auto"/>
            <w:left w:val="none" w:sz="0" w:space="0" w:color="auto"/>
            <w:bottom w:val="none" w:sz="0" w:space="0" w:color="auto"/>
            <w:right w:val="none" w:sz="0" w:space="0" w:color="auto"/>
          </w:divBdr>
          <w:divsChild>
            <w:div w:id="11544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58310">
      <w:bodyDiv w:val="1"/>
      <w:marLeft w:val="0"/>
      <w:marRight w:val="0"/>
      <w:marTop w:val="0"/>
      <w:marBottom w:val="0"/>
      <w:divBdr>
        <w:top w:val="none" w:sz="0" w:space="0" w:color="auto"/>
        <w:left w:val="none" w:sz="0" w:space="0" w:color="auto"/>
        <w:bottom w:val="none" w:sz="0" w:space="0" w:color="auto"/>
        <w:right w:val="none" w:sz="0" w:space="0" w:color="auto"/>
      </w:divBdr>
      <w:divsChild>
        <w:div w:id="1413812625">
          <w:marLeft w:val="0"/>
          <w:marRight w:val="0"/>
          <w:marTop w:val="0"/>
          <w:marBottom w:val="0"/>
          <w:divBdr>
            <w:top w:val="none" w:sz="0" w:space="0" w:color="auto"/>
            <w:left w:val="none" w:sz="0" w:space="0" w:color="auto"/>
            <w:bottom w:val="none" w:sz="0" w:space="0" w:color="auto"/>
            <w:right w:val="none" w:sz="0" w:space="0" w:color="auto"/>
          </w:divBdr>
        </w:div>
        <w:div w:id="602038237">
          <w:marLeft w:val="0"/>
          <w:marRight w:val="0"/>
          <w:marTop w:val="0"/>
          <w:marBottom w:val="0"/>
          <w:divBdr>
            <w:top w:val="none" w:sz="0" w:space="0" w:color="auto"/>
            <w:left w:val="none" w:sz="0" w:space="0" w:color="auto"/>
            <w:bottom w:val="none" w:sz="0" w:space="0" w:color="auto"/>
            <w:right w:val="none" w:sz="0" w:space="0" w:color="auto"/>
          </w:divBdr>
          <w:divsChild>
            <w:div w:id="2139836022">
              <w:marLeft w:val="0"/>
              <w:marRight w:val="0"/>
              <w:marTop w:val="0"/>
              <w:marBottom w:val="0"/>
              <w:divBdr>
                <w:top w:val="none" w:sz="0" w:space="0" w:color="auto"/>
                <w:left w:val="none" w:sz="0" w:space="0" w:color="auto"/>
                <w:bottom w:val="none" w:sz="0" w:space="0" w:color="auto"/>
                <w:right w:val="none" w:sz="0" w:space="0" w:color="auto"/>
              </w:divBdr>
            </w:div>
          </w:divsChild>
        </w:div>
        <w:div w:id="2053923079">
          <w:marLeft w:val="0"/>
          <w:marRight w:val="0"/>
          <w:marTop w:val="0"/>
          <w:marBottom w:val="0"/>
          <w:divBdr>
            <w:top w:val="none" w:sz="0" w:space="0" w:color="auto"/>
            <w:left w:val="none" w:sz="0" w:space="0" w:color="auto"/>
            <w:bottom w:val="none" w:sz="0" w:space="0" w:color="auto"/>
            <w:right w:val="none" w:sz="0" w:space="0" w:color="auto"/>
          </w:divBdr>
          <w:divsChild>
            <w:div w:id="705063990">
              <w:marLeft w:val="0"/>
              <w:marRight w:val="0"/>
              <w:marTop w:val="0"/>
              <w:marBottom w:val="0"/>
              <w:divBdr>
                <w:top w:val="none" w:sz="0" w:space="0" w:color="auto"/>
                <w:left w:val="none" w:sz="0" w:space="0" w:color="auto"/>
                <w:bottom w:val="none" w:sz="0" w:space="0" w:color="auto"/>
                <w:right w:val="none" w:sz="0" w:space="0" w:color="auto"/>
              </w:divBdr>
              <w:divsChild>
                <w:div w:id="1120536542">
                  <w:marLeft w:val="0"/>
                  <w:marRight w:val="0"/>
                  <w:marTop w:val="0"/>
                  <w:marBottom w:val="0"/>
                  <w:divBdr>
                    <w:top w:val="none" w:sz="0" w:space="0" w:color="auto"/>
                    <w:left w:val="none" w:sz="0" w:space="0" w:color="auto"/>
                    <w:bottom w:val="none" w:sz="0" w:space="0" w:color="auto"/>
                    <w:right w:val="none" w:sz="0" w:space="0" w:color="auto"/>
                  </w:divBdr>
                  <w:divsChild>
                    <w:div w:id="1386175597">
                      <w:marLeft w:val="0"/>
                      <w:marRight w:val="0"/>
                      <w:marTop w:val="120"/>
                      <w:marBottom w:val="0"/>
                      <w:divBdr>
                        <w:top w:val="none" w:sz="0" w:space="0" w:color="auto"/>
                        <w:left w:val="none" w:sz="0" w:space="0" w:color="auto"/>
                        <w:bottom w:val="none" w:sz="0" w:space="0" w:color="auto"/>
                        <w:right w:val="none" w:sz="0" w:space="0" w:color="auto"/>
                      </w:divBdr>
                    </w:div>
                    <w:div w:id="1526866781">
                      <w:marLeft w:val="0"/>
                      <w:marRight w:val="0"/>
                      <w:marTop w:val="0"/>
                      <w:marBottom w:val="0"/>
                      <w:divBdr>
                        <w:top w:val="none" w:sz="0" w:space="0" w:color="auto"/>
                        <w:left w:val="none" w:sz="0" w:space="0" w:color="auto"/>
                        <w:bottom w:val="none" w:sz="0" w:space="0" w:color="auto"/>
                        <w:right w:val="none" w:sz="0" w:space="0" w:color="auto"/>
                      </w:divBdr>
                    </w:div>
                  </w:divsChild>
                </w:div>
                <w:div w:id="199704711">
                  <w:marLeft w:val="0"/>
                  <w:marRight w:val="0"/>
                  <w:marTop w:val="0"/>
                  <w:marBottom w:val="0"/>
                  <w:divBdr>
                    <w:top w:val="none" w:sz="0" w:space="0" w:color="auto"/>
                    <w:left w:val="none" w:sz="0" w:space="0" w:color="auto"/>
                    <w:bottom w:val="none" w:sz="0" w:space="0" w:color="auto"/>
                    <w:right w:val="none" w:sz="0" w:space="0" w:color="auto"/>
                  </w:divBdr>
                  <w:divsChild>
                    <w:div w:id="1581520883">
                      <w:marLeft w:val="0"/>
                      <w:marRight w:val="0"/>
                      <w:marTop w:val="120"/>
                      <w:marBottom w:val="0"/>
                      <w:divBdr>
                        <w:top w:val="none" w:sz="0" w:space="0" w:color="auto"/>
                        <w:left w:val="none" w:sz="0" w:space="0" w:color="auto"/>
                        <w:bottom w:val="none" w:sz="0" w:space="0" w:color="auto"/>
                        <w:right w:val="none" w:sz="0" w:space="0" w:color="auto"/>
                      </w:divBdr>
                    </w:div>
                    <w:div w:id="1447190498">
                      <w:marLeft w:val="0"/>
                      <w:marRight w:val="0"/>
                      <w:marTop w:val="0"/>
                      <w:marBottom w:val="0"/>
                      <w:divBdr>
                        <w:top w:val="none" w:sz="0" w:space="0" w:color="auto"/>
                        <w:left w:val="none" w:sz="0" w:space="0" w:color="auto"/>
                        <w:bottom w:val="none" w:sz="0" w:space="0" w:color="auto"/>
                        <w:right w:val="none" w:sz="0" w:space="0" w:color="auto"/>
                      </w:divBdr>
                    </w:div>
                  </w:divsChild>
                </w:div>
                <w:div w:id="1955091236">
                  <w:marLeft w:val="0"/>
                  <w:marRight w:val="0"/>
                  <w:marTop w:val="0"/>
                  <w:marBottom w:val="0"/>
                  <w:divBdr>
                    <w:top w:val="none" w:sz="0" w:space="0" w:color="auto"/>
                    <w:left w:val="none" w:sz="0" w:space="0" w:color="auto"/>
                    <w:bottom w:val="none" w:sz="0" w:space="0" w:color="auto"/>
                    <w:right w:val="none" w:sz="0" w:space="0" w:color="auto"/>
                  </w:divBdr>
                  <w:divsChild>
                    <w:div w:id="58334631">
                      <w:marLeft w:val="0"/>
                      <w:marRight w:val="0"/>
                      <w:marTop w:val="120"/>
                      <w:marBottom w:val="0"/>
                      <w:divBdr>
                        <w:top w:val="none" w:sz="0" w:space="0" w:color="auto"/>
                        <w:left w:val="none" w:sz="0" w:space="0" w:color="auto"/>
                        <w:bottom w:val="none" w:sz="0" w:space="0" w:color="auto"/>
                        <w:right w:val="none" w:sz="0" w:space="0" w:color="auto"/>
                      </w:divBdr>
                    </w:div>
                    <w:div w:id="3107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461849">
      <w:bodyDiv w:val="1"/>
      <w:marLeft w:val="0"/>
      <w:marRight w:val="0"/>
      <w:marTop w:val="0"/>
      <w:marBottom w:val="0"/>
      <w:divBdr>
        <w:top w:val="none" w:sz="0" w:space="0" w:color="auto"/>
        <w:left w:val="none" w:sz="0" w:space="0" w:color="auto"/>
        <w:bottom w:val="none" w:sz="0" w:space="0" w:color="auto"/>
        <w:right w:val="none" w:sz="0" w:space="0" w:color="auto"/>
      </w:divBdr>
    </w:div>
    <w:div w:id="1886142945">
      <w:bodyDiv w:val="1"/>
      <w:marLeft w:val="0"/>
      <w:marRight w:val="0"/>
      <w:marTop w:val="0"/>
      <w:marBottom w:val="0"/>
      <w:divBdr>
        <w:top w:val="none" w:sz="0" w:space="0" w:color="auto"/>
        <w:left w:val="none" w:sz="0" w:space="0" w:color="auto"/>
        <w:bottom w:val="none" w:sz="0" w:space="0" w:color="auto"/>
        <w:right w:val="none" w:sz="0" w:space="0" w:color="auto"/>
      </w:divBdr>
      <w:divsChild>
        <w:div w:id="273638411">
          <w:marLeft w:val="0"/>
          <w:marRight w:val="0"/>
          <w:marTop w:val="0"/>
          <w:marBottom w:val="0"/>
          <w:divBdr>
            <w:top w:val="none" w:sz="0" w:space="0" w:color="auto"/>
            <w:left w:val="none" w:sz="0" w:space="0" w:color="auto"/>
            <w:bottom w:val="none" w:sz="0" w:space="0" w:color="auto"/>
            <w:right w:val="none" w:sz="0" w:space="0" w:color="auto"/>
          </w:divBdr>
        </w:div>
        <w:div w:id="1780758594">
          <w:marLeft w:val="0"/>
          <w:marRight w:val="0"/>
          <w:marTop w:val="0"/>
          <w:marBottom w:val="0"/>
          <w:divBdr>
            <w:top w:val="none" w:sz="0" w:space="0" w:color="auto"/>
            <w:left w:val="none" w:sz="0" w:space="0" w:color="auto"/>
            <w:bottom w:val="none" w:sz="0" w:space="0" w:color="auto"/>
            <w:right w:val="none" w:sz="0" w:space="0" w:color="auto"/>
          </w:divBdr>
          <w:divsChild>
            <w:div w:id="510414616">
              <w:marLeft w:val="0"/>
              <w:marRight w:val="0"/>
              <w:marTop w:val="0"/>
              <w:marBottom w:val="0"/>
              <w:divBdr>
                <w:top w:val="none" w:sz="0" w:space="0" w:color="auto"/>
                <w:left w:val="none" w:sz="0" w:space="0" w:color="auto"/>
                <w:bottom w:val="none" w:sz="0" w:space="0" w:color="auto"/>
                <w:right w:val="none" w:sz="0" w:space="0" w:color="auto"/>
              </w:divBdr>
            </w:div>
          </w:divsChild>
        </w:div>
        <w:div w:id="70934357">
          <w:marLeft w:val="0"/>
          <w:marRight w:val="0"/>
          <w:marTop w:val="0"/>
          <w:marBottom w:val="0"/>
          <w:divBdr>
            <w:top w:val="none" w:sz="0" w:space="0" w:color="auto"/>
            <w:left w:val="none" w:sz="0" w:space="0" w:color="auto"/>
            <w:bottom w:val="none" w:sz="0" w:space="0" w:color="auto"/>
            <w:right w:val="none" w:sz="0" w:space="0" w:color="auto"/>
          </w:divBdr>
          <w:divsChild>
            <w:div w:id="1230724950">
              <w:marLeft w:val="0"/>
              <w:marRight w:val="0"/>
              <w:marTop w:val="0"/>
              <w:marBottom w:val="0"/>
              <w:divBdr>
                <w:top w:val="none" w:sz="0" w:space="0" w:color="auto"/>
                <w:left w:val="none" w:sz="0" w:space="0" w:color="auto"/>
                <w:bottom w:val="none" w:sz="0" w:space="0" w:color="auto"/>
                <w:right w:val="none" w:sz="0" w:space="0" w:color="auto"/>
              </w:divBdr>
            </w:div>
          </w:divsChild>
        </w:div>
        <w:div w:id="132525501">
          <w:marLeft w:val="0"/>
          <w:marRight w:val="0"/>
          <w:marTop w:val="0"/>
          <w:marBottom w:val="0"/>
          <w:divBdr>
            <w:top w:val="none" w:sz="0" w:space="0" w:color="auto"/>
            <w:left w:val="none" w:sz="0" w:space="0" w:color="auto"/>
            <w:bottom w:val="none" w:sz="0" w:space="0" w:color="auto"/>
            <w:right w:val="none" w:sz="0" w:space="0" w:color="auto"/>
          </w:divBdr>
          <w:divsChild>
            <w:div w:id="1838377304">
              <w:marLeft w:val="0"/>
              <w:marRight w:val="0"/>
              <w:marTop w:val="0"/>
              <w:marBottom w:val="0"/>
              <w:divBdr>
                <w:top w:val="none" w:sz="0" w:space="0" w:color="auto"/>
                <w:left w:val="none" w:sz="0" w:space="0" w:color="auto"/>
                <w:bottom w:val="none" w:sz="0" w:space="0" w:color="auto"/>
                <w:right w:val="none" w:sz="0" w:space="0" w:color="auto"/>
              </w:divBdr>
            </w:div>
          </w:divsChild>
        </w:div>
        <w:div w:id="1437483535">
          <w:marLeft w:val="0"/>
          <w:marRight w:val="0"/>
          <w:marTop w:val="0"/>
          <w:marBottom w:val="0"/>
          <w:divBdr>
            <w:top w:val="none" w:sz="0" w:space="0" w:color="auto"/>
            <w:left w:val="none" w:sz="0" w:space="0" w:color="auto"/>
            <w:bottom w:val="none" w:sz="0" w:space="0" w:color="auto"/>
            <w:right w:val="none" w:sz="0" w:space="0" w:color="auto"/>
          </w:divBdr>
          <w:divsChild>
            <w:div w:id="1107580993">
              <w:marLeft w:val="0"/>
              <w:marRight w:val="0"/>
              <w:marTop w:val="0"/>
              <w:marBottom w:val="0"/>
              <w:divBdr>
                <w:top w:val="none" w:sz="0" w:space="0" w:color="auto"/>
                <w:left w:val="none" w:sz="0" w:space="0" w:color="auto"/>
                <w:bottom w:val="none" w:sz="0" w:space="0" w:color="auto"/>
                <w:right w:val="none" w:sz="0" w:space="0" w:color="auto"/>
              </w:divBdr>
            </w:div>
          </w:divsChild>
        </w:div>
        <w:div w:id="1352953416">
          <w:marLeft w:val="0"/>
          <w:marRight w:val="0"/>
          <w:marTop w:val="0"/>
          <w:marBottom w:val="0"/>
          <w:divBdr>
            <w:top w:val="none" w:sz="0" w:space="0" w:color="auto"/>
            <w:left w:val="none" w:sz="0" w:space="0" w:color="auto"/>
            <w:bottom w:val="none" w:sz="0" w:space="0" w:color="auto"/>
            <w:right w:val="none" w:sz="0" w:space="0" w:color="auto"/>
          </w:divBdr>
          <w:divsChild>
            <w:div w:id="119203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2472">
      <w:bodyDiv w:val="1"/>
      <w:marLeft w:val="0"/>
      <w:marRight w:val="0"/>
      <w:marTop w:val="0"/>
      <w:marBottom w:val="0"/>
      <w:divBdr>
        <w:top w:val="none" w:sz="0" w:space="0" w:color="auto"/>
        <w:left w:val="none" w:sz="0" w:space="0" w:color="auto"/>
        <w:bottom w:val="none" w:sz="0" w:space="0" w:color="auto"/>
        <w:right w:val="none" w:sz="0" w:space="0" w:color="auto"/>
      </w:divBdr>
    </w:div>
    <w:div w:id="1904758943">
      <w:bodyDiv w:val="1"/>
      <w:marLeft w:val="0"/>
      <w:marRight w:val="0"/>
      <w:marTop w:val="0"/>
      <w:marBottom w:val="0"/>
      <w:divBdr>
        <w:top w:val="none" w:sz="0" w:space="0" w:color="auto"/>
        <w:left w:val="none" w:sz="0" w:space="0" w:color="auto"/>
        <w:bottom w:val="none" w:sz="0" w:space="0" w:color="auto"/>
        <w:right w:val="none" w:sz="0" w:space="0" w:color="auto"/>
      </w:divBdr>
    </w:div>
    <w:div w:id="1927761916">
      <w:bodyDiv w:val="1"/>
      <w:marLeft w:val="0"/>
      <w:marRight w:val="0"/>
      <w:marTop w:val="0"/>
      <w:marBottom w:val="0"/>
      <w:divBdr>
        <w:top w:val="none" w:sz="0" w:space="0" w:color="auto"/>
        <w:left w:val="none" w:sz="0" w:space="0" w:color="auto"/>
        <w:bottom w:val="none" w:sz="0" w:space="0" w:color="auto"/>
        <w:right w:val="none" w:sz="0" w:space="0" w:color="auto"/>
      </w:divBdr>
      <w:divsChild>
        <w:div w:id="924647749">
          <w:marLeft w:val="0"/>
          <w:marRight w:val="0"/>
          <w:marTop w:val="0"/>
          <w:marBottom w:val="0"/>
          <w:divBdr>
            <w:top w:val="none" w:sz="0" w:space="0" w:color="auto"/>
            <w:left w:val="none" w:sz="0" w:space="0" w:color="auto"/>
            <w:bottom w:val="none" w:sz="0" w:space="0" w:color="auto"/>
            <w:right w:val="none" w:sz="0" w:space="0" w:color="auto"/>
          </w:divBdr>
        </w:div>
        <w:div w:id="2071879124">
          <w:marLeft w:val="0"/>
          <w:marRight w:val="0"/>
          <w:marTop w:val="0"/>
          <w:marBottom w:val="0"/>
          <w:divBdr>
            <w:top w:val="none" w:sz="0" w:space="0" w:color="auto"/>
            <w:left w:val="none" w:sz="0" w:space="0" w:color="auto"/>
            <w:bottom w:val="none" w:sz="0" w:space="0" w:color="auto"/>
            <w:right w:val="none" w:sz="0" w:space="0" w:color="auto"/>
          </w:divBdr>
          <w:divsChild>
            <w:div w:id="1102993547">
              <w:marLeft w:val="0"/>
              <w:marRight w:val="0"/>
              <w:marTop w:val="0"/>
              <w:marBottom w:val="0"/>
              <w:divBdr>
                <w:top w:val="none" w:sz="0" w:space="0" w:color="auto"/>
                <w:left w:val="none" w:sz="0" w:space="0" w:color="auto"/>
                <w:bottom w:val="none" w:sz="0" w:space="0" w:color="auto"/>
                <w:right w:val="none" w:sz="0" w:space="0" w:color="auto"/>
              </w:divBdr>
            </w:div>
          </w:divsChild>
        </w:div>
        <w:div w:id="979722840">
          <w:marLeft w:val="0"/>
          <w:marRight w:val="0"/>
          <w:marTop w:val="0"/>
          <w:marBottom w:val="0"/>
          <w:divBdr>
            <w:top w:val="none" w:sz="0" w:space="0" w:color="auto"/>
            <w:left w:val="none" w:sz="0" w:space="0" w:color="auto"/>
            <w:bottom w:val="none" w:sz="0" w:space="0" w:color="auto"/>
            <w:right w:val="none" w:sz="0" w:space="0" w:color="auto"/>
          </w:divBdr>
          <w:divsChild>
            <w:div w:id="644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2390">
      <w:bodyDiv w:val="1"/>
      <w:marLeft w:val="0"/>
      <w:marRight w:val="0"/>
      <w:marTop w:val="0"/>
      <w:marBottom w:val="0"/>
      <w:divBdr>
        <w:top w:val="none" w:sz="0" w:space="0" w:color="auto"/>
        <w:left w:val="none" w:sz="0" w:space="0" w:color="auto"/>
        <w:bottom w:val="none" w:sz="0" w:space="0" w:color="auto"/>
        <w:right w:val="none" w:sz="0" w:space="0" w:color="auto"/>
      </w:divBdr>
    </w:div>
    <w:div w:id="1948657261">
      <w:bodyDiv w:val="1"/>
      <w:marLeft w:val="0"/>
      <w:marRight w:val="0"/>
      <w:marTop w:val="0"/>
      <w:marBottom w:val="0"/>
      <w:divBdr>
        <w:top w:val="none" w:sz="0" w:space="0" w:color="auto"/>
        <w:left w:val="none" w:sz="0" w:space="0" w:color="auto"/>
        <w:bottom w:val="none" w:sz="0" w:space="0" w:color="auto"/>
        <w:right w:val="none" w:sz="0" w:space="0" w:color="auto"/>
      </w:divBdr>
      <w:divsChild>
        <w:div w:id="1322855239">
          <w:marLeft w:val="0"/>
          <w:marRight w:val="0"/>
          <w:marTop w:val="0"/>
          <w:marBottom w:val="0"/>
          <w:divBdr>
            <w:top w:val="none" w:sz="0" w:space="0" w:color="auto"/>
            <w:left w:val="none" w:sz="0" w:space="0" w:color="auto"/>
            <w:bottom w:val="none" w:sz="0" w:space="0" w:color="auto"/>
            <w:right w:val="none" w:sz="0" w:space="0" w:color="auto"/>
          </w:divBdr>
        </w:div>
        <w:div w:id="703868898">
          <w:marLeft w:val="0"/>
          <w:marRight w:val="0"/>
          <w:marTop w:val="0"/>
          <w:marBottom w:val="0"/>
          <w:divBdr>
            <w:top w:val="none" w:sz="0" w:space="0" w:color="auto"/>
            <w:left w:val="none" w:sz="0" w:space="0" w:color="auto"/>
            <w:bottom w:val="none" w:sz="0" w:space="0" w:color="auto"/>
            <w:right w:val="none" w:sz="0" w:space="0" w:color="auto"/>
          </w:divBdr>
          <w:divsChild>
            <w:div w:id="2093234661">
              <w:marLeft w:val="0"/>
              <w:marRight w:val="0"/>
              <w:marTop w:val="0"/>
              <w:marBottom w:val="0"/>
              <w:divBdr>
                <w:top w:val="none" w:sz="0" w:space="0" w:color="auto"/>
                <w:left w:val="none" w:sz="0" w:space="0" w:color="auto"/>
                <w:bottom w:val="none" w:sz="0" w:space="0" w:color="auto"/>
                <w:right w:val="none" w:sz="0" w:space="0" w:color="auto"/>
              </w:divBdr>
              <w:divsChild>
                <w:div w:id="1805276046">
                  <w:marLeft w:val="0"/>
                  <w:marRight w:val="0"/>
                  <w:marTop w:val="0"/>
                  <w:marBottom w:val="0"/>
                  <w:divBdr>
                    <w:top w:val="none" w:sz="0" w:space="0" w:color="auto"/>
                    <w:left w:val="none" w:sz="0" w:space="0" w:color="auto"/>
                    <w:bottom w:val="none" w:sz="0" w:space="0" w:color="auto"/>
                    <w:right w:val="none" w:sz="0" w:space="0" w:color="auto"/>
                  </w:divBdr>
                  <w:divsChild>
                    <w:div w:id="1317146542">
                      <w:marLeft w:val="0"/>
                      <w:marRight w:val="0"/>
                      <w:marTop w:val="120"/>
                      <w:marBottom w:val="0"/>
                      <w:divBdr>
                        <w:top w:val="none" w:sz="0" w:space="0" w:color="auto"/>
                        <w:left w:val="none" w:sz="0" w:space="0" w:color="auto"/>
                        <w:bottom w:val="none" w:sz="0" w:space="0" w:color="auto"/>
                        <w:right w:val="none" w:sz="0" w:space="0" w:color="auto"/>
                      </w:divBdr>
                    </w:div>
                    <w:div w:id="12804723">
                      <w:marLeft w:val="0"/>
                      <w:marRight w:val="0"/>
                      <w:marTop w:val="0"/>
                      <w:marBottom w:val="0"/>
                      <w:divBdr>
                        <w:top w:val="none" w:sz="0" w:space="0" w:color="auto"/>
                        <w:left w:val="none" w:sz="0" w:space="0" w:color="auto"/>
                        <w:bottom w:val="none" w:sz="0" w:space="0" w:color="auto"/>
                        <w:right w:val="none" w:sz="0" w:space="0" w:color="auto"/>
                      </w:divBdr>
                    </w:div>
                  </w:divsChild>
                </w:div>
                <w:div w:id="883560632">
                  <w:marLeft w:val="0"/>
                  <w:marRight w:val="0"/>
                  <w:marTop w:val="0"/>
                  <w:marBottom w:val="0"/>
                  <w:divBdr>
                    <w:top w:val="none" w:sz="0" w:space="0" w:color="auto"/>
                    <w:left w:val="none" w:sz="0" w:space="0" w:color="auto"/>
                    <w:bottom w:val="none" w:sz="0" w:space="0" w:color="auto"/>
                    <w:right w:val="none" w:sz="0" w:space="0" w:color="auto"/>
                  </w:divBdr>
                  <w:divsChild>
                    <w:div w:id="344985121">
                      <w:marLeft w:val="0"/>
                      <w:marRight w:val="0"/>
                      <w:marTop w:val="120"/>
                      <w:marBottom w:val="0"/>
                      <w:divBdr>
                        <w:top w:val="none" w:sz="0" w:space="0" w:color="auto"/>
                        <w:left w:val="none" w:sz="0" w:space="0" w:color="auto"/>
                        <w:bottom w:val="none" w:sz="0" w:space="0" w:color="auto"/>
                        <w:right w:val="none" w:sz="0" w:space="0" w:color="auto"/>
                      </w:divBdr>
                    </w:div>
                    <w:div w:id="1372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51290">
          <w:marLeft w:val="0"/>
          <w:marRight w:val="0"/>
          <w:marTop w:val="0"/>
          <w:marBottom w:val="0"/>
          <w:divBdr>
            <w:top w:val="none" w:sz="0" w:space="0" w:color="auto"/>
            <w:left w:val="none" w:sz="0" w:space="0" w:color="auto"/>
            <w:bottom w:val="none" w:sz="0" w:space="0" w:color="auto"/>
            <w:right w:val="none" w:sz="0" w:space="0" w:color="auto"/>
          </w:divBdr>
          <w:divsChild>
            <w:div w:id="19740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8863">
      <w:bodyDiv w:val="1"/>
      <w:marLeft w:val="0"/>
      <w:marRight w:val="0"/>
      <w:marTop w:val="0"/>
      <w:marBottom w:val="0"/>
      <w:divBdr>
        <w:top w:val="none" w:sz="0" w:space="0" w:color="auto"/>
        <w:left w:val="none" w:sz="0" w:space="0" w:color="auto"/>
        <w:bottom w:val="none" w:sz="0" w:space="0" w:color="auto"/>
        <w:right w:val="none" w:sz="0" w:space="0" w:color="auto"/>
      </w:divBdr>
      <w:divsChild>
        <w:div w:id="1450322454">
          <w:marLeft w:val="0"/>
          <w:marRight w:val="0"/>
          <w:marTop w:val="0"/>
          <w:marBottom w:val="0"/>
          <w:divBdr>
            <w:top w:val="none" w:sz="0" w:space="0" w:color="auto"/>
            <w:left w:val="none" w:sz="0" w:space="0" w:color="auto"/>
            <w:bottom w:val="none" w:sz="0" w:space="0" w:color="auto"/>
            <w:right w:val="none" w:sz="0" w:space="0" w:color="auto"/>
          </w:divBdr>
        </w:div>
        <w:div w:id="376004355">
          <w:marLeft w:val="0"/>
          <w:marRight w:val="0"/>
          <w:marTop w:val="0"/>
          <w:marBottom w:val="0"/>
          <w:divBdr>
            <w:top w:val="none" w:sz="0" w:space="0" w:color="auto"/>
            <w:left w:val="none" w:sz="0" w:space="0" w:color="auto"/>
            <w:bottom w:val="none" w:sz="0" w:space="0" w:color="auto"/>
            <w:right w:val="none" w:sz="0" w:space="0" w:color="auto"/>
          </w:divBdr>
          <w:divsChild>
            <w:div w:id="886644562">
              <w:marLeft w:val="0"/>
              <w:marRight w:val="0"/>
              <w:marTop w:val="0"/>
              <w:marBottom w:val="0"/>
              <w:divBdr>
                <w:top w:val="none" w:sz="0" w:space="0" w:color="auto"/>
                <w:left w:val="none" w:sz="0" w:space="0" w:color="auto"/>
                <w:bottom w:val="none" w:sz="0" w:space="0" w:color="auto"/>
                <w:right w:val="none" w:sz="0" w:space="0" w:color="auto"/>
              </w:divBdr>
            </w:div>
          </w:divsChild>
        </w:div>
        <w:div w:id="1932084038">
          <w:marLeft w:val="0"/>
          <w:marRight w:val="0"/>
          <w:marTop w:val="0"/>
          <w:marBottom w:val="0"/>
          <w:divBdr>
            <w:top w:val="none" w:sz="0" w:space="0" w:color="auto"/>
            <w:left w:val="none" w:sz="0" w:space="0" w:color="auto"/>
            <w:bottom w:val="none" w:sz="0" w:space="0" w:color="auto"/>
            <w:right w:val="none" w:sz="0" w:space="0" w:color="auto"/>
          </w:divBdr>
          <w:divsChild>
            <w:div w:id="56899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73460">
      <w:bodyDiv w:val="1"/>
      <w:marLeft w:val="0"/>
      <w:marRight w:val="0"/>
      <w:marTop w:val="0"/>
      <w:marBottom w:val="0"/>
      <w:divBdr>
        <w:top w:val="none" w:sz="0" w:space="0" w:color="auto"/>
        <w:left w:val="none" w:sz="0" w:space="0" w:color="auto"/>
        <w:bottom w:val="none" w:sz="0" w:space="0" w:color="auto"/>
        <w:right w:val="none" w:sz="0" w:space="0" w:color="auto"/>
      </w:divBdr>
      <w:divsChild>
        <w:div w:id="901672701">
          <w:marLeft w:val="0"/>
          <w:marRight w:val="0"/>
          <w:marTop w:val="0"/>
          <w:marBottom w:val="0"/>
          <w:divBdr>
            <w:top w:val="none" w:sz="0" w:space="0" w:color="auto"/>
            <w:left w:val="none" w:sz="0" w:space="0" w:color="auto"/>
            <w:bottom w:val="none" w:sz="0" w:space="0" w:color="auto"/>
            <w:right w:val="none" w:sz="0" w:space="0" w:color="auto"/>
          </w:divBdr>
        </w:div>
        <w:div w:id="821311894">
          <w:marLeft w:val="0"/>
          <w:marRight w:val="0"/>
          <w:marTop w:val="0"/>
          <w:marBottom w:val="0"/>
          <w:divBdr>
            <w:top w:val="none" w:sz="0" w:space="0" w:color="auto"/>
            <w:left w:val="none" w:sz="0" w:space="0" w:color="auto"/>
            <w:bottom w:val="none" w:sz="0" w:space="0" w:color="auto"/>
            <w:right w:val="none" w:sz="0" w:space="0" w:color="auto"/>
          </w:divBdr>
          <w:divsChild>
            <w:div w:id="2080715053">
              <w:marLeft w:val="0"/>
              <w:marRight w:val="0"/>
              <w:marTop w:val="0"/>
              <w:marBottom w:val="0"/>
              <w:divBdr>
                <w:top w:val="none" w:sz="0" w:space="0" w:color="auto"/>
                <w:left w:val="none" w:sz="0" w:space="0" w:color="auto"/>
                <w:bottom w:val="none" w:sz="0" w:space="0" w:color="auto"/>
                <w:right w:val="none" w:sz="0" w:space="0" w:color="auto"/>
              </w:divBdr>
            </w:div>
          </w:divsChild>
        </w:div>
        <w:div w:id="14814639">
          <w:marLeft w:val="0"/>
          <w:marRight w:val="0"/>
          <w:marTop w:val="0"/>
          <w:marBottom w:val="0"/>
          <w:divBdr>
            <w:top w:val="none" w:sz="0" w:space="0" w:color="auto"/>
            <w:left w:val="none" w:sz="0" w:space="0" w:color="auto"/>
            <w:bottom w:val="none" w:sz="0" w:space="0" w:color="auto"/>
            <w:right w:val="none" w:sz="0" w:space="0" w:color="auto"/>
          </w:divBdr>
          <w:divsChild>
            <w:div w:id="1494180117">
              <w:marLeft w:val="0"/>
              <w:marRight w:val="0"/>
              <w:marTop w:val="0"/>
              <w:marBottom w:val="0"/>
              <w:divBdr>
                <w:top w:val="none" w:sz="0" w:space="0" w:color="auto"/>
                <w:left w:val="none" w:sz="0" w:space="0" w:color="auto"/>
                <w:bottom w:val="none" w:sz="0" w:space="0" w:color="auto"/>
                <w:right w:val="none" w:sz="0" w:space="0" w:color="auto"/>
              </w:divBdr>
            </w:div>
          </w:divsChild>
        </w:div>
        <w:div w:id="625694478">
          <w:marLeft w:val="0"/>
          <w:marRight w:val="0"/>
          <w:marTop w:val="0"/>
          <w:marBottom w:val="0"/>
          <w:divBdr>
            <w:top w:val="none" w:sz="0" w:space="0" w:color="auto"/>
            <w:left w:val="none" w:sz="0" w:space="0" w:color="auto"/>
            <w:bottom w:val="none" w:sz="0" w:space="0" w:color="auto"/>
            <w:right w:val="none" w:sz="0" w:space="0" w:color="auto"/>
          </w:divBdr>
          <w:divsChild>
            <w:div w:id="2133398807">
              <w:marLeft w:val="0"/>
              <w:marRight w:val="0"/>
              <w:marTop w:val="0"/>
              <w:marBottom w:val="0"/>
              <w:divBdr>
                <w:top w:val="none" w:sz="0" w:space="0" w:color="auto"/>
                <w:left w:val="none" w:sz="0" w:space="0" w:color="auto"/>
                <w:bottom w:val="none" w:sz="0" w:space="0" w:color="auto"/>
                <w:right w:val="none" w:sz="0" w:space="0" w:color="auto"/>
              </w:divBdr>
            </w:div>
          </w:divsChild>
        </w:div>
        <w:div w:id="1190489353">
          <w:marLeft w:val="0"/>
          <w:marRight w:val="0"/>
          <w:marTop w:val="0"/>
          <w:marBottom w:val="0"/>
          <w:divBdr>
            <w:top w:val="none" w:sz="0" w:space="0" w:color="auto"/>
            <w:left w:val="none" w:sz="0" w:space="0" w:color="auto"/>
            <w:bottom w:val="none" w:sz="0" w:space="0" w:color="auto"/>
            <w:right w:val="none" w:sz="0" w:space="0" w:color="auto"/>
          </w:divBdr>
          <w:divsChild>
            <w:div w:id="1321814900">
              <w:marLeft w:val="0"/>
              <w:marRight w:val="0"/>
              <w:marTop w:val="0"/>
              <w:marBottom w:val="0"/>
              <w:divBdr>
                <w:top w:val="none" w:sz="0" w:space="0" w:color="auto"/>
                <w:left w:val="none" w:sz="0" w:space="0" w:color="auto"/>
                <w:bottom w:val="none" w:sz="0" w:space="0" w:color="auto"/>
                <w:right w:val="none" w:sz="0" w:space="0" w:color="auto"/>
              </w:divBdr>
            </w:div>
          </w:divsChild>
        </w:div>
        <w:div w:id="827865150">
          <w:marLeft w:val="0"/>
          <w:marRight w:val="0"/>
          <w:marTop w:val="0"/>
          <w:marBottom w:val="0"/>
          <w:divBdr>
            <w:top w:val="none" w:sz="0" w:space="0" w:color="auto"/>
            <w:left w:val="none" w:sz="0" w:space="0" w:color="auto"/>
            <w:bottom w:val="none" w:sz="0" w:space="0" w:color="auto"/>
            <w:right w:val="none" w:sz="0" w:space="0" w:color="auto"/>
          </w:divBdr>
          <w:divsChild>
            <w:div w:id="542710971">
              <w:marLeft w:val="0"/>
              <w:marRight w:val="0"/>
              <w:marTop w:val="0"/>
              <w:marBottom w:val="0"/>
              <w:divBdr>
                <w:top w:val="none" w:sz="0" w:space="0" w:color="auto"/>
                <w:left w:val="none" w:sz="0" w:space="0" w:color="auto"/>
                <w:bottom w:val="none" w:sz="0" w:space="0" w:color="auto"/>
                <w:right w:val="none" w:sz="0" w:space="0" w:color="auto"/>
              </w:divBdr>
            </w:div>
          </w:divsChild>
        </w:div>
        <w:div w:id="1451587372">
          <w:marLeft w:val="0"/>
          <w:marRight w:val="0"/>
          <w:marTop w:val="0"/>
          <w:marBottom w:val="0"/>
          <w:divBdr>
            <w:top w:val="none" w:sz="0" w:space="0" w:color="auto"/>
            <w:left w:val="none" w:sz="0" w:space="0" w:color="auto"/>
            <w:bottom w:val="none" w:sz="0" w:space="0" w:color="auto"/>
            <w:right w:val="none" w:sz="0" w:space="0" w:color="auto"/>
          </w:divBdr>
          <w:divsChild>
            <w:div w:id="988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633">
      <w:bodyDiv w:val="1"/>
      <w:marLeft w:val="0"/>
      <w:marRight w:val="0"/>
      <w:marTop w:val="0"/>
      <w:marBottom w:val="0"/>
      <w:divBdr>
        <w:top w:val="none" w:sz="0" w:space="0" w:color="auto"/>
        <w:left w:val="none" w:sz="0" w:space="0" w:color="auto"/>
        <w:bottom w:val="none" w:sz="0" w:space="0" w:color="auto"/>
        <w:right w:val="none" w:sz="0" w:space="0" w:color="auto"/>
      </w:divBdr>
      <w:divsChild>
        <w:div w:id="379205102">
          <w:marLeft w:val="0"/>
          <w:marRight w:val="0"/>
          <w:marTop w:val="0"/>
          <w:marBottom w:val="0"/>
          <w:divBdr>
            <w:top w:val="none" w:sz="0" w:space="0" w:color="auto"/>
            <w:left w:val="none" w:sz="0" w:space="0" w:color="auto"/>
            <w:bottom w:val="none" w:sz="0" w:space="0" w:color="auto"/>
            <w:right w:val="none" w:sz="0" w:space="0" w:color="auto"/>
          </w:divBdr>
          <w:divsChild>
            <w:div w:id="1088191761">
              <w:marLeft w:val="0"/>
              <w:marRight w:val="0"/>
              <w:marTop w:val="0"/>
              <w:marBottom w:val="0"/>
              <w:divBdr>
                <w:top w:val="none" w:sz="0" w:space="0" w:color="auto"/>
                <w:left w:val="none" w:sz="0" w:space="0" w:color="auto"/>
                <w:bottom w:val="none" w:sz="0" w:space="0" w:color="auto"/>
                <w:right w:val="none" w:sz="0" w:space="0" w:color="auto"/>
              </w:divBdr>
            </w:div>
            <w:div w:id="1295790507">
              <w:marLeft w:val="0"/>
              <w:marRight w:val="0"/>
              <w:marTop w:val="0"/>
              <w:marBottom w:val="0"/>
              <w:divBdr>
                <w:top w:val="none" w:sz="0" w:space="0" w:color="auto"/>
                <w:left w:val="none" w:sz="0" w:space="0" w:color="auto"/>
                <w:bottom w:val="none" w:sz="0" w:space="0" w:color="auto"/>
                <w:right w:val="none" w:sz="0" w:space="0" w:color="auto"/>
              </w:divBdr>
              <w:divsChild>
                <w:div w:id="847596321">
                  <w:marLeft w:val="0"/>
                  <w:marRight w:val="0"/>
                  <w:marTop w:val="0"/>
                  <w:marBottom w:val="0"/>
                  <w:divBdr>
                    <w:top w:val="none" w:sz="0" w:space="0" w:color="auto"/>
                    <w:left w:val="none" w:sz="0" w:space="0" w:color="auto"/>
                    <w:bottom w:val="none" w:sz="0" w:space="0" w:color="auto"/>
                    <w:right w:val="none" w:sz="0" w:space="0" w:color="auto"/>
                  </w:divBdr>
                </w:div>
              </w:divsChild>
            </w:div>
            <w:div w:id="1417359042">
              <w:marLeft w:val="0"/>
              <w:marRight w:val="0"/>
              <w:marTop w:val="0"/>
              <w:marBottom w:val="0"/>
              <w:divBdr>
                <w:top w:val="none" w:sz="0" w:space="0" w:color="auto"/>
                <w:left w:val="none" w:sz="0" w:space="0" w:color="auto"/>
                <w:bottom w:val="none" w:sz="0" w:space="0" w:color="auto"/>
                <w:right w:val="none" w:sz="0" w:space="0" w:color="auto"/>
              </w:divBdr>
              <w:divsChild>
                <w:div w:id="234706595">
                  <w:marLeft w:val="0"/>
                  <w:marRight w:val="0"/>
                  <w:marTop w:val="0"/>
                  <w:marBottom w:val="0"/>
                  <w:divBdr>
                    <w:top w:val="none" w:sz="0" w:space="0" w:color="auto"/>
                    <w:left w:val="none" w:sz="0" w:space="0" w:color="auto"/>
                    <w:bottom w:val="none" w:sz="0" w:space="0" w:color="auto"/>
                    <w:right w:val="none" w:sz="0" w:space="0" w:color="auto"/>
                  </w:divBdr>
                </w:div>
              </w:divsChild>
            </w:div>
            <w:div w:id="858662256">
              <w:marLeft w:val="0"/>
              <w:marRight w:val="0"/>
              <w:marTop w:val="0"/>
              <w:marBottom w:val="0"/>
              <w:divBdr>
                <w:top w:val="none" w:sz="0" w:space="0" w:color="auto"/>
                <w:left w:val="none" w:sz="0" w:space="0" w:color="auto"/>
                <w:bottom w:val="none" w:sz="0" w:space="0" w:color="auto"/>
                <w:right w:val="none" w:sz="0" w:space="0" w:color="auto"/>
              </w:divBdr>
              <w:divsChild>
                <w:div w:id="1576547933">
                  <w:marLeft w:val="0"/>
                  <w:marRight w:val="0"/>
                  <w:marTop w:val="0"/>
                  <w:marBottom w:val="0"/>
                  <w:divBdr>
                    <w:top w:val="none" w:sz="0" w:space="0" w:color="auto"/>
                    <w:left w:val="none" w:sz="0" w:space="0" w:color="auto"/>
                    <w:bottom w:val="none" w:sz="0" w:space="0" w:color="auto"/>
                    <w:right w:val="none" w:sz="0" w:space="0" w:color="auto"/>
                  </w:divBdr>
                </w:div>
              </w:divsChild>
            </w:div>
            <w:div w:id="1801334900">
              <w:marLeft w:val="0"/>
              <w:marRight w:val="0"/>
              <w:marTop w:val="0"/>
              <w:marBottom w:val="0"/>
              <w:divBdr>
                <w:top w:val="none" w:sz="0" w:space="0" w:color="auto"/>
                <w:left w:val="none" w:sz="0" w:space="0" w:color="auto"/>
                <w:bottom w:val="none" w:sz="0" w:space="0" w:color="auto"/>
                <w:right w:val="none" w:sz="0" w:space="0" w:color="auto"/>
              </w:divBdr>
              <w:divsChild>
                <w:div w:id="1371564749">
                  <w:marLeft w:val="0"/>
                  <w:marRight w:val="0"/>
                  <w:marTop w:val="0"/>
                  <w:marBottom w:val="0"/>
                  <w:divBdr>
                    <w:top w:val="none" w:sz="0" w:space="0" w:color="auto"/>
                    <w:left w:val="none" w:sz="0" w:space="0" w:color="auto"/>
                    <w:bottom w:val="none" w:sz="0" w:space="0" w:color="auto"/>
                    <w:right w:val="none" w:sz="0" w:space="0" w:color="auto"/>
                  </w:divBdr>
                </w:div>
              </w:divsChild>
            </w:div>
            <w:div w:id="733891875">
              <w:marLeft w:val="0"/>
              <w:marRight w:val="0"/>
              <w:marTop w:val="0"/>
              <w:marBottom w:val="0"/>
              <w:divBdr>
                <w:top w:val="none" w:sz="0" w:space="0" w:color="auto"/>
                <w:left w:val="none" w:sz="0" w:space="0" w:color="auto"/>
                <w:bottom w:val="none" w:sz="0" w:space="0" w:color="auto"/>
                <w:right w:val="none" w:sz="0" w:space="0" w:color="auto"/>
              </w:divBdr>
              <w:divsChild>
                <w:div w:id="1845706481">
                  <w:marLeft w:val="0"/>
                  <w:marRight w:val="0"/>
                  <w:marTop w:val="0"/>
                  <w:marBottom w:val="0"/>
                  <w:divBdr>
                    <w:top w:val="none" w:sz="0" w:space="0" w:color="auto"/>
                    <w:left w:val="none" w:sz="0" w:space="0" w:color="auto"/>
                    <w:bottom w:val="none" w:sz="0" w:space="0" w:color="auto"/>
                    <w:right w:val="none" w:sz="0" w:space="0" w:color="auto"/>
                  </w:divBdr>
                </w:div>
              </w:divsChild>
            </w:div>
            <w:div w:id="1939286697">
              <w:marLeft w:val="0"/>
              <w:marRight w:val="0"/>
              <w:marTop w:val="0"/>
              <w:marBottom w:val="0"/>
              <w:divBdr>
                <w:top w:val="none" w:sz="0" w:space="0" w:color="auto"/>
                <w:left w:val="none" w:sz="0" w:space="0" w:color="auto"/>
                <w:bottom w:val="none" w:sz="0" w:space="0" w:color="auto"/>
                <w:right w:val="none" w:sz="0" w:space="0" w:color="auto"/>
              </w:divBdr>
              <w:divsChild>
                <w:div w:id="1417938534">
                  <w:marLeft w:val="0"/>
                  <w:marRight w:val="0"/>
                  <w:marTop w:val="0"/>
                  <w:marBottom w:val="0"/>
                  <w:divBdr>
                    <w:top w:val="none" w:sz="0" w:space="0" w:color="auto"/>
                    <w:left w:val="none" w:sz="0" w:space="0" w:color="auto"/>
                    <w:bottom w:val="none" w:sz="0" w:space="0" w:color="auto"/>
                    <w:right w:val="none" w:sz="0" w:space="0" w:color="auto"/>
                  </w:divBdr>
                </w:div>
              </w:divsChild>
            </w:div>
            <w:div w:id="570388017">
              <w:marLeft w:val="0"/>
              <w:marRight w:val="0"/>
              <w:marTop w:val="0"/>
              <w:marBottom w:val="0"/>
              <w:divBdr>
                <w:top w:val="none" w:sz="0" w:space="0" w:color="auto"/>
                <w:left w:val="none" w:sz="0" w:space="0" w:color="auto"/>
                <w:bottom w:val="none" w:sz="0" w:space="0" w:color="auto"/>
                <w:right w:val="none" w:sz="0" w:space="0" w:color="auto"/>
              </w:divBdr>
              <w:divsChild>
                <w:div w:id="1005597143">
                  <w:marLeft w:val="0"/>
                  <w:marRight w:val="0"/>
                  <w:marTop w:val="0"/>
                  <w:marBottom w:val="0"/>
                  <w:divBdr>
                    <w:top w:val="none" w:sz="0" w:space="0" w:color="auto"/>
                    <w:left w:val="none" w:sz="0" w:space="0" w:color="auto"/>
                    <w:bottom w:val="none" w:sz="0" w:space="0" w:color="auto"/>
                    <w:right w:val="none" w:sz="0" w:space="0" w:color="auto"/>
                  </w:divBdr>
                </w:div>
              </w:divsChild>
            </w:div>
            <w:div w:id="148789227">
              <w:marLeft w:val="0"/>
              <w:marRight w:val="0"/>
              <w:marTop w:val="0"/>
              <w:marBottom w:val="0"/>
              <w:divBdr>
                <w:top w:val="none" w:sz="0" w:space="0" w:color="auto"/>
                <w:left w:val="none" w:sz="0" w:space="0" w:color="auto"/>
                <w:bottom w:val="none" w:sz="0" w:space="0" w:color="auto"/>
                <w:right w:val="none" w:sz="0" w:space="0" w:color="auto"/>
              </w:divBdr>
              <w:divsChild>
                <w:div w:id="2081903051">
                  <w:marLeft w:val="0"/>
                  <w:marRight w:val="0"/>
                  <w:marTop w:val="0"/>
                  <w:marBottom w:val="0"/>
                  <w:divBdr>
                    <w:top w:val="none" w:sz="0" w:space="0" w:color="auto"/>
                    <w:left w:val="none" w:sz="0" w:space="0" w:color="auto"/>
                    <w:bottom w:val="none" w:sz="0" w:space="0" w:color="auto"/>
                    <w:right w:val="none" w:sz="0" w:space="0" w:color="auto"/>
                  </w:divBdr>
                </w:div>
              </w:divsChild>
            </w:div>
            <w:div w:id="827671684">
              <w:marLeft w:val="0"/>
              <w:marRight w:val="0"/>
              <w:marTop w:val="0"/>
              <w:marBottom w:val="0"/>
              <w:divBdr>
                <w:top w:val="none" w:sz="0" w:space="0" w:color="auto"/>
                <w:left w:val="none" w:sz="0" w:space="0" w:color="auto"/>
                <w:bottom w:val="none" w:sz="0" w:space="0" w:color="auto"/>
                <w:right w:val="none" w:sz="0" w:space="0" w:color="auto"/>
              </w:divBdr>
              <w:divsChild>
                <w:div w:id="17485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47463">
      <w:bodyDiv w:val="1"/>
      <w:marLeft w:val="0"/>
      <w:marRight w:val="0"/>
      <w:marTop w:val="0"/>
      <w:marBottom w:val="0"/>
      <w:divBdr>
        <w:top w:val="none" w:sz="0" w:space="0" w:color="auto"/>
        <w:left w:val="none" w:sz="0" w:space="0" w:color="auto"/>
        <w:bottom w:val="none" w:sz="0" w:space="0" w:color="auto"/>
        <w:right w:val="none" w:sz="0" w:space="0" w:color="auto"/>
      </w:divBdr>
    </w:div>
    <w:div w:id="2077433928">
      <w:bodyDiv w:val="1"/>
      <w:marLeft w:val="0"/>
      <w:marRight w:val="0"/>
      <w:marTop w:val="0"/>
      <w:marBottom w:val="0"/>
      <w:divBdr>
        <w:top w:val="none" w:sz="0" w:space="0" w:color="auto"/>
        <w:left w:val="none" w:sz="0" w:space="0" w:color="auto"/>
        <w:bottom w:val="none" w:sz="0" w:space="0" w:color="auto"/>
        <w:right w:val="none" w:sz="0" w:space="0" w:color="auto"/>
      </w:divBdr>
    </w:div>
    <w:div w:id="2096584483">
      <w:bodyDiv w:val="1"/>
      <w:marLeft w:val="0"/>
      <w:marRight w:val="0"/>
      <w:marTop w:val="0"/>
      <w:marBottom w:val="0"/>
      <w:divBdr>
        <w:top w:val="none" w:sz="0" w:space="0" w:color="auto"/>
        <w:left w:val="none" w:sz="0" w:space="0" w:color="auto"/>
        <w:bottom w:val="none" w:sz="0" w:space="0" w:color="auto"/>
        <w:right w:val="none" w:sz="0" w:space="0" w:color="auto"/>
      </w:divBdr>
      <w:divsChild>
        <w:div w:id="1628856457">
          <w:marLeft w:val="0"/>
          <w:marRight w:val="0"/>
          <w:marTop w:val="0"/>
          <w:marBottom w:val="0"/>
          <w:divBdr>
            <w:top w:val="none" w:sz="0" w:space="0" w:color="auto"/>
            <w:left w:val="none" w:sz="0" w:space="0" w:color="auto"/>
            <w:bottom w:val="none" w:sz="0" w:space="0" w:color="auto"/>
            <w:right w:val="none" w:sz="0" w:space="0" w:color="auto"/>
          </w:divBdr>
        </w:div>
        <w:div w:id="1535268765">
          <w:marLeft w:val="0"/>
          <w:marRight w:val="0"/>
          <w:marTop w:val="0"/>
          <w:marBottom w:val="0"/>
          <w:divBdr>
            <w:top w:val="none" w:sz="0" w:space="0" w:color="auto"/>
            <w:left w:val="none" w:sz="0" w:space="0" w:color="auto"/>
            <w:bottom w:val="none" w:sz="0" w:space="0" w:color="auto"/>
            <w:right w:val="none" w:sz="0" w:space="0" w:color="auto"/>
          </w:divBdr>
          <w:divsChild>
            <w:div w:id="221454137">
              <w:marLeft w:val="0"/>
              <w:marRight w:val="0"/>
              <w:marTop w:val="0"/>
              <w:marBottom w:val="0"/>
              <w:divBdr>
                <w:top w:val="none" w:sz="0" w:space="0" w:color="auto"/>
                <w:left w:val="none" w:sz="0" w:space="0" w:color="auto"/>
                <w:bottom w:val="none" w:sz="0" w:space="0" w:color="auto"/>
                <w:right w:val="none" w:sz="0" w:space="0" w:color="auto"/>
              </w:divBdr>
            </w:div>
          </w:divsChild>
        </w:div>
        <w:div w:id="2123566940">
          <w:marLeft w:val="0"/>
          <w:marRight w:val="0"/>
          <w:marTop w:val="0"/>
          <w:marBottom w:val="0"/>
          <w:divBdr>
            <w:top w:val="none" w:sz="0" w:space="0" w:color="auto"/>
            <w:left w:val="none" w:sz="0" w:space="0" w:color="auto"/>
            <w:bottom w:val="none" w:sz="0" w:space="0" w:color="auto"/>
            <w:right w:val="none" w:sz="0" w:space="0" w:color="auto"/>
          </w:divBdr>
          <w:divsChild>
            <w:div w:id="1297907023">
              <w:marLeft w:val="0"/>
              <w:marRight w:val="0"/>
              <w:marTop w:val="0"/>
              <w:marBottom w:val="0"/>
              <w:divBdr>
                <w:top w:val="none" w:sz="0" w:space="0" w:color="auto"/>
                <w:left w:val="none" w:sz="0" w:space="0" w:color="auto"/>
                <w:bottom w:val="none" w:sz="0" w:space="0" w:color="auto"/>
                <w:right w:val="none" w:sz="0" w:space="0" w:color="auto"/>
              </w:divBdr>
            </w:div>
          </w:divsChild>
        </w:div>
        <w:div w:id="694890575">
          <w:marLeft w:val="0"/>
          <w:marRight w:val="0"/>
          <w:marTop w:val="0"/>
          <w:marBottom w:val="0"/>
          <w:divBdr>
            <w:top w:val="none" w:sz="0" w:space="0" w:color="auto"/>
            <w:left w:val="none" w:sz="0" w:space="0" w:color="auto"/>
            <w:bottom w:val="none" w:sz="0" w:space="0" w:color="auto"/>
            <w:right w:val="none" w:sz="0" w:space="0" w:color="auto"/>
          </w:divBdr>
          <w:divsChild>
            <w:div w:id="1312900669">
              <w:marLeft w:val="0"/>
              <w:marRight w:val="0"/>
              <w:marTop w:val="0"/>
              <w:marBottom w:val="0"/>
              <w:divBdr>
                <w:top w:val="none" w:sz="0" w:space="0" w:color="auto"/>
                <w:left w:val="none" w:sz="0" w:space="0" w:color="auto"/>
                <w:bottom w:val="none" w:sz="0" w:space="0" w:color="auto"/>
                <w:right w:val="none" w:sz="0" w:space="0" w:color="auto"/>
              </w:divBdr>
            </w:div>
          </w:divsChild>
        </w:div>
        <w:div w:id="713041172">
          <w:marLeft w:val="0"/>
          <w:marRight w:val="0"/>
          <w:marTop w:val="0"/>
          <w:marBottom w:val="0"/>
          <w:divBdr>
            <w:top w:val="none" w:sz="0" w:space="0" w:color="auto"/>
            <w:left w:val="none" w:sz="0" w:space="0" w:color="auto"/>
            <w:bottom w:val="none" w:sz="0" w:space="0" w:color="auto"/>
            <w:right w:val="none" w:sz="0" w:space="0" w:color="auto"/>
          </w:divBdr>
          <w:divsChild>
            <w:div w:id="1338927529">
              <w:marLeft w:val="0"/>
              <w:marRight w:val="0"/>
              <w:marTop w:val="0"/>
              <w:marBottom w:val="0"/>
              <w:divBdr>
                <w:top w:val="none" w:sz="0" w:space="0" w:color="auto"/>
                <w:left w:val="none" w:sz="0" w:space="0" w:color="auto"/>
                <w:bottom w:val="none" w:sz="0" w:space="0" w:color="auto"/>
                <w:right w:val="none" w:sz="0" w:space="0" w:color="auto"/>
              </w:divBdr>
            </w:div>
          </w:divsChild>
        </w:div>
        <w:div w:id="1494644108">
          <w:marLeft w:val="0"/>
          <w:marRight w:val="0"/>
          <w:marTop w:val="0"/>
          <w:marBottom w:val="0"/>
          <w:divBdr>
            <w:top w:val="none" w:sz="0" w:space="0" w:color="auto"/>
            <w:left w:val="none" w:sz="0" w:space="0" w:color="auto"/>
            <w:bottom w:val="none" w:sz="0" w:space="0" w:color="auto"/>
            <w:right w:val="none" w:sz="0" w:space="0" w:color="auto"/>
          </w:divBdr>
          <w:divsChild>
            <w:div w:id="119107731">
              <w:marLeft w:val="0"/>
              <w:marRight w:val="0"/>
              <w:marTop w:val="0"/>
              <w:marBottom w:val="0"/>
              <w:divBdr>
                <w:top w:val="none" w:sz="0" w:space="0" w:color="auto"/>
                <w:left w:val="none" w:sz="0" w:space="0" w:color="auto"/>
                <w:bottom w:val="none" w:sz="0" w:space="0" w:color="auto"/>
                <w:right w:val="none" w:sz="0" w:space="0" w:color="auto"/>
              </w:divBdr>
            </w:div>
          </w:divsChild>
        </w:div>
        <w:div w:id="820540040">
          <w:marLeft w:val="0"/>
          <w:marRight w:val="0"/>
          <w:marTop w:val="0"/>
          <w:marBottom w:val="0"/>
          <w:divBdr>
            <w:top w:val="none" w:sz="0" w:space="0" w:color="auto"/>
            <w:left w:val="none" w:sz="0" w:space="0" w:color="auto"/>
            <w:bottom w:val="none" w:sz="0" w:space="0" w:color="auto"/>
            <w:right w:val="none" w:sz="0" w:space="0" w:color="auto"/>
          </w:divBdr>
          <w:divsChild>
            <w:div w:id="40753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2964">
      <w:bodyDiv w:val="1"/>
      <w:marLeft w:val="0"/>
      <w:marRight w:val="0"/>
      <w:marTop w:val="0"/>
      <w:marBottom w:val="0"/>
      <w:divBdr>
        <w:top w:val="none" w:sz="0" w:space="0" w:color="auto"/>
        <w:left w:val="none" w:sz="0" w:space="0" w:color="auto"/>
        <w:bottom w:val="none" w:sz="0" w:space="0" w:color="auto"/>
        <w:right w:val="none" w:sz="0" w:space="0" w:color="auto"/>
      </w:divBdr>
      <w:divsChild>
        <w:div w:id="1233547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EN/AUTO/?uri=CELEX:32019R10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C0ED6-4430-4DE4-90C5-121913CE8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36</Pages>
  <Words>13390</Words>
  <Characters>77664</Characters>
  <Application>Microsoft Office Word</Application>
  <DocSecurity>0</DocSecurity>
  <Lines>647</Lines>
  <Paragraphs>181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RUSU</dc:creator>
  <cp:keywords/>
  <dc:description/>
  <cp:lastModifiedBy>Ghenadie RUSU</cp:lastModifiedBy>
  <cp:revision>28</cp:revision>
  <cp:lastPrinted>2024-06-14T04:38:00Z</cp:lastPrinted>
  <dcterms:created xsi:type="dcterms:W3CDTF">2024-07-17T10:29:00Z</dcterms:created>
  <dcterms:modified xsi:type="dcterms:W3CDTF">2024-07-24T06:36:00Z</dcterms:modified>
</cp:coreProperties>
</file>