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6D" w:rsidRPr="00503413" w:rsidRDefault="001F436D" w:rsidP="001F436D">
      <w:pPr>
        <w:jc w:val="right"/>
        <w:rPr>
          <w:i/>
          <w:lang w:val="en-US"/>
        </w:rPr>
      </w:pPr>
      <w:proofErr w:type="spellStart"/>
      <w:r w:rsidRPr="00503413">
        <w:rPr>
          <w:i/>
          <w:lang w:val="en-US"/>
        </w:rPr>
        <w:t>Proiect</w:t>
      </w:r>
      <w:proofErr w:type="spellEnd"/>
    </w:p>
    <w:p w:rsidR="001F436D" w:rsidRPr="00503413" w:rsidRDefault="001F436D" w:rsidP="00B046FA">
      <w:pPr>
        <w:spacing w:line="360" w:lineRule="auto"/>
        <w:jc w:val="center"/>
        <w:rPr>
          <w:b/>
          <w:sz w:val="28"/>
          <w:szCs w:val="28"/>
          <w:lang w:val="en-US"/>
        </w:rPr>
      </w:pPr>
      <w:r w:rsidRPr="00503413">
        <w:rPr>
          <w:b/>
          <w:sz w:val="28"/>
          <w:szCs w:val="28"/>
          <w:lang w:val="en-US"/>
        </w:rPr>
        <w:t xml:space="preserve">GUVERNUL </w:t>
      </w:r>
      <w:proofErr w:type="gramStart"/>
      <w:r w:rsidRPr="00503413">
        <w:rPr>
          <w:b/>
          <w:sz w:val="28"/>
          <w:szCs w:val="28"/>
          <w:lang w:val="en-US"/>
        </w:rPr>
        <w:t>REPUBLICII  MOLDOVA</w:t>
      </w:r>
      <w:proofErr w:type="gramEnd"/>
    </w:p>
    <w:p w:rsidR="001F436D" w:rsidRPr="00503413" w:rsidRDefault="001F436D" w:rsidP="00B046FA">
      <w:pPr>
        <w:spacing w:line="360" w:lineRule="auto"/>
        <w:jc w:val="center"/>
        <w:rPr>
          <w:b/>
          <w:sz w:val="28"/>
          <w:szCs w:val="28"/>
          <w:lang w:val="en-US"/>
        </w:rPr>
      </w:pPr>
    </w:p>
    <w:p w:rsidR="001F436D" w:rsidRPr="00B07816" w:rsidRDefault="001F436D" w:rsidP="00B046FA">
      <w:pPr>
        <w:spacing w:line="360" w:lineRule="auto"/>
        <w:jc w:val="center"/>
        <w:rPr>
          <w:sz w:val="28"/>
          <w:szCs w:val="28"/>
          <w:lang w:val="fr-CH"/>
        </w:rPr>
      </w:pPr>
      <w:r w:rsidRPr="00503413">
        <w:rPr>
          <w:b/>
          <w:sz w:val="28"/>
          <w:szCs w:val="28"/>
          <w:lang w:val="en-US"/>
        </w:rPr>
        <w:t>HOTĂRÎREA</w:t>
      </w:r>
      <w:r w:rsidRPr="00503413">
        <w:rPr>
          <w:sz w:val="28"/>
          <w:szCs w:val="28"/>
          <w:lang w:val="en-US"/>
        </w:rPr>
        <w:t xml:space="preserve"> nr.</w:t>
      </w:r>
      <w:r w:rsidRPr="00B07816">
        <w:rPr>
          <w:sz w:val="28"/>
          <w:szCs w:val="28"/>
          <w:lang w:val="fr-CH"/>
        </w:rPr>
        <w:t>_______</w:t>
      </w:r>
    </w:p>
    <w:p w:rsidR="001F436D" w:rsidRPr="00B07816" w:rsidRDefault="001F436D" w:rsidP="00B046FA">
      <w:pPr>
        <w:spacing w:line="360" w:lineRule="auto"/>
        <w:ind w:left="3240" w:hanging="3240"/>
        <w:jc w:val="center"/>
        <w:rPr>
          <w:sz w:val="28"/>
          <w:szCs w:val="28"/>
          <w:lang w:val="fr-CH"/>
        </w:rPr>
      </w:pPr>
      <w:r w:rsidRPr="00B07816">
        <w:rPr>
          <w:sz w:val="28"/>
          <w:szCs w:val="28"/>
          <w:lang w:val="fr-CH"/>
        </w:rPr>
        <w:t>din _________________________ 2016</w:t>
      </w:r>
    </w:p>
    <w:p w:rsidR="001F436D" w:rsidRPr="00B07816" w:rsidRDefault="001F436D" w:rsidP="00B046FA">
      <w:pPr>
        <w:spacing w:line="360" w:lineRule="auto"/>
        <w:ind w:left="3240" w:hanging="3240"/>
        <w:jc w:val="center"/>
        <w:rPr>
          <w:sz w:val="28"/>
          <w:szCs w:val="28"/>
          <w:lang w:val="fr-CH"/>
        </w:rPr>
      </w:pPr>
      <w:r w:rsidRPr="00B07816">
        <w:rPr>
          <w:sz w:val="28"/>
          <w:szCs w:val="28"/>
          <w:lang w:val="fr-CH"/>
        </w:rPr>
        <w:t>Chişinău</w:t>
      </w:r>
    </w:p>
    <w:p w:rsidR="001F436D" w:rsidRDefault="001F436D" w:rsidP="00B046FA">
      <w:pPr>
        <w:spacing w:line="360" w:lineRule="auto"/>
        <w:jc w:val="center"/>
        <w:rPr>
          <w:b/>
          <w:sz w:val="28"/>
          <w:szCs w:val="28"/>
          <w:lang w:val="ro-RO"/>
        </w:rPr>
      </w:pPr>
    </w:p>
    <w:p w:rsidR="001F436D" w:rsidRDefault="001F436D" w:rsidP="008E7770">
      <w:pPr>
        <w:jc w:val="center"/>
        <w:rPr>
          <w:b/>
          <w:sz w:val="28"/>
          <w:szCs w:val="28"/>
          <w:lang w:val="ro-RO"/>
        </w:rPr>
      </w:pPr>
    </w:p>
    <w:p w:rsidR="008E7770" w:rsidRPr="00DF7A33" w:rsidRDefault="00501D22" w:rsidP="00A1238B">
      <w:pPr>
        <w:spacing w:line="276" w:lineRule="auto"/>
        <w:jc w:val="center"/>
        <w:rPr>
          <w:b/>
          <w:sz w:val="28"/>
          <w:szCs w:val="28"/>
          <w:lang w:val="ro-RO"/>
        </w:rPr>
      </w:pPr>
      <w:r>
        <w:rPr>
          <w:b/>
          <w:sz w:val="28"/>
          <w:szCs w:val="28"/>
          <w:lang w:val="ro-RO"/>
        </w:rPr>
        <w:t>Cu privire la aprobarea</w:t>
      </w:r>
      <w:r w:rsidR="00190476">
        <w:rPr>
          <w:b/>
          <w:sz w:val="28"/>
          <w:szCs w:val="28"/>
          <w:lang w:val="ro-RO"/>
        </w:rPr>
        <w:t xml:space="preserve"> </w:t>
      </w:r>
      <w:r w:rsidR="008E7770" w:rsidRPr="00DF7A33">
        <w:rPr>
          <w:b/>
          <w:sz w:val="28"/>
          <w:szCs w:val="28"/>
          <w:lang w:val="ro-RO"/>
        </w:rPr>
        <w:t>modific</w:t>
      </w:r>
      <w:r>
        <w:rPr>
          <w:b/>
          <w:sz w:val="28"/>
          <w:szCs w:val="28"/>
          <w:lang w:val="ro-RO"/>
        </w:rPr>
        <w:t>ărilor</w:t>
      </w:r>
      <w:r w:rsidR="008E7770" w:rsidRPr="00DF7A33">
        <w:rPr>
          <w:b/>
          <w:sz w:val="28"/>
          <w:szCs w:val="28"/>
          <w:lang w:val="ro-RO"/>
        </w:rPr>
        <w:t xml:space="preserve"> şi complet</w:t>
      </w:r>
      <w:r>
        <w:rPr>
          <w:b/>
          <w:sz w:val="28"/>
          <w:szCs w:val="28"/>
          <w:lang w:val="ro-RO"/>
        </w:rPr>
        <w:t xml:space="preserve">ărilorce se operează în </w:t>
      </w:r>
      <w:r w:rsidR="00DD52AA">
        <w:rPr>
          <w:b/>
          <w:sz w:val="28"/>
          <w:szCs w:val="28"/>
          <w:lang w:val="ro-RO"/>
        </w:rPr>
        <w:t>anexel</w:t>
      </w:r>
      <w:r>
        <w:rPr>
          <w:b/>
          <w:sz w:val="28"/>
          <w:szCs w:val="28"/>
          <w:lang w:val="ro-RO"/>
        </w:rPr>
        <w:t>e</w:t>
      </w:r>
      <w:r w:rsidR="00DD52AA">
        <w:rPr>
          <w:b/>
          <w:sz w:val="28"/>
          <w:szCs w:val="28"/>
          <w:lang w:val="ro-RO"/>
        </w:rPr>
        <w:t xml:space="preserve"> nr.1 și nr.2 la </w:t>
      </w:r>
      <w:r w:rsidR="008E7770" w:rsidRPr="00DF7A33">
        <w:rPr>
          <w:b/>
          <w:sz w:val="28"/>
          <w:szCs w:val="28"/>
          <w:lang w:val="ro-RO"/>
        </w:rPr>
        <w:t>Hotărîr</w:t>
      </w:r>
      <w:r w:rsidR="00DD52AA">
        <w:rPr>
          <w:b/>
          <w:sz w:val="28"/>
          <w:szCs w:val="28"/>
          <w:lang w:val="ro-RO"/>
        </w:rPr>
        <w:t>ea</w:t>
      </w:r>
      <w:r w:rsidR="008E7770" w:rsidRPr="00DF7A33">
        <w:rPr>
          <w:b/>
          <w:sz w:val="28"/>
          <w:szCs w:val="28"/>
          <w:lang w:val="ro-RO"/>
        </w:rPr>
        <w:t xml:space="preserve"> Guvernului nr. 331 din </w:t>
      </w:r>
      <w:r w:rsidR="008E7770" w:rsidRPr="00190476">
        <w:rPr>
          <w:b/>
          <w:sz w:val="28"/>
          <w:szCs w:val="28"/>
          <w:lang w:val="ro-RO"/>
        </w:rPr>
        <w:t>05</w:t>
      </w:r>
      <w:r w:rsidR="001F436D">
        <w:rPr>
          <w:b/>
          <w:sz w:val="28"/>
          <w:szCs w:val="28"/>
          <w:lang w:val="ro-RO"/>
        </w:rPr>
        <w:t xml:space="preserve"> mai </w:t>
      </w:r>
      <w:r w:rsidR="008E7770" w:rsidRPr="00190476">
        <w:rPr>
          <w:b/>
          <w:sz w:val="28"/>
          <w:szCs w:val="28"/>
          <w:lang w:val="ro-RO"/>
        </w:rPr>
        <w:t>2011</w:t>
      </w:r>
    </w:p>
    <w:p w:rsidR="00A10A73" w:rsidRDefault="00A10A73" w:rsidP="00A1238B">
      <w:pPr>
        <w:spacing w:line="360" w:lineRule="auto"/>
        <w:jc w:val="center"/>
        <w:rPr>
          <w:sz w:val="28"/>
          <w:szCs w:val="28"/>
          <w:lang w:val="ro-RO"/>
        </w:rPr>
      </w:pPr>
    </w:p>
    <w:p w:rsidR="009C7599" w:rsidRPr="009C7599" w:rsidRDefault="009C7599" w:rsidP="009C7599">
      <w:pPr>
        <w:pStyle w:val="a6"/>
        <w:spacing w:line="360" w:lineRule="auto"/>
        <w:rPr>
          <w:sz w:val="28"/>
          <w:szCs w:val="28"/>
          <w:lang w:val="ro-RO" w:eastAsia="en-US"/>
        </w:rPr>
      </w:pPr>
      <w:proofErr w:type="spellStart"/>
      <w:r w:rsidRPr="009C7599">
        <w:rPr>
          <w:sz w:val="28"/>
          <w:szCs w:val="28"/>
        </w:rPr>
        <w:t>În</w:t>
      </w:r>
      <w:proofErr w:type="spellEnd"/>
      <w:r w:rsidRPr="009C7599">
        <w:rPr>
          <w:sz w:val="28"/>
          <w:szCs w:val="28"/>
        </w:rPr>
        <w:t xml:space="preserve"> </w:t>
      </w:r>
      <w:proofErr w:type="spellStart"/>
      <w:r w:rsidRPr="009C7599">
        <w:rPr>
          <w:sz w:val="28"/>
          <w:szCs w:val="28"/>
        </w:rPr>
        <w:t>temeiul</w:t>
      </w:r>
      <w:proofErr w:type="spellEnd"/>
      <w:r w:rsidRPr="009C7599">
        <w:rPr>
          <w:sz w:val="28"/>
          <w:szCs w:val="28"/>
        </w:rPr>
        <w:t xml:space="preserve"> </w:t>
      </w:r>
      <w:proofErr w:type="spellStart"/>
      <w:r w:rsidRPr="009C7599">
        <w:rPr>
          <w:sz w:val="28"/>
          <w:szCs w:val="28"/>
        </w:rPr>
        <w:t>articol</w:t>
      </w:r>
      <w:proofErr w:type="spellEnd"/>
      <w:r w:rsidR="00501D22">
        <w:rPr>
          <w:sz w:val="28"/>
          <w:szCs w:val="28"/>
          <w:lang w:val="ro-RO"/>
        </w:rPr>
        <w:t>ului</w:t>
      </w:r>
      <w:r w:rsidR="007A3E18">
        <w:rPr>
          <w:sz w:val="28"/>
          <w:szCs w:val="28"/>
          <w:lang w:val="ro-RO"/>
        </w:rPr>
        <w:t xml:space="preserve"> </w:t>
      </w:r>
      <w:r w:rsidRPr="009C7599">
        <w:rPr>
          <w:sz w:val="28"/>
          <w:szCs w:val="28"/>
        </w:rPr>
        <w:t>2</w:t>
      </w:r>
      <w:r w:rsidR="007A3E18">
        <w:rPr>
          <w:sz w:val="28"/>
          <w:szCs w:val="28"/>
          <w:lang w:val="ro-RO"/>
        </w:rPr>
        <w:t>8 alin.(3)</w:t>
      </w:r>
      <w:r w:rsidRPr="009C7599">
        <w:rPr>
          <w:sz w:val="28"/>
          <w:szCs w:val="28"/>
        </w:rPr>
        <w:t xml:space="preserve"> </w:t>
      </w:r>
      <w:proofErr w:type="spellStart"/>
      <w:r w:rsidRPr="009C7599">
        <w:rPr>
          <w:sz w:val="28"/>
          <w:szCs w:val="28"/>
        </w:rPr>
        <w:t>din</w:t>
      </w:r>
      <w:proofErr w:type="spellEnd"/>
      <w:r w:rsidRPr="009C7599">
        <w:rPr>
          <w:sz w:val="28"/>
          <w:szCs w:val="28"/>
        </w:rPr>
        <w:t xml:space="preserve"> </w:t>
      </w:r>
      <w:hyperlink r:id="rId6" w:history="1">
        <w:proofErr w:type="spellStart"/>
        <w:r w:rsidRPr="009C7599">
          <w:rPr>
            <w:rStyle w:val="a7"/>
            <w:color w:val="auto"/>
            <w:sz w:val="28"/>
            <w:szCs w:val="28"/>
            <w:u w:val="none"/>
          </w:rPr>
          <w:t>Legea</w:t>
        </w:r>
        <w:proofErr w:type="spellEnd"/>
        <w:r w:rsidRPr="009C7599">
          <w:rPr>
            <w:rStyle w:val="a7"/>
            <w:color w:val="auto"/>
            <w:sz w:val="28"/>
            <w:szCs w:val="28"/>
            <w:u w:val="none"/>
          </w:rPr>
          <w:t xml:space="preserve"> nr.200 </w:t>
        </w:r>
        <w:proofErr w:type="spellStart"/>
        <w:r w:rsidRPr="009C7599">
          <w:rPr>
            <w:rStyle w:val="a7"/>
            <w:color w:val="auto"/>
            <w:sz w:val="28"/>
            <w:szCs w:val="28"/>
            <w:u w:val="none"/>
          </w:rPr>
          <w:t>din</w:t>
        </w:r>
        <w:proofErr w:type="spellEnd"/>
        <w:r w:rsidRPr="009C7599">
          <w:rPr>
            <w:rStyle w:val="a7"/>
            <w:color w:val="auto"/>
            <w:sz w:val="28"/>
            <w:szCs w:val="28"/>
            <w:u w:val="none"/>
          </w:rPr>
          <w:t xml:space="preserve"> 16 </w:t>
        </w:r>
        <w:proofErr w:type="spellStart"/>
        <w:r w:rsidRPr="009C7599">
          <w:rPr>
            <w:rStyle w:val="a7"/>
            <w:color w:val="auto"/>
            <w:sz w:val="28"/>
            <w:szCs w:val="28"/>
            <w:u w:val="none"/>
          </w:rPr>
          <w:t>iulie</w:t>
        </w:r>
        <w:proofErr w:type="spellEnd"/>
        <w:r w:rsidRPr="009C7599">
          <w:rPr>
            <w:rStyle w:val="a7"/>
            <w:color w:val="auto"/>
            <w:sz w:val="28"/>
            <w:szCs w:val="28"/>
            <w:u w:val="none"/>
          </w:rPr>
          <w:t xml:space="preserve"> 2010</w:t>
        </w:r>
      </w:hyperlink>
      <w:r w:rsidRPr="009C7599">
        <w:rPr>
          <w:sz w:val="28"/>
          <w:szCs w:val="28"/>
        </w:rPr>
        <w:t xml:space="preserve"> </w:t>
      </w:r>
      <w:proofErr w:type="spellStart"/>
      <w:r w:rsidRPr="009C7599">
        <w:rPr>
          <w:sz w:val="28"/>
          <w:szCs w:val="28"/>
        </w:rPr>
        <w:t>privind</w:t>
      </w:r>
      <w:proofErr w:type="spellEnd"/>
      <w:r w:rsidRPr="009C7599">
        <w:rPr>
          <w:sz w:val="28"/>
          <w:szCs w:val="28"/>
        </w:rPr>
        <w:t xml:space="preserve"> </w:t>
      </w:r>
      <w:proofErr w:type="spellStart"/>
      <w:r w:rsidRPr="009C7599">
        <w:rPr>
          <w:sz w:val="28"/>
          <w:szCs w:val="28"/>
        </w:rPr>
        <w:t>regimul</w:t>
      </w:r>
      <w:proofErr w:type="spellEnd"/>
      <w:r w:rsidRPr="009C7599">
        <w:rPr>
          <w:sz w:val="28"/>
          <w:szCs w:val="28"/>
        </w:rPr>
        <w:t xml:space="preserve"> </w:t>
      </w:r>
      <w:proofErr w:type="spellStart"/>
      <w:r w:rsidRPr="009C7599">
        <w:rPr>
          <w:sz w:val="28"/>
          <w:szCs w:val="28"/>
        </w:rPr>
        <w:t>străinilor</w:t>
      </w:r>
      <w:proofErr w:type="spellEnd"/>
      <w:r w:rsidRPr="009C7599">
        <w:rPr>
          <w:sz w:val="28"/>
          <w:szCs w:val="28"/>
        </w:rPr>
        <w:t xml:space="preserve"> </w:t>
      </w:r>
      <w:proofErr w:type="spellStart"/>
      <w:r w:rsidRPr="009C7599">
        <w:rPr>
          <w:sz w:val="28"/>
          <w:szCs w:val="28"/>
        </w:rPr>
        <w:t>în</w:t>
      </w:r>
      <w:proofErr w:type="spellEnd"/>
      <w:r w:rsidRPr="009C7599">
        <w:rPr>
          <w:sz w:val="28"/>
          <w:szCs w:val="28"/>
        </w:rPr>
        <w:t xml:space="preserve"> </w:t>
      </w:r>
      <w:proofErr w:type="spellStart"/>
      <w:r w:rsidRPr="009C7599">
        <w:rPr>
          <w:sz w:val="28"/>
          <w:szCs w:val="28"/>
        </w:rPr>
        <w:t>Republica</w:t>
      </w:r>
      <w:proofErr w:type="spellEnd"/>
      <w:r w:rsidRPr="009C7599">
        <w:rPr>
          <w:sz w:val="28"/>
          <w:szCs w:val="28"/>
        </w:rPr>
        <w:t xml:space="preserve"> </w:t>
      </w:r>
      <w:proofErr w:type="spellStart"/>
      <w:r w:rsidRPr="009C7599">
        <w:rPr>
          <w:sz w:val="28"/>
          <w:szCs w:val="28"/>
        </w:rPr>
        <w:t>Moldova</w:t>
      </w:r>
      <w:proofErr w:type="spellEnd"/>
      <w:r w:rsidRPr="009C7599">
        <w:rPr>
          <w:sz w:val="28"/>
          <w:szCs w:val="28"/>
        </w:rPr>
        <w:t xml:space="preserve"> (</w:t>
      </w:r>
      <w:proofErr w:type="spellStart"/>
      <w:r w:rsidRPr="009C7599">
        <w:rPr>
          <w:sz w:val="28"/>
          <w:szCs w:val="28"/>
        </w:rPr>
        <w:t>Monitorul</w:t>
      </w:r>
      <w:proofErr w:type="spellEnd"/>
      <w:r w:rsidRPr="009C7599">
        <w:rPr>
          <w:sz w:val="28"/>
          <w:szCs w:val="28"/>
        </w:rPr>
        <w:t xml:space="preserve"> </w:t>
      </w:r>
      <w:proofErr w:type="spellStart"/>
      <w:r w:rsidRPr="009C7599">
        <w:rPr>
          <w:sz w:val="28"/>
          <w:szCs w:val="28"/>
        </w:rPr>
        <w:t>Oficial</w:t>
      </w:r>
      <w:proofErr w:type="spellEnd"/>
      <w:r w:rsidRPr="009C7599">
        <w:rPr>
          <w:sz w:val="28"/>
          <w:szCs w:val="28"/>
        </w:rPr>
        <w:t xml:space="preserve"> </w:t>
      </w:r>
      <w:proofErr w:type="spellStart"/>
      <w:r w:rsidRPr="009C7599">
        <w:rPr>
          <w:sz w:val="28"/>
          <w:szCs w:val="28"/>
        </w:rPr>
        <w:t>al</w:t>
      </w:r>
      <w:proofErr w:type="spellEnd"/>
      <w:r w:rsidRPr="009C7599">
        <w:rPr>
          <w:sz w:val="28"/>
          <w:szCs w:val="28"/>
        </w:rPr>
        <w:t xml:space="preserve"> </w:t>
      </w:r>
      <w:proofErr w:type="spellStart"/>
      <w:r w:rsidRPr="009C7599">
        <w:rPr>
          <w:sz w:val="28"/>
          <w:szCs w:val="28"/>
        </w:rPr>
        <w:t>Republicii</w:t>
      </w:r>
      <w:proofErr w:type="spellEnd"/>
      <w:r w:rsidRPr="009C7599">
        <w:rPr>
          <w:sz w:val="28"/>
          <w:szCs w:val="28"/>
        </w:rPr>
        <w:t xml:space="preserve"> </w:t>
      </w:r>
      <w:proofErr w:type="spellStart"/>
      <w:r w:rsidRPr="009C7599">
        <w:rPr>
          <w:sz w:val="28"/>
          <w:szCs w:val="28"/>
        </w:rPr>
        <w:t>Moldova</w:t>
      </w:r>
      <w:proofErr w:type="spellEnd"/>
      <w:r w:rsidRPr="009C7599">
        <w:rPr>
          <w:sz w:val="28"/>
          <w:szCs w:val="28"/>
        </w:rPr>
        <w:t xml:space="preserve">, 2010, nr.179-181, art.610), </w:t>
      </w:r>
      <w:proofErr w:type="spellStart"/>
      <w:r w:rsidRPr="009C7599">
        <w:rPr>
          <w:sz w:val="28"/>
          <w:szCs w:val="28"/>
        </w:rPr>
        <w:t>cu</w:t>
      </w:r>
      <w:proofErr w:type="spellEnd"/>
      <w:r w:rsidRPr="009C7599">
        <w:rPr>
          <w:sz w:val="28"/>
          <w:szCs w:val="28"/>
        </w:rPr>
        <w:t xml:space="preserve"> </w:t>
      </w:r>
      <w:proofErr w:type="spellStart"/>
      <w:r w:rsidRPr="009C7599">
        <w:rPr>
          <w:sz w:val="28"/>
          <w:szCs w:val="28"/>
        </w:rPr>
        <w:t>modificările</w:t>
      </w:r>
      <w:proofErr w:type="spellEnd"/>
      <w:r w:rsidRPr="009C7599">
        <w:rPr>
          <w:sz w:val="28"/>
          <w:szCs w:val="28"/>
        </w:rPr>
        <w:t xml:space="preserve"> </w:t>
      </w:r>
      <w:r w:rsidR="007A3E18">
        <w:rPr>
          <w:sz w:val="28"/>
          <w:szCs w:val="28"/>
          <w:lang w:val="ro-RO"/>
        </w:rPr>
        <w:t xml:space="preserve">și completările </w:t>
      </w:r>
      <w:proofErr w:type="spellStart"/>
      <w:r w:rsidRPr="009C7599">
        <w:rPr>
          <w:sz w:val="28"/>
          <w:szCs w:val="28"/>
        </w:rPr>
        <w:t>ulterioare</w:t>
      </w:r>
      <w:proofErr w:type="spellEnd"/>
      <w:r w:rsidRPr="009C7599">
        <w:rPr>
          <w:sz w:val="28"/>
          <w:szCs w:val="28"/>
        </w:rPr>
        <w:t>,</w:t>
      </w:r>
      <w:r w:rsidR="007A3E18">
        <w:rPr>
          <w:sz w:val="28"/>
          <w:szCs w:val="28"/>
          <w:lang w:val="ro-RO"/>
        </w:rPr>
        <w:t xml:space="preserve"> </w:t>
      </w:r>
      <w:r w:rsidR="008E7770" w:rsidRPr="009C7599">
        <w:rPr>
          <w:sz w:val="28"/>
          <w:szCs w:val="28"/>
          <w:lang w:val="ro-RO" w:eastAsia="en-US"/>
        </w:rPr>
        <w:t xml:space="preserve">Guvernul </w:t>
      </w:r>
    </w:p>
    <w:p w:rsidR="009C7599" w:rsidRDefault="009C7599" w:rsidP="009C7599">
      <w:pPr>
        <w:pStyle w:val="a6"/>
        <w:rPr>
          <w:sz w:val="28"/>
          <w:szCs w:val="28"/>
          <w:lang w:val="ro-RO" w:eastAsia="en-US"/>
        </w:rPr>
      </w:pPr>
    </w:p>
    <w:p w:rsidR="00461EDA" w:rsidRPr="00B046FA" w:rsidRDefault="008E7770" w:rsidP="009C7599">
      <w:pPr>
        <w:pStyle w:val="a6"/>
        <w:jc w:val="center"/>
        <w:rPr>
          <w:b/>
          <w:sz w:val="28"/>
          <w:szCs w:val="28"/>
          <w:lang w:val="ro-RO" w:eastAsia="en-US"/>
        </w:rPr>
      </w:pPr>
      <w:r w:rsidRPr="00F70737">
        <w:rPr>
          <w:b/>
          <w:sz w:val="28"/>
          <w:szCs w:val="28"/>
          <w:lang w:val="ro-RO" w:eastAsia="en-US"/>
        </w:rPr>
        <w:t>HOTĂRĂŞTE:</w:t>
      </w:r>
    </w:p>
    <w:p w:rsidR="001F436D" w:rsidRDefault="001F436D" w:rsidP="00461EDA">
      <w:pPr>
        <w:ind w:firstLine="540"/>
        <w:rPr>
          <w:sz w:val="28"/>
          <w:szCs w:val="28"/>
          <w:lang w:val="ro-RO"/>
        </w:rPr>
      </w:pPr>
    </w:p>
    <w:p w:rsidR="00B046FA" w:rsidRPr="00503413" w:rsidRDefault="00B046FA" w:rsidP="00B046FA">
      <w:pPr>
        <w:spacing w:line="360" w:lineRule="auto"/>
        <w:ind w:firstLine="567"/>
        <w:jc w:val="both"/>
        <w:rPr>
          <w:sz w:val="28"/>
          <w:szCs w:val="28"/>
          <w:lang w:val="ro-RO"/>
        </w:rPr>
      </w:pPr>
      <w:r w:rsidRPr="00503413">
        <w:rPr>
          <w:sz w:val="28"/>
          <w:szCs w:val="28"/>
          <w:lang w:val="ro-RO"/>
        </w:rPr>
        <w:t xml:space="preserve">Se aprobă modificările şi completările ce se operează în </w:t>
      </w:r>
      <w:r w:rsidR="00DD52AA">
        <w:rPr>
          <w:sz w:val="28"/>
          <w:szCs w:val="28"/>
          <w:lang w:val="ro-RO"/>
        </w:rPr>
        <w:t xml:space="preserve">anexele nr.1 și nr.2 la </w:t>
      </w:r>
      <w:r w:rsidR="00ED663B" w:rsidRPr="00ED663B">
        <w:rPr>
          <w:sz w:val="28"/>
          <w:szCs w:val="28"/>
          <w:lang w:val="ro-RO"/>
        </w:rPr>
        <w:t>Hotărîr</w:t>
      </w:r>
      <w:r w:rsidR="009D0D21">
        <w:rPr>
          <w:sz w:val="28"/>
          <w:szCs w:val="28"/>
          <w:lang w:val="ro-RO"/>
        </w:rPr>
        <w:t>ea Guvernului nr.</w:t>
      </w:r>
      <w:r w:rsidR="00DD432A">
        <w:rPr>
          <w:sz w:val="28"/>
          <w:szCs w:val="28"/>
          <w:lang w:val="ro-RO"/>
        </w:rPr>
        <w:t xml:space="preserve"> </w:t>
      </w:r>
      <w:r w:rsidR="00ED663B" w:rsidRPr="00ED663B">
        <w:rPr>
          <w:sz w:val="28"/>
          <w:szCs w:val="28"/>
          <w:lang w:val="ro-RO"/>
        </w:rPr>
        <w:t>331 din 5 mai 2011</w:t>
      </w:r>
      <w:r w:rsidR="00AE0F0E">
        <w:rPr>
          <w:sz w:val="28"/>
          <w:szCs w:val="28"/>
          <w:lang w:val="ro-RO"/>
        </w:rPr>
        <w:t xml:space="preserve"> </w:t>
      </w:r>
      <w:r w:rsidR="00DF3680">
        <w:rPr>
          <w:sz w:val="28"/>
          <w:szCs w:val="28"/>
          <w:lang w:val="ro-RO"/>
        </w:rPr>
        <w:t>„</w:t>
      </w:r>
      <w:r w:rsidR="00DF3680" w:rsidRPr="00315E0E">
        <w:rPr>
          <w:sz w:val="28"/>
          <w:szCs w:val="28"/>
          <w:lang w:val="ro-RO"/>
        </w:rPr>
        <w:t>Cu privire la eliberarea invitaţiilor pentru străini</w:t>
      </w:r>
      <w:r w:rsidR="00DF3680">
        <w:rPr>
          <w:sz w:val="28"/>
          <w:szCs w:val="28"/>
          <w:lang w:val="ro-RO"/>
        </w:rPr>
        <w:t xml:space="preserve">” </w:t>
      </w:r>
      <w:r w:rsidRPr="00503413">
        <w:rPr>
          <w:sz w:val="28"/>
          <w:szCs w:val="28"/>
          <w:lang w:val="ro-RO"/>
        </w:rPr>
        <w:t>(se anexează).</w:t>
      </w:r>
    </w:p>
    <w:p w:rsidR="00B046FA" w:rsidRPr="00B07816" w:rsidRDefault="00B046FA" w:rsidP="00B046FA">
      <w:pPr>
        <w:tabs>
          <w:tab w:val="left" w:pos="1080"/>
          <w:tab w:val="left" w:pos="6480"/>
        </w:tabs>
        <w:ind w:firstLine="810"/>
        <w:jc w:val="both"/>
        <w:rPr>
          <w:b/>
          <w:sz w:val="28"/>
          <w:szCs w:val="28"/>
          <w:lang w:val="ro-RO"/>
        </w:rPr>
      </w:pPr>
    </w:p>
    <w:p w:rsidR="00B046FA" w:rsidRDefault="00B046FA" w:rsidP="00B046FA">
      <w:pPr>
        <w:tabs>
          <w:tab w:val="left" w:pos="1080"/>
          <w:tab w:val="left" w:pos="6480"/>
        </w:tabs>
        <w:ind w:firstLine="567"/>
        <w:jc w:val="both"/>
        <w:rPr>
          <w:b/>
          <w:sz w:val="28"/>
          <w:szCs w:val="28"/>
          <w:lang w:val="ro-RO"/>
        </w:rPr>
      </w:pPr>
    </w:p>
    <w:p w:rsidR="00B046FA" w:rsidRPr="00B07816" w:rsidRDefault="00B046FA" w:rsidP="00B046FA">
      <w:pPr>
        <w:tabs>
          <w:tab w:val="left" w:pos="1080"/>
          <w:tab w:val="left" w:pos="6480"/>
        </w:tabs>
        <w:spacing w:line="360" w:lineRule="auto"/>
        <w:ind w:firstLine="567"/>
        <w:jc w:val="both"/>
        <w:rPr>
          <w:b/>
          <w:sz w:val="28"/>
          <w:szCs w:val="28"/>
          <w:lang w:val="ro-RO"/>
        </w:rPr>
      </w:pPr>
      <w:r w:rsidRPr="00B07816">
        <w:rPr>
          <w:b/>
          <w:sz w:val="28"/>
          <w:szCs w:val="28"/>
          <w:lang w:val="ro-RO"/>
        </w:rPr>
        <w:t xml:space="preserve">PRIM-MINISTRU              </w:t>
      </w:r>
      <w:r w:rsidRPr="00B07816">
        <w:rPr>
          <w:b/>
          <w:sz w:val="28"/>
          <w:szCs w:val="28"/>
          <w:lang w:val="ro-RO"/>
        </w:rPr>
        <w:tab/>
      </w:r>
      <w:r w:rsidRPr="00B07816">
        <w:rPr>
          <w:b/>
          <w:sz w:val="28"/>
          <w:szCs w:val="28"/>
          <w:lang w:val="ro-RO"/>
        </w:rPr>
        <w:tab/>
        <w:t xml:space="preserve">   Pavel FILIP</w:t>
      </w:r>
    </w:p>
    <w:p w:rsidR="00B046FA" w:rsidRDefault="00B046FA" w:rsidP="00B046FA">
      <w:pPr>
        <w:tabs>
          <w:tab w:val="left" w:pos="810"/>
        </w:tabs>
        <w:spacing w:line="360" w:lineRule="auto"/>
        <w:ind w:firstLine="540"/>
        <w:jc w:val="both"/>
        <w:rPr>
          <w:sz w:val="28"/>
          <w:szCs w:val="28"/>
          <w:lang w:val="ro-RO"/>
        </w:rPr>
      </w:pPr>
    </w:p>
    <w:p w:rsidR="00B046FA" w:rsidRDefault="00B046FA" w:rsidP="00B046FA">
      <w:pPr>
        <w:tabs>
          <w:tab w:val="left" w:pos="810"/>
        </w:tabs>
        <w:spacing w:line="360" w:lineRule="auto"/>
        <w:ind w:firstLine="540"/>
        <w:jc w:val="both"/>
        <w:rPr>
          <w:sz w:val="28"/>
          <w:szCs w:val="28"/>
          <w:lang w:val="ro-RO"/>
        </w:rPr>
      </w:pPr>
      <w:r w:rsidRPr="00B07816">
        <w:rPr>
          <w:sz w:val="28"/>
          <w:szCs w:val="28"/>
          <w:lang w:val="ro-RO"/>
        </w:rPr>
        <w:t xml:space="preserve">Contrasemnează: </w:t>
      </w:r>
    </w:p>
    <w:p w:rsidR="00B046FA" w:rsidRDefault="00B046FA" w:rsidP="00B046FA">
      <w:pPr>
        <w:tabs>
          <w:tab w:val="left" w:pos="810"/>
        </w:tabs>
        <w:spacing w:line="360" w:lineRule="auto"/>
        <w:ind w:firstLine="540"/>
        <w:jc w:val="both"/>
        <w:rPr>
          <w:sz w:val="28"/>
          <w:szCs w:val="28"/>
          <w:lang w:val="ro-RO"/>
        </w:rPr>
      </w:pPr>
    </w:p>
    <w:p w:rsidR="00B046FA" w:rsidRPr="00F70737" w:rsidRDefault="00B046FA" w:rsidP="00B046FA">
      <w:pPr>
        <w:pStyle w:val="a3"/>
        <w:ind w:left="0" w:firstLine="567"/>
        <w:rPr>
          <w:rFonts w:ascii="Times New Roman" w:hAnsi="Times New Roman" w:cs="Times New Roman"/>
          <w:sz w:val="28"/>
          <w:szCs w:val="28"/>
          <w:lang w:val="ro-RO"/>
        </w:rPr>
      </w:pPr>
      <w:r w:rsidRPr="00F70737">
        <w:rPr>
          <w:rFonts w:ascii="Times New Roman" w:hAnsi="Times New Roman" w:cs="Times New Roman"/>
          <w:sz w:val="28"/>
          <w:szCs w:val="28"/>
          <w:lang w:val="ro-RO"/>
        </w:rPr>
        <w:t xml:space="preserve">Viceprim-ministru, ministrul afacerilor </w:t>
      </w:r>
    </w:p>
    <w:p w:rsidR="00B046FA" w:rsidRPr="00F70737" w:rsidRDefault="00B046FA" w:rsidP="00B046FA">
      <w:pPr>
        <w:pStyle w:val="a3"/>
        <w:ind w:left="0" w:firstLine="567"/>
        <w:rPr>
          <w:rFonts w:ascii="Times New Roman" w:hAnsi="Times New Roman" w:cs="Times New Roman"/>
          <w:sz w:val="28"/>
          <w:szCs w:val="28"/>
          <w:lang w:val="ro-RO"/>
        </w:rPr>
      </w:pPr>
      <w:r w:rsidRPr="00F70737">
        <w:rPr>
          <w:rFonts w:ascii="Times New Roman" w:hAnsi="Times New Roman" w:cs="Times New Roman"/>
          <w:sz w:val="28"/>
          <w:szCs w:val="28"/>
          <w:lang w:val="ro-RO"/>
        </w:rPr>
        <w:t xml:space="preserve">externe şi integrării europene            </w:t>
      </w:r>
      <w:r>
        <w:rPr>
          <w:rFonts w:ascii="Times New Roman" w:hAnsi="Times New Roman" w:cs="Times New Roman"/>
          <w:sz w:val="28"/>
          <w:szCs w:val="28"/>
          <w:lang w:val="ro-RO"/>
        </w:rPr>
        <w:t xml:space="preserve">                         </w:t>
      </w:r>
      <w:r w:rsidRPr="00F70737">
        <w:rPr>
          <w:rFonts w:ascii="Times New Roman" w:hAnsi="Times New Roman" w:cs="Times New Roman"/>
          <w:sz w:val="28"/>
          <w:szCs w:val="28"/>
          <w:lang w:val="ro-RO"/>
        </w:rPr>
        <w:t>Andrei GALBUR</w:t>
      </w:r>
    </w:p>
    <w:p w:rsidR="00B046FA" w:rsidRDefault="00B046FA" w:rsidP="00B046FA">
      <w:pPr>
        <w:tabs>
          <w:tab w:val="left" w:pos="810"/>
        </w:tabs>
        <w:spacing w:line="360" w:lineRule="auto"/>
        <w:ind w:firstLine="540"/>
        <w:jc w:val="both"/>
        <w:rPr>
          <w:sz w:val="28"/>
          <w:szCs w:val="28"/>
          <w:lang w:val="ro-RO"/>
        </w:rPr>
      </w:pPr>
    </w:p>
    <w:p w:rsidR="00B046FA" w:rsidRPr="00B07816" w:rsidRDefault="00B046FA" w:rsidP="00B046FA">
      <w:pPr>
        <w:tabs>
          <w:tab w:val="left" w:pos="810"/>
          <w:tab w:val="left" w:pos="1080"/>
          <w:tab w:val="left" w:pos="6480"/>
          <w:tab w:val="left" w:pos="6946"/>
        </w:tabs>
        <w:spacing w:line="360" w:lineRule="auto"/>
        <w:ind w:firstLine="540"/>
        <w:jc w:val="both"/>
        <w:rPr>
          <w:sz w:val="28"/>
          <w:szCs w:val="28"/>
          <w:lang w:val="ro-RO"/>
        </w:rPr>
      </w:pPr>
      <w:r w:rsidRPr="00B07816">
        <w:rPr>
          <w:sz w:val="28"/>
          <w:szCs w:val="28"/>
          <w:lang w:val="ro-RO"/>
        </w:rPr>
        <w:t xml:space="preserve">Ministrul afacerilor interne </w:t>
      </w:r>
      <w:r w:rsidRPr="00B07816">
        <w:rPr>
          <w:sz w:val="28"/>
          <w:szCs w:val="28"/>
          <w:lang w:val="ro-RO"/>
        </w:rPr>
        <w:tab/>
        <w:t xml:space="preserve"> Alexandru JIZDAN</w:t>
      </w:r>
    </w:p>
    <w:p w:rsidR="00B046FA" w:rsidRDefault="00B046FA">
      <w:pPr>
        <w:spacing w:line="360" w:lineRule="auto"/>
        <w:jc w:val="both"/>
        <w:rPr>
          <w:sz w:val="28"/>
          <w:szCs w:val="28"/>
          <w:lang w:val="ro-RO"/>
        </w:rPr>
      </w:pPr>
      <w:r>
        <w:rPr>
          <w:sz w:val="28"/>
          <w:szCs w:val="28"/>
          <w:lang w:val="ro-RO"/>
        </w:rPr>
        <w:br w:type="page"/>
      </w:r>
    </w:p>
    <w:p w:rsidR="00ED663B" w:rsidRPr="00B07816" w:rsidRDefault="00ED663B" w:rsidP="00ED663B">
      <w:pPr>
        <w:jc w:val="right"/>
        <w:rPr>
          <w:lang w:val="ro-RO"/>
        </w:rPr>
      </w:pPr>
      <w:r w:rsidRPr="00B07816">
        <w:rPr>
          <w:lang w:val="ro-RO"/>
        </w:rPr>
        <w:lastRenderedPageBreak/>
        <w:t>Aprobat</w:t>
      </w:r>
      <w:r w:rsidR="00DF3680">
        <w:rPr>
          <w:lang w:val="ro-RO"/>
        </w:rPr>
        <w:t>e</w:t>
      </w:r>
      <w:r w:rsidRPr="00B07816">
        <w:rPr>
          <w:lang w:val="ro-RO"/>
        </w:rPr>
        <w:t xml:space="preserve"> </w:t>
      </w:r>
    </w:p>
    <w:p w:rsidR="00ED663B" w:rsidRPr="00B07816" w:rsidRDefault="00ED663B" w:rsidP="00ED663B">
      <w:pPr>
        <w:jc w:val="right"/>
        <w:rPr>
          <w:lang w:val="ro-RO"/>
        </w:rPr>
      </w:pPr>
      <w:r w:rsidRPr="00B07816">
        <w:rPr>
          <w:lang w:val="ro-RO"/>
        </w:rPr>
        <w:t xml:space="preserve">prin Hotărîrea Guvernului </w:t>
      </w:r>
    </w:p>
    <w:p w:rsidR="00ED663B" w:rsidRPr="00B07816" w:rsidRDefault="00ED663B" w:rsidP="00ED663B">
      <w:pPr>
        <w:jc w:val="right"/>
        <w:rPr>
          <w:lang w:val="ro-RO"/>
        </w:rPr>
      </w:pPr>
      <w:r w:rsidRPr="00B07816">
        <w:rPr>
          <w:lang w:val="ro-RO"/>
        </w:rPr>
        <w:t>nr. ________din __________</w:t>
      </w:r>
    </w:p>
    <w:p w:rsidR="00ED663B" w:rsidRPr="00B07816" w:rsidRDefault="00ED663B" w:rsidP="00ED663B">
      <w:pPr>
        <w:ind w:firstLine="567"/>
        <w:jc w:val="both"/>
        <w:rPr>
          <w:lang w:val="ro-RO"/>
        </w:rPr>
      </w:pPr>
      <w:r w:rsidRPr="00B07816">
        <w:rPr>
          <w:lang w:val="ro-RO"/>
        </w:rPr>
        <w:t> </w:t>
      </w:r>
    </w:p>
    <w:p w:rsidR="00ED663B" w:rsidRPr="00B07816" w:rsidRDefault="00ED663B" w:rsidP="00ED663B">
      <w:pPr>
        <w:jc w:val="center"/>
        <w:rPr>
          <w:b/>
          <w:bCs/>
          <w:sz w:val="28"/>
          <w:szCs w:val="28"/>
          <w:lang w:val="ro-RO"/>
        </w:rPr>
      </w:pPr>
    </w:p>
    <w:p w:rsidR="00ED663B" w:rsidRPr="00B07816" w:rsidRDefault="00ED663B" w:rsidP="00ED663B">
      <w:pPr>
        <w:jc w:val="center"/>
        <w:rPr>
          <w:b/>
          <w:bCs/>
          <w:sz w:val="28"/>
          <w:szCs w:val="28"/>
          <w:lang w:val="ro-RO"/>
        </w:rPr>
      </w:pPr>
      <w:r w:rsidRPr="00B07816">
        <w:rPr>
          <w:b/>
          <w:bCs/>
          <w:sz w:val="28"/>
          <w:szCs w:val="28"/>
          <w:lang w:val="ro-RO"/>
        </w:rPr>
        <w:t>MODIFICĂRILE ŞI COMPLETĂRILE</w:t>
      </w:r>
    </w:p>
    <w:p w:rsidR="00B046FA" w:rsidRDefault="00ED663B" w:rsidP="00ED663B">
      <w:pPr>
        <w:ind w:firstLine="540"/>
        <w:jc w:val="center"/>
        <w:rPr>
          <w:b/>
          <w:sz w:val="28"/>
          <w:szCs w:val="28"/>
          <w:lang w:val="ro-RO"/>
        </w:rPr>
      </w:pPr>
      <w:r w:rsidRPr="00B07816">
        <w:rPr>
          <w:b/>
          <w:bCs/>
          <w:sz w:val="28"/>
          <w:szCs w:val="28"/>
          <w:lang w:val="ro-RO"/>
        </w:rPr>
        <w:t>ce se operează în</w:t>
      </w:r>
      <w:r>
        <w:rPr>
          <w:b/>
          <w:bCs/>
          <w:sz w:val="28"/>
          <w:szCs w:val="28"/>
          <w:lang w:val="ro-RO"/>
        </w:rPr>
        <w:t xml:space="preserve"> </w:t>
      </w:r>
      <w:r w:rsidR="00DD52AA">
        <w:rPr>
          <w:b/>
          <w:bCs/>
          <w:sz w:val="28"/>
          <w:szCs w:val="28"/>
          <w:lang w:val="ro-RO"/>
        </w:rPr>
        <w:t xml:space="preserve">anexele nr.1 și nr.2 la </w:t>
      </w:r>
      <w:r w:rsidRPr="00DF7A33">
        <w:rPr>
          <w:b/>
          <w:sz w:val="28"/>
          <w:szCs w:val="28"/>
          <w:lang w:val="ro-RO"/>
        </w:rPr>
        <w:t>Hotărîr</w:t>
      </w:r>
      <w:r w:rsidR="00AE0F0E">
        <w:rPr>
          <w:b/>
          <w:sz w:val="28"/>
          <w:szCs w:val="28"/>
          <w:lang w:val="ro-RO"/>
        </w:rPr>
        <w:t>ea</w:t>
      </w:r>
      <w:r w:rsidRPr="00DF7A33">
        <w:rPr>
          <w:b/>
          <w:sz w:val="28"/>
          <w:szCs w:val="28"/>
          <w:lang w:val="ro-RO"/>
        </w:rPr>
        <w:t xml:space="preserve"> Guvernului nr. 331 din </w:t>
      </w:r>
      <w:r w:rsidRPr="00190476">
        <w:rPr>
          <w:b/>
          <w:sz w:val="28"/>
          <w:szCs w:val="28"/>
          <w:lang w:val="ro-RO"/>
        </w:rPr>
        <w:t>5</w:t>
      </w:r>
      <w:r>
        <w:rPr>
          <w:b/>
          <w:sz w:val="28"/>
          <w:szCs w:val="28"/>
          <w:lang w:val="ro-RO"/>
        </w:rPr>
        <w:t xml:space="preserve"> mai </w:t>
      </w:r>
      <w:r w:rsidRPr="00190476">
        <w:rPr>
          <w:b/>
          <w:sz w:val="28"/>
          <w:szCs w:val="28"/>
          <w:lang w:val="ro-RO"/>
        </w:rPr>
        <w:t>2011</w:t>
      </w:r>
      <w:r w:rsidR="00AE0F0E">
        <w:rPr>
          <w:b/>
          <w:sz w:val="28"/>
          <w:szCs w:val="28"/>
          <w:lang w:val="ro-RO"/>
        </w:rPr>
        <w:t xml:space="preserve"> </w:t>
      </w:r>
    </w:p>
    <w:p w:rsidR="00AE0F0E" w:rsidRPr="00461EDA" w:rsidRDefault="00AE0F0E" w:rsidP="00ED663B">
      <w:pPr>
        <w:ind w:firstLine="540"/>
        <w:jc w:val="center"/>
        <w:rPr>
          <w:sz w:val="28"/>
          <w:szCs w:val="28"/>
          <w:lang w:val="ro-RO"/>
        </w:rPr>
      </w:pPr>
    </w:p>
    <w:p w:rsidR="000D0AD7" w:rsidRDefault="00DD52AA" w:rsidP="00DF7524">
      <w:pPr>
        <w:ind w:firstLine="709"/>
        <w:jc w:val="both"/>
        <w:rPr>
          <w:sz w:val="28"/>
          <w:szCs w:val="28"/>
          <w:lang w:val="ro-RO"/>
        </w:rPr>
      </w:pPr>
      <w:r>
        <w:rPr>
          <w:sz w:val="28"/>
          <w:szCs w:val="28"/>
          <w:lang w:val="ro-RO"/>
        </w:rPr>
        <w:t xml:space="preserve">Anexele nr.1 și nr.2 la </w:t>
      </w:r>
      <w:r w:rsidR="00315E0E" w:rsidRPr="00315E0E">
        <w:rPr>
          <w:sz w:val="28"/>
          <w:szCs w:val="28"/>
          <w:lang w:val="ro-RO"/>
        </w:rPr>
        <w:t>Hotărîrea Guvernului nr. 331 din 5 mai 2011 „Cu privire la eliberarea invitaţiilor pentru străini”</w:t>
      </w:r>
      <w:r w:rsidR="00315E0E" w:rsidRPr="00F70737">
        <w:rPr>
          <w:color w:val="000000"/>
          <w:sz w:val="28"/>
          <w:szCs w:val="28"/>
          <w:lang w:val="ro-RO"/>
        </w:rPr>
        <w:t xml:space="preserve"> </w:t>
      </w:r>
      <w:r w:rsidR="005B516A" w:rsidRPr="00F70737">
        <w:rPr>
          <w:color w:val="000000"/>
          <w:sz w:val="28"/>
          <w:szCs w:val="28"/>
          <w:lang w:val="ro-RO"/>
        </w:rPr>
        <w:t>(Monitorul Oficial al Republicii Moldova, 2011, nr.78-81, art.381)</w:t>
      </w:r>
      <w:r w:rsidR="00B739A0">
        <w:rPr>
          <w:color w:val="000000"/>
          <w:sz w:val="28"/>
          <w:szCs w:val="28"/>
          <w:lang w:val="ro-RO"/>
        </w:rPr>
        <w:t>,</w:t>
      </w:r>
      <w:r w:rsidR="005B516A">
        <w:rPr>
          <w:color w:val="000000"/>
          <w:sz w:val="28"/>
          <w:szCs w:val="28"/>
          <w:lang w:val="ro-RO"/>
        </w:rPr>
        <w:t xml:space="preserve"> </w:t>
      </w:r>
      <w:r w:rsidR="005B516A" w:rsidRPr="007437AD">
        <w:rPr>
          <w:rFonts w:eastAsiaTheme="minorHAnsi"/>
          <w:sz w:val="28"/>
          <w:szCs w:val="28"/>
          <w:lang w:val="ro-RO"/>
        </w:rPr>
        <w:t xml:space="preserve">cu modificările </w:t>
      </w:r>
      <w:r w:rsidR="005B516A">
        <w:rPr>
          <w:rFonts w:eastAsiaTheme="minorHAnsi"/>
          <w:sz w:val="28"/>
          <w:szCs w:val="28"/>
          <w:lang w:val="ro-RO"/>
        </w:rPr>
        <w:t xml:space="preserve">şi completările </w:t>
      </w:r>
      <w:r w:rsidR="005B516A" w:rsidRPr="007437AD">
        <w:rPr>
          <w:rFonts w:eastAsiaTheme="minorHAnsi"/>
          <w:sz w:val="28"/>
          <w:szCs w:val="28"/>
          <w:lang w:val="ro-RO"/>
        </w:rPr>
        <w:t>ulterioare, se modifică şi se completează</w:t>
      </w:r>
      <w:r w:rsidR="00B739A0">
        <w:rPr>
          <w:rFonts w:eastAsiaTheme="minorHAnsi"/>
          <w:sz w:val="28"/>
          <w:szCs w:val="28"/>
          <w:lang w:val="ro-RO"/>
        </w:rPr>
        <w:t>,</w:t>
      </w:r>
      <w:r w:rsidR="005B516A" w:rsidRPr="007437AD">
        <w:rPr>
          <w:rFonts w:eastAsiaTheme="minorHAnsi"/>
          <w:sz w:val="28"/>
          <w:szCs w:val="28"/>
          <w:lang w:val="ro-RO"/>
        </w:rPr>
        <w:t xml:space="preserve"> </w:t>
      </w:r>
      <w:r w:rsidR="00B739A0" w:rsidRPr="00B07816">
        <w:rPr>
          <w:sz w:val="28"/>
          <w:szCs w:val="28"/>
          <w:lang w:val="ro-RO"/>
        </w:rPr>
        <w:t>după cum urmează:</w:t>
      </w:r>
    </w:p>
    <w:p w:rsidR="00B739A0" w:rsidRPr="00917C2C" w:rsidRDefault="00917C2C" w:rsidP="00917C2C">
      <w:pPr>
        <w:pStyle w:val="a3"/>
        <w:numPr>
          <w:ilvl w:val="0"/>
          <w:numId w:val="18"/>
        </w:numPr>
        <w:spacing w:line="240" w:lineRule="auto"/>
        <w:rPr>
          <w:rFonts w:ascii="Times New Roman" w:hAnsi="Times New Roman" w:cs="Times New Roman"/>
          <w:sz w:val="28"/>
          <w:szCs w:val="28"/>
          <w:lang w:val="ro-RO"/>
        </w:rPr>
      </w:pPr>
      <w:r w:rsidRPr="00917C2C">
        <w:rPr>
          <w:rFonts w:ascii="Times New Roman" w:hAnsi="Times New Roman" w:cs="Times New Roman"/>
          <w:sz w:val="28"/>
          <w:szCs w:val="28"/>
          <w:lang w:val="ro-RO"/>
        </w:rPr>
        <w:t>a</w:t>
      </w:r>
      <w:r w:rsidR="00636C95" w:rsidRPr="00917C2C">
        <w:rPr>
          <w:rFonts w:ascii="Times New Roman" w:hAnsi="Times New Roman" w:cs="Times New Roman"/>
          <w:sz w:val="28"/>
          <w:szCs w:val="28"/>
          <w:lang w:val="ro-RO"/>
        </w:rPr>
        <w:t>nexa nr.1:</w:t>
      </w:r>
    </w:p>
    <w:p w:rsidR="008E7770" w:rsidRPr="00636C95" w:rsidRDefault="008E7770" w:rsidP="00DF7524">
      <w:pPr>
        <w:pStyle w:val="NoSpacing1"/>
        <w:tabs>
          <w:tab w:val="left" w:pos="900"/>
        </w:tabs>
        <w:ind w:firstLine="709"/>
        <w:jc w:val="both"/>
        <w:rPr>
          <w:color w:val="000080"/>
          <w:sz w:val="28"/>
          <w:szCs w:val="28"/>
          <w:lang w:val="ro-RO"/>
        </w:rPr>
      </w:pPr>
      <w:r>
        <w:rPr>
          <w:sz w:val="28"/>
          <w:szCs w:val="28"/>
          <w:lang w:val="ro-RO"/>
        </w:rPr>
        <w:t>la punctul 6 sintagma „întocmite în 3 exemplare” se substituie cu sintagma „întocmit într</w:t>
      </w:r>
      <w:r w:rsidRPr="00DF7A33">
        <w:rPr>
          <w:sz w:val="28"/>
          <w:szCs w:val="28"/>
          <w:lang w:val="ro-RO"/>
        </w:rPr>
        <w:t>-</w:t>
      </w:r>
      <w:r>
        <w:rPr>
          <w:sz w:val="28"/>
          <w:szCs w:val="28"/>
          <w:lang w:val="ro-RO"/>
        </w:rPr>
        <w:t>un exemplar”;</w:t>
      </w:r>
    </w:p>
    <w:p w:rsidR="008E7770" w:rsidRDefault="00636C95" w:rsidP="00DF7524">
      <w:pPr>
        <w:pStyle w:val="NoSpacing1"/>
        <w:tabs>
          <w:tab w:val="left" w:pos="900"/>
        </w:tabs>
        <w:ind w:firstLine="709"/>
        <w:jc w:val="both"/>
        <w:rPr>
          <w:sz w:val="28"/>
          <w:szCs w:val="28"/>
          <w:lang w:val="ro-RO"/>
        </w:rPr>
      </w:pPr>
      <w:r>
        <w:rPr>
          <w:sz w:val="28"/>
          <w:szCs w:val="28"/>
          <w:lang w:val="ro-RO"/>
        </w:rPr>
        <w:t>la punctul 7 subpunctul 3) şi la punctul 8</w:t>
      </w:r>
      <w:r w:rsidR="008E7770">
        <w:rPr>
          <w:sz w:val="28"/>
          <w:szCs w:val="28"/>
          <w:lang w:val="ro-RO"/>
        </w:rPr>
        <w:t xml:space="preserve"> subpunctul 8) sintagma „buletin</w:t>
      </w:r>
      <w:r w:rsidR="00A1592F">
        <w:rPr>
          <w:sz w:val="28"/>
          <w:szCs w:val="28"/>
          <w:lang w:val="ro-RO"/>
        </w:rPr>
        <w:t>ul</w:t>
      </w:r>
      <w:r w:rsidR="002B6D16">
        <w:rPr>
          <w:sz w:val="28"/>
          <w:szCs w:val="28"/>
          <w:lang w:val="ro-RO"/>
        </w:rPr>
        <w:t>ui</w:t>
      </w:r>
      <w:r w:rsidR="008E7770">
        <w:rPr>
          <w:sz w:val="28"/>
          <w:szCs w:val="28"/>
          <w:lang w:val="ro-RO"/>
        </w:rPr>
        <w:t xml:space="preserve"> de identitate” se substituie cu sintagma „act</w:t>
      </w:r>
      <w:r w:rsidR="003D1D37">
        <w:rPr>
          <w:sz w:val="28"/>
          <w:szCs w:val="28"/>
          <w:lang w:val="ro-RO"/>
        </w:rPr>
        <w:t>ul</w:t>
      </w:r>
      <w:r w:rsidR="002B6D16">
        <w:rPr>
          <w:sz w:val="28"/>
          <w:szCs w:val="28"/>
          <w:lang w:val="ro-RO"/>
        </w:rPr>
        <w:t>ui</w:t>
      </w:r>
      <w:r w:rsidR="008E7770">
        <w:rPr>
          <w:sz w:val="28"/>
          <w:szCs w:val="28"/>
          <w:lang w:val="ro-RO"/>
        </w:rPr>
        <w:t xml:space="preserve"> de identitate”;</w:t>
      </w:r>
    </w:p>
    <w:p w:rsidR="009412E2" w:rsidRDefault="008E7770" w:rsidP="00DF7524">
      <w:pPr>
        <w:pStyle w:val="NoSpacing1"/>
        <w:tabs>
          <w:tab w:val="left" w:pos="900"/>
        </w:tabs>
        <w:ind w:firstLine="709"/>
        <w:jc w:val="both"/>
        <w:rPr>
          <w:sz w:val="28"/>
          <w:szCs w:val="28"/>
          <w:lang w:val="ro-RO"/>
        </w:rPr>
      </w:pPr>
      <w:r>
        <w:rPr>
          <w:sz w:val="28"/>
          <w:szCs w:val="28"/>
          <w:lang w:val="ro-RO"/>
        </w:rPr>
        <w:t>punctul 7 se completează cu subpunctul 3¹) cu următorul c</w:t>
      </w:r>
      <w:r w:rsidR="009412E2">
        <w:rPr>
          <w:sz w:val="28"/>
          <w:szCs w:val="28"/>
          <w:lang w:val="ro-RO"/>
        </w:rPr>
        <w:t>uprins</w:t>
      </w:r>
      <w:r>
        <w:rPr>
          <w:sz w:val="28"/>
          <w:szCs w:val="28"/>
          <w:lang w:val="ro-RO"/>
        </w:rPr>
        <w:t xml:space="preserve">: </w:t>
      </w:r>
    </w:p>
    <w:p w:rsidR="008E7770" w:rsidRDefault="008E7770" w:rsidP="00DF7524">
      <w:pPr>
        <w:pStyle w:val="NoSpacing1"/>
        <w:tabs>
          <w:tab w:val="left" w:pos="900"/>
        </w:tabs>
        <w:ind w:firstLine="709"/>
        <w:jc w:val="both"/>
        <w:rPr>
          <w:sz w:val="28"/>
          <w:szCs w:val="28"/>
          <w:lang w:val="ro-RO"/>
        </w:rPr>
      </w:pPr>
      <w:r>
        <w:rPr>
          <w:sz w:val="28"/>
          <w:szCs w:val="28"/>
          <w:lang w:val="ro-RO"/>
        </w:rPr>
        <w:t xml:space="preserve">„3¹) </w:t>
      </w:r>
      <w:r w:rsidRPr="00114B21">
        <w:rPr>
          <w:sz w:val="28"/>
          <w:szCs w:val="28"/>
          <w:lang w:val="ro-RO"/>
        </w:rPr>
        <w:t>dovada mijloacelor</w:t>
      </w:r>
      <w:r>
        <w:rPr>
          <w:sz w:val="28"/>
          <w:szCs w:val="28"/>
          <w:lang w:val="ro-RO"/>
        </w:rPr>
        <w:t xml:space="preserve"> de întreţinere</w:t>
      </w:r>
      <w:r w:rsidRPr="00114B21">
        <w:rPr>
          <w:sz w:val="28"/>
          <w:szCs w:val="28"/>
          <w:lang w:val="ro-RO"/>
        </w:rPr>
        <w:t xml:space="preserve"> </w:t>
      </w:r>
      <w:r>
        <w:rPr>
          <w:sz w:val="28"/>
          <w:szCs w:val="28"/>
          <w:lang w:val="ro-RO"/>
        </w:rPr>
        <w:t>în cuantumul</w:t>
      </w:r>
      <w:r w:rsidR="008E4804">
        <w:rPr>
          <w:sz w:val="28"/>
          <w:szCs w:val="28"/>
          <w:lang w:val="ro-RO"/>
        </w:rPr>
        <w:t xml:space="preserve"> stabilit </w:t>
      </w:r>
      <w:r w:rsidR="008B7630">
        <w:rPr>
          <w:sz w:val="28"/>
          <w:szCs w:val="28"/>
          <w:lang w:val="ro-RO"/>
        </w:rPr>
        <w:t>ş</w:t>
      </w:r>
      <w:r w:rsidR="008E4804">
        <w:rPr>
          <w:sz w:val="28"/>
          <w:szCs w:val="28"/>
          <w:lang w:val="ro-RO"/>
        </w:rPr>
        <w:t>i</w:t>
      </w:r>
      <w:r>
        <w:rPr>
          <w:sz w:val="28"/>
          <w:szCs w:val="28"/>
          <w:lang w:val="ro-RO"/>
        </w:rPr>
        <w:t xml:space="preserve">, după caz, angajamentul de întreţinere ori de cazare conform normelor stabilite </w:t>
      </w:r>
      <w:r w:rsidRPr="00E901E2">
        <w:rPr>
          <w:sz w:val="28"/>
          <w:szCs w:val="28"/>
          <w:lang w:val="ro-RO"/>
        </w:rPr>
        <w:t>în anexa nr.1</w:t>
      </w:r>
      <w:r>
        <w:rPr>
          <w:sz w:val="28"/>
          <w:szCs w:val="28"/>
          <w:lang w:val="ro-RO"/>
        </w:rPr>
        <w:t xml:space="preserve"> la prezentul Regulament</w:t>
      </w:r>
      <w:r w:rsidR="00B935B9">
        <w:rPr>
          <w:sz w:val="28"/>
          <w:szCs w:val="28"/>
          <w:lang w:val="ro-RO"/>
        </w:rPr>
        <w:t>;</w:t>
      </w:r>
      <w:r>
        <w:rPr>
          <w:sz w:val="28"/>
          <w:szCs w:val="28"/>
          <w:lang w:val="ro-RO"/>
        </w:rPr>
        <w:t>”;</w:t>
      </w:r>
    </w:p>
    <w:p w:rsidR="009412E2" w:rsidRDefault="00DA0544" w:rsidP="00DF7524">
      <w:pPr>
        <w:pStyle w:val="NoSpacing1"/>
        <w:tabs>
          <w:tab w:val="left" w:pos="0"/>
        </w:tabs>
        <w:ind w:firstLine="709"/>
        <w:jc w:val="both"/>
        <w:rPr>
          <w:sz w:val="28"/>
          <w:szCs w:val="28"/>
          <w:lang w:val="ro-RO"/>
        </w:rPr>
      </w:pPr>
      <w:r>
        <w:rPr>
          <w:sz w:val="28"/>
          <w:szCs w:val="28"/>
          <w:lang w:val="ro-RO"/>
        </w:rPr>
        <w:t>l</w:t>
      </w:r>
      <w:r w:rsidR="000D6A7F">
        <w:rPr>
          <w:sz w:val="28"/>
          <w:szCs w:val="28"/>
          <w:lang w:val="ro-RO"/>
        </w:rPr>
        <w:t>a punctul 8</w:t>
      </w:r>
      <w:r w:rsidR="009412E2">
        <w:rPr>
          <w:sz w:val="28"/>
          <w:szCs w:val="28"/>
          <w:lang w:val="ro-RO"/>
        </w:rPr>
        <w:t>:</w:t>
      </w:r>
    </w:p>
    <w:p w:rsidR="008E7770" w:rsidRPr="00727B24" w:rsidRDefault="008E7770" w:rsidP="00DF7524">
      <w:pPr>
        <w:pStyle w:val="NoSpacing1"/>
        <w:tabs>
          <w:tab w:val="left" w:pos="0"/>
        </w:tabs>
        <w:ind w:firstLine="709"/>
        <w:jc w:val="both"/>
        <w:rPr>
          <w:sz w:val="28"/>
          <w:szCs w:val="28"/>
          <w:lang w:val="ro-RO"/>
        </w:rPr>
      </w:pPr>
      <w:r w:rsidRPr="00727B24">
        <w:rPr>
          <w:sz w:val="28"/>
          <w:szCs w:val="28"/>
          <w:lang w:val="ro-RO"/>
        </w:rPr>
        <w:t>subpunctul 2) se exclude;</w:t>
      </w:r>
    </w:p>
    <w:p w:rsidR="008E7770" w:rsidRDefault="008E7770" w:rsidP="00DF7524">
      <w:pPr>
        <w:pStyle w:val="NoSpacing1"/>
        <w:tabs>
          <w:tab w:val="left" w:pos="900"/>
        </w:tabs>
        <w:ind w:firstLine="709"/>
        <w:jc w:val="both"/>
        <w:rPr>
          <w:sz w:val="28"/>
          <w:szCs w:val="28"/>
          <w:lang w:val="ro-RO"/>
        </w:rPr>
      </w:pPr>
      <w:r>
        <w:rPr>
          <w:sz w:val="28"/>
          <w:szCs w:val="28"/>
          <w:lang w:val="ro-RO"/>
        </w:rPr>
        <w:t>se completează cu subpunct</w:t>
      </w:r>
      <w:r w:rsidR="009412E2">
        <w:rPr>
          <w:sz w:val="28"/>
          <w:szCs w:val="28"/>
          <w:lang w:val="ro-RO"/>
        </w:rPr>
        <w:t>ele</w:t>
      </w:r>
      <w:r>
        <w:rPr>
          <w:sz w:val="28"/>
          <w:szCs w:val="28"/>
          <w:lang w:val="ro-RO"/>
        </w:rPr>
        <w:t xml:space="preserve"> 6¹) </w:t>
      </w:r>
      <w:r w:rsidR="009412E2">
        <w:rPr>
          <w:sz w:val="28"/>
          <w:szCs w:val="28"/>
          <w:lang w:val="ro-RO"/>
        </w:rPr>
        <w:t xml:space="preserve">și 8¹) </w:t>
      </w:r>
      <w:r>
        <w:rPr>
          <w:sz w:val="28"/>
          <w:szCs w:val="28"/>
          <w:lang w:val="ro-RO"/>
        </w:rPr>
        <w:t>cu următorul c</w:t>
      </w:r>
      <w:r w:rsidR="009412E2">
        <w:rPr>
          <w:sz w:val="28"/>
          <w:szCs w:val="28"/>
          <w:lang w:val="ro-RO"/>
        </w:rPr>
        <w:t>uprins</w:t>
      </w:r>
      <w:r>
        <w:rPr>
          <w:sz w:val="28"/>
          <w:szCs w:val="28"/>
          <w:lang w:val="ro-RO"/>
        </w:rPr>
        <w:t>:</w:t>
      </w:r>
    </w:p>
    <w:p w:rsidR="009412E2" w:rsidRDefault="008E7770" w:rsidP="00DF7524">
      <w:pPr>
        <w:pStyle w:val="NoSpacing1"/>
        <w:tabs>
          <w:tab w:val="left" w:pos="900"/>
        </w:tabs>
        <w:ind w:firstLine="709"/>
        <w:jc w:val="both"/>
        <w:rPr>
          <w:sz w:val="28"/>
          <w:szCs w:val="28"/>
          <w:lang w:val="ro-RO"/>
        </w:rPr>
      </w:pPr>
      <w:r>
        <w:rPr>
          <w:sz w:val="28"/>
          <w:szCs w:val="28"/>
          <w:lang w:val="ro-RO"/>
        </w:rPr>
        <w:t>„6¹)</w:t>
      </w:r>
      <w:r w:rsidR="008E4804">
        <w:rPr>
          <w:sz w:val="28"/>
          <w:szCs w:val="28"/>
          <w:lang w:val="ro-RO"/>
        </w:rPr>
        <w:t xml:space="preserve"> </w:t>
      </w:r>
      <w:r>
        <w:rPr>
          <w:sz w:val="28"/>
          <w:szCs w:val="28"/>
          <w:lang w:val="ro-RO"/>
        </w:rPr>
        <w:t>copia cazierului judiciar din ţara de origin</w:t>
      </w:r>
      <w:r w:rsidR="00B935B9">
        <w:rPr>
          <w:sz w:val="28"/>
          <w:szCs w:val="28"/>
          <w:lang w:val="ro-RO"/>
        </w:rPr>
        <w:t>e, în cazul admiterii la studii;</w:t>
      </w:r>
    </w:p>
    <w:p w:rsidR="008E7770" w:rsidRDefault="008E7770" w:rsidP="00DF7524">
      <w:pPr>
        <w:pStyle w:val="NoSpacing1"/>
        <w:tabs>
          <w:tab w:val="left" w:pos="900"/>
        </w:tabs>
        <w:ind w:firstLine="709"/>
        <w:jc w:val="both"/>
        <w:rPr>
          <w:sz w:val="28"/>
          <w:szCs w:val="28"/>
          <w:lang w:val="ro-RO"/>
        </w:rPr>
      </w:pPr>
      <w:r>
        <w:rPr>
          <w:sz w:val="28"/>
          <w:szCs w:val="28"/>
          <w:lang w:val="ro-RO"/>
        </w:rPr>
        <w:t xml:space="preserve">8¹) </w:t>
      </w:r>
      <w:r w:rsidRPr="00114B21">
        <w:rPr>
          <w:sz w:val="28"/>
          <w:szCs w:val="28"/>
          <w:lang w:val="ro-RO"/>
        </w:rPr>
        <w:t>dovada mijloacelor</w:t>
      </w:r>
      <w:r>
        <w:rPr>
          <w:sz w:val="28"/>
          <w:szCs w:val="28"/>
          <w:lang w:val="ro-RO"/>
        </w:rPr>
        <w:t xml:space="preserve"> de întreţinere</w:t>
      </w:r>
      <w:r w:rsidRPr="00114B21">
        <w:rPr>
          <w:sz w:val="28"/>
          <w:szCs w:val="28"/>
          <w:lang w:val="ro-RO"/>
        </w:rPr>
        <w:t xml:space="preserve"> </w:t>
      </w:r>
      <w:r>
        <w:rPr>
          <w:sz w:val="28"/>
          <w:szCs w:val="28"/>
          <w:lang w:val="ro-RO"/>
        </w:rPr>
        <w:t>în cuantumul</w:t>
      </w:r>
      <w:r w:rsidR="008E4804">
        <w:rPr>
          <w:sz w:val="28"/>
          <w:szCs w:val="28"/>
          <w:lang w:val="ro-RO"/>
        </w:rPr>
        <w:t xml:space="preserve"> stabilit </w:t>
      </w:r>
      <w:r w:rsidR="000836FE">
        <w:rPr>
          <w:sz w:val="28"/>
          <w:szCs w:val="28"/>
          <w:lang w:val="ro-RO"/>
        </w:rPr>
        <w:t>ş</w:t>
      </w:r>
      <w:r w:rsidR="008E4804">
        <w:rPr>
          <w:sz w:val="28"/>
          <w:szCs w:val="28"/>
          <w:lang w:val="ro-RO"/>
        </w:rPr>
        <w:t>i</w:t>
      </w:r>
      <w:r>
        <w:rPr>
          <w:sz w:val="28"/>
          <w:szCs w:val="28"/>
          <w:lang w:val="ro-RO"/>
        </w:rPr>
        <w:t xml:space="preserve">, după caz, angajamentul de întreţinere ori de </w:t>
      </w:r>
      <w:r w:rsidRPr="00E901E2">
        <w:rPr>
          <w:sz w:val="28"/>
          <w:szCs w:val="28"/>
          <w:lang w:val="ro-RO"/>
        </w:rPr>
        <w:t>cazare conform Anexei nr.1 la</w:t>
      </w:r>
      <w:r>
        <w:rPr>
          <w:sz w:val="28"/>
          <w:szCs w:val="28"/>
          <w:lang w:val="ro-RO"/>
        </w:rPr>
        <w:t xml:space="preserve"> prezentul Regulament</w:t>
      </w:r>
      <w:r w:rsidR="00B935B9">
        <w:rPr>
          <w:sz w:val="28"/>
          <w:szCs w:val="28"/>
          <w:lang w:val="ro-RO"/>
        </w:rPr>
        <w:t>;</w:t>
      </w:r>
      <w:r>
        <w:rPr>
          <w:sz w:val="28"/>
          <w:szCs w:val="28"/>
          <w:lang w:val="ro-RO"/>
        </w:rPr>
        <w:t>”;</w:t>
      </w:r>
    </w:p>
    <w:p w:rsidR="008E7770" w:rsidRDefault="00DA0544" w:rsidP="00DF7524">
      <w:pPr>
        <w:pStyle w:val="NoSpacing1"/>
        <w:tabs>
          <w:tab w:val="left" w:pos="810"/>
          <w:tab w:val="left" w:pos="900"/>
        </w:tabs>
        <w:ind w:firstLine="709"/>
        <w:jc w:val="both"/>
        <w:rPr>
          <w:sz w:val="28"/>
          <w:szCs w:val="28"/>
          <w:lang w:val="ro-RO"/>
        </w:rPr>
      </w:pPr>
      <w:r>
        <w:rPr>
          <w:sz w:val="28"/>
          <w:szCs w:val="28"/>
          <w:lang w:val="ro-RO"/>
        </w:rPr>
        <w:t>l</w:t>
      </w:r>
      <w:r w:rsidR="008E7770">
        <w:rPr>
          <w:sz w:val="28"/>
          <w:szCs w:val="28"/>
          <w:lang w:val="ro-RO"/>
        </w:rPr>
        <w:t>a punctul 11</w:t>
      </w:r>
      <w:r w:rsidR="009412E2">
        <w:rPr>
          <w:sz w:val="28"/>
          <w:szCs w:val="28"/>
          <w:lang w:val="ro-RO"/>
        </w:rPr>
        <w:t xml:space="preserve"> sintagmele </w:t>
      </w:r>
      <w:r w:rsidR="008E7770">
        <w:rPr>
          <w:sz w:val="28"/>
          <w:szCs w:val="28"/>
          <w:lang w:val="ro-RO"/>
        </w:rPr>
        <w:t>„datele despre copiii minori care însoţesc persoana invitată” şi „locul perfectării vizei” se exclud;</w:t>
      </w:r>
    </w:p>
    <w:p w:rsidR="008E7770" w:rsidRDefault="00DA0544" w:rsidP="00DF7524">
      <w:pPr>
        <w:pStyle w:val="NoSpacing1"/>
        <w:tabs>
          <w:tab w:val="left" w:pos="810"/>
          <w:tab w:val="left" w:pos="990"/>
        </w:tabs>
        <w:ind w:firstLine="709"/>
        <w:jc w:val="both"/>
        <w:rPr>
          <w:sz w:val="28"/>
          <w:szCs w:val="28"/>
          <w:lang w:val="ro-RO"/>
        </w:rPr>
      </w:pPr>
      <w:r>
        <w:rPr>
          <w:sz w:val="28"/>
          <w:szCs w:val="28"/>
          <w:lang w:val="ro-RO"/>
        </w:rPr>
        <w:t>p</w:t>
      </w:r>
      <w:r w:rsidR="008E7770" w:rsidRPr="00BA6FED">
        <w:rPr>
          <w:sz w:val="28"/>
          <w:szCs w:val="28"/>
          <w:lang w:val="ro-RO"/>
        </w:rPr>
        <w:t>unctul 13</w:t>
      </w:r>
      <w:r w:rsidR="008E7770">
        <w:rPr>
          <w:sz w:val="28"/>
          <w:szCs w:val="28"/>
          <w:lang w:val="ro-RO"/>
        </w:rPr>
        <w:t xml:space="preserve"> </w:t>
      </w:r>
      <w:r w:rsidR="009412E2">
        <w:rPr>
          <w:sz w:val="28"/>
          <w:szCs w:val="28"/>
          <w:lang w:val="ro-RO"/>
        </w:rPr>
        <w:t>va avea următorul cuprins</w:t>
      </w:r>
      <w:r w:rsidR="008E7770">
        <w:rPr>
          <w:sz w:val="28"/>
          <w:szCs w:val="28"/>
          <w:lang w:val="ro-RO"/>
        </w:rPr>
        <w:t>:</w:t>
      </w:r>
    </w:p>
    <w:p w:rsidR="008E7770" w:rsidRPr="00BA6FED" w:rsidRDefault="008E7770" w:rsidP="00DF7524">
      <w:pPr>
        <w:pStyle w:val="NoSpacing1"/>
        <w:tabs>
          <w:tab w:val="left" w:pos="810"/>
          <w:tab w:val="left" w:pos="990"/>
        </w:tabs>
        <w:ind w:firstLine="709"/>
        <w:jc w:val="both"/>
        <w:rPr>
          <w:color w:val="000000"/>
          <w:sz w:val="28"/>
          <w:szCs w:val="28"/>
          <w:lang w:val="ro-RO"/>
        </w:rPr>
      </w:pPr>
      <w:r>
        <w:rPr>
          <w:color w:val="000000"/>
          <w:sz w:val="28"/>
          <w:szCs w:val="28"/>
          <w:lang w:val="ro-RO"/>
        </w:rPr>
        <w:t xml:space="preserve">„13. </w:t>
      </w:r>
      <w:r w:rsidRPr="00BA6FED">
        <w:rPr>
          <w:color w:val="000000"/>
          <w:sz w:val="28"/>
          <w:szCs w:val="28"/>
          <w:lang w:val="ro-RO"/>
        </w:rPr>
        <w:t>La depunerea cererii sau demersului persoana care invită va fi informată despre:</w:t>
      </w:r>
    </w:p>
    <w:p w:rsidR="008E7770" w:rsidRPr="00BA6FED" w:rsidRDefault="008E7770" w:rsidP="00DF7524">
      <w:pPr>
        <w:pStyle w:val="NoSpacing1"/>
        <w:numPr>
          <w:ilvl w:val="0"/>
          <w:numId w:val="1"/>
        </w:numPr>
        <w:tabs>
          <w:tab w:val="left" w:pos="810"/>
          <w:tab w:val="left" w:pos="990"/>
        </w:tabs>
        <w:ind w:left="0" w:firstLine="709"/>
        <w:jc w:val="both"/>
        <w:rPr>
          <w:sz w:val="28"/>
          <w:szCs w:val="28"/>
          <w:lang w:val="ro-RO"/>
        </w:rPr>
      </w:pPr>
      <w:r w:rsidRPr="00BA6FED">
        <w:rPr>
          <w:color w:val="000000"/>
          <w:sz w:val="28"/>
          <w:szCs w:val="28"/>
          <w:lang w:val="ro-RO"/>
        </w:rPr>
        <w:t xml:space="preserve"> regimul străinilor în Republica Moldova;</w:t>
      </w:r>
    </w:p>
    <w:p w:rsidR="008E7770" w:rsidRPr="00BA6FED" w:rsidRDefault="008E7770" w:rsidP="00DF7524">
      <w:pPr>
        <w:pStyle w:val="NoSpacing1"/>
        <w:numPr>
          <w:ilvl w:val="0"/>
          <w:numId w:val="1"/>
        </w:numPr>
        <w:tabs>
          <w:tab w:val="left" w:pos="810"/>
          <w:tab w:val="left" w:pos="990"/>
        </w:tabs>
        <w:ind w:left="0" w:firstLine="709"/>
        <w:jc w:val="both"/>
        <w:rPr>
          <w:sz w:val="28"/>
          <w:szCs w:val="28"/>
          <w:lang w:val="ro-RO"/>
        </w:rPr>
      </w:pPr>
      <w:r w:rsidRPr="00BA6FED">
        <w:rPr>
          <w:color w:val="000000"/>
          <w:sz w:val="28"/>
          <w:szCs w:val="28"/>
          <w:lang w:val="ro-RO"/>
        </w:rPr>
        <w:t xml:space="preserve"> angajamentul de a suporta cheltuielile legate de şedere şi de eventuala îndepărtare a străinului de pe teritoriul ţării în cazul în care acesta nu părăseşte teritoriul ţării în termenul acordat;</w:t>
      </w:r>
    </w:p>
    <w:p w:rsidR="008E7770" w:rsidRPr="00F616F8" w:rsidRDefault="007D6594" w:rsidP="00DF7524">
      <w:pPr>
        <w:pStyle w:val="NoSpacing1"/>
        <w:numPr>
          <w:ilvl w:val="0"/>
          <w:numId w:val="1"/>
        </w:numPr>
        <w:tabs>
          <w:tab w:val="left" w:pos="810"/>
          <w:tab w:val="left" w:pos="990"/>
        </w:tabs>
        <w:ind w:left="0" w:firstLine="709"/>
        <w:jc w:val="both"/>
        <w:rPr>
          <w:sz w:val="28"/>
          <w:szCs w:val="28"/>
          <w:lang w:val="ro-RO"/>
        </w:rPr>
      </w:pPr>
      <w:r w:rsidRPr="00DF7524">
        <w:rPr>
          <w:sz w:val="28"/>
          <w:szCs w:val="28"/>
          <w:lang w:val="ro-RO"/>
        </w:rPr>
        <w:t xml:space="preserve"> </w:t>
      </w:r>
      <w:r w:rsidR="00EF07D7" w:rsidRPr="00461EDA">
        <w:rPr>
          <w:sz w:val="28"/>
          <w:szCs w:val="28"/>
          <w:lang w:val="fr-FR"/>
        </w:rPr>
        <w:t>orice declaraţie falsă, va atrage refuzul eliberării invitaţiei</w:t>
      </w:r>
      <w:r w:rsidR="00DF7524">
        <w:rPr>
          <w:sz w:val="28"/>
          <w:szCs w:val="28"/>
          <w:lang w:val="fr-FR"/>
        </w:rPr>
        <w:t>.</w:t>
      </w:r>
      <w:r w:rsidR="002068E1" w:rsidRPr="00461EDA">
        <w:rPr>
          <w:sz w:val="28"/>
          <w:szCs w:val="28"/>
          <w:lang w:val="fr-FR"/>
        </w:rPr>
        <w:t>”</w:t>
      </w:r>
    </w:p>
    <w:p w:rsidR="008E7770" w:rsidRDefault="008E7770" w:rsidP="00DF7524">
      <w:pPr>
        <w:pStyle w:val="NoSpacing1"/>
        <w:tabs>
          <w:tab w:val="left" w:pos="0"/>
        </w:tabs>
        <w:ind w:firstLine="709"/>
        <w:jc w:val="both"/>
        <w:rPr>
          <w:sz w:val="28"/>
          <w:szCs w:val="28"/>
          <w:lang w:val="ro-RO"/>
        </w:rPr>
      </w:pPr>
      <w:r w:rsidRPr="004D666F">
        <w:rPr>
          <w:sz w:val="28"/>
          <w:szCs w:val="28"/>
          <w:lang w:val="ro-RO"/>
        </w:rPr>
        <w:t>se completează cu punct</w:t>
      </w:r>
      <w:r w:rsidR="00DA0544">
        <w:rPr>
          <w:sz w:val="28"/>
          <w:szCs w:val="28"/>
          <w:lang w:val="ro-RO"/>
        </w:rPr>
        <w:t>ul</w:t>
      </w:r>
      <w:r w:rsidRPr="004D666F">
        <w:rPr>
          <w:sz w:val="28"/>
          <w:szCs w:val="28"/>
          <w:lang w:val="ro-RO"/>
        </w:rPr>
        <w:t xml:space="preserve"> 13¹ cu următorul c</w:t>
      </w:r>
      <w:r w:rsidR="009412E2">
        <w:rPr>
          <w:sz w:val="28"/>
          <w:szCs w:val="28"/>
          <w:lang w:val="ro-RO"/>
        </w:rPr>
        <w:t>uprins</w:t>
      </w:r>
      <w:r>
        <w:rPr>
          <w:sz w:val="28"/>
          <w:szCs w:val="28"/>
          <w:lang w:val="ro-RO"/>
        </w:rPr>
        <w:t>:</w:t>
      </w:r>
    </w:p>
    <w:p w:rsidR="000D6A7F" w:rsidRDefault="009412E2" w:rsidP="00DF7524">
      <w:pPr>
        <w:pStyle w:val="NoSpacing1"/>
        <w:tabs>
          <w:tab w:val="left" w:pos="540"/>
          <w:tab w:val="left" w:pos="1080"/>
        </w:tabs>
        <w:ind w:firstLine="709"/>
        <w:jc w:val="both"/>
        <w:rPr>
          <w:sz w:val="28"/>
          <w:szCs w:val="28"/>
          <w:lang w:val="ro-RO"/>
        </w:rPr>
      </w:pPr>
      <w:r>
        <w:rPr>
          <w:sz w:val="28"/>
          <w:szCs w:val="28"/>
          <w:lang w:val="ro-RO"/>
        </w:rPr>
        <w:t>„</w:t>
      </w:r>
      <w:r w:rsidR="008E7770">
        <w:rPr>
          <w:sz w:val="28"/>
          <w:szCs w:val="28"/>
          <w:lang w:val="ro-RO"/>
        </w:rPr>
        <w:t>13¹</w:t>
      </w:r>
      <w:r>
        <w:rPr>
          <w:sz w:val="28"/>
          <w:szCs w:val="28"/>
          <w:lang w:val="ro-RO"/>
        </w:rPr>
        <w:t>.</w:t>
      </w:r>
      <w:r w:rsidR="008E7770">
        <w:rPr>
          <w:sz w:val="28"/>
          <w:szCs w:val="28"/>
          <w:lang w:val="ro-RO"/>
        </w:rPr>
        <w:t xml:space="preserve"> </w:t>
      </w:r>
      <w:r>
        <w:rPr>
          <w:sz w:val="28"/>
          <w:szCs w:val="28"/>
          <w:lang w:val="ro-RO"/>
        </w:rPr>
        <w:t>S</w:t>
      </w:r>
      <w:r w:rsidR="008E7770" w:rsidRPr="004D666F">
        <w:rPr>
          <w:sz w:val="28"/>
          <w:szCs w:val="28"/>
          <w:lang w:val="ro-RO"/>
        </w:rPr>
        <w:t>olicitantul î</w:t>
      </w:r>
      <w:r w:rsidR="008E7770">
        <w:rPr>
          <w:sz w:val="28"/>
          <w:szCs w:val="28"/>
          <w:lang w:val="ro-RO"/>
        </w:rPr>
        <w:t>ş</w:t>
      </w:r>
      <w:r w:rsidR="008E7770" w:rsidRPr="004D666F">
        <w:rPr>
          <w:sz w:val="28"/>
          <w:szCs w:val="28"/>
          <w:lang w:val="ro-RO"/>
        </w:rPr>
        <w:t>i va da acordul privind prelucrarea datelor cu caracter personal, în conformitate cu leg</w:t>
      </w:r>
      <w:r w:rsidR="008E7770">
        <w:rPr>
          <w:sz w:val="28"/>
          <w:szCs w:val="28"/>
          <w:lang w:val="ro-RO"/>
        </w:rPr>
        <w:t xml:space="preserve">islaţia </w:t>
      </w:r>
      <w:r w:rsidR="008E7770" w:rsidRPr="004D666F">
        <w:rPr>
          <w:sz w:val="28"/>
          <w:szCs w:val="28"/>
          <w:lang w:val="ro-RO"/>
        </w:rPr>
        <w:t>în vigoare</w:t>
      </w:r>
      <w:r w:rsidR="008E7770">
        <w:rPr>
          <w:sz w:val="28"/>
          <w:szCs w:val="28"/>
          <w:lang w:val="ro-RO"/>
        </w:rPr>
        <w:t>.</w:t>
      </w:r>
      <w:r w:rsidR="008E7770" w:rsidRPr="004D666F">
        <w:rPr>
          <w:sz w:val="28"/>
          <w:szCs w:val="28"/>
          <w:lang w:val="ro-RO"/>
        </w:rPr>
        <w:t>”;</w:t>
      </w:r>
      <w:r w:rsidR="008E7770">
        <w:rPr>
          <w:sz w:val="28"/>
          <w:szCs w:val="28"/>
          <w:lang w:val="ro-RO"/>
        </w:rPr>
        <w:t xml:space="preserve"> </w:t>
      </w:r>
    </w:p>
    <w:p w:rsidR="008E7770" w:rsidRPr="00247C96" w:rsidRDefault="00DA0544" w:rsidP="00DF7524">
      <w:pPr>
        <w:pStyle w:val="NoSpacing1"/>
        <w:ind w:firstLine="709"/>
        <w:jc w:val="both"/>
        <w:rPr>
          <w:color w:val="000000"/>
          <w:sz w:val="28"/>
          <w:szCs w:val="28"/>
          <w:lang w:val="ro-RO"/>
        </w:rPr>
      </w:pPr>
      <w:r>
        <w:rPr>
          <w:sz w:val="28"/>
          <w:szCs w:val="28"/>
          <w:lang w:val="ro-RO"/>
        </w:rPr>
        <w:t>p</w:t>
      </w:r>
      <w:r w:rsidR="008E7770">
        <w:rPr>
          <w:sz w:val="28"/>
          <w:szCs w:val="28"/>
          <w:lang w:val="ro-RO"/>
        </w:rPr>
        <w:t xml:space="preserve">unctul 15 se completează la final cu </w:t>
      </w:r>
      <w:r w:rsidR="009412E2">
        <w:rPr>
          <w:sz w:val="28"/>
          <w:szCs w:val="28"/>
          <w:lang w:val="ro-RO"/>
        </w:rPr>
        <w:t>sintagma „</w:t>
      </w:r>
      <w:r w:rsidR="008E7770" w:rsidRPr="00585881">
        <w:rPr>
          <w:color w:val="000000"/>
          <w:sz w:val="28"/>
          <w:szCs w:val="28"/>
          <w:lang w:val="ro-RO"/>
        </w:rPr>
        <w:t>În cazuri temeinic justificate, c</w:t>
      </w:r>
      <w:r w:rsidR="009412E2">
        <w:rPr>
          <w:color w:val="000000"/>
          <w:sz w:val="28"/>
          <w:szCs w:val="28"/>
          <w:lang w:val="ro-RO"/>
        </w:rPr>
        <w:t>î</w:t>
      </w:r>
      <w:r w:rsidR="008E7770" w:rsidRPr="00585881">
        <w:rPr>
          <w:color w:val="000000"/>
          <w:sz w:val="28"/>
          <w:szCs w:val="28"/>
          <w:lang w:val="ro-RO"/>
        </w:rPr>
        <w:t>nd este necesară o examinare mai aprofundată a cererii/demersului, termenul poate fi prelungit cu 10 zile</w:t>
      </w:r>
      <w:r w:rsidR="008E7770" w:rsidRPr="00247C96">
        <w:rPr>
          <w:color w:val="000000"/>
          <w:sz w:val="28"/>
          <w:szCs w:val="28"/>
          <w:lang w:val="ro-RO"/>
        </w:rPr>
        <w:t xml:space="preserve"> </w:t>
      </w:r>
      <w:r w:rsidR="0007598D">
        <w:rPr>
          <w:color w:val="000000"/>
          <w:sz w:val="28"/>
          <w:szCs w:val="28"/>
          <w:lang w:val="ro-RO"/>
        </w:rPr>
        <w:t>lucrătoare</w:t>
      </w:r>
      <w:r w:rsidR="008E7770" w:rsidRPr="00247C96">
        <w:rPr>
          <w:color w:val="000000"/>
          <w:sz w:val="28"/>
          <w:szCs w:val="28"/>
          <w:lang w:val="ro-RO"/>
        </w:rPr>
        <w:t>.”;</w:t>
      </w:r>
    </w:p>
    <w:p w:rsidR="008E7770" w:rsidRPr="00E901E2" w:rsidRDefault="00DA0544" w:rsidP="00DF7524">
      <w:pPr>
        <w:pStyle w:val="NoSpacing1"/>
        <w:tabs>
          <w:tab w:val="left" w:pos="1080"/>
        </w:tabs>
        <w:ind w:firstLine="709"/>
        <w:jc w:val="both"/>
        <w:rPr>
          <w:color w:val="000000"/>
          <w:sz w:val="28"/>
          <w:szCs w:val="28"/>
          <w:lang w:val="ro-RO"/>
        </w:rPr>
      </w:pPr>
      <w:r>
        <w:rPr>
          <w:color w:val="000000"/>
          <w:sz w:val="28"/>
          <w:szCs w:val="28"/>
          <w:lang w:val="ro-RO"/>
        </w:rPr>
        <w:lastRenderedPageBreak/>
        <w:t>s</w:t>
      </w:r>
      <w:r w:rsidR="00174041">
        <w:rPr>
          <w:color w:val="000000"/>
          <w:sz w:val="28"/>
          <w:szCs w:val="28"/>
          <w:lang w:val="ro-RO"/>
        </w:rPr>
        <w:t>e completează</w:t>
      </w:r>
      <w:r w:rsidR="00220232">
        <w:rPr>
          <w:color w:val="000000"/>
          <w:sz w:val="28"/>
          <w:szCs w:val="28"/>
          <w:lang w:val="ro-RO"/>
        </w:rPr>
        <w:t xml:space="preserve"> cu</w:t>
      </w:r>
      <w:r w:rsidR="008E7770">
        <w:rPr>
          <w:color w:val="000000"/>
          <w:sz w:val="28"/>
          <w:szCs w:val="28"/>
          <w:lang w:val="ro-RO"/>
        </w:rPr>
        <w:t xml:space="preserve"> </w:t>
      </w:r>
      <w:r w:rsidR="00220232">
        <w:rPr>
          <w:color w:val="000000"/>
          <w:sz w:val="28"/>
          <w:szCs w:val="28"/>
          <w:lang w:val="ro-RO"/>
        </w:rPr>
        <w:t>p</w:t>
      </w:r>
      <w:r w:rsidR="008E7770" w:rsidRPr="00E901E2">
        <w:rPr>
          <w:color w:val="000000"/>
          <w:sz w:val="28"/>
          <w:szCs w:val="28"/>
          <w:lang w:val="ro-RO"/>
        </w:rPr>
        <w:t>unctul 17</w:t>
      </w:r>
      <w:r w:rsidR="00220232">
        <w:rPr>
          <w:color w:val="000000"/>
          <w:sz w:val="28"/>
          <w:szCs w:val="28"/>
          <w:lang w:val="ro-RO"/>
        </w:rPr>
        <w:t>¹</w:t>
      </w:r>
      <w:r w:rsidR="008E7770" w:rsidRPr="00E901E2">
        <w:rPr>
          <w:color w:val="000000"/>
          <w:sz w:val="28"/>
          <w:szCs w:val="28"/>
          <w:lang w:val="ro-RO"/>
        </w:rPr>
        <w:t xml:space="preserve"> cu următorul c</w:t>
      </w:r>
      <w:r w:rsidR="009412E2">
        <w:rPr>
          <w:color w:val="000000"/>
          <w:sz w:val="28"/>
          <w:szCs w:val="28"/>
          <w:lang w:val="ro-RO"/>
        </w:rPr>
        <w:t>uprins</w:t>
      </w:r>
      <w:r w:rsidR="008E7770" w:rsidRPr="00E901E2">
        <w:rPr>
          <w:color w:val="000000"/>
          <w:sz w:val="28"/>
          <w:szCs w:val="28"/>
          <w:lang w:val="ro-RO"/>
        </w:rPr>
        <w:t xml:space="preserve">: </w:t>
      </w:r>
    </w:p>
    <w:p w:rsidR="008E7770" w:rsidRDefault="008E7770" w:rsidP="00DF7524">
      <w:pPr>
        <w:pStyle w:val="NoSpacing1"/>
        <w:ind w:firstLine="709"/>
        <w:jc w:val="both"/>
        <w:rPr>
          <w:color w:val="000000"/>
          <w:sz w:val="28"/>
          <w:szCs w:val="28"/>
          <w:lang w:val="ro-RO"/>
        </w:rPr>
      </w:pPr>
      <w:r w:rsidRPr="00E901E2">
        <w:rPr>
          <w:color w:val="000000"/>
          <w:sz w:val="28"/>
          <w:szCs w:val="28"/>
          <w:lang w:val="ro-RO"/>
        </w:rPr>
        <w:t>„</w:t>
      </w:r>
      <w:r w:rsidR="00220232" w:rsidRPr="00E901E2">
        <w:rPr>
          <w:color w:val="000000"/>
          <w:sz w:val="28"/>
          <w:szCs w:val="28"/>
          <w:lang w:val="ro-RO"/>
        </w:rPr>
        <w:t>17</w:t>
      </w:r>
      <w:r w:rsidR="00220232">
        <w:rPr>
          <w:color w:val="000000"/>
          <w:sz w:val="28"/>
          <w:szCs w:val="28"/>
          <w:lang w:val="ro-RO"/>
        </w:rPr>
        <w:t>¹</w:t>
      </w:r>
      <w:r w:rsidR="009412E2">
        <w:rPr>
          <w:color w:val="000000"/>
          <w:sz w:val="28"/>
          <w:szCs w:val="28"/>
          <w:lang w:val="ro-RO"/>
        </w:rPr>
        <w:t xml:space="preserve">. </w:t>
      </w:r>
      <w:r w:rsidR="00D871B3">
        <w:rPr>
          <w:color w:val="000000"/>
          <w:sz w:val="28"/>
          <w:szCs w:val="28"/>
          <w:lang w:val="ro-RO"/>
        </w:rPr>
        <w:t xml:space="preserve">Autoritatea competentă pentru străini emite decizie de </w:t>
      </w:r>
      <w:r w:rsidRPr="00E901E2">
        <w:rPr>
          <w:color w:val="000000"/>
          <w:sz w:val="28"/>
          <w:szCs w:val="28"/>
          <w:lang w:val="ro-RO"/>
        </w:rPr>
        <w:t>revoca</w:t>
      </w:r>
      <w:r w:rsidR="00D871B3">
        <w:rPr>
          <w:color w:val="000000"/>
          <w:sz w:val="28"/>
          <w:szCs w:val="28"/>
          <w:lang w:val="ro-RO"/>
        </w:rPr>
        <w:t>re</w:t>
      </w:r>
      <w:r w:rsidR="005F0956">
        <w:rPr>
          <w:color w:val="000000"/>
          <w:sz w:val="28"/>
          <w:szCs w:val="28"/>
          <w:lang w:val="ro-RO"/>
        </w:rPr>
        <w:t xml:space="preserve"> a </w:t>
      </w:r>
      <w:r w:rsidRPr="00E901E2">
        <w:rPr>
          <w:color w:val="000000"/>
          <w:sz w:val="28"/>
          <w:szCs w:val="28"/>
          <w:lang w:val="ro-RO"/>
        </w:rPr>
        <w:t>cerer</w:t>
      </w:r>
      <w:r w:rsidR="005F0956">
        <w:rPr>
          <w:color w:val="000000"/>
          <w:sz w:val="28"/>
          <w:szCs w:val="28"/>
          <w:lang w:val="ro-RO"/>
        </w:rPr>
        <w:t>ii</w:t>
      </w:r>
      <w:r w:rsidRPr="00E901E2">
        <w:rPr>
          <w:color w:val="000000"/>
          <w:sz w:val="28"/>
          <w:szCs w:val="28"/>
          <w:lang w:val="ro-RO"/>
        </w:rPr>
        <w:t xml:space="preserve"> privind eliberarea invitaţiei, la solicitarea persoanei care invită</w:t>
      </w:r>
      <w:r w:rsidR="00B935B9">
        <w:rPr>
          <w:color w:val="000000"/>
          <w:sz w:val="28"/>
          <w:szCs w:val="28"/>
          <w:lang w:val="ro-RO"/>
        </w:rPr>
        <w:t>.</w:t>
      </w:r>
      <w:r w:rsidR="005F0956">
        <w:rPr>
          <w:color w:val="000000"/>
          <w:sz w:val="28"/>
          <w:szCs w:val="28"/>
          <w:lang w:val="ro-RO"/>
        </w:rPr>
        <w:t>”</w:t>
      </w:r>
      <w:r w:rsidRPr="00E901E2">
        <w:rPr>
          <w:color w:val="000000"/>
          <w:sz w:val="28"/>
          <w:szCs w:val="28"/>
          <w:lang w:val="ro-RO"/>
        </w:rPr>
        <w:t xml:space="preserve">;  </w:t>
      </w:r>
    </w:p>
    <w:p w:rsidR="008E7770" w:rsidRPr="00E901E2" w:rsidRDefault="00DA0544" w:rsidP="00DA0544">
      <w:pPr>
        <w:pStyle w:val="NoSpacing1"/>
        <w:ind w:firstLine="708"/>
        <w:jc w:val="both"/>
        <w:rPr>
          <w:color w:val="000000"/>
          <w:sz w:val="28"/>
          <w:szCs w:val="28"/>
          <w:lang w:val="ro-RO"/>
        </w:rPr>
      </w:pPr>
      <w:r>
        <w:rPr>
          <w:sz w:val="28"/>
          <w:szCs w:val="28"/>
          <w:lang w:val="ro-RO"/>
        </w:rPr>
        <w:t>p</w:t>
      </w:r>
      <w:r w:rsidR="008E7770" w:rsidRPr="00E901E2">
        <w:rPr>
          <w:sz w:val="28"/>
          <w:szCs w:val="28"/>
          <w:lang w:val="ro-RO"/>
        </w:rPr>
        <w:t>unctul 18 se completează cu subpunct</w:t>
      </w:r>
      <w:r w:rsidR="009412E2">
        <w:rPr>
          <w:sz w:val="28"/>
          <w:szCs w:val="28"/>
          <w:lang w:val="ro-RO"/>
        </w:rPr>
        <w:t>ul 13)</w:t>
      </w:r>
      <w:r w:rsidR="008E7770" w:rsidRPr="00E901E2">
        <w:rPr>
          <w:sz w:val="28"/>
          <w:szCs w:val="28"/>
          <w:lang w:val="ro-RO"/>
        </w:rPr>
        <w:t xml:space="preserve"> </w:t>
      </w:r>
      <w:r w:rsidR="008E7770" w:rsidRPr="00E901E2">
        <w:rPr>
          <w:color w:val="000000"/>
          <w:sz w:val="28"/>
          <w:szCs w:val="28"/>
          <w:lang w:val="ro-RO"/>
        </w:rPr>
        <w:t>cu următorul c</w:t>
      </w:r>
      <w:r w:rsidR="009412E2">
        <w:rPr>
          <w:color w:val="000000"/>
          <w:sz w:val="28"/>
          <w:szCs w:val="28"/>
          <w:lang w:val="ro-RO"/>
        </w:rPr>
        <w:t>uprins</w:t>
      </w:r>
      <w:r w:rsidR="008E7770" w:rsidRPr="00E901E2">
        <w:rPr>
          <w:color w:val="000000"/>
          <w:sz w:val="28"/>
          <w:szCs w:val="28"/>
          <w:lang w:val="ro-RO"/>
        </w:rPr>
        <w:t xml:space="preserve">: </w:t>
      </w:r>
    </w:p>
    <w:p w:rsidR="008E7770" w:rsidRPr="00E901E2" w:rsidRDefault="008E7770" w:rsidP="00DF7524">
      <w:pPr>
        <w:pStyle w:val="NoSpacing1"/>
        <w:ind w:firstLine="709"/>
        <w:jc w:val="both"/>
        <w:rPr>
          <w:rStyle w:val="apple-converted-space"/>
          <w:sz w:val="28"/>
          <w:szCs w:val="28"/>
          <w:lang w:val="ro-RO"/>
        </w:rPr>
      </w:pPr>
      <w:r w:rsidRPr="00E901E2">
        <w:rPr>
          <w:rStyle w:val="apple-converted-space"/>
          <w:rFonts w:eastAsia="Times New Roman"/>
          <w:bCs/>
          <w:sz w:val="28"/>
          <w:szCs w:val="28"/>
          <w:lang w:val="ro-RO"/>
        </w:rPr>
        <w:t xml:space="preserve">”13) există probe justificative </w:t>
      </w:r>
      <w:r w:rsidR="001648B9">
        <w:rPr>
          <w:rStyle w:val="apple-converted-space"/>
          <w:rFonts w:eastAsia="Times New Roman"/>
          <w:bCs/>
          <w:sz w:val="28"/>
          <w:szCs w:val="28"/>
          <w:lang w:val="ro-RO"/>
        </w:rPr>
        <w:t>ş</w:t>
      </w:r>
      <w:r w:rsidR="001648B9" w:rsidRPr="00461EDA">
        <w:rPr>
          <w:sz w:val="28"/>
          <w:szCs w:val="28"/>
          <w:lang w:val="ro-RO"/>
        </w:rPr>
        <w:t>i relevante care atestă</w:t>
      </w:r>
      <w:r w:rsidR="001648B9" w:rsidRPr="00E901E2">
        <w:rPr>
          <w:rStyle w:val="apple-converted-space"/>
          <w:rFonts w:eastAsia="Times New Roman"/>
          <w:bCs/>
          <w:sz w:val="28"/>
          <w:szCs w:val="28"/>
          <w:lang w:val="ro-RO"/>
        </w:rPr>
        <w:t xml:space="preserve"> </w:t>
      </w:r>
      <w:r w:rsidRPr="00E901E2">
        <w:rPr>
          <w:rStyle w:val="apple-converted-space"/>
          <w:rFonts w:eastAsia="Times New Roman"/>
          <w:bCs/>
          <w:sz w:val="28"/>
          <w:szCs w:val="28"/>
          <w:lang w:val="ro-RO"/>
        </w:rPr>
        <w:t>că invitaţia solicitată este în scopul migraţiei ilegale</w:t>
      </w:r>
      <w:r w:rsidR="00530B15">
        <w:rPr>
          <w:rStyle w:val="apple-converted-space"/>
          <w:rFonts w:eastAsia="Times New Roman"/>
          <w:bCs/>
          <w:sz w:val="28"/>
          <w:szCs w:val="28"/>
          <w:lang w:val="ro-RO"/>
        </w:rPr>
        <w:t>.</w:t>
      </w:r>
      <w:r w:rsidRPr="00E901E2">
        <w:rPr>
          <w:rStyle w:val="apple-converted-space"/>
          <w:rFonts w:eastAsia="Times New Roman"/>
          <w:bCs/>
          <w:sz w:val="28"/>
          <w:szCs w:val="28"/>
          <w:lang w:val="ro-RO"/>
        </w:rPr>
        <w:t>”;</w:t>
      </w:r>
    </w:p>
    <w:p w:rsidR="008E7770" w:rsidRPr="00E901E2" w:rsidRDefault="00DA0544" w:rsidP="00DF7524">
      <w:pPr>
        <w:pStyle w:val="NoSpacing1"/>
        <w:ind w:firstLine="709"/>
        <w:jc w:val="both"/>
        <w:rPr>
          <w:sz w:val="28"/>
          <w:szCs w:val="28"/>
          <w:lang w:val="ro-RO"/>
        </w:rPr>
      </w:pPr>
      <w:r>
        <w:rPr>
          <w:sz w:val="28"/>
          <w:szCs w:val="28"/>
          <w:lang w:val="ro-RO"/>
        </w:rPr>
        <w:t>l</w:t>
      </w:r>
      <w:r w:rsidR="008E7770" w:rsidRPr="00E901E2">
        <w:rPr>
          <w:sz w:val="28"/>
          <w:szCs w:val="28"/>
          <w:lang w:val="ro-RO"/>
        </w:rPr>
        <w:t xml:space="preserve">a punctul 21 sintagma </w:t>
      </w:r>
      <w:r w:rsidR="009412E2">
        <w:rPr>
          <w:sz w:val="28"/>
          <w:szCs w:val="28"/>
          <w:lang w:val="ro-RO"/>
        </w:rPr>
        <w:t>„</w:t>
      </w:r>
      <w:r w:rsidR="008E7770" w:rsidRPr="00E901E2">
        <w:rPr>
          <w:color w:val="000000"/>
          <w:sz w:val="28"/>
          <w:szCs w:val="28"/>
          <w:lang w:val="ro-RO"/>
        </w:rPr>
        <w:t>Nomenclatorul serviciilor prestate contra plată de către subdiviziunile Ministerului Afacerilor Interne şi tarifele la acestea</w:t>
      </w:r>
      <w:r w:rsidR="008E7770" w:rsidRPr="00E901E2">
        <w:rPr>
          <w:sz w:val="28"/>
          <w:szCs w:val="28"/>
          <w:lang w:val="ro-RO"/>
        </w:rPr>
        <w:t xml:space="preserve">” se </w:t>
      </w:r>
      <w:r w:rsidR="009412E2">
        <w:rPr>
          <w:sz w:val="28"/>
          <w:szCs w:val="28"/>
          <w:lang w:val="ro-RO"/>
        </w:rPr>
        <w:t>substituie</w:t>
      </w:r>
      <w:r w:rsidR="008E7770" w:rsidRPr="00E901E2">
        <w:rPr>
          <w:sz w:val="28"/>
          <w:szCs w:val="28"/>
          <w:lang w:val="ro-RO"/>
        </w:rPr>
        <w:t xml:space="preserve"> cu sintagma </w:t>
      </w:r>
      <w:r w:rsidR="009412E2">
        <w:rPr>
          <w:sz w:val="28"/>
          <w:szCs w:val="28"/>
          <w:lang w:val="ro-RO"/>
        </w:rPr>
        <w:t>„</w:t>
      </w:r>
      <w:r w:rsidR="008E7770" w:rsidRPr="00E901E2">
        <w:rPr>
          <w:sz w:val="28"/>
          <w:szCs w:val="28"/>
          <w:lang w:val="ro-RO"/>
        </w:rPr>
        <w:t>Nomenclatorul şi tarifele la serviciile prestate contra plată, precum şi a Regulamentului cu privire la modul de formare şi utilizare a mijloacelor speciale ale subdiviziunilor Ministerului Afacerilor Interne, autorităţilor administrative şi instituţiilor din subordinea acestuia”;</w:t>
      </w:r>
    </w:p>
    <w:p w:rsidR="008E7770" w:rsidRDefault="008E7770" w:rsidP="00DF7524">
      <w:pPr>
        <w:pStyle w:val="NoSpacing1"/>
        <w:ind w:firstLine="709"/>
        <w:jc w:val="both"/>
        <w:rPr>
          <w:sz w:val="28"/>
          <w:szCs w:val="28"/>
          <w:lang w:val="ro-RO"/>
        </w:rPr>
      </w:pPr>
      <w:r>
        <w:rPr>
          <w:sz w:val="28"/>
          <w:szCs w:val="28"/>
          <w:lang w:val="ro-RO"/>
        </w:rPr>
        <w:t xml:space="preserve">la punctul 24 sintagmele </w:t>
      </w:r>
      <w:r w:rsidRPr="00174041">
        <w:rPr>
          <w:sz w:val="28"/>
          <w:szCs w:val="28"/>
          <w:lang w:val="ro-RO"/>
        </w:rPr>
        <w:t>„datele personale despre copiii minori”, „locul perfectării vizei”, „intrarea în Republica Moldova şi punctul de trecere a frontierei” se exclud;</w:t>
      </w:r>
    </w:p>
    <w:p w:rsidR="00F0256C" w:rsidRPr="00461EDA" w:rsidRDefault="00DA0544" w:rsidP="00DF7524">
      <w:pPr>
        <w:tabs>
          <w:tab w:val="left" w:pos="810"/>
        </w:tabs>
        <w:ind w:firstLine="709"/>
        <w:rPr>
          <w:bCs/>
          <w:color w:val="000000"/>
          <w:sz w:val="28"/>
          <w:szCs w:val="28"/>
          <w:lang w:val="fr-FR"/>
        </w:rPr>
      </w:pPr>
      <w:r>
        <w:rPr>
          <w:bCs/>
          <w:color w:val="000000"/>
          <w:sz w:val="28"/>
          <w:szCs w:val="28"/>
          <w:lang w:val="fr-FR"/>
        </w:rPr>
        <w:t>s</w:t>
      </w:r>
      <w:r w:rsidR="00F0256C" w:rsidRPr="00461EDA">
        <w:rPr>
          <w:bCs/>
          <w:color w:val="000000"/>
          <w:sz w:val="28"/>
          <w:szCs w:val="28"/>
          <w:lang w:val="fr-FR"/>
        </w:rPr>
        <w:t>e completează cu Capitolul V</w:t>
      </w:r>
      <w:r w:rsidR="00B935B9">
        <w:rPr>
          <w:bCs/>
          <w:color w:val="000000"/>
          <w:sz w:val="28"/>
          <w:szCs w:val="28"/>
          <w:lang w:val="fr-FR"/>
        </w:rPr>
        <w:t>I</w:t>
      </w:r>
      <w:r w:rsidR="00F0256C" w:rsidRPr="00461EDA">
        <w:rPr>
          <w:bCs/>
          <w:color w:val="000000"/>
          <w:sz w:val="28"/>
          <w:szCs w:val="28"/>
          <w:lang w:val="fr-FR"/>
        </w:rPr>
        <w:t xml:space="preserve"> cu următorul cuprins</w:t>
      </w:r>
      <w:r w:rsidR="009412E2">
        <w:rPr>
          <w:bCs/>
          <w:color w:val="000000"/>
          <w:sz w:val="28"/>
          <w:szCs w:val="28"/>
          <w:lang w:val="fr-FR"/>
        </w:rPr>
        <w:t>:</w:t>
      </w:r>
    </w:p>
    <w:p w:rsidR="008E7770" w:rsidRPr="00B07816" w:rsidRDefault="008E7770" w:rsidP="00DF7524">
      <w:pPr>
        <w:ind w:firstLine="709"/>
        <w:jc w:val="center"/>
        <w:rPr>
          <w:b/>
          <w:bCs/>
          <w:sz w:val="28"/>
          <w:szCs w:val="28"/>
          <w:lang w:val="ro-RO"/>
        </w:rPr>
      </w:pPr>
      <w:r w:rsidRPr="00B07816">
        <w:rPr>
          <w:b/>
          <w:bCs/>
          <w:sz w:val="28"/>
          <w:szCs w:val="28"/>
          <w:lang w:val="ro-RO"/>
        </w:rPr>
        <w:t xml:space="preserve">„Capitolul </w:t>
      </w:r>
      <w:r>
        <w:rPr>
          <w:b/>
          <w:bCs/>
          <w:sz w:val="28"/>
          <w:szCs w:val="28"/>
          <w:lang w:val="ro-RO"/>
        </w:rPr>
        <w:t>V</w:t>
      </w:r>
      <w:r w:rsidR="00B935B9">
        <w:rPr>
          <w:b/>
          <w:bCs/>
          <w:sz w:val="28"/>
          <w:szCs w:val="28"/>
          <w:lang w:val="ro-RO"/>
        </w:rPr>
        <w:t>I</w:t>
      </w:r>
    </w:p>
    <w:p w:rsidR="008E7770" w:rsidRPr="00355875" w:rsidRDefault="008E7770" w:rsidP="00DF7524">
      <w:pPr>
        <w:ind w:firstLine="709"/>
        <w:jc w:val="center"/>
        <w:rPr>
          <w:b/>
          <w:sz w:val="28"/>
          <w:szCs w:val="28"/>
          <w:lang w:val="ro-RO"/>
        </w:rPr>
      </w:pPr>
      <w:r w:rsidRPr="00355875">
        <w:rPr>
          <w:b/>
          <w:sz w:val="28"/>
          <w:szCs w:val="28"/>
          <w:lang w:val="ro-RO"/>
        </w:rPr>
        <w:t>Eliberarea invitaţiei electronice</w:t>
      </w:r>
    </w:p>
    <w:p w:rsidR="008E7770" w:rsidRPr="00355875" w:rsidRDefault="008E7770" w:rsidP="00DF7524">
      <w:pPr>
        <w:ind w:firstLine="709"/>
        <w:jc w:val="center"/>
        <w:rPr>
          <w:sz w:val="28"/>
          <w:szCs w:val="28"/>
          <w:lang w:val="ro-RO"/>
        </w:rPr>
      </w:pPr>
    </w:p>
    <w:p w:rsidR="008E7770" w:rsidRPr="0016286E" w:rsidRDefault="008E7770" w:rsidP="00DF7524">
      <w:pPr>
        <w:pStyle w:val="a3"/>
        <w:spacing w:line="240" w:lineRule="auto"/>
        <w:ind w:left="0" w:firstLine="709"/>
        <w:rPr>
          <w:rFonts w:ascii="Times New Roman" w:hAnsi="Times New Roman" w:cs="Times New Roman"/>
          <w:sz w:val="28"/>
          <w:szCs w:val="28"/>
          <w:lang w:val="ro-RO"/>
        </w:rPr>
      </w:pPr>
      <w:r w:rsidRPr="00DD6E50">
        <w:rPr>
          <w:rFonts w:ascii="Times New Roman" w:hAnsi="Times New Roman" w:cs="Times New Roman"/>
          <w:sz w:val="28"/>
          <w:szCs w:val="28"/>
          <w:lang w:val="ro-RO"/>
        </w:rPr>
        <w:t>2</w:t>
      </w:r>
      <w:r w:rsidR="007A3E18">
        <w:rPr>
          <w:rFonts w:ascii="Times New Roman" w:hAnsi="Times New Roman" w:cs="Times New Roman"/>
          <w:sz w:val="28"/>
          <w:szCs w:val="28"/>
          <w:lang w:val="ro-RO"/>
        </w:rPr>
        <w:t>5</w:t>
      </w:r>
      <w:r w:rsidRPr="00DD6E50">
        <w:rPr>
          <w:rFonts w:ascii="Times New Roman" w:hAnsi="Times New Roman" w:cs="Times New Roman"/>
          <w:sz w:val="28"/>
          <w:szCs w:val="28"/>
          <w:lang w:val="ro-RO"/>
        </w:rPr>
        <w:t xml:space="preserve">. </w:t>
      </w:r>
      <w:r w:rsidR="00AF2096">
        <w:rPr>
          <w:rFonts w:ascii="Times New Roman" w:hAnsi="Times New Roman" w:cs="Times New Roman"/>
          <w:sz w:val="28"/>
          <w:szCs w:val="28"/>
          <w:lang w:val="ro-RO"/>
        </w:rPr>
        <w:t>Pentru obţinerea vizelor de scurtă şedere, s</w:t>
      </w:r>
      <w:r w:rsidRPr="00DD6E50">
        <w:rPr>
          <w:rFonts w:ascii="Times New Roman" w:hAnsi="Times New Roman" w:cs="Times New Roman"/>
          <w:sz w:val="28"/>
          <w:szCs w:val="28"/>
          <w:lang w:val="ro-RO"/>
        </w:rPr>
        <w:t>olicitan</w:t>
      </w:r>
      <w:r>
        <w:rPr>
          <w:rFonts w:ascii="Times New Roman" w:hAnsi="Times New Roman" w:cs="Times New Roman"/>
          <w:sz w:val="28"/>
          <w:szCs w:val="28"/>
          <w:lang w:val="ro-RO"/>
        </w:rPr>
        <w:t>ţ</w:t>
      </w:r>
      <w:r w:rsidRPr="00DD6E50">
        <w:rPr>
          <w:rFonts w:ascii="Times New Roman" w:hAnsi="Times New Roman" w:cs="Times New Roman"/>
          <w:sz w:val="28"/>
          <w:szCs w:val="28"/>
          <w:lang w:val="ro-RO"/>
        </w:rPr>
        <w:t>ii pot depune cererea/demersul pentru eliberarea invita</w:t>
      </w:r>
      <w:r>
        <w:rPr>
          <w:rFonts w:ascii="Times New Roman" w:hAnsi="Times New Roman" w:cs="Times New Roman"/>
          <w:sz w:val="28"/>
          <w:szCs w:val="28"/>
          <w:lang w:val="ro-RO"/>
        </w:rPr>
        <w:t>ţ</w:t>
      </w:r>
      <w:r w:rsidRPr="00DD6E50">
        <w:rPr>
          <w:rFonts w:ascii="Times New Roman" w:hAnsi="Times New Roman" w:cs="Times New Roman"/>
          <w:sz w:val="28"/>
          <w:szCs w:val="28"/>
          <w:lang w:val="ro-RO"/>
        </w:rPr>
        <w:t xml:space="preserve">iei electronice pe </w:t>
      </w:r>
      <w:r w:rsidR="00A04B37">
        <w:rPr>
          <w:rFonts w:ascii="Times New Roman" w:hAnsi="Times New Roman" w:cs="Times New Roman"/>
          <w:sz w:val="28"/>
          <w:szCs w:val="28"/>
          <w:lang w:val="ro-RO"/>
        </w:rPr>
        <w:t>pagina oficială web a autorităţii competente pentru străini</w:t>
      </w:r>
    </w:p>
    <w:p w:rsidR="008E7770" w:rsidRPr="00DD6E50" w:rsidRDefault="008E7770" w:rsidP="00DF7524">
      <w:pPr>
        <w:pStyle w:val="a3"/>
        <w:spacing w:line="240" w:lineRule="auto"/>
        <w:ind w:left="0" w:firstLine="709"/>
        <w:rPr>
          <w:rFonts w:ascii="Times New Roman" w:hAnsi="Times New Roman" w:cs="Times New Roman"/>
          <w:sz w:val="28"/>
          <w:szCs w:val="28"/>
          <w:lang w:val="ro-RO"/>
        </w:rPr>
      </w:pPr>
      <w:r w:rsidRPr="0016286E">
        <w:rPr>
          <w:rFonts w:ascii="Times New Roman" w:hAnsi="Times New Roman" w:cs="Times New Roman"/>
          <w:sz w:val="28"/>
          <w:szCs w:val="28"/>
          <w:lang w:val="ro-RO"/>
        </w:rPr>
        <w:t>2</w:t>
      </w:r>
      <w:r w:rsidR="007A3E18">
        <w:rPr>
          <w:rFonts w:ascii="Times New Roman" w:hAnsi="Times New Roman" w:cs="Times New Roman"/>
          <w:sz w:val="28"/>
          <w:szCs w:val="28"/>
          <w:lang w:val="ro-RO"/>
        </w:rPr>
        <w:t>6</w:t>
      </w:r>
      <w:r w:rsidRPr="0016286E">
        <w:rPr>
          <w:rFonts w:ascii="Times New Roman" w:hAnsi="Times New Roman" w:cs="Times New Roman"/>
          <w:sz w:val="28"/>
          <w:szCs w:val="28"/>
          <w:lang w:val="ro-RO"/>
        </w:rPr>
        <w:t>. Solicitan</w:t>
      </w:r>
      <w:r>
        <w:rPr>
          <w:rFonts w:ascii="Times New Roman" w:hAnsi="Times New Roman" w:cs="Times New Roman"/>
          <w:sz w:val="28"/>
          <w:szCs w:val="28"/>
          <w:lang w:val="ro-RO"/>
        </w:rPr>
        <w:t>ţ</w:t>
      </w:r>
      <w:r w:rsidRPr="0016286E">
        <w:rPr>
          <w:rFonts w:ascii="Times New Roman" w:hAnsi="Times New Roman" w:cs="Times New Roman"/>
          <w:sz w:val="28"/>
          <w:szCs w:val="28"/>
          <w:lang w:val="ro-RO"/>
        </w:rPr>
        <w:t>ii anexează la formularul de cerere documentele prevăzute de prezentul Regulament în format digital</w:t>
      </w:r>
      <w:r>
        <w:rPr>
          <w:rFonts w:ascii="Times New Roman" w:hAnsi="Times New Roman" w:cs="Times New Roman"/>
          <w:sz w:val="28"/>
          <w:szCs w:val="28"/>
          <w:lang w:val="ro-RO"/>
        </w:rPr>
        <w:t>.</w:t>
      </w:r>
    </w:p>
    <w:p w:rsidR="008E7770" w:rsidRPr="0016286E" w:rsidRDefault="008E7770" w:rsidP="00DF7524">
      <w:pPr>
        <w:pStyle w:val="a3"/>
        <w:spacing w:line="240" w:lineRule="auto"/>
        <w:ind w:left="0" w:firstLine="709"/>
        <w:rPr>
          <w:rFonts w:ascii="Times New Roman" w:hAnsi="Times New Roman" w:cs="Times New Roman"/>
          <w:sz w:val="28"/>
          <w:szCs w:val="28"/>
          <w:lang w:val="ro-RO"/>
        </w:rPr>
      </w:pPr>
      <w:r w:rsidRPr="00DD6E50">
        <w:rPr>
          <w:rFonts w:ascii="Times New Roman" w:hAnsi="Times New Roman" w:cs="Times New Roman"/>
          <w:sz w:val="28"/>
          <w:szCs w:val="28"/>
          <w:lang w:val="ro-RO"/>
        </w:rPr>
        <w:t>2</w:t>
      </w:r>
      <w:r w:rsidR="007A3E18">
        <w:rPr>
          <w:rFonts w:ascii="Times New Roman" w:hAnsi="Times New Roman" w:cs="Times New Roman"/>
          <w:sz w:val="28"/>
          <w:szCs w:val="28"/>
          <w:lang w:val="ro-RO"/>
        </w:rPr>
        <w:t>7</w:t>
      </w:r>
      <w:r w:rsidRPr="00DD6E50">
        <w:rPr>
          <w:rFonts w:ascii="Times New Roman" w:hAnsi="Times New Roman" w:cs="Times New Roman"/>
          <w:sz w:val="28"/>
          <w:szCs w:val="28"/>
          <w:lang w:val="ro-RO"/>
        </w:rPr>
        <w:t>. În scopul ob</w:t>
      </w:r>
      <w:r>
        <w:rPr>
          <w:rFonts w:ascii="Times New Roman" w:hAnsi="Times New Roman" w:cs="Times New Roman"/>
          <w:sz w:val="28"/>
          <w:szCs w:val="28"/>
          <w:lang w:val="ro-RO"/>
        </w:rPr>
        <w:t>ţ</w:t>
      </w:r>
      <w:r w:rsidRPr="00DD6E50">
        <w:rPr>
          <w:rFonts w:ascii="Times New Roman" w:hAnsi="Times New Roman" w:cs="Times New Roman"/>
          <w:sz w:val="28"/>
          <w:szCs w:val="28"/>
          <w:lang w:val="ro-RO"/>
        </w:rPr>
        <w:t>inerii invita</w:t>
      </w:r>
      <w:r>
        <w:rPr>
          <w:rFonts w:ascii="Times New Roman" w:hAnsi="Times New Roman" w:cs="Times New Roman"/>
          <w:sz w:val="28"/>
          <w:szCs w:val="28"/>
          <w:lang w:val="ro-RO"/>
        </w:rPr>
        <w:t>ţ</w:t>
      </w:r>
      <w:r w:rsidRPr="00DD6E50">
        <w:rPr>
          <w:rFonts w:ascii="Times New Roman" w:hAnsi="Times New Roman" w:cs="Times New Roman"/>
          <w:sz w:val="28"/>
          <w:szCs w:val="28"/>
          <w:lang w:val="ro-RO"/>
        </w:rPr>
        <w:t>iei electronice persoana fizică depune acela</w:t>
      </w:r>
      <w:r>
        <w:rPr>
          <w:rFonts w:ascii="Times New Roman" w:hAnsi="Times New Roman" w:cs="Times New Roman"/>
          <w:sz w:val="28"/>
          <w:szCs w:val="28"/>
          <w:lang w:val="ro-RO"/>
        </w:rPr>
        <w:t>ş</w:t>
      </w:r>
      <w:r w:rsidRPr="00DD6E50">
        <w:rPr>
          <w:rFonts w:ascii="Times New Roman" w:hAnsi="Times New Roman" w:cs="Times New Roman"/>
          <w:sz w:val="28"/>
          <w:szCs w:val="28"/>
          <w:lang w:val="ro-RO"/>
        </w:rPr>
        <w:t>i pache</w:t>
      </w:r>
      <w:r w:rsidRPr="0016286E">
        <w:rPr>
          <w:rFonts w:ascii="Times New Roman" w:hAnsi="Times New Roman" w:cs="Times New Roman"/>
          <w:sz w:val="28"/>
          <w:szCs w:val="28"/>
          <w:lang w:val="ro-RO"/>
        </w:rPr>
        <w:t>t de acte stabilit în pct.7 al p</w:t>
      </w:r>
      <w:r w:rsidRPr="00DD6E50">
        <w:rPr>
          <w:rFonts w:ascii="Times New Roman" w:hAnsi="Times New Roman" w:cs="Times New Roman"/>
          <w:sz w:val="28"/>
          <w:szCs w:val="28"/>
          <w:lang w:val="ro-RO"/>
        </w:rPr>
        <w:t>rezentului Regulament</w:t>
      </w:r>
      <w:r w:rsidRPr="0016286E">
        <w:rPr>
          <w:rFonts w:ascii="Times New Roman" w:hAnsi="Times New Roman" w:cs="Times New Roman"/>
          <w:sz w:val="28"/>
          <w:szCs w:val="28"/>
          <w:lang w:val="ro-RO"/>
        </w:rPr>
        <w:t xml:space="preserve"> </w:t>
      </w:r>
      <w:r w:rsidRPr="00DD6E50">
        <w:rPr>
          <w:rFonts w:ascii="Times New Roman" w:hAnsi="Times New Roman" w:cs="Times New Roman"/>
          <w:color w:val="000000"/>
          <w:sz w:val="28"/>
          <w:szCs w:val="28"/>
          <w:lang w:val="ro-RO"/>
        </w:rPr>
        <w:t>în format digital</w:t>
      </w:r>
      <w:r w:rsidRPr="0016286E">
        <w:rPr>
          <w:rFonts w:ascii="Times New Roman" w:hAnsi="Times New Roman" w:cs="Times New Roman"/>
          <w:sz w:val="28"/>
          <w:szCs w:val="28"/>
          <w:lang w:val="ro-RO"/>
        </w:rPr>
        <w:t>, cu excep</w:t>
      </w:r>
      <w:r>
        <w:rPr>
          <w:rFonts w:ascii="Times New Roman" w:hAnsi="Times New Roman" w:cs="Times New Roman"/>
          <w:sz w:val="28"/>
          <w:szCs w:val="28"/>
          <w:lang w:val="ro-RO"/>
        </w:rPr>
        <w:t>ţ</w:t>
      </w:r>
      <w:r w:rsidRPr="0016286E">
        <w:rPr>
          <w:rFonts w:ascii="Times New Roman" w:hAnsi="Times New Roman" w:cs="Times New Roman"/>
          <w:sz w:val="28"/>
          <w:szCs w:val="28"/>
          <w:lang w:val="ro-RO"/>
        </w:rPr>
        <w:t xml:space="preserve">ia </w:t>
      </w:r>
      <w:r w:rsidRPr="00DD6E50">
        <w:rPr>
          <w:rFonts w:ascii="Times New Roman" w:hAnsi="Times New Roman" w:cs="Times New Roman"/>
          <w:sz w:val="28"/>
          <w:szCs w:val="28"/>
          <w:lang w:val="ro-RO"/>
        </w:rPr>
        <w:t>subpunctului1)</w:t>
      </w:r>
      <w:r>
        <w:rPr>
          <w:rFonts w:ascii="Times New Roman" w:hAnsi="Times New Roman" w:cs="Times New Roman"/>
          <w:sz w:val="28"/>
          <w:szCs w:val="28"/>
          <w:lang w:val="ro-RO"/>
        </w:rPr>
        <w:t>.</w:t>
      </w:r>
    </w:p>
    <w:p w:rsidR="008E7770" w:rsidRPr="0016286E" w:rsidRDefault="008E7770" w:rsidP="00DF7524">
      <w:pPr>
        <w:pStyle w:val="a3"/>
        <w:spacing w:line="240" w:lineRule="auto"/>
        <w:ind w:left="0" w:firstLine="709"/>
        <w:rPr>
          <w:rFonts w:ascii="Times New Roman" w:hAnsi="Times New Roman" w:cs="Times New Roman"/>
          <w:sz w:val="28"/>
          <w:szCs w:val="28"/>
          <w:lang w:val="ro-RO"/>
        </w:rPr>
      </w:pPr>
      <w:r w:rsidRPr="0016286E">
        <w:rPr>
          <w:rFonts w:ascii="Times New Roman" w:hAnsi="Times New Roman" w:cs="Times New Roman"/>
          <w:sz w:val="28"/>
          <w:szCs w:val="28"/>
          <w:lang w:val="ro-RO"/>
        </w:rPr>
        <w:t>2</w:t>
      </w:r>
      <w:r w:rsidR="007A3E18">
        <w:rPr>
          <w:rFonts w:ascii="Times New Roman" w:hAnsi="Times New Roman" w:cs="Times New Roman"/>
          <w:sz w:val="28"/>
          <w:szCs w:val="28"/>
          <w:lang w:val="ro-RO"/>
        </w:rPr>
        <w:t>8</w:t>
      </w:r>
      <w:r w:rsidRPr="0016286E">
        <w:rPr>
          <w:rFonts w:ascii="Times New Roman" w:hAnsi="Times New Roman" w:cs="Times New Roman"/>
          <w:sz w:val="28"/>
          <w:szCs w:val="28"/>
          <w:lang w:val="ro-RO"/>
        </w:rPr>
        <w:t xml:space="preserve">. </w:t>
      </w:r>
      <w:r w:rsidRPr="00DD6E50">
        <w:rPr>
          <w:rFonts w:ascii="Times New Roman" w:hAnsi="Times New Roman" w:cs="Times New Roman"/>
          <w:sz w:val="28"/>
          <w:szCs w:val="28"/>
          <w:lang w:val="ro-RO"/>
        </w:rPr>
        <w:t>În scopul ob</w:t>
      </w:r>
      <w:r>
        <w:rPr>
          <w:rFonts w:ascii="Times New Roman" w:hAnsi="Times New Roman" w:cs="Times New Roman"/>
          <w:sz w:val="28"/>
          <w:szCs w:val="28"/>
          <w:lang w:val="ro-RO"/>
        </w:rPr>
        <w:t>ţ</w:t>
      </w:r>
      <w:r w:rsidRPr="00DD6E50">
        <w:rPr>
          <w:rFonts w:ascii="Times New Roman" w:hAnsi="Times New Roman" w:cs="Times New Roman"/>
          <w:sz w:val="28"/>
          <w:szCs w:val="28"/>
          <w:lang w:val="ro-RO"/>
        </w:rPr>
        <w:t>inerii invita</w:t>
      </w:r>
      <w:r>
        <w:rPr>
          <w:rFonts w:ascii="Times New Roman" w:hAnsi="Times New Roman" w:cs="Times New Roman"/>
          <w:sz w:val="28"/>
          <w:szCs w:val="28"/>
          <w:lang w:val="ro-RO"/>
        </w:rPr>
        <w:t>ţ</w:t>
      </w:r>
      <w:r w:rsidRPr="00DD6E50">
        <w:rPr>
          <w:rFonts w:ascii="Times New Roman" w:hAnsi="Times New Roman" w:cs="Times New Roman"/>
          <w:sz w:val="28"/>
          <w:szCs w:val="28"/>
          <w:lang w:val="ro-RO"/>
        </w:rPr>
        <w:t>iei electronice persoana juridică depune acela</w:t>
      </w:r>
      <w:r>
        <w:rPr>
          <w:rFonts w:ascii="Times New Roman" w:hAnsi="Times New Roman" w:cs="Times New Roman"/>
          <w:sz w:val="28"/>
          <w:szCs w:val="28"/>
          <w:lang w:val="ro-RO"/>
        </w:rPr>
        <w:t>ş</w:t>
      </w:r>
      <w:r w:rsidRPr="00DD6E50">
        <w:rPr>
          <w:rFonts w:ascii="Times New Roman" w:hAnsi="Times New Roman" w:cs="Times New Roman"/>
          <w:sz w:val="28"/>
          <w:szCs w:val="28"/>
          <w:lang w:val="ro-RO"/>
        </w:rPr>
        <w:t>i pache</w:t>
      </w:r>
      <w:r>
        <w:rPr>
          <w:rFonts w:ascii="Times New Roman" w:hAnsi="Times New Roman" w:cs="Times New Roman"/>
          <w:sz w:val="28"/>
          <w:szCs w:val="28"/>
          <w:lang w:val="ro-RO"/>
        </w:rPr>
        <w:t xml:space="preserve">t de acte stabilit </w:t>
      </w:r>
      <w:r w:rsidRPr="00DD6E50">
        <w:rPr>
          <w:rFonts w:ascii="Times New Roman" w:hAnsi="Times New Roman" w:cs="Times New Roman"/>
          <w:sz w:val="28"/>
          <w:szCs w:val="28"/>
          <w:lang w:val="ro-RO"/>
        </w:rPr>
        <w:t>în pct.8, cu excep</w:t>
      </w:r>
      <w:r>
        <w:rPr>
          <w:rFonts w:ascii="Times New Roman" w:hAnsi="Times New Roman" w:cs="Times New Roman"/>
          <w:sz w:val="28"/>
          <w:szCs w:val="28"/>
          <w:lang w:val="ro-RO"/>
        </w:rPr>
        <w:t>ţ</w:t>
      </w:r>
      <w:r w:rsidRPr="00DD6E50">
        <w:rPr>
          <w:rFonts w:ascii="Times New Roman" w:hAnsi="Times New Roman" w:cs="Times New Roman"/>
          <w:sz w:val="28"/>
          <w:szCs w:val="28"/>
          <w:lang w:val="ro-RO"/>
        </w:rPr>
        <w:t>ia subpunctelor 1) şi 8).</w:t>
      </w:r>
    </w:p>
    <w:p w:rsidR="008E7770" w:rsidRPr="0016286E" w:rsidRDefault="008E7770" w:rsidP="00DF7524">
      <w:pPr>
        <w:pStyle w:val="a3"/>
        <w:spacing w:line="240" w:lineRule="auto"/>
        <w:ind w:left="0" w:firstLine="709"/>
        <w:rPr>
          <w:rFonts w:ascii="Times New Roman" w:hAnsi="Times New Roman" w:cs="Times New Roman"/>
          <w:sz w:val="28"/>
          <w:szCs w:val="28"/>
          <w:lang w:val="ro-RO"/>
        </w:rPr>
      </w:pPr>
      <w:r w:rsidRPr="0016286E">
        <w:rPr>
          <w:rFonts w:ascii="Times New Roman" w:hAnsi="Times New Roman" w:cs="Times New Roman"/>
          <w:sz w:val="28"/>
          <w:szCs w:val="28"/>
          <w:lang w:val="ro-RO"/>
        </w:rPr>
        <w:t>2</w:t>
      </w:r>
      <w:r w:rsidR="007A3E18">
        <w:rPr>
          <w:rFonts w:ascii="Times New Roman" w:hAnsi="Times New Roman" w:cs="Times New Roman"/>
          <w:sz w:val="28"/>
          <w:szCs w:val="28"/>
          <w:lang w:val="ro-RO"/>
        </w:rPr>
        <w:t>9</w:t>
      </w:r>
      <w:r w:rsidRPr="0016286E">
        <w:rPr>
          <w:rFonts w:ascii="Times New Roman" w:hAnsi="Times New Roman" w:cs="Times New Roman"/>
          <w:sz w:val="28"/>
          <w:szCs w:val="28"/>
          <w:lang w:val="ro-RO"/>
        </w:rPr>
        <w:t xml:space="preserve">. </w:t>
      </w:r>
      <w:r w:rsidRPr="00DD6E50">
        <w:rPr>
          <w:rFonts w:ascii="Times New Roman" w:hAnsi="Times New Roman" w:cs="Times New Roman"/>
          <w:sz w:val="28"/>
          <w:szCs w:val="28"/>
          <w:lang w:val="ro-RO"/>
        </w:rPr>
        <w:t>Solicitan</w:t>
      </w:r>
      <w:r>
        <w:rPr>
          <w:rFonts w:ascii="Times New Roman" w:hAnsi="Times New Roman" w:cs="Times New Roman"/>
          <w:sz w:val="28"/>
          <w:szCs w:val="28"/>
          <w:lang w:val="ro-RO"/>
        </w:rPr>
        <w:t>ţ</w:t>
      </w:r>
      <w:r w:rsidRPr="00DD6E50">
        <w:rPr>
          <w:rFonts w:ascii="Times New Roman" w:hAnsi="Times New Roman" w:cs="Times New Roman"/>
          <w:sz w:val="28"/>
          <w:szCs w:val="28"/>
          <w:lang w:val="ro-RO"/>
        </w:rPr>
        <w:t>ii de invita</w:t>
      </w:r>
      <w:r>
        <w:rPr>
          <w:rFonts w:ascii="Times New Roman" w:hAnsi="Times New Roman" w:cs="Times New Roman"/>
          <w:sz w:val="28"/>
          <w:szCs w:val="28"/>
          <w:lang w:val="ro-RO"/>
        </w:rPr>
        <w:t>ţ</w:t>
      </w:r>
      <w:r w:rsidRPr="00DD6E50">
        <w:rPr>
          <w:rFonts w:ascii="Times New Roman" w:hAnsi="Times New Roman" w:cs="Times New Roman"/>
          <w:sz w:val="28"/>
          <w:szCs w:val="28"/>
          <w:lang w:val="ro-RO"/>
        </w:rPr>
        <w:t xml:space="preserve">ii electronice achită </w:t>
      </w:r>
      <w:r>
        <w:rPr>
          <w:rFonts w:ascii="Times New Roman" w:hAnsi="Times New Roman" w:cs="Times New Roman"/>
          <w:sz w:val="28"/>
          <w:szCs w:val="28"/>
          <w:lang w:val="ro-RO"/>
        </w:rPr>
        <w:t>taxele prevăzute la pct.21</w:t>
      </w:r>
      <w:r w:rsidRPr="00DD6E50">
        <w:rPr>
          <w:rFonts w:ascii="Times New Roman" w:hAnsi="Times New Roman" w:cs="Times New Roman"/>
          <w:sz w:val="28"/>
          <w:szCs w:val="28"/>
          <w:lang w:val="ro-RO"/>
        </w:rPr>
        <w:t xml:space="preserve"> prin </w:t>
      </w:r>
      <w:r>
        <w:rPr>
          <w:rFonts w:ascii="Times New Roman" w:hAnsi="Times New Roman" w:cs="Times New Roman"/>
          <w:sz w:val="28"/>
          <w:szCs w:val="28"/>
          <w:lang w:val="ro-RO"/>
        </w:rPr>
        <w:t>intermediul</w:t>
      </w:r>
      <w:r w:rsidRPr="00DD6E50">
        <w:rPr>
          <w:rFonts w:ascii="Times New Roman" w:hAnsi="Times New Roman" w:cs="Times New Roman"/>
          <w:sz w:val="28"/>
          <w:szCs w:val="28"/>
          <w:lang w:val="ro-RO"/>
        </w:rPr>
        <w:t xml:space="preserve"> Serviciului Guvernamental de Plă</w:t>
      </w:r>
      <w:r>
        <w:rPr>
          <w:rFonts w:ascii="Times New Roman" w:hAnsi="Times New Roman" w:cs="Times New Roman"/>
          <w:sz w:val="28"/>
          <w:szCs w:val="28"/>
          <w:lang w:val="ro-RO"/>
        </w:rPr>
        <w:t>ţ</w:t>
      </w:r>
      <w:r w:rsidRPr="00DD6E50">
        <w:rPr>
          <w:rFonts w:ascii="Times New Roman" w:hAnsi="Times New Roman" w:cs="Times New Roman"/>
          <w:sz w:val="28"/>
          <w:szCs w:val="28"/>
          <w:lang w:val="ro-RO"/>
        </w:rPr>
        <w:t>i Electronice.</w:t>
      </w:r>
    </w:p>
    <w:p w:rsidR="008E7770" w:rsidRPr="00350643" w:rsidRDefault="007A3E18" w:rsidP="00DF7524">
      <w:pPr>
        <w:pStyle w:val="a3"/>
        <w:spacing w:line="240" w:lineRule="auto"/>
        <w:ind w:left="0" w:firstLine="709"/>
        <w:rPr>
          <w:rFonts w:ascii="Times New Roman" w:hAnsi="Times New Roman" w:cs="Times New Roman"/>
          <w:sz w:val="28"/>
          <w:szCs w:val="28"/>
          <w:lang w:val="ro-RO"/>
        </w:rPr>
      </w:pPr>
      <w:r>
        <w:rPr>
          <w:rFonts w:ascii="Times New Roman" w:hAnsi="Times New Roman" w:cs="Times New Roman"/>
          <w:sz w:val="28"/>
          <w:szCs w:val="28"/>
          <w:lang w:val="ro-RO"/>
        </w:rPr>
        <w:t>30</w:t>
      </w:r>
      <w:r w:rsidR="008E7770" w:rsidRPr="00350643">
        <w:rPr>
          <w:rFonts w:ascii="Times New Roman" w:hAnsi="Times New Roman" w:cs="Times New Roman"/>
          <w:sz w:val="28"/>
          <w:szCs w:val="28"/>
          <w:lang w:val="ro-RO"/>
        </w:rPr>
        <w:t>. Formularele de cerere/demers, elementele biometrice şi documentele aferente cererii se stochează în sub-si</w:t>
      </w:r>
      <w:r w:rsidR="00355875">
        <w:rPr>
          <w:rFonts w:ascii="Times New Roman" w:hAnsi="Times New Roman" w:cs="Times New Roman"/>
          <w:sz w:val="28"/>
          <w:szCs w:val="28"/>
          <w:lang w:val="ro-RO"/>
        </w:rPr>
        <w:t>s</w:t>
      </w:r>
      <w:r w:rsidR="00BF7CB4">
        <w:rPr>
          <w:rFonts w:ascii="Times New Roman" w:hAnsi="Times New Roman" w:cs="Times New Roman"/>
          <w:sz w:val="28"/>
          <w:szCs w:val="28"/>
          <w:lang w:val="ro-RO"/>
        </w:rPr>
        <w:t xml:space="preserve">temul „Invitaţii” </w:t>
      </w:r>
      <w:r w:rsidR="008E7770" w:rsidRPr="00350643">
        <w:rPr>
          <w:rFonts w:ascii="Times New Roman" w:hAnsi="Times New Roman" w:cs="Times New Roman"/>
          <w:sz w:val="28"/>
          <w:szCs w:val="28"/>
          <w:lang w:val="ro-RO"/>
        </w:rPr>
        <w:t>gestionat de autoritatea competentă pentru străini;</w:t>
      </w:r>
    </w:p>
    <w:p w:rsidR="008E7770" w:rsidRDefault="007A3E18" w:rsidP="00DF7524">
      <w:pPr>
        <w:pStyle w:val="a3"/>
        <w:spacing w:line="240" w:lineRule="auto"/>
        <w:ind w:left="0" w:firstLine="709"/>
        <w:rPr>
          <w:rFonts w:ascii="Times New Roman" w:hAnsi="Times New Roman" w:cs="Times New Roman"/>
          <w:sz w:val="28"/>
          <w:szCs w:val="28"/>
          <w:lang w:val="ro-RO"/>
        </w:rPr>
      </w:pPr>
      <w:r>
        <w:rPr>
          <w:rFonts w:ascii="Times New Roman" w:hAnsi="Times New Roman" w:cs="Times New Roman"/>
          <w:sz w:val="28"/>
          <w:szCs w:val="28"/>
          <w:lang w:val="ro-RO"/>
        </w:rPr>
        <w:t>31</w:t>
      </w:r>
      <w:r w:rsidR="008E7770">
        <w:rPr>
          <w:rFonts w:ascii="Times New Roman" w:hAnsi="Times New Roman" w:cs="Times New Roman"/>
          <w:sz w:val="28"/>
          <w:szCs w:val="28"/>
          <w:lang w:val="ro-RO"/>
        </w:rPr>
        <w:t xml:space="preserve">. </w:t>
      </w:r>
      <w:r w:rsidR="008E7770" w:rsidRPr="00DD6E50">
        <w:rPr>
          <w:rFonts w:ascii="Times New Roman" w:hAnsi="Times New Roman" w:cs="Times New Roman"/>
          <w:sz w:val="28"/>
          <w:szCs w:val="28"/>
          <w:lang w:val="ro-RO"/>
        </w:rPr>
        <w:t>Cererile de 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 xml:space="preserve">ie electronică se examinează conform termenelor stabilite la pct.15 </w:t>
      </w:r>
      <w:r w:rsidR="008E7770">
        <w:rPr>
          <w:rFonts w:ascii="Times New Roman" w:hAnsi="Times New Roman" w:cs="Times New Roman"/>
          <w:sz w:val="28"/>
          <w:szCs w:val="28"/>
          <w:lang w:val="ro-RO"/>
        </w:rPr>
        <w:t>ş</w:t>
      </w:r>
      <w:r w:rsidR="008E7770" w:rsidRPr="00DD6E50">
        <w:rPr>
          <w:rFonts w:ascii="Times New Roman" w:hAnsi="Times New Roman" w:cs="Times New Roman"/>
          <w:sz w:val="28"/>
          <w:szCs w:val="28"/>
          <w:lang w:val="ro-RO"/>
        </w:rPr>
        <w:t xml:space="preserve">i </w:t>
      </w:r>
      <w:r w:rsidR="008E7770">
        <w:rPr>
          <w:rFonts w:ascii="Times New Roman" w:hAnsi="Times New Roman" w:cs="Times New Roman"/>
          <w:sz w:val="28"/>
          <w:szCs w:val="28"/>
          <w:lang w:val="ro-RO"/>
        </w:rPr>
        <w:t>pct.</w:t>
      </w:r>
      <w:r w:rsidR="008E7770" w:rsidRPr="00DD6E50">
        <w:rPr>
          <w:rFonts w:ascii="Times New Roman" w:hAnsi="Times New Roman" w:cs="Times New Roman"/>
          <w:sz w:val="28"/>
          <w:szCs w:val="28"/>
          <w:lang w:val="ro-RO"/>
        </w:rPr>
        <w:t>16 al prezentului Regulament</w:t>
      </w:r>
      <w:r w:rsidR="008E7770">
        <w:rPr>
          <w:rFonts w:ascii="Times New Roman" w:hAnsi="Times New Roman" w:cs="Times New Roman"/>
          <w:sz w:val="28"/>
          <w:szCs w:val="28"/>
          <w:lang w:val="ro-RO"/>
        </w:rPr>
        <w:t>.</w:t>
      </w:r>
    </w:p>
    <w:p w:rsidR="008E7770" w:rsidRDefault="007A3E18" w:rsidP="00DF7524">
      <w:pPr>
        <w:pStyle w:val="a3"/>
        <w:spacing w:line="240" w:lineRule="auto"/>
        <w:ind w:left="0" w:firstLine="709"/>
        <w:rPr>
          <w:rFonts w:ascii="Times New Roman" w:hAnsi="Times New Roman" w:cs="Times New Roman"/>
          <w:sz w:val="28"/>
          <w:szCs w:val="28"/>
          <w:lang w:val="ro-RO"/>
        </w:rPr>
      </w:pPr>
      <w:r>
        <w:rPr>
          <w:rFonts w:ascii="Times New Roman" w:hAnsi="Times New Roman" w:cs="Times New Roman"/>
          <w:sz w:val="28"/>
          <w:szCs w:val="28"/>
          <w:lang w:val="ro-RO"/>
        </w:rPr>
        <w:t>32</w:t>
      </w:r>
      <w:r w:rsidR="008E7770">
        <w:rPr>
          <w:rFonts w:ascii="Times New Roman" w:hAnsi="Times New Roman" w:cs="Times New Roman"/>
          <w:sz w:val="28"/>
          <w:szCs w:val="28"/>
          <w:lang w:val="ro-RO"/>
        </w:rPr>
        <w:t xml:space="preserve">. </w:t>
      </w:r>
      <w:r w:rsidR="008E7770" w:rsidRPr="00DD6E50">
        <w:rPr>
          <w:rFonts w:ascii="Times New Roman" w:hAnsi="Times New Roman" w:cs="Times New Roman"/>
          <w:sz w:val="28"/>
          <w:szCs w:val="28"/>
          <w:lang w:val="ro-RO"/>
        </w:rPr>
        <w:t xml:space="preserve">În cazul adoptării unei decizii de </w:t>
      </w:r>
      <w:r w:rsidR="00772407">
        <w:rPr>
          <w:rFonts w:ascii="Times New Roman" w:hAnsi="Times New Roman" w:cs="Times New Roman"/>
          <w:sz w:val="28"/>
          <w:szCs w:val="28"/>
          <w:lang w:val="ro-RO"/>
        </w:rPr>
        <w:t>eliberare</w:t>
      </w:r>
      <w:r w:rsidR="008E7770" w:rsidRPr="00DD6E50">
        <w:rPr>
          <w:rFonts w:ascii="Times New Roman" w:hAnsi="Times New Roman" w:cs="Times New Roman"/>
          <w:sz w:val="28"/>
          <w:szCs w:val="28"/>
          <w:lang w:val="ro-RO"/>
        </w:rPr>
        <w:t xml:space="preserve"> a 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iei electronice, subsistemul „Invita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ii” generează 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ia electronică, conform anexei nr.2 la prezentul Regulament</w:t>
      </w:r>
      <w:r w:rsidR="008E7770">
        <w:rPr>
          <w:rFonts w:ascii="Times New Roman" w:hAnsi="Times New Roman" w:cs="Times New Roman"/>
          <w:sz w:val="28"/>
          <w:szCs w:val="28"/>
          <w:lang w:val="ro-RO"/>
        </w:rPr>
        <w:t>.</w:t>
      </w:r>
      <w:r w:rsidR="008E7770" w:rsidRPr="00DD6E50">
        <w:rPr>
          <w:rFonts w:ascii="Times New Roman" w:hAnsi="Times New Roman" w:cs="Times New Roman"/>
          <w:sz w:val="28"/>
          <w:szCs w:val="28"/>
          <w:lang w:val="ro-RO"/>
        </w:rPr>
        <w:t xml:space="preserve"> </w:t>
      </w:r>
    </w:p>
    <w:p w:rsidR="008E7770" w:rsidRDefault="007A3E18" w:rsidP="00DF7524">
      <w:pPr>
        <w:pStyle w:val="a3"/>
        <w:spacing w:line="240" w:lineRule="auto"/>
        <w:ind w:left="0" w:firstLine="709"/>
        <w:rPr>
          <w:rFonts w:ascii="Times New Roman" w:hAnsi="Times New Roman" w:cs="Times New Roman"/>
          <w:sz w:val="28"/>
          <w:szCs w:val="28"/>
          <w:lang w:val="ro-RO"/>
        </w:rPr>
      </w:pPr>
      <w:r>
        <w:rPr>
          <w:rFonts w:ascii="Times New Roman" w:hAnsi="Times New Roman" w:cs="Times New Roman"/>
          <w:sz w:val="28"/>
          <w:szCs w:val="28"/>
          <w:lang w:val="ro-RO"/>
        </w:rPr>
        <w:t>33</w:t>
      </w:r>
      <w:r w:rsidR="008E7770">
        <w:rPr>
          <w:rFonts w:ascii="Times New Roman" w:hAnsi="Times New Roman" w:cs="Times New Roman"/>
          <w:sz w:val="28"/>
          <w:szCs w:val="28"/>
          <w:lang w:val="ro-RO"/>
        </w:rPr>
        <w:t>. Autoritatea competentă pentru străini</w:t>
      </w:r>
      <w:r w:rsidR="008E7770" w:rsidRPr="00DD6E50">
        <w:rPr>
          <w:rFonts w:ascii="Times New Roman" w:hAnsi="Times New Roman" w:cs="Times New Roman"/>
          <w:sz w:val="28"/>
          <w:szCs w:val="28"/>
          <w:lang w:val="ro-RO"/>
        </w:rPr>
        <w:t xml:space="preserve"> va expedia 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ia electronică solicitantului de 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ie la po</w:t>
      </w:r>
      <w:r w:rsidR="008E7770">
        <w:rPr>
          <w:rFonts w:ascii="Times New Roman" w:hAnsi="Times New Roman" w:cs="Times New Roman"/>
          <w:sz w:val="28"/>
          <w:szCs w:val="28"/>
          <w:lang w:val="ro-RO"/>
        </w:rPr>
        <w:t>ş</w:t>
      </w:r>
      <w:r w:rsidR="008E7770" w:rsidRPr="00DD6E50">
        <w:rPr>
          <w:rFonts w:ascii="Times New Roman" w:hAnsi="Times New Roman" w:cs="Times New Roman"/>
          <w:sz w:val="28"/>
          <w:szCs w:val="28"/>
          <w:lang w:val="ro-RO"/>
        </w:rPr>
        <w:t>ta electronică indicată î</w:t>
      </w:r>
      <w:r w:rsidR="00BF7CB4">
        <w:rPr>
          <w:rFonts w:ascii="Times New Roman" w:hAnsi="Times New Roman" w:cs="Times New Roman"/>
          <w:sz w:val="28"/>
          <w:szCs w:val="28"/>
          <w:lang w:val="ro-RO"/>
        </w:rPr>
        <w:t>n formularul de cerere, într-un</w:t>
      </w:r>
      <w:r w:rsidR="008E7770" w:rsidRPr="00DD6E50">
        <w:rPr>
          <w:rFonts w:ascii="Times New Roman" w:hAnsi="Times New Roman" w:cs="Times New Roman"/>
          <w:sz w:val="28"/>
          <w:szCs w:val="28"/>
          <w:lang w:val="ro-RO"/>
        </w:rPr>
        <w:t xml:space="preserve"> format care să asigure vizualizarea </w:t>
      </w:r>
      <w:r w:rsidR="008E7770">
        <w:rPr>
          <w:rFonts w:ascii="Times New Roman" w:hAnsi="Times New Roman" w:cs="Times New Roman"/>
          <w:sz w:val="28"/>
          <w:szCs w:val="28"/>
          <w:lang w:val="ro-RO"/>
        </w:rPr>
        <w:t>ş</w:t>
      </w:r>
      <w:r w:rsidR="008E7770" w:rsidRPr="00DD6E50">
        <w:rPr>
          <w:rFonts w:ascii="Times New Roman" w:hAnsi="Times New Roman" w:cs="Times New Roman"/>
          <w:sz w:val="28"/>
          <w:szCs w:val="28"/>
          <w:lang w:val="ro-RO"/>
        </w:rPr>
        <w:t>i imprimarea 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iei.</w:t>
      </w:r>
    </w:p>
    <w:p w:rsidR="008E7770" w:rsidRPr="005C0190" w:rsidRDefault="007A3E18" w:rsidP="00DF7524">
      <w:pPr>
        <w:pStyle w:val="a3"/>
        <w:spacing w:line="240" w:lineRule="auto"/>
        <w:ind w:left="0" w:firstLine="709"/>
        <w:rPr>
          <w:rFonts w:ascii="Times New Roman" w:hAnsi="Times New Roman" w:cs="Times New Roman"/>
          <w:sz w:val="28"/>
          <w:szCs w:val="28"/>
          <w:lang w:val="ro-RO"/>
        </w:rPr>
      </w:pPr>
      <w:r>
        <w:rPr>
          <w:rFonts w:ascii="Times New Roman" w:hAnsi="Times New Roman" w:cs="Times New Roman"/>
          <w:sz w:val="28"/>
          <w:szCs w:val="28"/>
          <w:lang w:val="ro-RO"/>
        </w:rPr>
        <w:t>34</w:t>
      </w:r>
      <w:r w:rsidR="008E7770">
        <w:rPr>
          <w:rFonts w:ascii="Times New Roman" w:hAnsi="Times New Roman" w:cs="Times New Roman"/>
          <w:sz w:val="28"/>
          <w:szCs w:val="28"/>
          <w:lang w:val="ro-RO"/>
        </w:rPr>
        <w:t xml:space="preserve">. </w:t>
      </w:r>
      <w:r w:rsidR="008E7770" w:rsidRPr="00DD6E50">
        <w:rPr>
          <w:rFonts w:ascii="Times New Roman" w:hAnsi="Times New Roman" w:cs="Times New Roman"/>
          <w:sz w:val="28"/>
          <w:szCs w:val="28"/>
          <w:lang w:val="ro-RO"/>
        </w:rPr>
        <w:t xml:space="preserve">În cazul refuzului </w:t>
      </w:r>
      <w:r w:rsidR="00772407">
        <w:rPr>
          <w:rFonts w:ascii="Times New Roman" w:hAnsi="Times New Roman" w:cs="Times New Roman"/>
          <w:sz w:val="28"/>
          <w:szCs w:val="28"/>
          <w:lang w:val="ro-RO"/>
        </w:rPr>
        <w:t>eliberării</w:t>
      </w:r>
      <w:r w:rsidR="008E7770" w:rsidRPr="00DD6E50">
        <w:rPr>
          <w:rFonts w:ascii="Times New Roman" w:hAnsi="Times New Roman" w:cs="Times New Roman"/>
          <w:sz w:val="28"/>
          <w:szCs w:val="28"/>
          <w:lang w:val="ro-RO"/>
        </w:rPr>
        <w:t xml:space="preserve"> 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iei electronice, subsistemul „Invita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ii” generează refuzul 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 xml:space="preserve">iei electronice </w:t>
      </w:r>
      <w:r w:rsidR="008E7770">
        <w:rPr>
          <w:rFonts w:ascii="Times New Roman" w:hAnsi="Times New Roman" w:cs="Times New Roman"/>
          <w:sz w:val="28"/>
          <w:szCs w:val="28"/>
          <w:lang w:val="ro-RO"/>
        </w:rPr>
        <w:t>ş</w:t>
      </w:r>
      <w:r w:rsidR="008E7770" w:rsidRPr="00DD6E50">
        <w:rPr>
          <w:rFonts w:ascii="Times New Roman" w:hAnsi="Times New Roman" w:cs="Times New Roman"/>
          <w:sz w:val="28"/>
          <w:szCs w:val="28"/>
          <w:lang w:val="ro-RO"/>
        </w:rPr>
        <w:t>i va fi expediat solicitantului de 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 xml:space="preserve">ie la </w:t>
      </w:r>
      <w:r w:rsidR="008E7770" w:rsidRPr="00DD6E50">
        <w:rPr>
          <w:rFonts w:ascii="Times New Roman" w:hAnsi="Times New Roman" w:cs="Times New Roman"/>
          <w:sz w:val="28"/>
          <w:szCs w:val="28"/>
          <w:lang w:val="ro-RO"/>
        </w:rPr>
        <w:lastRenderedPageBreak/>
        <w:t>po</w:t>
      </w:r>
      <w:r w:rsidR="008E7770">
        <w:rPr>
          <w:rFonts w:ascii="Times New Roman" w:hAnsi="Times New Roman" w:cs="Times New Roman"/>
          <w:sz w:val="28"/>
          <w:szCs w:val="28"/>
          <w:lang w:val="ro-RO"/>
        </w:rPr>
        <w:t>ş</w:t>
      </w:r>
      <w:r w:rsidR="008E7770" w:rsidRPr="00DD6E50">
        <w:rPr>
          <w:rFonts w:ascii="Times New Roman" w:hAnsi="Times New Roman" w:cs="Times New Roman"/>
          <w:sz w:val="28"/>
          <w:szCs w:val="28"/>
          <w:lang w:val="ro-RO"/>
        </w:rPr>
        <w:t xml:space="preserve">ta electronică indicată în formularul de cerere într-un format care să asigure vizualizarea </w:t>
      </w:r>
      <w:r w:rsidR="008E7770">
        <w:rPr>
          <w:rFonts w:ascii="Times New Roman" w:hAnsi="Times New Roman" w:cs="Times New Roman"/>
          <w:sz w:val="28"/>
          <w:szCs w:val="28"/>
          <w:lang w:val="ro-RO"/>
        </w:rPr>
        <w:t>ş</w:t>
      </w:r>
      <w:r w:rsidR="008E7770" w:rsidRPr="00DD6E50">
        <w:rPr>
          <w:rFonts w:ascii="Times New Roman" w:hAnsi="Times New Roman" w:cs="Times New Roman"/>
          <w:sz w:val="28"/>
          <w:szCs w:val="28"/>
          <w:lang w:val="ro-RO"/>
        </w:rPr>
        <w:t xml:space="preserve">i imprimarea refuzului </w:t>
      </w:r>
      <w:r w:rsidR="00772407">
        <w:rPr>
          <w:rFonts w:ascii="Times New Roman" w:hAnsi="Times New Roman" w:cs="Times New Roman"/>
          <w:sz w:val="28"/>
          <w:szCs w:val="28"/>
          <w:lang w:val="ro-RO"/>
        </w:rPr>
        <w:t xml:space="preserve">eliberării </w:t>
      </w:r>
      <w:r w:rsidR="008E7770" w:rsidRPr="00DD6E50">
        <w:rPr>
          <w:rFonts w:ascii="Times New Roman" w:hAnsi="Times New Roman" w:cs="Times New Roman"/>
          <w:sz w:val="28"/>
          <w:szCs w:val="28"/>
          <w:lang w:val="ro-RO"/>
        </w:rPr>
        <w:t>invita</w:t>
      </w:r>
      <w:r w:rsidR="008E7770">
        <w:rPr>
          <w:rFonts w:ascii="Times New Roman" w:hAnsi="Times New Roman" w:cs="Times New Roman"/>
          <w:sz w:val="28"/>
          <w:szCs w:val="28"/>
          <w:lang w:val="ro-RO"/>
        </w:rPr>
        <w:t>ţ</w:t>
      </w:r>
      <w:r w:rsidR="008E7770" w:rsidRPr="00DD6E50">
        <w:rPr>
          <w:rFonts w:ascii="Times New Roman" w:hAnsi="Times New Roman" w:cs="Times New Roman"/>
          <w:sz w:val="28"/>
          <w:szCs w:val="28"/>
          <w:lang w:val="ro-RO"/>
        </w:rPr>
        <w:t>iei electronice.</w:t>
      </w:r>
      <w:r w:rsidR="005F53DC">
        <w:rPr>
          <w:rFonts w:ascii="Times New Roman" w:hAnsi="Times New Roman" w:cs="Times New Roman"/>
          <w:sz w:val="28"/>
          <w:szCs w:val="28"/>
          <w:lang w:val="ro-RO"/>
        </w:rPr>
        <w:t>”</w:t>
      </w:r>
    </w:p>
    <w:p w:rsidR="008E7770" w:rsidRPr="005C0190" w:rsidRDefault="008E7770" w:rsidP="00DF7524">
      <w:pPr>
        <w:pStyle w:val="NoSpacing1"/>
        <w:ind w:firstLine="709"/>
        <w:jc w:val="both"/>
        <w:rPr>
          <w:sz w:val="28"/>
          <w:szCs w:val="28"/>
          <w:lang w:val="ro-RO"/>
        </w:rPr>
      </w:pPr>
    </w:p>
    <w:p w:rsidR="00E3283E" w:rsidRPr="00BA4CA8" w:rsidRDefault="004A1E28" w:rsidP="00DF7524">
      <w:pPr>
        <w:pStyle w:val="a3"/>
        <w:spacing w:line="240" w:lineRule="auto"/>
        <w:ind w:left="0" w:firstLine="709"/>
        <w:rPr>
          <w:rFonts w:ascii="Times New Roman" w:hAnsi="Times New Roman" w:cs="Times New Roman"/>
          <w:color w:val="000000"/>
          <w:sz w:val="28"/>
          <w:szCs w:val="28"/>
          <w:lang w:val="ro-RO"/>
        </w:rPr>
      </w:pPr>
      <w:r w:rsidRPr="00461EDA">
        <w:rPr>
          <w:rFonts w:ascii="Times New Roman" w:hAnsi="Times New Roman" w:cs="Times New Roman"/>
          <w:bCs/>
          <w:color w:val="000000"/>
          <w:sz w:val="28"/>
          <w:szCs w:val="28"/>
          <w:lang w:val="ro-RO"/>
        </w:rPr>
        <w:t>se completează cu anex</w:t>
      </w:r>
      <w:r w:rsidR="005F53DC">
        <w:rPr>
          <w:rFonts w:ascii="Times New Roman" w:hAnsi="Times New Roman" w:cs="Times New Roman"/>
          <w:bCs/>
          <w:color w:val="000000"/>
          <w:sz w:val="28"/>
          <w:szCs w:val="28"/>
          <w:lang w:val="ro-RO"/>
        </w:rPr>
        <w:t>ele</w:t>
      </w:r>
      <w:r w:rsidRPr="00461EDA">
        <w:rPr>
          <w:rFonts w:ascii="Times New Roman" w:hAnsi="Times New Roman" w:cs="Times New Roman"/>
          <w:bCs/>
          <w:color w:val="000000"/>
          <w:sz w:val="28"/>
          <w:szCs w:val="28"/>
          <w:lang w:val="ro-RO"/>
        </w:rPr>
        <w:t xml:space="preserve"> nr.1 </w:t>
      </w:r>
      <w:r w:rsidR="005F53DC">
        <w:rPr>
          <w:rFonts w:ascii="Times New Roman" w:hAnsi="Times New Roman" w:cs="Times New Roman"/>
          <w:bCs/>
          <w:color w:val="000000"/>
          <w:sz w:val="28"/>
          <w:szCs w:val="28"/>
          <w:lang w:val="ro-RO"/>
        </w:rPr>
        <w:t xml:space="preserve">și nr.2 </w:t>
      </w:r>
      <w:r w:rsidRPr="00461EDA">
        <w:rPr>
          <w:rFonts w:ascii="Times New Roman" w:hAnsi="Times New Roman" w:cs="Times New Roman"/>
          <w:bCs/>
          <w:color w:val="000000"/>
          <w:sz w:val="28"/>
          <w:szCs w:val="28"/>
          <w:lang w:val="ro-RO"/>
        </w:rPr>
        <w:t>cu următorul cuprins:</w:t>
      </w:r>
    </w:p>
    <w:p w:rsidR="00E3283E" w:rsidRDefault="005F53DC" w:rsidP="00E3283E">
      <w:pPr>
        <w:ind w:left="540"/>
        <w:jc w:val="right"/>
        <w:rPr>
          <w:lang w:val="ro-RO"/>
        </w:rPr>
      </w:pPr>
      <w:r>
        <w:rPr>
          <w:lang w:val="ro-RO"/>
        </w:rPr>
        <w:t>„</w:t>
      </w:r>
      <w:r w:rsidR="00E3283E">
        <w:rPr>
          <w:lang w:val="ro-RO"/>
        </w:rPr>
        <w:t>Anexa nr.1</w:t>
      </w:r>
    </w:p>
    <w:p w:rsidR="00E3283E" w:rsidRPr="00772407" w:rsidRDefault="00516DB1" w:rsidP="00E3283E">
      <w:pPr>
        <w:ind w:left="540"/>
        <w:jc w:val="right"/>
        <w:rPr>
          <w:color w:val="000000"/>
          <w:lang w:val="ro-RO"/>
        </w:rPr>
      </w:pPr>
      <w:r>
        <w:rPr>
          <w:lang w:val="ro-RO"/>
        </w:rPr>
        <w:t>l</w:t>
      </w:r>
      <w:r w:rsidR="00E3283E">
        <w:rPr>
          <w:lang w:val="ro-RO"/>
        </w:rPr>
        <w:t>a</w:t>
      </w:r>
      <w:r w:rsidR="00E3283E" w:rsidRPr="00772407">
        <w:rPr>
          <w:color w:val="000000"/>
          <w:lang w:val="ro-RO"/>
        </w:rPr>
        <w:t xml:space="preserve"> Regulamentul privind modul de </w:t>
      </w:r>
    </w:p>
    <w:p w:rsidR="00516DB1" w:rsidRDefault="00E3283E" w:rsidP="00516DB1">
      <w:pPr>
        <w:ind w:left="540"/>
        <w:jc w:val="right"/>
        <w:rPr>
          <w:lang w:val="ro-RO"/>
        </w:rPr>
      </w:pPr>
      <w:r w:rsidRPr="00772407">
        <w:rPr>
          <w:color w:val="000000"/>
          <w:lang w:val="ro-RO"/>
        </w:rPr>
        <w:t>eliberare a invitaţiilor pentru străini</w:t>
      </w:r>
    </w:p>
    <w:p w:rsidR="00E3283E" w:rsidRDefault="00E3283E" w:rsidP="00E3283E">
      <w:pPr>
        <w:ind w:left="540"/>
        <w:jc w:val="right"/>
        <w:rPr>
          <w:lang w:val="ro-RO"/>
        </w:rPr>
      </w:pPr>
    </w:p>
    <w:p w:rsidR="00E3283E" w:rsidRDefault="00E3283E" w:rsidP="00E3283E">
      <w:pPr>
        <w:jc w:val="center"/>
        <w:rPr>
          <w:b/>
          <w:lang w:val="ro-RO"/>
        </w:rPr>
      </w:pPr>
      <w:r>
        <w:rPr>
          <w:b/>
          <w:lang w:val="ro-RO"/>
        </w:rPr>
        <w:t>Formularul angajamentului de luare în întreţinere şi/sau de cazare privată</w:t>
      </w:r>
    </w:p>
    <w:p w:rsidR="007574CA" w:rsidRPr="00C0250C" w:rsidRDefault="007574CA" w:rsidP="00E3283E">
      <w:pPr>
        <w:jc w:val="center"/>
        <w:rPr>
          <w:b/>
          <w:lang w:val="ro-RO"/>
        </w:rPr>
      </w:pPr>
    </w:p>
    <w:p w:rsidR="00E3283E" w:rsidRPr="003A52A2" w:rsidRDefault="00E3283E" w:rsidP="00F54D53">
      <w:pPr>
        <w:pStyle w:val="1"/>
        <w:shd w:val="pct15" w:color="auto" w:fill="FFFFFF"/>
        <w:jc w:val="left"/>
        <w:rPr>
          <w:rFonts w:eastAsia="MS Mincho"/>
          <w:b w:val="0"/>
          <w:sz w:val="18"/>
          <w:szCs w:val="18"/>
          <w:lang w:eastAsia="ja-JP"/>
        </w:rPr>
      </w:pPr>
      <w:r w:rsidRPr="003A52A2">
        <w:rPr>
          <w:rFonts w:eastAsia="MS Mincho"/>
          <w:b w:val="0"/>
          <w:sz w:val="18"/>
          <w:szCs w:val="18"/>
          <w:lang w:eastAsia="ja-JP"/>
        </w:rPr>
        <w:t xml:space="preserve">　　　　　　　　　　　　　　　　　　　　　</w:t>
      </w:r>
      <w:r w:rsidRPr="003A52A2">
        <w:rPr>
          <w:rFonts w:eastAsia="MS Mincho"/>
          <w:b w:val="0"/>
          <w:sz w:val="18"/>
          <w:szCs w:val="18"/>
          <w:lang w:eastAsia="ja-JP"/>
        </w:rPr>
        <w:t>Persoane fizice</w:t>
      </w:r>
    </w:p>
    <w:p w:rsidR="00E3283E" w:rsidRPr="009A03B9" w:rsidRDefault="00E3283E" w:rsidP="00F54D53">
      <w:pPr>
        <w:pBdr>
          <w:top w:val="single" w:sz="4" w:space="1" w:color="auto"/>
          <w:left w:val="single" w:sz="4" w:space="4" w:color="auto"/>
          <w:bottom w:val="single" w:sz="4" w:space="1" w:color="auto"/>
          <w:right w:val="single" w:sz="4" w:space="4" w:color="auto"/>
        </w:pBdr>
        <w:rPr>
          <w:rFonts w:eastAsia="SimSun"/>
          <w:b/>
          <w:sz w:val="18"/>
          <w:szCs w:val="18"/>
          <w:lang w:val="ro-RO" w:eastAsia="zh-CN"/>
        </w:rPr>
      </w:pPr>
      <w:r w:rsidRPr="009A03B9">
        <w:rPr>
          <w:b/>
          <w:sz w:val="18"/>
          <w:szCs w:val="18"/>
          <w:lang w:val="ro-RO"/>
        </w:rPr>
        <w:t>Numele, prenumele şi patronimicul</w:t>
      </w:r>
      <w:r w:rsidRPr="009A03B9">
        <w:rPr>
          <w:b/>
          <w:sz w:val="18"/>
          <w:szCs w:val="18"/>
          <w:lang w:val="ro-RO" w:eastAsia="zh-TW"/>
        </w:rPr>
        <w:t>_______________________________________________________________</w:t>
      </w:r>
      <w:r w:rsidR="00F54D53">
        <w:rPr>
          <w:b/>
          <w:sz w:val="18"/>
          <w:szCs w:val="18"/>
          <w:lang w:val="ro-RO" w:eastAsia="zh-TW"/>
        </w:rPr>
        <w:t>____________________________</w:t>
      </w:r>
    </w:p>
    <w:p w:rsidR="00E3283E" w:rsidRPr="009A03B9" w:rsidRDefault="00E3283E" w:rsidP="00F54D53">
      <w:pPr>
        <w:pBdr>
          <w:top w:val="single" w:sz="4" w:space="1" w:color="auto"/>
          <w:left w:val="single" w:sz="4" w:space="4" w:color="auto"/>
          <w:bottom w:val="single" w:sz="4" w:space="1" w:color="auto"/>
          <w:right w:val="single" w:sz="4" w:space="4" w:color="auto"/>
        </w:pBdr>
        <w:rPr>
          <w:rFonts w:eastAsia="SimSun"/>
          <w:b/>
          <w:sz w:val="18"/>
          <w:szCs w:val="18"/>
          <w:lang w:val="ro-RO" w:eastAsia="zh-CN"/>
        </w:rPr>
      </w:pP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en-US" w:eastAsia="zh-TW"/>
        </w:rPr>
      </w:pPr>
      <w:r w:rsidRPr="009A03B9">
        <w:rPr>
          <w:rFonts w:eastAsia="SimSun"/>
          <w:b/>
          <w:sz w:val="18"/>
          <w:szCs w:val="18"/>
          <w:lang w:val="en-US" w:eastAsia="zh-CN"/>
        </w:rPr>
        <w:t xml:space="preserve">Data, </w:t>
      </w:r>
      <w:proofErr w:type="spellStart"/>
      <w:r w:rsidRPr="009A03B9">
        <w:rPr>
          <w:rFonts w:eastAsia="SimSun"/>
          <w:b/>
          <w:sz w:val="18"/>
          <w:szCs w:val="18"/>
          <w:lang w:val="en-US" w:eastAsia="zh-CN"/>
        </w:rPr>
        <w:t>luna</w:t>
      </w:r>
      <w:proofErr w:type="spellEnd"/>
      <w:r w:rsidRPr="009A03B9">
        <w:rPr>
          <w:rFonts w:eastAsia="SimSun"/>
          <w:b/>
          <w:sz w:val="18"/>
          <w:szCs w:val="18"/>
          <w:lang w:val="en-US" w:eastAsia="zh-CN"/>
        </w:rPr>
        <w:t xml:space="preserve"> </w:t>
      </w:r>
      <w:proofErr w:type="spellStart"/>
      <w:r w:rsidRPr="009A03B9">
        <w:rPr>
          <w:rFonts w:eastAsia="SimSun"/>
          <w:b/>
          <w:sz w:val="18"/>
          <w:szCs w:val="18"/>
          <w:lang w:val="en-US" w:eastAsia="zh-CN"/>
        </w:rPr>
        <w:t>şi</w:t>
      </w:r>
      <w:proofErr w:type="spellEnd"/>
      <w:r w:rsidRPr="009A03B9">
        <w:rPr>
          <w:rFonts w:eastAsia="SimSun"/>
          <w:b/>
          <w:sz w:val="18"/>
          <w:szCs w:val="18"/>
          <w:lang w:val="en-US" w:eastAsia="zh-CN"/>
        </w:rPr>
        <w:t xml:space="preserve"> </w:t>
      </w:r>
      <w:proofErr w:type="spellStart"/>
      <w:r w:rsidRPr="009A03B9">
        <w:rPr>
          <w:rFonts w:eastAsia="SimSun"/>
          <w:b/>
          <w:sz w:val="18"/>
          <w:szCs w:val="18"/>
          <w:lang w:val="en-US" w:eastAsia="zh-CN"/>
        </w:rPr>
        <w:t>a</w:t>
      </w:r>
      <w:r w:rsidRPr="009A03B9">
        <w:rPr>
          <w:b/>
          <w:sz w:val="18"/>
          <w:szCs w:val="18"/>
          <w:lang w:val="en-US" w:eastAsia="zh-TW"/>
        </w:rPr>
        <w:t>nul</w:t>
      </w:r>
      <w:proofErr w:type="spellEnd"/>
      <w:r w:rsidRPr="009A03B9">
        <w:rPr>
          <w:b/>
          <w:sz w:val="18"/>
          <w:szCs w:val="18"/>
          <w:lang w:val="en-US" w:eastAsia="zh-TW"/>
        </w:rPr>
        <w:t xml:space="preserve"> </w:t>
      </w:r>
      <w:proofErr w:type="spellStart"/>
      <w:proofErr w:type="gramStart"/>
      <w:r w:rsidRPr="009A03B9">
        <w:rPr>
          <w:b/>
          <w:sz w:val="18"/>
          <w:szCs w:val="18"/>
          <w:lang w:val="en-US" w:eastAsia="zh-TW"/>
        </w:rPr>
        <w:t>naşterii</w:t>
      </w:r>
      <w:proofErr w:type="spellEnd"/>
      <w:r w:rsidRPr="009A03B9">
        <w:rPr>
          <w:b/>
          <w:sz w:val="18"/>
          <w:szCs w:val="18"/>
          <w:lang w:val="en-US" w:eastAsia="zh-TW"/>
        </w:rPr>
        <w:t xml:space="preserve">  _</w:t>
      </w:r>
      <w:proofErr w:type="gramEnd"/>
      <w:r w:rsidRPr="009A03B9">
        <w:rPr>
          <w:b/>
          <w:sz w:val="18"/>
          <w:szCs w:val="18"/>
          <w:lang w:val="en-US" w:eastAsia="zh-TW"/>
        </w:rPr>
        <w:t xml:space="preserve">_________________________  </w:t>
      </w:r>
      <w:proofErr w:type="spellStart"/>
      <w:r w:rsidRPr="009A03B9">
        <w:rPr>
          <w:rFonts w:eastAsia="SimSun"/>
          <w:b/>
          <w:sz w:val="18"/>
          <w:szCs w:val="18"/>
          <w:lang w:val="en-US" w:eastAsia="zh-CN"/>
        </w:rPr>
        <w:t>Codul</w:t>
      </w:r>
      <w:proofErr w:type="spellEnd"/>
      <w:r w:rsidRPr="009A03B9">
        <w:rPr>
          <w:rFonts w:eastAsia="SimSun"/>
          <w:b/>
          <w:sz w:val="18"/>
          <w:szCs w:val="18"/>
          <w:lang w:val="en-US" w:eastAsia="zh-CN"/>
        </w:rPr>
        <w:t xml:space="preserve"> personal </w:t>
      </w:r>
      <w:r w:rsidRPr="009A03B9">
        <w:rPr>
          <w:b/>
          <w:sz w:val="18"/>
          <w:szCs w:val="18"/>
          <w:lang w:val="en-US" w:eastAsia="zh-TW"/>
        </w:rPr>
        <w:t>_______________________________________</w:t>
      </w: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en-US" w:eastAsia="zh-TW"/>
        </w:rPr>
      </w:pPr>
      <w:r w:rsidRPr="009A03B9">
        <w:rPr>
          <w:b/>
          <w:sz w:val="18"/>
          <w:szCs w:val="18"/>
          <w:lang w:val="en-US" w:eastAsia="zh-TW"/>
        </w:rPr>
        <w:t xml:space="preserve">                                                                                            </w:t>
      </w:r>
    </w:p>
    <w:p w:rsidR="00E3283E" w:rsidRPr="009A03B9" w:rsidRDefault="00E3283E" w:rsidP="00F54D53">
      <w:pPr>
        <w:pBdr>
          <w:top w:val="single" w:sz="4" w:space="1" w:color="auto"/>
          <w:left w:val="single" w:sz="4" w:space="4" w:color="auto"/>
          <w:bottom w:val="single" w:sz="4" w:space="1" w:color="auto"/>
          <w:right w:val="single" w:sz="4" w:space="4" w:color="auto"/>
        </w:pBdr>
        <w:jc w:val="center"/>
        <w:rPr>
          <w:b/>
          <w:sz w:val="20"/>
          <w:szCs w:val="20"/>
          <w:lang w:val="en-US" w:eastAsia="zh-TW"/>
        </w:rPr>
      </w:pPr>
      <w:r w:rsidRPr="009A03B9">
        <w:rPr>
          <w:b/>
          <w:sz w:val="20"/>
          <w:szCs w:val="20"/>
          <w:lang w:val="en-US" w:eastAsia="zh-TW"/>
        </w:rPr>
        <w:t xml:space="preserve">Date </w:t>
      </w:r>
      <w:proofErr w:type="spellStart"/>
      <w:r w:rsidRPr="009A03B9">
        <w:rPr>
          <w:b/>
          <w:sz w:val="20"/>
          <w:szCs w:val="20"/>
          <w:lang w:val="en-US" w:eastAsia="zh-TW"/>
        </w:rPr>
        <w:t>despre</w:t>
      </w:r>
      <w:proofErr w:type="spellEnd"/>
      <w:r w:rsidRPr="009A03B9">
        <w:rPr>
          <w:b/>
          <w:sz w:val="20"/>
          <w:szCs w:val="20"/>
          <w:lang w:val="en-US" w:eastAsia="zh-TW"/>
        </w:rPr>
        <w:t xml:space="preserve"> </w:t>
      </w:r>
      <w:proofErr w:type="spellStart"/>
      <w:proofErr w:type="gramStart"/>
      <w:r w:rsidRPr="009A03B9">
        <w:rPr>
          <w:b/>
          <w:sz w:val="20"/>
          <w:szCs w:val="20"/>
          <w:lang w:val="en-US" w:eastAsia="zh-TW"/>
        </w:rPr>
        <w:t>persoana</w:t>
      </w:r>
      <w:proofErr w:type="spellEnd"/>
      <w:r w:rsidRPr="009A03B9">
        <w:rPr>
          <w:b/>
          <w:sz w:val="20"/>
          <w:szCs w:val="20"/>
          <w:lang w:val="en-US" w:eastAsia="zh-TW"/>
        </w:rPr>
        <w:t>(</w:t>
      </w:r>
      <w:proofErr w:type="spellStart"/>
      <w:proofErr w:type="gramEnd"/>
      <w:r w:rsidRPr="009A03B9">
        <w:rPr>
          <w:b/>
          <w:sz w:val="20"/>
          <w:szCs w:val="20"/>
          <w:lang w:val="en-US" w:eastAsia="zh-TW"/>
        </w:rPr>
        <w:t>ele</w:t>
      </w:r>
      <w:proofErr w:type="spellEnd"/>
      <w:r w:rsidRPr="009A03B9">
        <w:rPr>
          <w:b/>
          <w:sz w:val="20"/>
          <w:szCs w:val="20"/>
          <w:lang w:val="en-US" w:eastAsia="zh-TW"/>
        </w:rPr>
        <w:t xml:space="preserve">) </w:t>
      </w:r>
      <w:proofErr w:type="spellStart"/>
      <w:r w:rsidRPr="009A03B9">
        <w:rPr>
          <w:b/>
          <w:sz w:val="20"/>
          <w:szCs w:val="20"/>
          <w:lang w:val="en-US" w:eastAsia="zh-TW"/>
        </w:rPr>
        <w:t>invitată</w:t>
      </w:r>
      <w:proofErr w:type="spellEnd"/>
      <w:r w:rsidRPr="009A03B9">
        <w:rPr>
          <w:b/>
          <w:sz w:val="20"/>
          <w:szCs w:val="20"/>
          <w:lang w:val="en-US" w:eastAsia="zh-TW"/>
        </w:rPr>
        <w:t>(e)</w:t>
      </w:r>
    </w:p>
    <w:p w:rsidR="00E3283E" w:rsidRPr="009A03B9" w:rsidRDefault="00E3283E" w:rsidP="00F54D53">
      <w:pPr>
        <w:pBdr>
          <w:top w:val="single" w:sz="4" w:space="1" w:color="auto"/>
          <w:left w:val="single" w:sz="4" w:space="4" w:color="auto"/>
          <w:bottom w:val="single" w:sz="4" w:space="1" w:color="auto"/>
          <w:right w:val="single" w:sz="4" w:space="4" w:color="auto"/>
        </w:pBdr>
        <w:rPr>
          <w:rFonts w:eastAsia="SimSun"/>
          <w:b/>
          <w:sz w:val="18"/>
          <w:szCs w:val="18"/>
          <w:lang w:val="en-US" w:eastAsia="zh-CN"/>
        </w:rPr>
      </w:pPr>
      <w:proofErr w:type="spellStart"/>
      <w:r w:rsidRPr="009A03B9">
        <w:rPr>
          <w:b/>
          <w:sz w:val="18"/>
          <w:szCs w:val="18"/>
          <w:lang w:val="en-US"/>
        </w:rPr>
        <w:t>Numele</w:t>
      </w:r>
      <w:proofErr w:type="spellEnd"/>
      <w:r w:rsidRPr="009A03B9">
        <w:rPr>
          <w:b/>
          <w:sz w:val="18"/>
          <w:szCs w:val="18"/>
          <w:lang w:val="en-US"/>
        </w:rPr>
        <w:t xml:space="preserve">, </w:t>
      </w:r>
      <w:proofErr w:type="spellStart"/>
      <w:r w:rsidRPr="009A03B9">
        <w:rPr>
          <w:b/>
          <w:sz w:val="18"/>
          <w:szCs w:val="18"/>
          <w:lang w:val="en-US"/>
        </w:rPr>
        <w:t>prenumele</w:t>
      </w:r>
      <w:proofErr w:type="spellEnd"/>
      <w:r w:rsidRPr="009A03B9">
        <w:rPr>
          <w:b/>
          <w:sz w:val="18"/>
          <w:szCs w:val="18"/>
          <w:lang w:val="en-US"/>
        </w:rPr>
        <w:t xml:space="preserve"> </w:t>
      </w:r>
      <w:proofErr w:type="spellStart"/>
      <w:r w:rsidRPr="009A03B9">
        <w:rPr>
          <w:b/>
          <w:sz w:val="18"/>
          <w:szCs w:val="18"/>
          <w:lang w:val="en-US"/>
        </w:rPr>
        <w:t>şi</w:t>
      </w:r>
      <w:proofErr w:type="spellEnd"/>
      <w:r w:rsidRPr="009A03B9">
        <w:rPr>
          <w:b/>
          <w:sz w:val="18"/>
          <w:szCs w:val="18"/>
          <w:lang w:val="en-US"/>
        </w:rPr>
        <w:t xml:space="preserve"> patronimicul</w:t>
      </w:r>
      <w:r w:rsidRPr="009A03B9">
        <w:rPr>
          <w:b/>
          <w:sz w:val="18"/>
          <w:szCs w:val="18"/>
          <w:lang w:val="en-US" w:eastAsia="zh-TW"/>
        </w:rPr>
        <w:t>___________________________________________________________________________________________</w:t>
      </w:r>
    </w:p>
    <w:p w:rsidR="00E3283E" w:rsidRPr="009A03B9" w:rsidRDefault="00E3283E" w:rsidP="00F54D53">
      <w:pPr>
        <w:pBdr>
          <w:top w:val="single" w:sz="4" w:space="1" w:color="auto"/>
          <w:left w:val="single" w:sz="4" w:space="4" w:color="auto"/>
          <w:bottom w:val="single" w:sz="4" w:space="1" w:color="auto"/>
          <w:right w:val="single" w:sz="4" w:space="4" w:color="auto"/>
        </w:pBdr>
        <w:rPr>
          <w:rFonts w:eastAsia="SimSun"/>
          <w:b/>
          <w:sz w:val="18"/>
          <w:szCs w:val="18"/>
          <w:lang w:val="en-US" w:eastAsia="zh-CN"/>
        </w:rPr>
      </w:pPr>
    </w:p>
    <w:p w:rsidR="00E3283E" w:rsidRPr="009A03B9" w:rsidRDefault="00E3283E" w:rsidP="00F54D53">
      <w:pPr>
        <w:pBdr>
          <w:top w:val="single" w:sz="4" w:space="1" w:color="auto"/>
          <w:left w:val="single" w:sz="4" w:space="4" w:color="auto"/>
          <w:bottom w:val="single" w:sz="4" w:space="1" w:color="auto"/>
          <w:right w:val="single" w:sz="4" w:space="4" w:color="auto"/>
        </w:pBdr>
        <w:rPr>
          <w:rFonts w:eastAsia="SimSun"/>
          <w:b/>
          <w:sz w:val="18"/>
          <w:szCs w:val="18"/>
          <w:lang w:val="en-US" w:eastAsia="zh-CN"/>
        </w:rPr>
      </w:pPr>
      <w:r w:rsidRPr="009A03B9">
        <w:rPr>
          <w:rFonts w:eastAsia="SimSun"/>
          <w:b/>
          <w:sz w:val="18"/>
          <w:szCs w:val="18"/>
          <w:lang w:val="en-US" w:eastAsia="zh-CN"/>
        </w:rPr>
        <w:t xml:space="preserve">Data, </w:t>
      </w:r>
      <w:proofErr w:type="spellStart"/>
      <w:proofErr w:type="gramStart"/>
      <w:r w:rsidRPr="009A03B9">
        <w:rPr>
          <w:rFonts w:eastAsia="SimSun"/>
          <w:b/>
          <w:sz w:val="18"/>
          <w:szCs w:val="18"/>
          <w:lang w:val="en-US" w:eastAsia="zh-CN"/>
        </w:rPr>
        <w:t>luna</w:t>
      </w:r>
      <w:proofErr w:type="spellEnd"/>
      <w:proofErr w:type="gramEnd"/>
      <w:r w:rsidRPr="009A03B9">
        <w:rPr>
          <w:rFonts w:eastAsia="SimSun"/>
          <w:b/>
          <w:sz w:val="18"/>
          <w:szCs w:val="18"/>
          <w:lang w:val="en-US" w:eastAsia="zh-CN"/>
        </w:rPr>
        <w:t xml:space="preserve"> </w:t>
      </w:r>
      <w:proofErr w:type="spellStart"/>
      <w:r w:rsidRPr="009A03B9">
        <w:rPr>
          <w:rFonts w:eastAsia="SimSun"/>
          <w:b/>
          <w:sz w:val="18"/>
          <w:szCs w:val="18"/>
          <w:lang w:val="en-US" w:eastAsia="zh-CN"/>
        </w:rPr>
        <w:t>şi</w:t>
      </w:r>
      <w:proofErr w:type="spellEnd"/>
      <w:r w:rsidRPr="009A03B9">
        <w:rPr>
          <w:rFonts w:eastAsia="SimSun"/>
          <w:b/>
          <w:sz w:val="18"/>
          <w:szCs w:val="18"/>
          <w:lang w:val="en-US" w:eastAsia="zh-CN"/>
        </w:rPr>
        <w:t xml:space="preserve"> </w:t>
      </w:r>
      <w:proofErr w:type="spellStart"/>
      <w:r w:rsidRPr="009A03B9">
        <w:rPr>
          <w:rFonts w:eastAsia="SimSun"/>
          <w:b/>
          <w:sz w:val="18"/>
          <w:szCs w:val="18"/>
          <w:lang w:val="en-US" w:eastAsia="zh-CN"/>
        </w:rPr>
        <w:t>a</w:t>
      </w:r>
      <w:r w:rsidRPr="009A03B9">
        <w:rPr>
          <w:b/>
          <w:sz w:val="18"/>
          <w:szCs w:val="18"/>
          <w:lang w:val="en-US" w:eastAsia="zh-TW"/>
        </w:rPr>
        <w:t>nul</w:t>
      </w:r>
      <w:proofErr w:type="spellEnd"/>
      <w:r w:rsidRPr="009A03B9">
        <w:rPr>
          <w:b/>
          <w:sz w:val="18"/>
          <w:szCs w:val="18"/>
          <w:lang w:val="en-US" w:eastAsia="zh-TW"/>
        </w:rPr>
        <w:t xml:space="preserve"> naşterii__________</w:t>
      </w:r>
      <w:r>
        <w:rPr>
          <w:b/>
          <w:sz w:val="18"/>
          <w:szCs w:val="18"/>
          <w:lang w:val="en-US" w:eastAsia="zh-TW"/>
        </w:rPr>
        <w:t>_______</w:t>
      </w:r>
      <w:r w:rsidRPr="009A03B9">
        <w:rPr>
          <w:b/>
          <w:sz w:val="18"/>
          <w:szCs w:val="18"/>
          <w:lang w:val="en-US" w:eastAsia="zh-TW"/>
        </w:rPr>
        <w:t>____________________________________________________________________________</w:t>
      </w:r>
      <w:r w:rsidR="007574CA">
        <w:rPr>
          <w:b/>
          <w:sz w:val="18"/>
          <w:szCs w:val="18"/>
          <w:lang w:val="en-US" w:eastAsia="zh-TW"/>
        </w:rPr>
        <w:t>_</w:t>
      </w:r>
      <w:r w:rsidRPr="009A03B9">
        <w:rPr>
          <w:b/>
          <w:sz w:val="18"/>
          <w:szCs w:val="18"/>
          <w:lang w:val="en-US" w:eastAsia="zh-TW"/>
        </w:rPr>
        <w:t>___</w:t>
      </w:r>
    </w:p>
    <w:p w:rsidR="00E3283E" w:rsidRPr="009A03B9" w:rsidRDefault="00E3283E" w:rsidP="00F54D53">
      <w:pPr>
        <w:pBdr>
          <w:top w:val="single" w:sz="4" w:space="1" w:color="auto"/>
          <w:left w:val="single" w:sz="4" w:space="4" w:color="auto"/>
          <w:bottom w:val="single" w:sz="4" w:space="1" w:color="auto"/>
          <w:right w:val="single" w:sz="4" w:space="4" w:color="auto"/>
        </w:pBdr>
        <w:rPr>
          <w:rFonts w:eastAsia="MS Mincho"/>
          <w:b/>
          <w:sz w:val="18"/>
          <w:szCs w:val="18"/>
          <w:lang w:val="en-US" w:eastAsia="ja-JP"/>
        </w:rPr>
      </w:pP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fr-FR" w:eastAsia="zh-TW"/>
        </w:rPr>
      </w:pPr>
      <w:r w:rsidRPr="009A03B9">
        <w:rPr>
          <w:b/>
          <w:sz w:val="18"/>
          <w:szCs w:val="18"/>
          <w:lang w:val="fr-FR" w:eastAsia="zh-TW"/>
        </w:rPr>
        <w:t>Cetăţean al ___________________________n</w:t>
      </w:r>
      <w:r w:rsidRPr="009A03B9">
        <w:rPr>
          <w:rFonts w:eastAsia="SimSun"/>
          <w:b/>
          <w:sz w:val="18"/>
          <w:szCs w:val="18"/>
          <w:lang w:val="fr-FR" w:eastAsia="zh-CN"/>
        </w:rPr>
        <w:t>r.paşaportului</w:t>
      </w:r>
      <w:r w:rsidRPr="009A03B9">
        <w:rPr>
          <w:b/>
          <w:sz w:val="18"/>
          <w:szCs w:val="18"/>
          <w:lang w:val="fr-FR" w:eastAsia="zh-TW"/>
        </w:rPr>
        <w:t>_______________________</w:t>
      </w:r>
      <w:r w:rsidR="007574CA">
        <w:rPr>
          <w:b/>
          <w:sz w:val="18"/>
          <w:szCs w:val="18"/>
          <w:lang w:val="fr-FR" w:eastAsia="zh-TW"/>
        </w:rPr>
        <w:t>____valabilitatea_______________</w:t>
      </w: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fr-FR" w:eastAsia="zh-TW"/>
        </w:rPr>
      </w:pPr>
    </w:p>
    <w:p w:rsidR="00E3283E" w:rsidRPr="00DD6E50" w:rsidRDefault="00E3283E" w:rsidP="00F54D53">
      <w:pPr>
        <w:pBdr>
          <w:top w:val="single" w:sz="4" w:space="1" w:color="auto"/>
          <w:left w:val="single" w:sz="4" w:space="4" w:color="auto"/>
          <w:bottom w:val="single" w:sz="4" w:space="1" w:color="auto"/>
          <w:right w:val="single" w:sz="4" w:space="4" w:color="auto"/>
        </w:pBdr>
        <w:rPr>
          <w:b/>
          <w:sz w:val="18"/>
          <w:szCs w:val="18"/>
          <w:lang w:val="fr-FR" w:eastAsia="zh-TW"/>
        </w:rPr>
      </w:pPr>
      <w:r w:rsidRPr="00DD6E50">
        <w:rPr>
          <w:b/>
          <w:sz w:val="18"/>
          <w:szCs w:val="18"/>
          <w:lang w:val="fr-FR" w:eastAsia="zh-TW"/>
        </w:rPr>
        <w:t xml:space="preserve">Scopul </w:t>
      </w:r>
      <w:r w:rsidRPr="00DD6E50">
        <w:rPr>
          <w:rFonts w:eastAsia="SimSun"/>
          <w:b/>
          <w:sz w:val="18"/>
          <w:szCs w:val="18"/>
          <w:lang w:val="fr-FR" w:eastAsia="zh-CN"/>
        </w:rPr>
        <w:t xml:space="preserve">şi durata </w:t>
      </w:r>
      <w:r w:rsidRPr="00DD6E50">
        <w:rPr>
          <w:b/>
          <w:sz w:val="18"/>
          <w:szCs w:val="18"/>
          <w:lang w:val="fr-FR" w:eastAsia="zh-TW"/>
        </w:rPr>
        <w:t>vizitei__________________________________________________________</w:t>
      </w:r>
      <w:r w:rsidR="007574CA">
        <w:rPr>
          <w:b/>
          <w:sz w:val="18"/>
          <w:szCs w:val="18"/>
          <w:lang w:val="fr-FR" w:eastAsia="zh-TW"/>
        </w:rPr>
        <w:t>__________________________</w:t>
      </w:r>
    </w:p>
    <w:p w:rsidR="00E3283E" w:rsidRPr="00DD6E50" w:rsidRDefault="00E3283E" w:rsidP="00F54D53">
      <w:pPr>
        <w:pBdr>
          <w:top w:val="single" w:sz="4" w:space="1" w:color="auto"/>
          <w:left w:val="single" w:sz="4" w:space="4" w:color="auto"/>
          <w:bottom w:val="single" w:sz="4" w:space="1" w:color="auto"/>
          <w:right w:val="single" w:sz="4" w:space="4" w:color="auto"/>
        </w:pBdr>
        <w:rPr>
          <w:b/>
          <w:sz w:val="18"/>
          <w:szCs w:val="18"/>
          <w:lang w:val="fr-FR" w:eastAsia="zh-TW"/>
        </w:rPr>
      </w:pP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fr-FR" w:eastAsia="zh-TW"/>
        </w:rPr>
      </w:pPr>
      <w:r w:rsidRPr="009A03B9">
        <w:rPr>
          <w:b/>
          <w:sz w:val="18"/>
          <w:szCs w:val="18"/>
          <w:lang w:val="fr-FR" w:eastAsia="zh-TW"/>
        </w:rPr>
        <w:t>Adresa unde va locui ______________________________________________________________________________</w:t>
      </w:r>
      <w:r w:rsidR="00F54D53">
        <w:rPr>
          <w:b/>
          <w:sz w:val="18"/>
          <w:szCs w:val="18"/>
          <w:lang w:val="fr-FR" w:eastAsia="zh-TW"/>
        </w:rPr>
        <w:t>_____</w:t>
      </w: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fr-FR" w:eastAsia="zh-TW"/>
        </w:rPr>
      </w:pPr>
    </w:p>
    <w:p w:rsidR="00E3283E" w:rsidRPr="00074DF0" w:rsidRDefault="00E3283E" w:rsidP="00F54D53">
      <w:pPr>
        <w:pStyle w:val="1"/>
        <w:shd w:val="pct15" w:color="auto" w:fill="FFFFFF"/>
        <w:jc w:val="left"/>
        <w:rPr>
          <w:rFonts w:eastAsia="MS Mincho"/>
          <w:b w:val="0"/>
          <w:sz w:val="18"/>
          <w:szCs w:val="18"/>
          <w:lang w:eastAsia="ja-JP"/>
        </w:rPr>
      </w:pPr>
      <w:r w:rsidRPr="003A52A2">
        <w:rPr>
          <w:rFonts w:eastAsia="MS Mincho"/>
          <w:sz w:val="18"/>
          <w:szCs w:val="18"/>
          <w:lang w:eastAsia="ja-JP"/>
        </w:rPr>
        <w:t xml:space="preserve">　　　　　　　　　　　　　　　　　　　　　　</w:t>
      </w:r>
      <w:r w:rsidRPr="003A52A2">
        <w:rPr>
          <w:rFonts w:eastAsia="MS Mincho"/>
          <w:b w:val="0"/>
          <w:sz w:val="18"/>
          <w:szCs w:val="18"/>
          <w:lang w:eastAsia="ja-JP"/>
        </w:rPr>
        <w:t>Persoane juridice</w:t>
      </w:r>
    </w:p>
    <w:p w:rsidR="00E3283E" w:rsidRPr="009A03B9" w:rsidRDefault="00E3283E" w:rsidP="00F54D53">
      <w:pPr>
        <w:pBdr>
          <w:top w:val="single" w:sz="4" w:space="1" w:color="auto"/>
          <w:left w:val="single" w:sz="4" w:space="4" w:color="auto"/>
          <w:bottom w:val="single" w:sz="4" w:space="1" w:color="auto"/>
          <w:right w:val="single" w:sz="4" w:space="4" w:color="auto"/>
        </w:pBdr>
        <w:jc w:val="both"/>
        <w:rPr>
          <w:rFonts w:eastAsia="MS Mincho"/>
          <w:b/>
          <w:sz w:val="18"/>
          <w:szCs w:val="18"/>
          <w:lang w:val="fr-FR" w:eastAsia="ja-JP"/>
        </w:rPr>
      </w:pPr>
    </w:p>
    <w:p w:rsidR="00E3283E" w:rsidRPr="00DD6E50" w:rsidRDefault="00E3283E" w:rsidP="00F54D53">
      <w:pPr>
        <w:pBdr>
          <w:top w:val="single" w:sz="4" w:space="1" w:color="auto"/>
          <w:left w:val="single" w:sz="4" w:space="4" w:color="auto"/>
          <w:bottom w:val="single" w:sz="4" w:space="1" w:color="auto"/>
          <w:right w:val="single" w:sz="4" w:space="4" w:color="auto"/>
        </w:pBdr>
        <w:jc w:val="both"/>
        <w:rPr>
          <w:rFonts w:eastAsia="MS Mincho"/>
          <w:b/>
          <w:sz w:val="18"/>
          <w:szCs w:val="18"/>
          <w:lang w:val="en-US" w:eastAsia="ja-JP"/>
        </w:rPr>
      </w:pPr>
      <w:proofErr w:type="spellStart"/>
      <w:r w:rsidRPr="00DD6E50">
        <w:rPr>
          <w:rFonts w:eastAsia="SimSun"/>
          <w:b/>
          <w:sz w:val="18"/>
          <w:szCs w:val="18"/>
          <w:lang w:val="en-US" w:eastAsia="zh-CN"/>
        </w:rPr>
        <w:t>Denumirea</w:t>
      </w:r>
      <w:proofErr w:type="spellEnd"/>
      <w:r w:rsidRPr="00DD6E50">
        <w:rPr>
          <w:rFonts w:eastAsia="SimSun"/>
          <w:b/>
          <w:sz w:val="18"/>
          <w:szCs w:val="18"/>
          <w:lang w:val="en-US" w:eastAsia="zh-CN"/>
        </w:rPr>
        <w:t xml:space="preserve"> întreprinderii</w:t>
      </w:r>
      <w:r w:rsidRPr="00DD6E50">
        <w:rPr>
          <w:b/>
          <w:sz w:val="18"/>
          <w:szCs w:val="18"/>
          <w:lang w:val="en-US" w:eastAsia="zh-TW"/>
        </w:rPr>
        <w:t>____________________________________________________</w:t>
      </w:r>
      <w:r w:rsidR="007574CA">
        <w:rPr>
          <w:b/>
          <w:sz w:val="18"/>
          <w:szCs w:val="18"/>
          <w:lang w:val="en-US" w:eastAsia="zh-TW"/>
        </w:rPr>
        <w:t>______________________________</w:t>
      </w:r>
    </w:p>
    <w:p w:rsidR="00E3283E" w:rsidRPr="00DD6E50" w:rsidRDefault="00E3283E" w:rsidP="00F54D53">
      <w:pPr>
        <w:pBdr>
          <w:top w:val="single" w:sz="4" w:space="1" w:color="auto"/>
          <w:left w:val="single" w:sz="4" w:space="4" w:color="auto"/>
          <w:bottom w:val="single" w:sz="4" w:space="1" w:color="auto"/>
          <w:right w:val="single" w:sz="4" w:space="4" w:color="auto"/>
        </w:pBdr>
        <w:jc w:val="both"/>
        <w:rPr>
          <w:rFonts w:eastAsia="MS Mincho"/>
          <w:b/>
          <w:sz w:val="18"/>
          <w:szCs w:val="18"/>
          <w:lang w:val="en-US" w:eastAsia="ja-JP"/>
        </w:rPr>
      </w:pPr>
    </w:p>
    <w:p w:rsidR="00E3283E" w:rsidRPr="00DD6E50" w:rsidRDefault="00E3283E" w:rsidP="00F54D53">
      <w:pPr>
        <w:pBdr>
          <w:top w:val="single" w:sz="4" w:space="1" w:color="auto"/>
          <w:left w:val="single" w:sz="4" w:space="4" w:color="auto"/>
          <w:bottom w:val="single" w:sz="4" w:space="1" w:color="auto"/>
          <w:right w:val="single" w:sz="4" w:space="4" w:color="auto"/>
        </w:pBdr>
        <w:rPr>
          <w:b/>
          <w:sz w:val="18"/>
          <w:szCs w:val="18"/>
          <w:lang w:val="en-US" w:eastAsia="zh-TW"/>
        </w:rPr>
      </w:pPr>
      <w:r w:rsidRPr="00DD6E50">
        <w:rPr>
          <w:rFonts w:eastAsia="SimSun"/>
          <w:b/>
          <w:sz w:val="18"/>
          <w:szCs w:val="18"/>
          <w:lang w:val="en-US" w:eastAsia="zh-CN"/>
        </w:rPr>
        <w:t xml:space="preserve">Data, </w:t>
      </w:r>
      <w:proofErr w:type="spellStart"/>
      <w:proofErr w:type="gramStart"/>
      <w:r w:rsidRPr="00DD6E50">
        <w:rPr>
          <w:rFonts w:eastAsia="SimSun"/>
          <w:b/>
          <w:sz w:val="18"/>
          <w:szCs w:val="18"/>
          <w:lang w:val="en-US" w:eastAsia="zh-CN"/>
        </w:rPr>
        <w:t>luna</w:t>
      </w:r>
      <w:proofErr w:type="spellEnd"/>
      <w:r w:rsidRPr="00DD6E50">
        <w:rPr>
          <w:rFonts w:eastAsia="SimSun"/>
          <w:b/>
          <w:sz w:val="18"/>
          <w:szCs w:val="18"/>
          <w:lang w:val="en-US" w:eastAsia="zh-CN"/>
        </w:rPr>
        <w:t xml:space="preserve">  </w:t>
      </w:r>
      <w:proofErr w:type="spellStart"/>
      <w:r w:rsidRPr="00DD6E50">
        <w:rPr>
          <w:rFonts w:eastAsia="SimSun"/>
          <w:b/>
          <w:sz w:val="18"/>
          <w:szCs w:val="18"/>
          <w:lang w:val="en-US" w:eastAsia="zh-CN"/>
        </w:rPr>
        <w:t>şi</w:t>
      </w:r>
      <w:proofErr w:type="spellEnd"/>
      <w:proofErr w:type="gramEnd"/>
      <w:r w:rsidRPr="00DD6E50">
        <w:rPr>
          <w:rFonts w:eastAsia="SimSun"/>
          <w:b/>
          <w:sz w:val="18"/>
          <w:szCs w:val="18"/>
          <w:lang w:val="en-US" w:eastAsia="zh-CN"/>
        </w:rPr>
        <w:t xml:space="preserve"> </w:t>
      </w:r>
      <w:proofErr w:type="spellStart"/>
      <w:r w:rsidRPr="00DD6E50">
        <w:rPr>
          <w:rFonts w:eastAsia="SimSun"/>
          <w:b/>
          <w:sz w:val="18"/>
          <w:szCs w:val="18"/>
          <w:lang w:val="en-US" w:eastAsia="zh-CN"/>
        </w:rPr>
        <w:t>a</w:t>
      </w:r>
      <w:r w:rsidRPr="00DD6E50">
        <w:rPr>
          <w:b/>
          <w:sz w:val="18"/>
          <w:szCs w:val="18"/>
          <w:lang w:val="en-US" w:eastAsia="zh-TW"/>
        </w:rPr>
        <w:t>nul</w:t>
      </w:r>
      <w:proofErr w:type="spellEnd"/>
      <w:r w:rsidRPr="00DD6E50">
        <w:rPr>
          <w:b/>
          <w:sz w:val="18"/>
          <w:szCs w:val="18"/>
          <w:lang w:val="en-US" w:eastAsia="zh-TW"/>
        </w:rPr>
        <w:t xml:space="preserve"> </w:t>
      </w:r>
      <w:proofErr w:type="spellStart"/>
      <w:r w:rsidRPr="00DD6E50">
        <w:rPr>
          <w:b/>
          <w:sz w:val="18"/>
          <w:szCs w:val="18"/>
          <w:lang w:val="en-US" w:eastAsia="zh-TW"/>
        </w:rPr>
        <w:t>fondării</w:t>
      </w:r>
      <w:proofErr w:type="spellEnd"/>
      <w:r w:rsidRPr="00DD6E50">
        <w:rPr>
          <w:b/>
          <w:sz w:val="18"/>
          <w:szCs w:val="18"/>
          <w:lang w:val="en-US" w:eastAsia="zh-TW"/>
        </w:rPr>
        <w:t xml:space="preserve"> __________________________________ </w:t>
      </w:r>
      <w:proofErr w:type="spellStart"/>
      <w:r w:rsidRPr="00DD6E50">
        <w:rPr>
          <w:rFonts w:eastAsia="SimSun"/>
          <w:b/>
          <w:sz w:val="18"/>
          <w:szCs w:val="18"/>
          <w:lang w:val="en-US" w:eastAsia="zh-CN"/>
        </w:rPr>
        <w:t>Codul</w:t>
      </w:r>
      <w:proofErr w:type="spellEnd"/>
      <w:r w:rsidRPr="00DD6E50">
        <w:rPr>
          <w:rFonts w:eastAsia="SimSun"/>
          <w:b/>
          <w:sz w:val="18"/>
          <w:szCs w:val="18"/>
          <w:lang w:val="en-US" w:eastAsia="zh-CN"/>
        </w:rPr>
        <w:t xml:space="preserve"> fiscal </w:t>
      </w:r>
      <w:r w:rsidRPr="00DD6E50">
        <w:rPr>
          <w:b/>
          <w:sz w:val="18"/>
          <w:szCs w:val="18"/>
          <w:lang w:val="en-US" w:eastAsia="zh-TW"/>
        </w:rPr>
        <w:t>___________________________________</w:t>
      </w:r>
    </w:p>
    <w:p w:rsidR="00E3283E" w:rsidRPr="00DD6E50" w:rsidRDefault="00E3283E" w:rsidP="00F54D53">
      <w:pPr>
        <w:pBdr>
          <w:top w:val="single" w:sz="4" w:space="1" w:color="auto"/>
          <w:left w:val="single" w:sz="4" w:space="4" w:color="auto"/>
          <w:bottom w:val="single" w:sz="4" w:space="1" w:color="auto"/>
          <w:right w:val="single" w:sz="4" w:space="4" w:color="auto"/>
        </w:pBdr>
        <w:jc w:val="both"/>
        <w:rPr>
          <w:rFonts w:eastAsia="MS Mincho"/>
          <w:b/>
          <w:sz w:val="18"/>
          <w:szCs w:val="18"/>
          <w:lang w:val="en-US" w:eastAsia="ja-JP"/>
        </w:rPr>
      </w:pPr>
    </w:p>
    <w:p w:rsidR="00E3283E" w:rsidRPr="009A03B9" w:rsidRDefault="00E3283E" w:rsidP="00F54D53">
      <w:pPr>
        <w:pBdr>
          <w:top w:val="single" w:sz="4" w:space="1" w:color="auto"/>
          <w:left w:val="single" w:sz="4" w:space="4" w:color="auto"/>
          <w:bottom w:val="single" w:sz="4" w:space="1" w:color="auto"/>
          <w:right w:val="single" w:sz="4" w:space="4" w:color="auto"/>
        </w:pBdr>
        <w:jc w:val="center"/>
        <w:rPr>
          <w:b/>
          <w:sz w:val="20"/>
          <w:szCs w:val="20"/>
          <w:lang w:val="en-US" w:eastAsia="zh-TW"/>
        </w:rPr>
      </w:pPr>
      <w:r w:rsidRPr="009A03B9">
        <w:rPr>
          <w:b/>
          <w:sz w:val="20"/>
          <w:szCs w:val="20"/>
          <w:lang w:val="en-US" w:eastAsia="zh-TW"/>
        </w:rPr>
        <w:t xml:space="preserve">Date </w:t>
      </w:r>
      <w:proofErr w:type="spellStart"/>
      <w:r w:rsidRPr="009A03B9">
        <w:rPr>
          <w:b/>
          <w:sz w:val="20"/>
          <w:szCs w:val="20"/>
          <w:lang w:val="en-US" w:eastAsia="zh-TW"/>
        </w:rPr>
        <w:t>despre</w:t>
      </w:r>
      <w:proofErr w:type="spellEnd"/>
      <w:r w:rsidRPr="009A03B9">
        <w:rPr>
          <w:b/>
          <w:sz w:val="20"/>
          <w:szCs w:val="20"/>
          <w:lang w:val="en-US" w:eastAsia="zh-TW"/>
        </w:rPr>
        <w:t xml:space="preserve"> </w:t>
      </w:r>
      <w:proofErr w:type="spellStart"/>
      <w:proofErr w:type="gramStart"/>
      <w:r w:rsidRPr="009A03B9">
        <w:rPr>
          <w:b/>
          <w:sz w:val="20"/>
          <w:szCs w:val="20"/>
          <w:lang w:val="en-US" w:eastAsia="zh-TW"/>
        </w:rPr>
        <w:t>persoana</w:t>
      </w:r>
      <w:proofErr w:type="spellEnd"/>
      <w:r w:rsidRPr="009A03B9">
        <w:rPr>
          <w:b/>
          <w:sz w:val="20"/>
          <w:szCs w:val="20"/>
          <w:lang w:val="en-US" w:eastAsia="zh-TW"/>
        </w:rPr>
        <w:t>(</w:t>
      </w:r>
      <w:proofErr w:type="spellStart"/>
      <w:proofErr w:type="gramEnd"/>
      <w:r w:rsidRPr="009A03B9">
        <w:rPr>
          <w:b/>
          <w:sz w:val="20"/>
          <w:szCs w:val="20"/>
          <w:lang w:val="en-US" w:eastAsia="zh-TW"/>
        </w:rPr>
        <w:t>ele</w:t>
      </w:r>
      <w:proofErr w:type="spellEnd"/>
      <w:r w:rsidRPr="009A03B9">
        <w:rPr>
          <w:b/>
          <w:sz w:val="20"/>
          <w:szCs w:val="20"/>
          <w:lang w:val="en-US" w:eastAsia="zh-TW"/>
        </w:rPr>
        <w:t xml:space="preserve">) </w:t>
      </w:r>
      <w:proofErr w:type="spellStart"/>
      <w:r w:rsidRPr="009A03B9">
        <w:rPr>
          <w:b/>
          <w:sz w:val="20"/>
          <w:szCs w:val="20"/>
          <w:lang w:val="en-US" w:eastAsia="zh-TW"/>
        </w:rPr>
        <w:t>invitată</w:t>
      </w:r>
      <w:proofErr w:type="spellEnd"/>
      <w:r w:rsidRPr="009A03B9">
        <w:rPr>
          <w:b/>
          <w:sz w:val="20"/>
          <w:szCs w:val="20"/>
          <w:lang w:val="en-US" w:eastAsia="zh-TW"/>
        </w:rPr>
        <w:t>(e)</w:t>
      </w: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en-US" w:eastAsia="ja-JP"/>
        </w:rPr>
      </w:pPr>
    </w:p>
    <w:p w:rsidR="00E3283E" w:rsidRPr="009A03B9" w:rsidRDefault="00E3283E" w:rsidP="00F54D53">
      <w:pPr>
        <w:pBdr>
          <w:top w:val="single" w:sz="4" w:space="1" w:color="auto"/>
          <w:left w:val="single" w:sz="4" w:space="4" w:color="auto"/>
          <w:bottom w:val="single" w:sz="4" w:space="1" w:color="auto"/>
          <w:right w:val="single" w:sz="4" w:space="4" w:color="auto"/>
        </w:pBdr>
        <w:rPr>
          <w:rFonts w:eastAsia="SimSun"/>
          <w:b/>
          <w:sz w:val="18"/>
          <w:szCs w:val="18"/>
          <w:lang w:val="en-US" w:eastAsia="zh-CN"/>
        </w:rPr>
      </w:pPr>
      <w:proofErr w:type="spellStart"/>
      <w:r w:rsidRPr="009A03B9">
        <w:rPr>
          <w:b/>
          <w:sz w:val="18"/>
          <w:szCs w:val="18"/>
          <w:lang w:val="en-US" w:eastAsia="ja-JP"/>
        </w:rPr>
        <w:t>Numele</w:t>
      </w:r>
      <w:proofErr w:type="spellEnd"/>
      <w:r w:rsidRPr="009A03B9">
        <w:rPr>
          <w:b/>
          <w:sz w:val="18"/>
          <w:szCs w:val="18"/>
          <w:lang w:val="en-US" w:eastAsia="ja-JP"/>
        </w:rPr>
        <w:t xml:space="preserve">, </w:t>
      </w:r>
      <w:proofErr w:type="spellStart"/>
      <w:r w:rsidRPr="009A03B9">
        <w:rPr>
          <w:b/>
          <w:sz w:val="18"/>
          <w:szCs w:val="18"/>
          <w:lang w:val="en-US" w:eastAsia="ja-JP"/>
        </w:rPr>
        <w:t>prenumele</w:t>
      </w:r>
      <w:proofErr w:type="spellEnd"/>
      <w:r w:rsidRPr="009A03B9">
        <w:rPr>
          <w:b/>
          <w:sz w:val="18"/>
          <w:szCs w:val="18"/>
          <w:lang w:val="en-US" w:eastAsia="ja-JP"/>
        </w:rPr>
        <w:t xml:space="preserve"> </w:t>
      </w:r>
      <w:proofErr w:type="spellStart"/>
      <w:r w:rsidRPr="009A03B9">
        <w:rPr>
          <w:b/>
          <w:sz w:val="18"/>
          <w:szCs w:val="18"/>
          <w:lang w:val="en-US" w:eastAsia="ja-JP"/>
        </w:rPr>
        <w:t>şi</w:t>
      </w:r>
      <w:proofErr w:type="spellEnd"/>
      <w:r w:rsidRPr="009A03B9">
        <w:rPr>
          <w:b/>
          <w:sz w:val="18"/>
          <w:szCs w:val="18"/>
          <w:lang w:val="en-US" w:eastAsia="ja-JP"/>
        </w:rPr>
        <w:t xml:space="preserve"> patronimicul</w:t>
      </w:r>
      <w:r>
        <w:rPr>
          <w:b/>
          <w:sz w:val="18"/>
          <w:szCs w:val="18"/>
          <w:lang w:val="en-US" w:eastAsia="zh-TW"/>
        </w:rPr>
        <w:t>_____</w:t>
      </w:r>
      <w:r w:rsidRPr="009A03B9">
        <w:rPr>
          <w:b/>
          <w:sz w:val="18"/>
          <w:szCs w:val="18"/>
          <w:lang w:val="en-US" w:eastAsia="zh-TW"/>
        </w:rPr>
        <w:t>_______________________________________________________________________________________</w:t>
      </w:r>
    </w:p>
    <w:p w:rsidR="00E3283E" w:rsidRPr="009A03B9" w:rsidRDefault="00E3283E" w:rsidP="00F54D53">
      <w:pPr>
        <w:pBdr>
          <w:top w:val="single" w:sz="4" w:space="1" w:color="auto"/>
          <w:left w:val="single" w:sz="4" w:space="4" w:color="auto"/>
          <w:bottom w:val="single" w:sz="4" w:space="1" w:color="auto"/>
          <w:right w:val="single" w:sz="4" w:space="4" w:color="auto"/>
        </w:pBdr>
        <w:rPr>
          <w:rFonts w:eastAsia="SimSun"/>
          <w:b/>
          <w:sz w:val="18"/>
          <w:szCs w:val="18"/>
          <w:lang w:val="en-US" w:eastAsia="zh-CN"/>
        </w:rPr>
      </w:pPr>
    </w:p>
    <w:p w:rsidR="00E3283E" w:rsidRPr="009A03B9" w:rsidRDefault="00E3283E" w:rsidP="00F54D53">
      <w:pPr>
        <w:pBdr>
          <w:top w:val="single" w:sz="4" w:space="1" w:color="auto"/>
          <w:left w:val="single" w:sz="4" w:space="4" w:color="auto"/>
          <w:bottom w:val="single" w:sz="4" w:space="1" w:color="auto"/>
          <w:right w:val="single" w:sz="4" w:space="4" w:color="auto"/>
        </w:pBdr>
        <w:rPr>
          <w:rFonts w:eastAsia="MS Mincho"/>
          <w:b/>
          <w:sz w:val="18"/>
          <w:szCs w:val="18"/>
          <w:lang w:val="en-US" w:eastAsia="ja-JP"/>
        </w:rPr>
      </w:pPr>
      <w:r w:rsidRPr="009A03B9">
        <w:rPr>
          <w:rFonts w:eastAsia="SimSun"/>
          <w:b/>
          <w:sz w:val="18"/>
          <w:szCs w:val="18"/>
          <w:lang w:val="en-US" w:eastAsia="zh-CN"/>
        </w:rPr>
        <w:t xml:space="preserve">Data, </w:t>
      </w:r>
      <w:proofErr w:type="spellStart"/>
      <w:r w:rsidRPr="009A03B9">
        <w:rPr>
          <w:rFonts w:eastAsia="SimSun"/>
          <w:b/>
          <w:sz w:val="18"/>
          <w:szCs w:val="18"/>
          <w:lang w:val="en-US" w:eastAsia="zh-CN"/>
        </w:rPr>
        <w:t>luna</w:t>
      </w:r>
      <w:proofErr w:type="spellEnd"/>
      <w:r w:rsidRPr="009A03B9">
        <w:rPr>
          <w:rFonts w:eastAsia="SimSun"/>
          <w:b/>
          <w:sz w:val="18"/>
          <w:szCs w:val="18"/>
          <w:lang w:val="en-US" w:eastAsia="zh-CN"/>
        </w:rPr>
        <w:t xml:space="preserve"> </w:t>
      </w:r>
      <w:proofErr w:type="spellStart"/>
      <w:r w:rsidRPr="009A03B9">
        <w:rPr>
          <w:rFonts w:eastAsia="SimSun"/>
          <w:b/>
          <w:sz w:val="18"/>
          <w:szCs w:val="18"/>
          <w:lang w:val="en-US" w:eastAsia="zh-CN"/>
        </w:rPr>
        <w:t>şi</w:t>
      </w:r>
      <w:proofErr w:type="spellEnd"/>
      <w:r w:rsidRPr="009A03B9">
        <w:rPr>
          <w:rFonts w:eastAsia="SimSun"/>
          <w:b/>
          <w:sz w:val="18"/>
          <w:szCs w:val="18"/>
          <w:lang w:val="en-US" w:eastAsia="zh-CN"/>
        </w:rPr>
        <w:t xml:space="preserve"> </w:t>
      </w:r>
      <w:proofErr w:type="spellStart"/>
      <w:proofErr w:type="gramStart"/>
      <w:r w:rsidRPr="009A03B9">
        <w:rPr>
          <w:rFonts w:eastAsia="SimSun"/>
          <w:b/>
          <w:sz w:val="18"/>
          <w:szCs w:val="18"/>
          <w:lang w:val="en-US" w:eastAsia="zh-CN"/>
        </w:rPr>
        <w:t>a</w:t>
      </w:r>
      <w:r w:rsidRPr="009A03B9">
        <w:rPr>
          <w:b/>
          <w:sz w:val="18"/>
          <w:szCs w:val="18"/>
          <w:lang w:val="en-US" w:eastAsia="zh-TW"/>
        </w:rPr>
        <w:t>nul</w:t>
      </w:r>
      <w:proofErr w:type="spellEnd"/>
      <w:r w:rsidRPr="009A03B9">
        <w:rPr>
          <w:b/>
          <w:sz w:val="18"/>
          <w:szCs w:val="18"/>
          <w:lang w:val="en-US" w:eastAsia="zh-TW"/>
        </w:rPr>
        <w:t xml:space="preserve">  naşterii</w:t>
      </w:r>
      <w:proofErr w:type="gramEnd"/>
      <w:r w:rsidRPr="009A03B9">
        <w:rPr>
          <w:b/>
          <w:sz w:val="18"/>
          <w:szCs w:val="18"/>
          <w:lang w:val="en-US" w:eastAsia="zh-TW"/>
        </w:rPr>
        <w:t>______________</w:t>
      </w:r>
      <w:r>
        <w:rPr>
          <w:b/>
          <w:sz w:val="18"/>
          <w:szCs w:val="18"/>
          <w:lang w:val="en-US" w:eastAsia="zh-TW"/>
        </w:rPr>
        <w:t>_______</w:t>
      </w:r>
      <w:r w:rsidRPr="009A03B9">
        <w:rPr>
          <w:b/>
          <w:sz w:val="18"/>
          <w:szCs w:val="18"/>
          <w:lang w:val="en-US" w:eastAsia="zh-TW"/>
        </w:rPr>
        <w:t>____________________________________________________________________________</w:t>
      </w: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en-US" w:eastAsia="zh-TW"/>
        </w:rPr>
      </w:pP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fr-FR" w:eastAsia="zh-TW"/>
        </w:rPr>
      </w:pPr>
      <w:r w:rsidRPr="009A03B9">
        <w:rPr>
          <w:b/>
          <w:sz w:val="18"/>
          <w:szCs w:val="18"/>
          <w:lang w:val="fr-FR" w:eastAsia="zh-TW"/>
        </w:rPr>
        <w:t>Cetăţean al________________________n</w:t>
      </w:r>
      <w:r w:rsidRPr="009A03B9">
        <w:rPr>
          <w:rFonts w:eastAsia="SimSun"/>
          <w:b/>
          <w:sz w:val="18"/>
          <w:szCs w:val="18"/>
          <w:lang w:val="fr-FR" w:eastAsia="zh-CN"/>
        </w:rPr>
        <w:t>r.paşaportului</w:t>
      </w:r>
      <w:r w:rsidRPr="009A03B9">
        <w:rPr>
          <w:b/>
          <w:sz w:val="18"/>
          <w:szCs w:val="18"/>
          <w:lang w:val="fr-FR" w:eastAsia="zh-TW"/>
        </w:rPr>
        <w:t>____________________________valabilitatea__________</w:t>
      </w:r>
      <w:r w:rsidR="007574CA">
        <w:rPr>
          <w:b/>
          <w:sz w:val="18"/>
          <w:szCs w:val="18"/>
          <w:lang w:val="fr-FR" w:eastAsia="zh-TW"/>
        </w:rPr>
        <w:t>____</w:t>
      </w:r>
      <w:r w:rsidRPr="009A03B9">
        <w:rPr>
          <w:b/>
          <w:sz w:val="18"/>
          <w:szCs w:val="18"/>
          <w:lang w:val="fr-FR" w:eastAsia="zh-TW"/>
        </w:rPr>
        <w:t>____</w:t>
      </w: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fr-FR" w:eastAsia="zh-TW"/>
        </w:rPr>
      </w:pP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fr-FR" w:eastAsia="zh-TW"/>
        </w:rPr>
      </w:pPr>
      <w:r w:rsidRPr="009A03B9">
        <w:rPr>
          <w:b/>
          <w:sz w:val="18"/>
          <w:szCs w:val="18"/>
          <w:lang w:val="fr-FR" w:eastAsia="zh-TW"/>
        </w:rPr>
        <w:t xml:space="preserve">Scopul </w:t>
      </w:r>
      <w:r w:rsidRPr="009A03B9">
        <w:rPr>
          <w:rFonts w:eastAsia="SimSun"/>
          <w:b/>
          <w:sz w:val="18"/>
          <w:szCs w:val="18"/>
          <w:lang w:val="fr-FR" w:eastAsia="zh-CN"/>
        </w:rPr>
        <w:t xml:space="preserve">şi durata </w:t>
      </w:r>
      <w:r w:rsidRPr="009A03B9">
        <w:rPr>
          <w:b/>
          <w:sz w:val="18"/>
          <w:szCs w:val="18"/>
          <w:lang w:val="fr-FR" w:eastAsia="zh-TW"/>
        </w:rPr>
        <w:t>vizitei_________________</w:t>
      </w:r>
      <w:r>
        <w:rPr>
          <w:b/>
          <w:sz w:val="18"/>
          <w:szCs w:val="18"/>
          <w:lang w:val="fr-FR" w:eastAsia="zh-TW"/>
        </w:rPr>
        <w:t>________________</w:t>
      </w:r>
      <w:r w:rsidR="007574CA">
        <w:rPr>
          <w:b/>
          <w:sz w:val="18"/>
          <w:szCs w:val="18"/>
          <w:lang w:val="fr-FR" w:eastAsia="zh-TW"/>
        </w:rPr>
        <w:t>_</w:t>
      </w:r>
      <w:r>
        <w:rPr>
          <w:b/>
          <w:sz w:val="18"/>
          <w:szCs w:val="18"/>
          <w:lang w:val="fr-FR" w:eastAsia="zh-TW"/>
        </w:rPr>
        <w:t>________</w:t>
      </w:r>
      <w:r w:rsidRPr="009A03B9">
        <w:rPr>
          <w:b/>
          <w:sz w:val="18"/>
          <w:szCs w:val="18"/>
          <w:lang w:val="fr-FR" w:eastAsia="zh-TW"/>
        </w:rPr>
        <w:t>________________________________________________________</w:t>
      </w:r>
    </w:p>
    <w:p w:rsidR="00E3283E" w:rsidRPr="009A03B9" w:rsidRDefault="00E3283E" w:rsidP="00F54D53">
      <w:pPr>
        <w:pBdr>
          <w:top w:val="single" w:sz="4" w:space="1" w:color="auto"/>
          <w:left w:val="single" w:sz="4" w:space="4" w:color="auto"/>
          <w:bottom w:val="single" w:sz="4" w:space="1" w:color="auto"/>
          <w:right w:val="single" w:sz="4" w:space="4" w:color="auto"/>
        </w:pBdr>
        <w:rPr>
          <w:b/>
          <w:sz w:val="18"/>
          <w:szCs w:val="18"/>
          <w:lang w:val="fr-FR" w:eastAsia="zh-TW"/>
        </w:rPr>
      </w:pPr>
    </w:p>
    <w:p w:rsidR="00E3283E" w:rsidRPr="009A03B9" w:rsidRDefault="007574CA" w:rsidP="00F54D53">
      <w:pPr>
        <w:pBdr>
          <w:top w:val="single" w:sz="4" w:space="1" w:color="auto"/>
          <w:left w:val="single" w:sz="4" w:space="4" w:color="auto"/>
          <w:bottom w:val="single" w:sz="4" w:space="1" w:color="auto"/>
          <w:right w:val="single" w:sz="4" w:space="4" w:color="auto"/>
        </w:pBdr>
        <w:rPr>
          <w:b/>
          <w:sz w:val="18"/>
          <w:szCs w:val="18"/>
          <w:lang w:val="fr-FR" w:eastAsia="zh-TW"/>
        </w:rPr>
      </w:pPr>
      <w:r>
        <w:rPr>
          <w:b/>
          <w:sz w:val="18"/>
          <w:szCs w:val="18"/>
          <w:lang w:val="fr-FR" w:eastAsia="zh-TW"/>
        </w:rPr>
        <w:t>Adresa unde va locui</w:t>
      </w:r>
      <w:r w:rsidR="00E3283E" w:rsidRPr="009A03B9">
        <w:rPr>
          <w:b/>
          <w:sz w:val="18"/>
          <w:szCs w:val="18"/>
          <w:lang w:val="fr-FR" w:eastAsia="zh-TW"/>
        </w:rPr>
        <w:t>______________________________________</w:t>
      </w:r>
      <w:r w:rsidR="00E3283E">
        <w:rPr>
          <w:b/>
          <w:sz w:val="18"/>
          <w:szCs w:val="18"/>
          <w:lang w:val="fr-FR" w:eastAsia="zh-TW"/>
        </w:rPr>
        <w:t>______________</w:t>
      </w:r>
      <w:r w:rsidR="00E3283E" w:rsidRPr="009A03B9">
        <w:rPr>
          <w:b/>
          <w:sz w:val="18"/>
          <w:szCs w:val="18"/>
          <w:lang w:val="fr-FR" w:eastAsia="zh-TW"/>
        </w:rPr>
        <w:t>__________________________</w:t>
      </w:r>
      <w:r>
        <w:rPr>
          <w:b/>
          <w:sz w:val="18"/>
          <w:szCs w:val="18"/>
          <w:lang w:val="fr-FR" w:eastAsia="zh-TW"/>
        </w:rPr>
        <w:t>_</w:t>
      </w:r>
      <w:r w:rsidR="00E3283E" w:rsidRPr="009A03B9">
        <w:rPr>
          <w:b/>
          <w:sz w:val="18"/>
          <w:szCs w:val="18"/>
          <w:lang w:val="fr-FR" w:eastAsia="zh-TW"/>
        </w:rPr>
        <w:t>______</w:t>
      </w:r>
    </w:p>
    <w:p w:rsidR="00E3283E" w:rsidRPr="003A52A2" w:rsidRDefault="00E3283E" w:rsidP="00F54D53">
      <w:pPr>
        <w:pStyle w:val="1"/>
        <w:shd w:val="pct15" w:color="auto" w:fill="FFFFFF"/>
        <w:jc w:val="center"/>
        <w:rPr>
          <w:sz w:val="18"/>
          <w:szCs w:val="18"/>
        </w:rPr>
      </w:pPr>
    </w:p>
    <w:p w:rsidR="00E3283E" w:rsidRPr="009A03B9" w:rsidRDefault="00E3283E" w:rsidP="00F54D53">
      <w:pPr>
        <w:pBdr>
          <w:top w:val="single" w:sz="4" w:space="1" w:color="auto"/>
          <w:left w:val="single" w:sz="4" w:space="4" w:color="auto"/>
          <w:bottom w:val="single" w:sz="4" w:space="1" w:color="auto"/>
          <w:right w:val="single" w:sz="4" w:space="4" w:color="auto"/>
        </w:pBdr>
        <w:jc w:val="both"/>
        <w:rPr>
          <w:rFonts w:eastAsia="MS Mincho"/>
          <w:b/>
          <w:sz w:val="18"/>
          <w:szCs w:val="18"/>
          <w:lang w:val="fr-FR" w:eastAsia="ja-JP"/>
        </w:rPr>
      </w:pPr>
      <w:r w:rsidRPr="009A03B9">
        <w:rPr>
          <w:b/>
          <w:sz w:val="18"/>
          <w:szCs w:val="18"/>
          <w:lang w:val="fr-FR" w:eastAsia="zh-TW"/>
        </w:rPr>
        <w:t>___________________________________________________________________________________________________</w:t>
      </w:r>
      <w:r w:rsidR="007574CA">
        <w:rPr>
          <w:b/>
          <w:sz w:val="18"/>
          <w:szCs w:val="18"/>
          <w:lang w:val="fr-FR" w:eastAsia="zh-TW"/>
        </w:rPr>
        <w:t>__</w:t>
      </w:r>
      <w:r w:rsidRPr="009A03B9">
        <w:rPr>
          <w:b/>
          <w:sz w:val="18"/>
          <w:szCs w:val="18"/>
          <w:lang w:val="fr-FR" w:eastAsia="zh-TW"/>
        </w:rPr>
        <w:t>_</w:t>
      </w:r>
    </w:p>
    <w:p w:rsidR="00E3283E" w:rsidRPr="009A03B9" w:rsidRDefault="00E3283E" w:rsidP="00F54D53">
      <w:pPr>
        <w:pBdr>
          <w:top w:val="single" w:sz="4" w:space="1" w:color="auto"/>
          <w:left w:val="single" w:sz="4" w:space="4" w:color="auto"/>
          <w:bottom w:val="single" w:sz="4" w:space="1" w:color="auto"/>
          <w:right w:val="single" w:sz="4" w:space="4" w:color="auto"/>
        </w:pBdr>
        <w:rPr>
          <w:rFonts w:eastAsia="MS Mincho"/>
          <w:b/>
          <w:sz w:val="14"/>
          <w:szCs w:val="14"/>
          <w:lang w:val="fr-FR" w:eastAsia="ja-JP"/>
        </w:rPr>
      </w:pPr>
      <w:r w:rsidRPr="009A03B9">
        <w:rPr>
          <w:b/>
          <w:sz w:val="14"/>
          <w:szCs w:val="14"/>
          <w:lang w:val="fr-FR"/>
        </w:rPr>
        <w:t xml:space="preserve">                                                                                       ( Numele, Prenumele/</w:t>
      </w:r>
      <w:r w:rsidRPr="009A03B9">
        <w:rPr>
          <w:rFonts w:eastAsia="SimSun"/>
          <w:b/>
          <w:sz w:val="14"/>
          <w:szCs w:val="14"/>
          <w:lang w:val="fr-FR" w:eastAsia="zh-CN"/>
        </w:rPr>
        <w:t xml:space="preserve"> Denumirea Întreprinderii</w:t>
      </w:r>
      <w:r w:rsidRPr="009A03B9">
        <w:rPr>
          <w:b/>
          <w:sz w:val="14"/>
          <w:szCs w:val="14"/>
          <w:lang w:val="fr-FR"/>
        </w:rPr>
        <w:t xml:space="preserve">)     </w:t>
      </w:r>
    </w:p>
    <w:p w:rsidR="00E3283E" w:rsidRPr="009A03B9" w:rsidRDefault="00E3283E" w:rsidP="00F54D53">
      <w:pPr>
        <w:pBdr>
          <w:top w:val="single" w:sz="4" w:space="1" w:color="auto"/>
          <w:left w:val="single" w:sz="4" w:space="4" w:color="auto"/>
          <w:bottom w:val="single" w:sz="4" w:space="1" w:color="auto"/>
          <w:right w:val="single" w:sz="4" w:space="4" w:color="auto"/>
        </w:pBdr>
        <w:jc w:val="both"/>
        <w:rPr>
          <w:rFonts w:eastAsia="MS Mincho"/>
          <w:b/>
          <w:sz w:val="18"/>
          <w:szCs w:val="18"/>
          <w:lang w:val="fr-FR" w:eastAsia="ja-JP"/>
        </w:rPr>
      </w:pPr>
    </w:p>
    <w:p w:rsidR="00E3283E" w:rsidRPr="009A03B9" w:rsidRDefault="00E3283E" w:rsidP="00F54D53">
      <w:pPr>
        <w:pBdr>
          <w:top w:val="single" w:sz="4" w:space="1" w:color="auto"/>
          <w:left w:val="single" w:sz="4" w:space="4" w:color="auto"/>
          <w:bottom w:val="single" w:sz="4" w:space="1" w:color="auto"/>
          <w:right w:val="single" w:sz="4" w:space="4" w:color="auto"/>
        </w:pBdr>
        <w:jc w:val="both"/>
        <w:rPr>
          <w:rFonts w:eastAsia="SimSun"/>
          <w:b/>
          <w:lang w:val="fr-FR" w:eastAsia="zh-CN"/>
        </w:rPr>
      </w:pPr>
      <w:r w:rsidRPr="009A03B9">
        <w:rPr>
          <w:rFonts w:eastAsia="SimSun"/>
          <w:b/>
          <w:lang w:val="fr-FR" w:eastAsia="zh-CN"/>
        </w:rPr>
        <w:t>Declar că iau la întreţinere /cazare* persoana invitată. Îmi este cunoscut faptul că, în cazul încălcării regimului de şedere pe teritoriul Republicii Moldova de către persoana invitată, autoritatea competentă pentru străini va fi în drept să solicite de a suporta cheltuielil</w:t>
      </w:r>
      <w:r>
        <w:rPr>
          <w:rFonts w:eastAsia="SimSun"/>
          <w:b/>
          <w:lang w:val="fr-FR" w:eastAsia="zh-CN"/>
        </w:rPr>
        <w:t xml:space="preserve">e </w:t>
      </w:r>
      <w:r w:rsidRPr="009A03B9">
        <w:rPr>
          <w:rFonts w:eastAsia="SimSun"/>
          <w:b/>
          <w:lang w:val="fr-FR" w:eastAsia="zh-CN"/>
        </w:rPr>
        <w:t xml:space="preserve">legate de </w:t>
      </w:r>
      <w:r>
        <w:rPr>
          <w:rFonts w:eastAsia="SimSun"/>
          <w:b/>
          <w:lang w:val="fr-FR" w:eastAsia="zh-CN"/>
        </w:rPr>
        <w:t>ş</w:t>
      </w:r>
      <w:r w:rsidRPr="009A03B9">
        <w:rPr>
          <w:rFonts w:eastAsia="SimSun"/>
          <w:b/>
          <w:lang w:val="fr-FR" w:eastAsia="zh-CN"/>
        </w:rPr>
        <w:t xml:space="preserve">edere </w:t>
      </w:r>
      <w:r>
        <w:rPr>
          <w:rFonts w:eastAsia="SimSun"/>
          <w:b/>
          <w:lang w:val="fr-FR" w:eastAsia="zh-CN"/>
        </w:rPr>
        <w:t>ş</w:t>
      </w:r>
      <w:r w:rsidRPr="009A03B9">
        <w:rPr>
          <w:rFonts w:eastAsia="SimSun"/>
          <w:b/>
          <w:lang w:val="fr-FR" w:eastAsia="zh-CN"/>
        </w:rPr>
        <w:t>i de eventuala îndepărtare</w:t>
      </w:r>
      <w:r>
        <w:rPr>
          <w:rFonts w:eastAsia="SimSun"/>
          <w:b/>
          <w:lang w:val="fr-FR" w:eastAsia="zh-CN"/>
        </w:rPr>
        <w:t xml:space="preserve"> </w:t>
      </w:r>
      <w:r w:rsidRPr="009A03B9">
        <w:rPr>
          <w:rFonts w:eastAsia="SimSun"/>
          <w:b/>
          <w:lang w:val="fr-FR" w:eastAsia="zh-CN"/>
        </w:rPr>
        <w:t xml:space="preserve">a străinului invitat de pe teritoriul </w:t>
      </w:r>
      <w:r>
        <w:rPr>
          <w:rFonts w:eastAsia="SimSun"/>
          <w:b/>
          <w:lang w:val="fr-FR" w:eastAsia="zh-CN"/>
        </w:rPr>
        <w:t>ţ</w:t>
      </w:r>
      <w:r w:rsidRPr="009A03B9">
        <w:rPr>
          <w:rFonts w:eastAsia="SimSun"/>
          <w:b/>
          <w:lang w:val="fr-FR" w:eastAsia="zh-CN"/>
        </w:rPr>
        <w:t>ării în cazul în care acesta nu părăse</w:t>
      </w:r>
      <w:r>
        <w:rPr>
          <w:rFonts w:eastAsia="SimSun"/>
          <w:b/>
          <w:lang w:val="fr-FR" w:eastAsia="zh-CN"/>
        </w:rPr>
        <w:t>ş</w:t>
      </w:r>
      <w:r w:rsidRPr="009A03B9">
        <w:rPr>
          <w:rFonts w:eastAsia="SimSun"/>
          <w:b/>
          <w:lang w:val="fr-FR" w:eastAsia="zh-CN"/>
        </w:rPr>
        <w:t xml:space="preserve">te teritoriul </w:t>
      </w:r>
      <w:r>
        <w:rPr>
          <w:rFonts w:eastAsia="SimSun"/>
          <w:b/>
          <w:lang w:val="fr-FR" w:eastAsia="zh-CN"/>
        </w:rPr>
        <w:t>ţ</w:t>
      </w:r>
      <w:r w:rsidRPr="009A03B9">
        <w:rPr>
          <w:rFonts w:eastAsia="SimSun"/>
          <w:b/>
          <w:lang w:val="fr-FR" w:eastAsia="zh-CN"/>
        </w:rPr>
        <w:t>ării în termenul acordat în viză.</w:t>
      </w:r>
    </w:p>
    <w:p w:rsidR="00E3283E" w:rsidRPr="009A03B9" w:rsidRDefault="00E3283E" w:rsidP="00F54D53">
      <w:pPr>
        <w:pBdr>
          <w:top w:val="single" w:sz="4" w:space="1" w:color="auto"/>
          <w:left w:val="single" w:sz="4" w:space="4" w:color="auto"/>
          <w:bottom w:val="single" w:sz="4" w:space="1" w:color="auto"/>
          <w:right w:val="single" w:sz="4" w:space="4" w:color="auto"/>
        </w:pBdr>
        <w:rPr>
          <w:rFonts w:eastAsia="MS Mincho"/>
          <w:b/>
          <w:sz w:val="18"/>
          <w:szCs w:val="18"/>
          <w:lang w:val="fr-FR" w:eastAsia="ja-JP"/>
        </w:rPr>
      </w:pPr>
    </w:p>
    <w:p w:rsidR="00E3283E" w:rsidRPr="00E3283E" w:rsidRDefault="00E3283E" w:rsidP="00F54D53">
      <w:pPr>
        <w:pBdr>
          <w:top w:val="single" w:sz="4" w:space="1" w:color="auto"/>
          <w:left w:val="single" w:sz="4" w:space="4" w:color="auto"/>
          <w:bottom w:val="single" w:sz="4" w:space="1" w:color="auto"/>
          <w:right w:val="single" w:sz="4" w:space="4" w:color="auto"/>
        </w:pBdr>
        <w:rPr>
          <w:rFonts w:eastAsia="MS Mincho"/>
          <w:b/>
          <w:sz w:val="18"/>
          <w:szCs w:val="18"/>
          <w:lang w:val="fr-FR" w:eastAsia="ja-JP"/>
        </w:rPr>
      </w:pPr>
      <w:r w:rsidRPr="00E3283E">
        <w:rPr>
          <w:rFonts w:eastAsia="MS Mincho"/>
          <w:b/>
          <w:sz w:val="18"/>
          <w:szCs w:val="18"/>
          <w:lang w:val="fr-FR" w:eastAsia="ja-JP"/>
        </w:rPr>
        <w:t>_________________________________________                                    _________________________________________</w:t>
      </w:r>
    </w:p>
    <w:p w:rsidR="00E3283E" w:rsidRPr="00E3283E" w:rsidRDefault="00E3283E" w:rsidP="00F54D53">
      <w:pPr>
        <w:pBdr>
          <w:top w:val="single" w:sz="4" w:space="1" w:color="auto"/>
          <w:left w:val="single" w:sz="4" w:space="4" w:color="auto"/>
          <w:bottom w:val="single" w:sz="4" w:space="1" w:color="auto"/>
          <w:right w:val="single" w:sz="4" w:space="4" w:color="auto"/>
        </w:pBdr>
        <w:rPr>
          <w:rFonts w:eastAsia="SimSun"/>
          <w:b/>
          <w:sz w:val="18"/>
          <w:szCs w:val="18"/>
          <w:lang w:val="fr-FR" w:eastAsia="zh-CN"/>
        </w:rPr>
      </w:pPr>
      <w:r w:rsidRPr="00E3283E">
        <w:rPr>
          <w:rFonts w:eastAsia="MS Mincho"/>
          <w:b/>
          <w:sz w:val="18"/>
          <w:szCs w:val="18"/>
          <w:lang w:val="fr-FR" w:eastAsia="ja-JP"/>
        </w:rPr>
        <w:t xml:space="preserve">                                   </w:t>
      </w:r>
      <w:r w:rsidRPr="00E3283E">
        <w:rPr>
          <w:rFonts w:eastAsia="SimSun"/>
          <w:b/>
          <w:sz w:val="18"/>
          <w:szCs w:val="18"/>
          <w:lang w:val="fr-FR" w:eastAsia="zh-CN"/>
        </w:rPr>
        <w:t>Semnătura                                                                                                        Data</w:t>
      </w:r>
    </w:p>
    <w:p w:rsidR="00E3283E" w:rsidRPr="00DD6E50" w:rsidRDefault="00E3283E" w:rsidP="00F54D53">
      <w:pPr>
        <w:jc w:val="both"/>
        <w:rPr>
          <w:rFonts w:eastAsia="SimSun"/>
          <w:i/>
          <w:sz w:val="20"/>
          <w:szCs w:val="20"/>
          <w:lang w:val="fr-FR" w:eastAsia="zh-CN"/>
        </w:rPr>
      </w:pPr>
      <w:r w:rsidRPr="00DD6E50">
        <w:rPr>
          <w:i/>
          <w:sz w:val="20"/>
          <w:szCs w:val="20"/>
          <w:lang w:val="fr-FR" w:eastAsia="zh-TW"/>
        </w:rPr>
        <w:t>* Subliniaţi.</w:t>
      </w:r>
    </w:p>
    <w:p w:rsidR="00E3283E" w:rsidRDefault="00E3283E" w:rsidP="00F54D53">
      <w:pPr>
        <w:jc w:val="both"/>
        <w:rPr>
          <w:rFonts w:eastAsia="SimSun"/>
          <w:i/>
          <w:sz w:val="20"/>
          <w:szCs w:val="20"/>
          <w:lang w:val="fr-FR" w:eastAsia="zh-CN"/>
        </w:rPr>
      </w:pPr>
      <w:r w:rsidRPr="00DD6E50">
        <w:rPr>
          <w:rFonts w:eastAsia="MS Mincho"/>
          <w:i/>
          <w:sz w:val="20"/>
          <w:szCs w:val="20"/>
          <w:lang w:val="fr-FR" w:eastAsia="ja-JP"/>
        </w:rPr>
        <w:t>Notă</w:t>
      </w:r>
      <w:r w:rsidRPr="00DD6E50">
        <w:rPr>
          <w:i/>
          <w:sz w:val="20"/>
          <w:szCs w:val="20"/>
          <w:lang w:val="fr-FR" w:eastAsia="zh-TW"/>
        </w:rPr>
        <w:t>:</w:t>
      </w:r>
      <w:r w:rsidRPr="00DD6E50">
        <w:rPr>
          <w:rFonts w:eastAsia="SimSun"/>
          <w:i/>
          <w:sz w:val="20"/>
          <w:szCs w:val="20"/>
          <w:lang w:val="fr-FR" w:eastAsia="zh-CN"/>
        </w:rPr>
        <w:t xml:space="preserve"> Se completează cîte un formular separat pentru fiecare persoană invitată.</w:t>
      </w:r>
    </w:p>
    <w:p w:rsidR="001102C8" w:rsidRDefault="001102C8" w:rsidP="00BA7229">
      <w:pPr>
        <w:ind w:left="142" w:hanging="142"/>
        <w:jc w:val="right"/>
        <w:rPr>
          <w:lang w:val="ro-RO"/>
        </w:rPr>
      </w:pPr>
      <w:r>
        <w:rPr>
          <w:lang w:val="ro-RO"/>
        </w:rPr>
        <w:lastRenderedPageBreak/>
        <w:t>Anexa nr.2</w:t>
      </w:r>
    </w:p>
    <w:p w:rsidR="001102C8" w:rsidRDefault="00516DB1" w:rsidP="001102C8">
      <w:pPr>
        <w:ind w:left="540"/>
        <w:jc w:val="right"/>
        <w:rPr>
          <w:color w:val="000000"/>
          <w:lang w:val="fr-FR"/>
        </w:rPr>
      </w:pPr>
      <w:r>
        <w:rPr>
          <w:lang w:val="ro-RO"/>
        </w:rPr>
        <w:t>l</w:t>
      </w:r>
      <w:r w:rsidR="001102C8">
        <w:rPr>
          <w:lang w:val="ro-RO"/>
        </w:rPr>
        <w:t>a</w:t>
      </w:r>
      <w:r w:rsidR="001102C8" w:rsidRPr="00DD6E50">
        <w:rPr>
          <w:color w:val="000000"/>
          <w:lang w:val="fr-FR"/>
        </w:rPr>
        <w:t xml:space="preserve"> Regulamentul privind modul de </w:t>
      </w:r>
    </w:p>
    <w:p w:rsidR="001102C8" w:rsidRDefault="001102C8" w:rsidP="001102C8">
      <w:pPr>
        <w:ind w:left="540"/>
        <w:jc w:val="right"/>
        <w:rPr>
          <w:lang w:val="ro-RO"/>
        </w:rPr>
      </w:pPr>
      <w:r w:rsidRPr="000D6A7F">
        <w:rPr>
          <w:color w:val="000000"/>
          <w:lang w:val="fr-FR"/>
        </w:rPr>
        <w:t>eliberare a invitaţiilor pentru străini</w:t>
      </w:r>
      <w:r>
        <w:rPr>
          <w:lang w:val="ro-RO"/>
        </w:rPr>
        <w:t xml:space="preserve"> </w:t>
      </w:r>
    </w:p>
    <w:p w:rsidR="00516DB1" w:rsidRDefault="00516DB1" w:rsidP="001102C8">
      <w:pPr>
        <w:jc w:val="center"/>
        <w:rPr>
          <w:b/>
          <w:lang w:val="ro-RO"/>
        </w:rPr>
      </w:pPr>
    </w:p>
    <w:p w:rsidR="001102C8" w:rsidRPr="00C571A1" w:rsidRDefault="001102C8" w:rsidP="001102C8">
      <w:pPr>
        <w:jc w:val="center"/>
        <w:rPr>
          <w:lang w:val="ro-RO"/>
        </w:rPr>
      </w:pPr>
      <w:r w:rsidRPr="00C0250C">
        <w:rPr>
          <w:b/>
          <w:lang w:val="ro-RO"/>
        </w:rPr>
        <w:t>Invitaţia electronică</w:t>
      </w:r>
    </w:p>
    <w:p w:rsidR="001102C8" w:rsidRDefault="001102C8" w:rsidP="007574CA">
      <w:pPr>
        <w:jc w:val="both"/>
        <w:rPr>
          <w:color w:val="000000"/>
          <w:lang w:val="ro-RO" w:eastAsia="ro-RO" w:bidi="ro-RO"/>
        </w:rPr>
      </w:pPr>
      <w:r>
        <w:rPr>
          <w:b/>
          <w:noProof/>
        </w:rPr>
        <w:drawing>
          <wp:anchor distT="0" distB="0" distL="114300" distR="114300" simplePos="0" relativeHeight="251665408" behindDoc="1" locked="0" layoutInCell="1" allowOverlap="1">
            <wp:simplePos x="0" y="0"/>
            <wp:positionH relativeFrom="column">
              <wp:posOffset>2623185</wp:posOffset>
            </wp:positionH>
            <wp:positionV relativeFrom="paragraph">
              <wp:posOffset>41910</wp:posOffset>
            </wp:positionV>
            <wp:extent cx="683895" cy="624840"/>
            <wp:effectExtent l="0" t="0" r="0" b="0"/>
            <wp:wrapNone/>
            <wp:docPr id="1" name="Рисунок 3" descr="Stema MAI, 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MAI, 3x3"/>
                    <pic:cNvPicPr>
                      <a:picLocks noChangeAspect="1" noChangeArrowheads="1"/>
                    </pic:cNvPicPr>
                  </pic:nvPicPr>
                  <pic:blipFill>
                    <a:blip r:embed="rId7" cstate="print"/>
                    <a:srcRect/>
                    <a:stretch>
                      <a:fillRect/>
                    </a:stretch>
                  </pic:blipFill>
                  <pic:spPr bwMode="auto">
                    <a:xfrm>
                      <a:off x="0" y="0"/>
                      <a:ext cx="683895" cy="624840"/>
                    </a:xfrm>
                    <a:prstGeom prst="rect">
                      <a:avLst/>
                    </a:prstGeom>
                    <a:noFill/>
                  </pic:spPr>
                </pic:pic>
              </a:graphicData>
            </a:graphic>
          </wp:anchor>
        </w:drawing>
      </w:r>
    </w:p>
    <w:p w:rsidR="007574CA" w:rsidRDefault="007574CA" w:rsidP="007574CA">
      <w:pPr>
        <w:jc w:val="both"/>
        <w:rPr>
          <w:color w:val="000000"/>
          <w:lang w:val="ro-RO" w:eastAsia="ro-RO" w:bidi="ro-RO"/>
        </w:rPr>
      </w:pPr>
    </w:p>
    <w:p w:rsidR="001102C8" w:rsidRDefault="001102C8" w:rsidP="001102C8">
      <w:pPr>
        <w:pStyle w:val="11"/>
        <w:keepNext/>
        <w:keepLines/>
        <w:shd w:val="clear" w:color="auto" w:fill="auto"/>
        <w:jc w:val="center"/>
        <w:rPr>
          <w:color w:val="000000"/>
          <w:lang w:val="ro-RO" w:eastAsia="ro-RO" w:bidi="ro-RO"/>
        </w:rPr>
      </w:pPr>
    </w:p>
    <w:p w:rsidR="001102C8" w:rsidRDefault="001102C8" w:rsidP="001102C8">
      <w:pPr>
        <w:pStyle w:val="11"/>
        <w:keepNext/>
        <w:keepLines/>
        <w:shd w:val="clear" w:color="auto" w:fill="auto"/>
        <w:jc w:val="center"/>
        <w:rPr>
          <w:color w:val="000000"/>
          <w:lang w:val="ro-RO" w:eastAsia="ro-RO" w:bidi="ro-RO"/>
        </w:rPr>
      </w:pPr>
    </w:p>
    <w:p w:rsidR="001102C8" w:rsidRPr="00AA2B45" w:rsidRDefault="001102C8" w:rsidP="001102C8">
      <w:pPr>
        <w:pStyle w:val="11"/>
        <w:keepNext/>
        <w:keepLines/>
        <w:shd w:val="clear" w:color="auto" w:fill="auto"/>
        <w:jc w:val="center"/>
        <w:rPr>
          <w:color w:val="000000"/>
          <w:sz w:val="18"/>
          <w:szCs w:val="18"/>
          <w:lang w:val="ro-RO" w:eastAsia="ro-RO" w:bidi="ro-RO"/>
        </w:rPr>
      </w:pPr>
      <w:r w:rsidRPr="00AA2B45">
        <w:rPr>
          <w:color w:val="000000"/>
          <w:sz w:val="18"/>
          <w:szCs w:val="18"/>
          <w:lang w:val="ro-RO" w:eastAsia="ro-RO" w:bidi="ro-RO"/>
        </w:rPr>
        <w:t>BIROUL MIGRAȚIE ȘI AZIL AL MINISTERULUI AFACERILOR INTERNE AL REPUBLICII MOLDOVA</w:t>
      </w:r>
    </w:p>
    <w:p w:rsidR="001102C8" w:rsidRDefault="001102C8" w:rsidP="001102C8">
      <w:pPr>
        <w:pStyle w:val="11"/>
        <w:keepNext/>
        <w:keepLines/>
        <w:shd w:val="clear" w:color="auto" w:fill="auto"/>
        <w:jc w:val="center"/>
        <w:rPr>
          <w:color w:val="000000"/>
          <w:sz w:val="18"/>
          <w:szCs w:val="18"/>
          <w:lang w:val="ro-RO" w:eastAsia="ro-RO" w:bidi="ro-RO"/>
        </w:rPr>
      </w:pPr>
      <w:r>
        <w:rPr>
          <w:color w:val="000000"/>
          <w:sz w:val="18"/>
          <w:szCs w:val="18"/>
          <w:lang w:val="ro-RO" w:eastAsia="ro-RO" w:bidi="ro-RO"/>
        </w:rPr>
        <w:t xml:space="preserve">BUREAU ON MIGRATION AND ASYLUM, MINISTRY OF INTERNAL AFFAIRS </w:t>
      </w:r>
    </w:p>
    <w:p w:rsidR="001102C8" w:rsidRPr="00AA2B45" w:rsidRDefault="001102C8" w:rsidP="001102C8">
      <w:pPr>
        <w:pStyle w:val="11"/>
        <w:keepNext/>
        <w:keepLines/>
        <w:shd w:val="clear" w:color="auto" w:fill="auto"/>
        <w:jc w:val="center"/>
        <w:rPr>
          <w:color w:val="000000"/>
          <w:sz w:val="18"/>
          <w:szCs w:val="18"/>
          <w:lang w:val="ro-RO" w:eastAsia="ro-RO" w:bidi="ro-RO"/>
        </w:rPr>
      </w:pPr>
      <w:r>
        <w:rPr>
          <w:color w:val="000000"/>
          <w:sz w:val="18"/>
          <w:szCs w:val="18"/>
          <w:lang w:val="ro-RO" w:eastAsia="ro-RO" w:bidi="ro-RO"/>
        </w:rPr>
        <w:t>OF THE REPUBLIC OF MOLDOVA</w:t>
      </w:r>
    </w:p>
    <w:tbl>
      <w:tblPr>
        <w:tblW w:w="9890" w:type="dxa"/>
        <w:tblInd w:w="-112" w:type="dxa"/>
        <w:tblBorders>
          <w:top w:val="single" w:sz="4" w:space="0" w:color="auto"/>
        </w:tblBorders>
        <w:tblLook w:val="0000"/>
      </w:tblPr>
      <w:tblGrid>
        <w:gridCol w:w="9890"/>
      </w:tblGrid>
      <w:tr w:rsidR="001102C8" w:rsidRPr="006A3249" w:rsidTr="00AA6552">
        <w:trPr>
          <w:trHeight w:val="41"/>
        </w:trPr>
        <w:tc>
          <w:tcPr>
            <w:tcW w:w="9890" w:type="dxa"/>
            <w:tcBorders>
              <w:top w:val="thinThickSmallGap" w:sz="24" w:space="0" w:color="auto"/>
            </w:tcBorders>
          </w:tcPr>
          <w:p w:rsidR="001102C8" w:rsidRDefault="001102C8" w:rsidP="00AA6552">
            <w:pPr>
              <w:pStyle w:val="11"/>
              <w:keepNext/>
              <w:keepLines/>
              <w:shd w:val="clear" w:color="auto" w:fill="auto"/>
              <w:jc w:val="both"/>
              <w:rPr>
                <w:color w:val="000000"/>
                <w:sz w:val="20"/>
                <w:szCs w:val="20"/>
                <w:u w:val="thick"/>
                <w:lang w:val="ro-RO" w:eastAsia="ro-RO" w:bidi="ro-RO"/>
              </w:rPr>
            </w:pPr>
          </w:p>
        </w:tc>
      </w:tr>
    </w:tbl>
    <w:p w:rsidR="001102C8" w:rsidRPr="00C571A1" w:rsidRDefault="001102C8" w:rsidP="001102C8">
      <w:pPr>
        <w:rPr>
          <w:sz w:val="22"/>
          <w:szCs w:val="22"/>
          <w:lang w:val="ro-RO"/>
        </w:rPr>
      </w:pPr>
      <w:r w:rsidRPr="00C571A1">
        <w:rPr>
          <w:sz w:val="22"/>
          <w:szCs w:val="22"/>
          <w:lang w:val="ro-RO"/>
        </w:rPr>
        <w:t>Nume/last name</w:t>
      </w:r>
    </w:p>
    <w:p w:rsidR="001102C8" w:rsidRPr="00C571A1" w:rsidRDefault="001102C8" w:rsidP="001102C8">
      <w:pPr>
        <w:rPr>
          <w:sz w:val="22"/>
          <w:szCs w:val="22"/>
          <w:lang w:val="ro-RO"/>
        </w:rPr>
      </w:pPr>
      <w:r w:rsidRPr="00C571A1">
        <w:rPr>
          <w:sz w:val="22"/>
          <w:szCs w:val="22"/>
          <w:lang w:val="ro-RO"/>
        </w:rPr>
        <w:t>Prenume/first name</w:t>
      </w:r>
    </w:p>
    <w:p w:rsidR="001102C8" w:rsidRPr="00C571A1" w:rsidRDefault="001102C8" w:rsidP="001102C8">
      <w:pPr>
        <w:rPr>
          <w:sz w:val="22"/>
          <w:szCs w:val="22"/>
          <w:lang w:val="ro-RO"/>
        </w:rPr>
      </w:pPr>
      <w:r w:rsidRPr="00C571A1">
        <w:rPr>
          <w:sz w:val="22"/>
          <w:szCs w:val="22"/>
          <w:lang w:val="ro-RO"/>
        </w:rPr>
        <w:t>Numele tatalui /father`s name</w:t>
      </w:r>
    </w:p>
    <w:p w:rsidR="001102C8" w:rsidRPr="00C571A1" w:rsidRDefault="001102C8" w:rsidP="001102C8">
      <w:pPr>
        <w:rPr>
          <w:strike/>
          <w:sz w:val="22"/>
          <w:szCs w:val="22"/>
          <w:u w:val="thick"/>
          <w:lang w:val="ro-RO"/>
        </w:rPr>
      </w:pPr>
      <w:r w:rsidRPr="00C571A1">
        <w:rPr>
          <w:sz w:val="22"/>
          <w:szCs w:val="22"/>
          <w:lang w:val="ro-RO"/>
        </w:rPr>
        <w:t>Numele mamei/ mather`s name</w:t>
      </w:r>
    </w:p>
    <w:p w:rsidR="001102C8" w:rsidRPr="00C571A1" w:rsidRDefault="001102C8" w:rsidP="001102C8">
      <w:pPr>
        <w:rPr>
          <w:sz w:val="22"/>
          <w:szCs w:val="22"/>
          <w:lang w:val="ro-RO"/>
        </w:rPr>
      </w:pPr>
      <w:r w:rsidRPr="00C571A1">
        <w:rPr>
          <w:sz w:val="22"/>
          <w:szCs w:val="22"/>
          <w:lang w:val="ro-RO"/>
        </w:rPr>
        <w:t>Cetățenie/ country of citizenship</w:t>
      </w:r>
    </w:p>
    <w:p w:rsidR="001102C8" w:rsidRPr="00C571A1" w:rsidRDefault="001102C8" w:rsidP="001102C8">
      <w:pPr>
        <w:rPr>
          <w:sz w:val="22"/>
          <w:szCs w:val="22"/>
          <w:lang w:val="ro-RO"/>
        </w:rPr>
      </w:pPr>
      <w:r w:rsidRPr="00C571A1">
        <w:rPr>
          <w:sz w:val="22"/>
          <w:szCs w:val="22"/>
          <w:lang w:val="ro-RO"/>
        </w:rPr>
        <w:t>Data și locul nasterii, sex/ date and place of birdth,  sex</w:t>
      </w:r>
    </w:p>
    <w:p w:rsidR="001102C8" w:rsidRPr="00C571A1" w:rsidRDefault="001102C8" w:rsidP="001102C8">
      <w:pPr>
        <w:rPr>
          <w:sz w:val="22"/>
          <w:szCs w:val="22"/>
          <w:lang w:val="ro-RO"/>
        </w:rPr>
      </w:pPr>
      <w:r w:rsidRPr="00C571A1">
        <w:rPr>
          <w:sz w:val="22"/>
          <w:szCs w:val="22"/>
          <w:lang w:val="ro-RO"/>
        </w:rPr>
        <w:t>Act de identitate, seria, numărul / identity card, type, number</w:t>
      </w:r>
    </w:p>
    <w:p w:rsidR="001102C8" w:rsidRPr="00C571A1" w:rsidRDefault="001102C8" w:rsidP="001102C8">
      <w:pPr>
        <w:rPr>
          <w:sz w:val="22"/>
          <w:szCs w:val="22"/>
          <w:lang w:val="ro-RO"/>
        </w:rPr>
      </w:pPr>
      <w:r w:rsidRPr="00C571A1">
        <w:rPr>
          <w:sz w:val="22"/>
          <w:szCs w:val="22"/>
          <w:lang w:val="ro-RO"/>
        </w:rPr>
        <w:t>Data  eliberării/ date of issue</w:t>
      </w:r>
    </w:p>
    <w:p w:rsidR="001102C8" w:rsidRPr="00C571A1" w:rsidRDefault="001102C8" w:rsidP="001102C8">
      <w:pPr>
        <w:rPr>
          <w:sz w:val="22"/>
          <w:szCs w:val="22"/>
          <w:lang w:val="ro-RO"/>
        </w:rPr>
      </w:pPr>
      <w:r w:rsidRPr="00C571A1">
        <w:rPr>
          <w:sz w:val="22"/>
          <w:szCs w:val="22"/>
          <w:lang w:val="ro-RO"/>
        </w:rPr>
        <w:t>Data expirării / date of expiry</w:t>
      </w:r>
    </w:p>
    <w:p w:rsidR="001102C8" w:rsidRPr="00C571A1" w:rsidRDefault="001102C8" w:rsidP="001102C8">
      <w:pPr>
        <w:rPr>
          <w:sz w:val="22"/>
          <w:szCs w:val="22"/>
          <w:lang w:val="ro-RO"/>
        </w:rPr>
      </w:pPr>
      <w:r w:rsidRPr="00C571A1">
        <w:rPr>
          <w:sz w:val="22"/>
          <w:szCs w:val="22"/>
          <w:lang w:val="ro-RO"/>
        </w:rPr>
        <w:t>Tipul vizei/ visa type</w:t>
      </w:r>
    </w:p>
    <w:p w:rsidR="001102C8" w:rsidRPr="00C571A1" w:rsidRDefault="001102C8" w:rsidP="001102C8">
      <w:pPr>
        <w:rPr>
          <w:sz w:val="22"/>
          <w:szCs w:val="22"/>
          <w:lang w:val="ro-RO"/>
        </w:rPr>
      </w:pPr>
      <w:r w:rsidRPr="00C571A1">
        <w:rPr>
          <w:sz w:val="22"/>
          <w:szCs w:val="22"/>
          <w:lang w:val="ro-RO"/>
        </w:rPr>
        <w:t>Scopul/ purpose</w:t>
      </w:r>
    </w:p>
    <w:p w:rsidR="001102C8" w:rsidRPr="00C571A1" w:rsidRDefault="001102C8" w:rsidP="001102C8">
      <w:pPr>
        <w:rPr>
          <w:sz w:val="22"/>
          <w:szCs w:val="22"/>
          <w:lang w:val="ro-RO"/>
        </w:rPr>
      </w:pPr>
      <w:r w:rsidRPr="00C571A1">
        <w:rPr>
          <w:sz w:val="22"/>
          <w:szCs w:val="22"/>
          <w:lang w:val="ro-RO"/>
        </w:rPr>
        <w:t>Durata sejurului/duration of stay</w:t>
      </w:r>
    </w:p>
    <w:p w:rsidR="001102C8" w:rsidRPr="00C571A1" w:rsidRDefault="001102C8" w:rsidP="001102C8">
      <w:pPr>
        <w:rPr>
          <w:sz w:val="22"/>
          <w:szCs w:val="22"/>
          <w:lang w:val="ro-RO"/>
        </w:rPr>
      </w:pPr>
      <w:r w:rsidRPr="00C571A1">
        <w:rPr>
          <w:sz w:val="22"/>
          <w:szCs w:val="22"/>
          <w:lang w:val="ro-RO"/>
        </w:rPr>
        <w:t>Data eliberării invitației /date of issue invitation</w:t>
      </w:r>
    </w:p>
    <w:p w:rsidR="001102C8" w:rsidRPr="00C571A1" w:rsidRDefault="001102C8" w:rsidP="001102C8">
      <w:pPr>
        <w:rPr>
          <w:sz w:val="22"/>
          <w:szCs w:val="22"/>
          <w:lang w:val="ro-RO"/>
        </w:rPr>
      </w:pPr>
      <w:r w:rsidRPr="00C571A1">
        <w:rPr>
          <w:sz w:val="22"/>
          <w:szCs w:val="22"/>
          <w:lang w:val="ro-RO"/>
        </w:rPr>
        <w:t>Data expirării invitației/ date of expiry invitation</w:t>
      </w:r>
    </w:p>
    <w:p w:rsidR="001102C8" w:rsidRPr="00C571A1" w:rsidRDefault="001102C8" w:rsidP="001102C8">
      <w:pPr>
        <w:tabs>
          <w:tab w:val="left" w:pos="1576"/>
        </w:tabs>
        <w:jc w:val="center"/>
        <w:rPr>
          <w:b/>
          <w:i/>
          <w:sz w:val="22"/>
          <w:szCs w:val="22"/>
          <w:lang w:val="ro-RO"/>
        </w:rPr>
      </w:pPr>
    </w:p>
    <w:p w:rsidR="001102C8" w:rsidRPr="007B287C" w:rsidRDefault="001102C8" w:rsidP="001102C8">
      <w:pPr>
        <w:tabs>
          <w:tab w:val="left" w:pos="1576"/>
        </w:tabs>
        <w:jc w:val="center"/>
        <w:rPr>
          <w:b/>
          <w:i/>
          <w:sz w:val="20"/>
          <w:szCs w:val="20"/>
          <w:lang w:val="ro-RO"/>
        </w:rPr>
      </w:pPr>
      <w:r w:rsidRPr="007B287C">
        <w:rPr>
          <w:b/>
          <w:i/>
          <w:sz w:val="20"/>
          <w:szCs w:val="20"/>
          <w:lang w:val="ro-RO"/>
        </w:rPr>
        <w:t>DATE DESPRE SOLICITANTUL INVITAȚIEI/  INFORMATION ABOUT INVITATION APPLICANT</w:t>
      </w:r>
    </w:p>
    <w:p w:rsidR="001102C8" w:rsidRPr="00C571A1" w:rsidRDefault="001102C8" w:rsidP="001102C8">
      <w:pPr>
        <w:tabs>
          <w:tab w:val="left" w:pos="1576"/>
        </w:tabs>
        <w:rPr>
          <w:b/>
          <w:sz w:val="22"/>
          <w:szCs w:val="22"/>
          <w:u w:val="single"/>
          <w:lang w:val="ro-RO"/>
        </w:rPr>
      </w:pPr>
    </w:p>
    <w:p w:rsidR="001102C8" w:rsidRPr="00C571A1" w:rsidRDefault="001102C8" w:rsidP="001102C8">
      <w:pPr>
        <w:tabs>
          <w:tab w:val="left" w:pos="1576"/>
        </w:tabs>
        <w:rPr>
          <w:b/>
          <w:sz w:val="22"/>
          <w:szCs w:val="22"/>
          <w:u w:val="single"/>
          <w:lang w:val="ro-RO"/>
        </w:rPr>
      </w:pPr>
      <w:r w:rsidRPr="00C571A1">
        <w:rPr>
          <w:b/>
          <w:sz w:val="22"/>
          <w:szCs w:val="22"/>
          <w:u w:val="single"/>
          <w:lang w:val="ro-RO"/>
        </w:rPr>
        <w:t>PERSOANĂ FIZICĂ</w:t>
      </w:r>
    </w:p>
    <w:p w:rsidR="001102C8" w:rsidRPr="00C571A1" w:rsidRDefault="001102C8" w:rsidP="001102C8">
      <w:pPr>
        <w:rPr>
          <w:sz w:val="22"/>
          <w:szCs w:val="22"/>
          <w:lang w:val="ro-RO"/>
        </w:rPr>
      </w:pPr>
      <w:r w:rsidRPr="00C571A1">
        <w:rPr>
          <w:sz w:val="22"/>
          <w:szCs w:val="22"/>
          <w:lang w:val="ro-RO"/>
        </w:rPr>
        <w:t>Nume/last name</w:t>
      </w:r>
    </w:p>
    <w:p w:rsidR="001102C8" w:rsidRPr="00C571A1" w:rsidRDefault="001102C8" w:rsidP="001102C8">
      <w:pPr>
        <w:rPr>
          <w:sz w:val="22"/>
          <w:szCs w:val="22"/>
          <w:lang w:val="ro-RO"/>
        </w:rPr>
      </w:pPr>
      <w:r w:rsidRPr="00C571A1">
        <w:rPr>
          <w:sz w:val="22"/>
          <w:szCs w:val="22"/>
          <w:lang w:val="ro-RO"/>
        </w:rPr>
        <w:t>Prenume/first name</w:t>
      </w:r>
    </w:p>
    <w:p w:rsidR="001102C8" w:rsidRPr="00C571A1" w:rsidRDefault="001102C8" w:rsidP="001102C8">
      <w:pPr>
        <w:rPr>
          <w:sz w:val="22"/>
          <w:szCs w:val="22"/>
          <w:lang w:val="ro-RO"/>
        </w:rPr>
      </w:pPr>
      <w:r w:rsidRPr="00C571A1">
        <w:rPr>
          <w:sz w:val="22"/>
          <w:szCs w:val="22"/>
          <w:lang w:val="ro-RO"/>
        </w:rPr>
        <w:t>Patronimicul/middle name</w:t>
      </w:r>
    </w:p>
    <w:p w:rsidR="001102C8" w:rsidRPr="00C571A1" w:rsidRDefault="001102C8" w:rsidP="001102C8">
      <w:pPr>
        <w:rPr>
          <w:sz w:val="22"/>
          <w:szCs w:val="22"/>
          <w:lang w:val="ro-RO"/>
        </w:rPr>
      </w:pPr>
      <w:r w:rsidRPr="00C571A1">
        <w:rPr>
          <w:sz w:val="22"/>
          <w:szCs w:val="22"/>
          <w:lang w:val="ro-RO"/>
        </w:rPr>
        <w:t>Cetățenie/ country of citizenship</w:t>
      </w:r>
    </w:p>
    <w:p w:rsidR="001102C8" w:rsidRPr="00C571A1" w:rsidRDefault="001102C8" w:rsidP="001102C8">
      <w:pPr>
        <w:rPr>
          <w:sz w:val="22"/>
          <w:szCs w:val="22"/>
          <w:lang w:val="ro-RO"/>
        </w:rPr>
      </w:pPr>
      <w:r w:rsidRPr="00C571A1">
        <w:rPr>
          <w:sz w:val="22"/>
          <w:szCs w:val="22"/>
          <w:lang w:val="ro-RO"/>
        </w:rPr>
        <w:t>IDNP/</w:t>
      </w:r>
    </w:p>
    <w:p w:rsidR="001102C8" w:rsidRPr="00C571A1" w:rsidRDefault="001102C8" w:rsidP="001102C8">
      <w:pPr>
        <w:rPr>
          <w:sz w:val="22"/>
          <w:szCs w:val="22"/>
          <w:lang w:val="ro-RO"/>
        </w:rPr>
      </w:pPr>
      <w:r w:rsidRPr="00C571A1">
        <w:rPr>
          <w:sz w:val="22"/>
          <w:szCs w:val="22"/>
          <w:lang w:val="ro-RO"/>
        </w:rPr>
        <w:t>Act de identitate, seria, numărul/ identity card, type , number</w:t>
      </w:r>
    </w:p>
    <w:p w:rsidR="001102C8" w:rsidRPr="00C571A1" w:rsidRDefault="001102C8" w:rsidP="001102C8">
      <w:pPr>
        <w:rPr>
          <w:sz w:val="22"/>
          <w:szCs w:val="22"/>
          <w:lang w:val="ro-RO"/>
        </w:rPr>
      </w:pPr>
      <w:r w:rsidRPr="00C571A1">
        <w:rPr>
          <w:sz w:val="22"/>
          <w:szCs w:val="22"/>
          <w:lang w:val="ro-RO"/>
        </w:rPr>
        <w:t>Data  eliberării/ date of issue</w:t>
      </w:r>
    </w:p>
    <w:p w:rsidR="001102C8" w:rsidRPr="00C571A1" w:rsidRDefault="001102C8" w:rsidP="001102C8">
      <w:pPr>
        <w:tabs>
          <w:tab w:val="left" w:pos="1576"/>
        </w:tabs>
        <w:rPr>
          <w:sz w:val="22"/>
          <w:szCs w:val="22"/>
          <w:lang w:val="ro-RO"/>
        </w:rPr>
      </w:pPr>
    </w:p>
    <w:p w:rsidR="001102C8" w:rsidRPr="00C571A1" w:rsidRDefault="001102C8" w:rsidP="001102C8">
      <w:pPr>
        <w:tabs>
          <w:tab w:val="left" w:pos="1576"/>
        </w:tabs>
        <w:rPr>
          <w:b/>
          <w:sz w:val="22"/>
          <w:szCs w:val="22"/>
          <w:u w:val="single"/>
          <w:lang w:val="ro-RO"/>
        </w:rPr>
      </w:pPr>
      <w:r w:rsidRPr="00C571A1">
        <w:rPr>
          <w:b/>
          <w:sz w:val="22"/>
          <w:szCs w:val="22"/>
          <w:u w:val="single"/>
          <w:lang w:val="ro-RO"/>
        </w:rPr>
        <w:t xml:space="preserve">PERSOANĂ JURIDICĂ </w:t>
      </w:r>
    </w:p>
    <w:p w:rsidR="001102C8" w:rsidRPr="00C571A1" w:rsidRDefault="001102C8" w:rsidP="001102C8">
      <w:pPr>
        <w:tabs>
          <w:tab w:val="left" w:pos="1576"/>
        </w:tabs>
        <w:rPr>
          <w:sz w:val="22"/>
          <w:szCs w:val="22"/>
          <w:lang w:val="ro-RO"/>
        </w:rPr>
      </w:pPr>
      <w:r w:rsidRPr="00C571A1">
        <w:rPr>
          <w:sz w:val="22"/>
          <w:szCs w:val="22"/>
          <w:lang w:val="ro-RO"/>
        </w:rPr>
        <w:t>Denumirea completă/full name</w:t>
      </w:r>
    </w:p>
    <w:p w:rsidR="001102C8" w:rsidRPr="00C571A1" w:rsidRDefault="001102C8" w:rsidP="001102C8">
      <w:pPr>
        <w:tabs>
          <w:tab w:val="left" w:pos="1576"/>
        </w:tabs>
        <w:rPr>
          <w:sz w:val="22"/>
          <w:szCs w:val="22"/>
          <w:lang w:val="ro-RO"/>
        </w:rPr>
      </w:pPr>
      <w:r w:rsidRPr="00C571A1">
        <w:rPr>
          <w:sz w:val="22"/>
          <w:szCs w:val="22"/>
          <w:lang w:val="ro-RO"/>
        </w:rPr>
        <w:t>IDNO/Nr. de înregistrare/ registration number</w:t>
      </w:r>
    </w:p>
    <w:p w:rsidR="001102C8" w:rsidRPr="00C571A1" w:rsidRDefault="001102C8" w:rsidP="001102C8">
      <w:pPr>
        <w:tabs>
          <w:tab w:val="left" w:pos="1576"/>
        </w:tabs>
        <w:rPr>
          <w:sz w:val="22"/>
          <w:szCs w:val="22"/>
          <w:lang w:val="ro-RO"/>
        </w:rPr>
      </w:pPr>
      <w:r w:rsidRPr="00C571A1">
        <w:rPr>
          <w:sz w:val="22"/>
          <w:szCs w:val="22"/>
          <w:lang w:val="ro-RO"/>
        </w:rPr>
        <w:t>Adresa juridică / legal address</w:t>
      </w:r>
    </w:p>
    <w:p w:rsidR="001102C8" w:rsidRPr="00C571A1" w:rsidRDefault="001102C8" w:rsidP="001102C8">
      <w:pPr>
        <w:tabs>
          <w:tab w:val="left" w:pos="1576"/>
        </w:tabs>
        <w:rPr>
          <w:sz w:val="22"/>
          <w:szCs w:val="22"/>
          <w:lang w:val="ro-RO"/>
        </w:rPr>
      </w:pPr>
    </w:p>
    <w:p w:rsidR="001102C8" w:rsidRPr="00C571A1" w:rsidRDefault="001102C8" w:rsidP="001102C8">
      <w:pPr>
        <w:tabs>
          <w:tab w:val="left" w:pos="1576"/>
        </w:tabs>
        <w:rPr>
          <w:b/>
          <w:sz w:val="22"/>
          <w:szCs w:val="22"/>
          <w:lang w:val="ro-RO"/>
        </w:rPr>
      </w:pPr>
      <w:r w:rsidRPr="00C571A1">
        <w:rPr>
          <w:b/>
          <w:sz w:val="22"/>
          <w:szCs w:val="22"/>
          <w:lang w:val="ro-RO"/>
        </w:rPr>
        <w:t>Această invitație electronică poate fi verificată la următoarea pagină/ This electronic invitation can be checked at the following web page ...............................</w:t>
      </w:r>
    </w:p>
    <w:p w:rsidR="001102C8" w:rsidRPr="00C571A1" w:rsidRDefault="001102C8" w:rsidP="001102C8">
      <w:pPr>
        <w:tabs>
          <w:tab w:val="left" w:pos="1576"/>
        </w:tabs>
        <w:rPr>
          <w:sz w:val="22"/>
          <w:szCs w:val="22"/>
          <w:lang w:val="ro-RO"/>
        </w:rPr>
      </w:pPr>
    </w:p>
    <w:p w:rsidR="00E3283E" w:rsidRDefault="00745200" w:rsidP="00516DB1">
      <w:pPr>
        <w:pStyle w:val="a3"/>
        <w:spacing w:line="240" w:lineRule="auto"/>
        <w:ind w:left="1065"/>
        <w:rPr>
          <w:lang w:val="ro-RO"/>
        </w:rPr>
      </w:pPr>
      <w:r w:rsidRPr="00745200">
        <w:rPr>
          <w:rFonts w:ascii="Times New Roman" w:hAnsi="Times New Roman" w:cs="Times New Roman"/>
          <w:noProof/>
          <w:lang w:val="en-US"/>
        </w:rPr>
        <w:pict>
          <v:rect id="Rectangle 2" o:spid="_x0000_s1026" style="position:absolute;left:0;text-align:left;margin-left:239.65pt;margin-top:5.65pt;width:245.9pt;height:42.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">
            <v:textbox>
              <w:txbxContent>
                <w:p w:rsidR="001102C8" w:rsidRPr="00A81053" w:rsidRDefault="001102C8" w:rsidP="001102C8">
                  <w:pPr>
                    <w:rPr>
                      <w:lang w:val="ro-RO"/>
                    </w:rPr>
                  </w:pPr>
                  <w:r w:rsidRPr="00A81053">
                    <w:rPr>
                      <w:lang w:val="ro-RO"/>
                    </w:rPr>
                    <w:t>Număr de referință/ reference number</w:t>
                  </w:r>
                </w:p>
              </w:txbxContent>
            </v:textbox>
          </v:rect>
        </w:pict>
      </w:r>
    </w:p>
    <w:p w:rsidR="00516DB1" w:rsidRDefault="00516DB1" w:rsidP="00516DB1">
      <w:pPr>
        <w:pStyle w:val="a3"/>
        <w:spacing w:line="240" w:lineRule="auto"/>
        <w:ind w:left="1065"/>
        <w:rPr>
          <w:lang w:val="ro-RO"/>
        </w:rPr>
      </w:pPr>
    </w:p>
    <w:p w:rsidR="00516DB1" w:rsidRDefault="00516DB1" w:rsidP="00516DB1">
      <w:pPr>
        <w:pStyle w:val="a3"/>
        <w:spacing w:line="240" w:lineRule="auto"/>
        <w:ind w:left="1065"/>
        <w:rPr>
          <w:lang w:val="ro-RO"/>
        </w:rPr>
      </w:pPr>
    </w:p>
    <w:p w:rsidR="00516DB1" w:rsidRDefault="00516DB1">
      <w:pPr>
        <w:spacing w:line="360" w:lineRule="auto"/>
        <w:jc w:val="both"/>
        <w:rPr>
          <w:bCs/>
          <w:color w:val="000000"/>
          <w:sz w:val="28"/>
          <w:szCs w:val="28"/>
          <w:lang w:val="ro-RO"/>
        </w:rPr>
      </w:pPr>
      <w:r>
        <w:rPr>
          <w:bCs/>
          <w:color w:val="000000"/>
          <w:sz w:val="28"/>
          <w:szCs w:val="28"/>
          <w:lang w:val="ro-RO"/>
        </w:rPr>
        <w:br w:type="page"/>
      </w:r>
    </w:p>
    <w:p w:rsidR="00B739A0" w:rsidRPr="00917C2C" w:rsidRDefault="00917C2C" w:rsidP="00917C2C">
      <w:pPr>
        <w:pStyle w:val="a3"/>
        <w:numPr>
          <w:ilvl w:val="0"/>
          <w:numId w:val="16"/>
        </w:numPr>
        <w:tabs>
          <w:tab w:val="left" w:pos="540"/>
        </w:tabs>
        <w:ind w:left="0" w:firstLine="709"/>
        <w:rPr>
          <w:rFonts w:ascii="Times New Roman" w:hAnsi="Times New Roman" w:cs="Times New Roman"/>
          <w:sz w:val="28"/>
          <w:szCs w:val="28"/>
          <w:lang w:val="ro-RO"/>
        </w:rPr>
      </w:pPr>
      <w:r w:rsidRPr="00917C2C">
        <w:rPr>
          <w:rFonts w:ascii="Times New Roman" w:hAnsi="Times New Roman" w:cs="Times New Roman"/>
          <w:bCs/>
          <w:color w:val="000000"/>
          <w:sz w:val="28"/>
          <w:szCs w:val="28"/>
          <w:lang w:val="ro-RO"/>
        </w:rPr>
        <w:lastRenderedPageBreak/>
        <w:t>la a</w:t>
      </w:r>
      <w:r w:rsidR="00B739A0" w:rsidRPr="00917C2C">
        <w:rPr>
          <w:rFonts w:ascii="Times New Roman" w:hAnsi="Times New Roman" w:cs="Times New Roman"/>
          <w:bCs/>
          <w:color w:val="000000"/>
          <w:sz w:val="28"/>
          <w:szCs w:val="28"/>
          <w:lang w:val="ro-RO"/>
        </w:rPr>
        <w:t>nexa nr.2</w:t>
      </w:r>
      <w:r w:rsidR="00693864" w:rsidRPr="00917C2C">
        <w:rPr>
          <w:rFonts w:ascii="Times New Roman" w:hAnsi="Times New Roman" w:cs="Times New Roman"/>
          <w:bCs/>
          <w:color w:val="000000"/>
          <w:sz w:val="28"/>
          <w:szCs w:val="28"/>
          <w:lang w:val="ro-RO"/>
        </w:rPr>
        <w:t xml:space="preserve"> pozițiile „</w:t>
      </w:r>
      <w:r w:rsidR="00B739A0" w:rsidRPr="00917C2C">
        <w:rPr>
          <w:rFonts w:ascii="Times New Roman" w:hAnsi="Times New Roman" w:cs="Times New Roman"/>
          <w:color w:val="000000"/>
          <w:sz w:val="28"/>
          <w:szCs w:val="28"/>
          <w:lang w:val="ro-RO"/>
        </w:rPr>
        <w:t xml:space="preserve">10. </w:t>
      </w:r>
      <w:r w:rsidR="00B739A0" w:rsidRPr="00917C2C">
        <w:rPr>
          <w:rFonts w:ascii="Times New Roman" w:hAnsi="Times New Roman" w:cs="Times New Roman"/>
          <w:sz w:val="28"/>
          <w:szCs w:val="28"/>
          <w:lang w:val="ro-RO"/>
        </w:rPr>
        <w:t>Belize</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 </w:t>
      </w:r>
      <w:r w:rsidR="00693864" w:rsidRPr="00917C2C">
        <w:rPr>
          <w:rFonts w:ascii="Times New Roman" w:hAnsi="Times New Roman" w:cs="Times New Roman"/>
          <w:color w:val="000000"/>
          <w:sz w:val="28"/>
          <w:szCs w:val="28"/>
          <w:lang w:val="ro-RO"/>
        </w:rPr>
        <w:t>„</w:t>
      </w:r>
      <w:r w:rsidR="00B739A0" w:rsidRPr="00917C2C">
        <w:rPr>
          <w:rFonts w:ascii="Times New Roman" w:hAnsi="Times New Roman" w:cs="Times New Roman"/>
          <w:color w:val="000000"/>
          <w:sz w:val="28"/>
          <w:szCs w:val="28"/>
          <w:lang w:val="ro-RO"/>
        </w:rPr>
        <w:t xml:space="preserve">23. </w:t>
      </w:r>
      <w:r w:rsidR="00B739A0" w:rsidRPr="00917C2C">
        <w:rPr>
          <w:rFonts w:ascii="Times New Roman" w:hAnsi="Times New Roman" w:cs="Times New Roman"/>
          <w:sz w:val="28"/>
          <w:szCs w:val="28"/>
          <w:lang w:val="ro-RO"/>
        </w:rPr>
        <w:t>Republica Columbia</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32. </w:t>
      </w:r>
      <w:r w:rsidR="00B739A0" w:rsidRPr="00917C2C">
        <w:rPr>
          <w:rFonts w:ascii="Times New Roman" w:hAnsi="Times New Roman" w:cs="Times New Roman"/>
          <w:sz w:val="28"/>
          <w:szCs w:val="28"/>
          <w:lang w:val="ro-RO"/>
        </w:rPr>
        <w:t>Uniunea Dominica</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35. </w:t>
      </w:r>
      <w:r w:rsidR="00B739A0" w:rsidRPr="00917C2C">
        <w:rPr>
          <w:rFonts w:ascii="Times New Roman" w:hAnsi="Times New Roman" w:cs="Times New Roman"/>
          <w:sz w:val="28"/>
          <w:szCs w:val="28"/>
          <w:lang w:val="ro-RO"/>
        </w:rPr>
        <w:t>Emiratele Arabe Unite</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38. </w:t>
      </w:r>
      <w:r w:rsidR="00B739A0" w:rsidRPr="00917C2C">
        <w:rPr>
          <w:rFonts w:ascii="Times New Roman" w:hAnsi="Times New Roman" w:cs="Times New Roman"/>
          <w:sz w:val="28"/>
          <w:szCs w:val="28"/>
          <w:lang w:val="ro-RO"/>
        </w:rPr>
        <w:t>Republica Fiji</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52. </w:t>
      </w:r>
      <w:r w:rsidR="00B739A0" w:rsidRPr="00917C2C">
        <w:rPr>
          <w:rFonts w:ascii="Times New Roman" w:hAnsi="Times New Roman" w:cs="Times New Roman"/>
          <w:sz w:val="28"/>
          <w:szCs w:val="28"/>
          <w:lang w:val="ro-RO"/>
        </w:rPr>
        <w:t>Republica Insulelor Marshall</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53. </w:t>
      </w:r>
      <w:r w:rsidR="00B739A0" w:rsidRPr="00917C2C">
        <w:rPr>
          <w:rFonts w:ascii="Times New Roman" w:hAnsi="Times New Roman" w:cs="Times New Roman"/>
          <w:sz w:val="28"/>
          <w:szCs w:val="28"/>
          <w:lang w:val="ro-RO"/>
        </w:rPr>
        <w:t>Insulele Solomon</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58. </w:t>
      </w:r>
      <w:r w:rsidR="00B739A0" w:rsidRPr="00917C2C">
        <w:rPr>
          <w:rFonts w:ascii="Times New Roman" w:hAnsi="Times New Roman" w:cs="Times New Roman"/>
          <w:sz w:val="28"/>
          <w:szCs w:val="28"/>
          <w:lang w:val="ro-RO"/>
        </w:rPr>
        <w:t>Republica Kiribati</w:t>
      </w:r>
      <w:r w:rsidR="00693864"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61. </w:t>
      </w:r>
      <w:r w:rsidR="00B739A0" w:rsidRPr="00917C2C">
        <w:rPr>
          <w:rFonts w:ascii="Times New Roman" w:hAnsi="Times New Roman" w:cs="Times New Roman"/>
          <w:sz w:val="28"/>
          <w:szCs w:val="28"/>
          <w:lang w:val="ro-RO"/>
        </w:rPr>
        <w:t>Regatul Lesotho</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71. </w:t>
      </w:r>
      <w:r w:rsidR="00B739A0" w:rsidRPr="00917C2C">
        <w:rPr>
          <w:rFonts w:ascii="Times New Roman" w:hAnsi="Times New Roman" w:cs="Times New Roman"/>
          <w:sz w:val="28"/>
          <w:szCs w:val="28"/>
          <w:lang w:val="ro-RO"/>
        </w:rPr>
        <w:t>Statele Federale ale Microneziei</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76. </w:t>
      </w:r>
      <w:r w:rsidR="00B739A0" w:rsidRPr="00917C2C">
        <w:rPr>
          <w:rFonts w:ascii="Times New Roman" w:hAnsi="Times New Roman" w:cs="Times New Roman"/>
          <w:sz w:val="28"/>
          <w:szCs w:val="28"/>
          <w:lang w:val="ro-RO"/>
        </w:rPr>
        <w:t>Republica Nauru</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82. </w:t>
      </w:r>
      <w:r w:rsidR="00B739A0" w:rsidRPr="00917C2C">
        <w:rPr>
          <w:rFonts w:ascii="Times New Roman" w:hAnsi="Times New Roman" w:cs="Times New Roman"/>
          <w:sz w:val="28"/>
          <w:szCs w:val="28"/>
          <w:lang w:val="ro-RO"/>
        </w:rPr>
        <w:t>Republica Palau</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87. </w:t>
      </w:r>
      <w:r w:rsidR="00B739A0" w:rsidRPr="00917C2C">
        <w:rPr>
          <w:rFonts w:ascii="Times New Roman" w:hAnsi="Times New Roman" w:cs="Times New Roman"/>
          <w:sz w:val="28"/>
          <w:szCs w:val="28"/>
          <w:lang w:val="ro-RO"/>
        </w:rPr>
        <w:t>Statul Independent Samoa</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88. Republica Democratică São Tome şi Principe</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92. </w:t>
      </w:r>
      <w:r w:rsidR="00B739A0" w:rsidRPr="00917C2C">
        <w:rPr>
          <w:rFonts w:ascii="Times New Roman" w:hAnsi="Times New Roman" w:cs="Times New Roman"/>
          <w:sz w:val="28"/>
          <w:szCs w:val="28"/>
          <w:lang w:val="ro-RO"/>
        </w:rPr>
        <w:t>Sfînta Lucia</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93. </w:t>
      </w:r>
      <w:r w:rsidR="00B739A0" w:rsidRPr="00917C2C">
        <w:rPr>
          <w:rFonts w:ascii="Times New Roman" w:hAnsi="Times New Roman" w:cs="Times New Roman"/>
          <w:sz w:val="28"/>
          <w:szCs w:val="28"/>
          <w:lang w:val="ro-RO"/>
        </w:rPr>
        <w:t>Sfîntul Vincenţiu şi Grenadine</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102. </w:t>
      </w:r>
      <w:r w:rsidR="00B739A0" w:rsidRPr="00917C2C">
        <w:rPr>
          <w:rFonts w:ascii="Times New Roman" w:hAnsi="Times New Roman" w:cs="Times New Roman"/>
          <w:sz w:val="28"/>
          <w:szCs w:val="28"/>
          <w:lang w:val="ro-RO"/>
        </w:rPr>
        <w:t>Republica Democratică Timorul de Est/Timorul Oriental</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105. </w:t>
      </w:r>
      <w:r w:rsidR="00B739A0" w:rsidRPr="00917C2C">
        <w:rPr>
          <w:rFonts w:ascii="Times New Roman" w:hAnsi="Times New Roman" w:cs="Times New Roman"/>
          <w:sz w:val="28"/>
          <w:szCs w:val="28"/>
          <w:lang w:val="ro-RO"/>
        </w:rPr>
        <w:t>Regatul Tonga</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106.</w:t>
      </w:r>
      <w:r w:rsidR="00B739A0" w:rsidRPr="00917C2C">
        <w:rPr>
          <w:rFonts w:ascii="Times New Roman" w:hAnsi="Times New Roman" w:cs="Times New Roman"/>
          <w:sz w:val="28"/>
          <w:szCs w:val="28"/>
          <w:lang w:val="ro-RO"/>
        </w:rPr>
        <w:t xml:space="preserve"> Republica Trinidad-Tobago</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109. </w:t>
      </w:r>
      <w:r w:rsidR="00B739A0" w:rsidRPr="00917C2C">
        <w:rPr>
          <w:rFonts w:ascii="Times New Roman" w:hAnsi="Times New Roman" w:cs="Times New Roman"/>
          <w:sz w:val="28"/>
          <w:szCs w:val="28"/>
          <w:lang w:val="ro-RO"/>
        </w:rPr>
        <w:t>Tuvalu</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sz w:val="28"/>
          <w:szCs w:val="28"/>
          <w:lang w:val="ro-RO"/>
        </w:rPr>
        <w:t xml:space="preserve">, </w:t>
      </w:r>
      <w:r w:rsidR="001C2737" w:rsidRPr="00917C2C">
        <w:rPr>
          <w:rFonts w:ascii="Times New Roman" w:hAnsi="Times New Roman" w:cs="Times New Roman"/>
          <w:sz w:val="28"/>
          <w:szCs w:val="28"/>
          <w:lang w:val="ro-RO"/>
        </w:rPr>
        <w:t>„</w:t>
      </w:r>
      <w:r w:rsidR="00B739A0" w:rsidRPr="00917C2C">
        <w:rPr>
          <w:rFonts w:ascii="Times New Roman" w:hAnsi="Times New Roman" w:cs="Times New Roman"/>
          <w:color w:val="000000"/>
          <w:sz w:val="28"/>
          <w:szCs w:val="28"/>
          <w:lang w:val="ro-RO"/>
        </w:rPr>
        <w:t xml:space="preserve">111. </w:t>
      </w:r>
      <w:r w:rsidR="00B739A0" w:rsidRPr="00917C2C">
        <w:rPr>
          <w:rFonts w:ascii="Times New Roman" w:hAnsi="Times New Roman" w:cs="Times New Roman"/>
          <w:sz w:val="28"/>
          <w:szCs w:val="28"/>
          <w:lang w:val="ro-RO"/>
        </w:rPr>
        <w:t>Republica Vanuatu</w:t>
      </w:r>
      <w:r w:rsidR="001C2737" w:rsidRPr="00917C2C">
        <w:rPr>
          <w:rFonts w:ascii="Times New Roman" w:hAnsi="Times New Roman" w:cs="Times New Roman"/>
          <w:sz w:val="28"/>
          <w:szCs w:val="28"/>
          <w:lang w:val="ro-RO"/>
        </w:rPr>
        <w:t>” se exclud</w:t>
      </w:r>
      <w:r w:rsidR="00B739A0" w:rsidRPr="00917C2C">
        <w:rPr>
          <w:rFonts w:ascii="Times New Roman" w:hAnsi="Times New Roman" w:cs="Times New Roman"/>
          <w:sz w:val="28"/>
          <w:szCs w:val="28"/>
          <w:lang w:val="ro-RO"/>
        </w:rPr>
        <w:t>.</w:t>
      </w:r>
    </w:p>
    <w:p w:rsidR="00B739A0" w:rsidRDefault="00B739A0" w:rsidP="00E3283E">
      <w:pPr>
        <w:ind w:left="540"/>
        <w:jc w:val="right"/>
        <w:rPr>
          <w:lang w:val="ro-RO"/>
        </w:rPr>
      </w:pPr>
    </w:p>
    <w:sectPr w:rsidR="00B739A0" w:rsidSect="001979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19BC"/>
    <w:multiLevelType w:val="hybridMultilevel"/>
    <w:tmpl w:val="975E8952"/>
    <w:lvl w:ilvl="0" w:tplc="FF7E12F4">
      <w:start w:val="13"/>
      <w:numFmt w:val="decimal"/>
      <w:lvlText w:val="%1)"/>
      <w:lvlJc w:val="left"/>
      <w:pPr>
        <w:ind w:left="1470" w:hanging="39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82618F2"/>
    <w:multiLevelType w:val="hybridMultilevel"/>
    <w:tmpl w:val="569E5D3A"/>
    <w:lvl w:ilvl="0" w:tplc="C7B62098">
      <w:start w:val="1"/>
      <w:numFmt w:val="decimal"/>
      <w:lvlText w:val="%1)"/>
      <w:lvlJc w:val="left"/>
      <w:pPr>
        <w:ind w:left="720" w:hanging="360"/>
      </w:pPr>
      <w:rPr>
        <w:rFonts w:hint="default"/>
        <w:color w:val="00000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93CFC"/>
    <w:multiLevelType w:val="hybridMultilevel"/>
    <w:tmpl w:val="B1E63558"/>
    <w:lvl w:ilvl="0" w:tplc="C7B62098">
      <w:start w:val="1"/>
      <w:numFmt w:val="decimal"/>
      <w:lvlText w:val="%1)"/>
      <w:lvlJc w:val="left"/>
      <w:pPr>
        <w:ind w:left="1080" w:hanging="360"/>
      </w:pPr>
      <w:rPr>
        <w:rFonts w:hint="default"/>
        <w:color w:val="000000"/>
        <w:sz w:val="28"/>
        <w:szCs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BF95998"/>
    <w:multiLevelType w:val="hybridMultilevel"/>
    <w:tmpl w:val="5652F7DA"/>
    <w:lvl w:ilvl="0" w:tplc="46EC2E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A414A82"/>
    <w:multiLevelType w:val="hybridMultilevel"/>
    <w:tmpl w:val="7976299C"/>
    <w:lvl w:ilvl="0" w:tplc="C7B62098">
      <w:start w:val="1"/>
      <w:numFmt w:val="decimal"/>
      <w:lvlText w:val="%1)"/>
      <w:lvlJc w:val="left"/>
      <w:pPr>
        <w:ind w:left="786" w:hanging="360"/>
      </w:pPr>
      <w:rPr>
        <w:rFonts w:hint="default"/>
        <w:color w:val="000000"/>
        <w:sz w:val="28"/>
        <w:szCs w:val="28"/>
      </w:rPr>
    </w:lvl>
    <w:lvl w:ilvl="1" w:tplc="C844893A">
      <w:start w:val="1"/>
      <w:numFmt w:val="decimal"/>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71404"/>
    <w:multiLevelType w:val="hybridMultilevel"/>
    <w:tmpl w:val="41023402"/>
    <w:lvl w:ilvl="0" w:tplc="26EA2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3792D71"/>
    <w:multiLevelType w:val="hybridMultilevel"/>
    <w:tmpl w:val="9FC246DC"/>
    <w:lvl w:ilvl="0" w:tplc="A3DE01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6347D20"/>
    <w:multiLevelType w:val="hybridMultilevel"/>
    <w:tmpl w:val="7C16E824"/>
    <w:lvl w:ilvl="0" w:tplc="ABA4475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6AD2E58"/>
    <w:multiLevelType w:val="hybridMultilevel"/>
    <w:tmpl w:val="22BA8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8C7A26"/>
    <w:multiLevelType w:val="hybridMultilevel"/>
    <w:tmpl w:val="A7969152"/>
    <w:lvl w:ilvl="0" w:tplc="C7B62098">
      <w:start w:val="1"/>
      <w:numFmt w:val="decimal"/>
      <w:lvlText w:val="%1)"/>
      <w:lvlJc w:val="left"/>
      <w:pPr>
        <w:ind w:left="1080" w:hanging="360"/>
      </w:pPr>
      <w:rPr>
        <w:rFonts w:hint="default"/>
        <w:color w:val="000000"/>
        <w:sz w:val="28"/>
        <w:szCs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4BC20FDB"/>
    <w:multiLevelType w:val="hybridMultilevel"/>
    <w:tmpl w:val="0FFEFD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662259"/>
    <w:multiLevelType w:val="hybridMultilevel"/>
    <w:tmpl w:val="C0A28E0E"/>
    <w:lvl w:ilvl="0" w:tplc="D5E41B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49802C0"/>
    <w:multiLevelType w:val="hybridMultilevel"/>
    <w:tmpl w:val="E52C8F0C"/>
    <w:lvl w:ilvl="0" w:tplc="F1169BF8">
      <w:start w:val="2"/>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65A35EC1"/>
    <w:multiLevelType w:val="hybridMultilevel"/>
    <w:tmpl w:val="AD18F81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5915D5"/>
    <w:multiLevelType w:val="hybridMultilevel"/>
    <w:tmpl w:val="E3FCDEDE"/>
    <w:lvl w:ilvl="0" w:tplc="A15844C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7CF17E31"/>
    <w:multiLevelType w:val="hybridMultilevel"/>
    <w:tmpl w:val="A06E1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23730F"/>
    <w:multiLevelType w:val="hybridMultilevel"/>
    <w:tmpl w:val="519E98F4"/>
    <w:lvl w:ilvl="0" w:tplc="42BEE55A">
      <w:start w:val="12"/>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
  </w:num>
  <w:num w:numId="4">
    <w:abstractNumId w:val="0"/>
  </w:num>
  <w:num w:numId="5">
    <w:abstractNumId w:val="3"/>
  </w:num>
  <w:num w:numId="6">
    <w:abstractNumId w:val="10"/>
  </w:num>
  <w:num w:numId="7">
    <w:abstractNumId w:val="1"/>
  </w:num>
  <w:num w:numId="8">
    <w:abstractNumId w:val="13"/>
  </w:num>
  <w:num w:numId="9">
    <w:abstractNumId w:val="8"/>
  </w:num>
  <w:num w:numId="10">
    <w:abstractNumId w:val="9"/>
  </w:num>
  <w:num w:numId="11">
    <w:abstractNumId w:val="1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5"/>
  </w:num>
  <w:num w:numId="16">
    <w:abstractNumId w:val="12"/>
  </w:num>
  <w:num w:numId="17">
    <w:abstractNumId w:val="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7770"/>
    <w:rsid w:val="000319D3"/>
    <w:rsid w:val="00063BE6"/>
    <w:rsid w:val="00074E3B"/>
    <w:rsid w:val="0007598D"/>
    <w:rsid w:val="00080C15"/>
    <w:rsid w:val="000836FE"/>
    <w:rsid w:val="000B1E53"/>
    <w:rsid w:val="000D0AD7"/>
    <w:rsid w:val="000D6A7F"/>
    <w:rsid w:val="000D6E56"/>
    <w:rsid w:val="001102C8"/>
    <w:rsid w:val="00114645"/>
    <w:rsid w:val="00136DBE"/>
    <w:rsid w:val="00152068"/>
    <w:rsid w:val="00160885"/>
    <w:rsid w:val="001648B9"/>
    <w:rsid w:val="00174041"/>
    <w:rsid w:val="00190476"/>
    <w:rsid w:val="00196EF7"/>
    <w:rsid w:val="001979B4"/>
    <w:rsid w:val="001C2737"/>
    <w:rsid w:val="001F3737"/>
    <w:rsid w:val="001F436D"/>
    <w:rsid w:val="002068E1"/>
    <w:rsid w:val="00207AA8"/>
    <w:rsid w:val="00220232"/>
    <w:rsid w:val="002750CA"/>
    <w:rsid w:val="002879D2"/>
    <w:rsid w:val="0029693C"/>
    <w:rsid w:val="002B6D16"/>
    <w:rsid w:val="002B7B62"/>
    <w:rsid w:val="002D13DD"/>
    <w:rsid w:val="00315E0E"/>
    <w:rsid w:val="00347CA3"/>
    <w:rsid w:val="00355875"/>
    <w:rsid w:val="00381F5C"/>
    <w:rsid w:val="003A5078"/>
    <w:rsid w:val="003D1D37"/>
    <w:rsid w:val="0042367B"/>
    <w:rsid w:val="004362D6"/>
    <w:rsid w:val="004418A1"/>
    <w:rsid w:val="00461EDA"/>
    <w:rsid w:val="004A1E28"/>
    <w:rsid w:val="00501D22"/>
    <w:rsid w:val="00503413"/>
    <w:rsid w:val="00516DB1"/>
    <w:rsid w:val="00530B15"/>
    <w:rsid w:val="00535A6F"/>
    <w:rsid w:val="00572653"/>
    <w:rsid w:val="00581EEA"/>
    <w:rsid w:val="005A1C7B"/>
    <w:rsid w:val="005B516A"/>
    <w:rsid w:val="005C0190"/>
    <w:rsid w:val="005F0956"/>
    <w:rsid w:val="005F53DC"/>
    <w:rsid w:val="00612422"/>
    <w:rsid w:val="006330AC"/>
    <w:rsid w:val="00636C95"/>
    <w:rsid w:val="006401AA"/>
    <w:rsid w:val="00691171"/>
    <w:rsid w:val="00693864"/>
    <w:rsid w:val="006B4F4D"/>
    <w:rsid w:val="006F7D9A"/>
    <w:rsid w:val="00710AF9"/>
    <w:rsid w:val="00745200"/>
    <w:rsid w:val="007574CA"/>
    <w:rsid w:val="00772407"/>
    <w:rsid w:val="007A3E18"/>
    <w:rsid w:val="007A73C4"/>
    <w:rsid w:val="007B287C"/>
    <w:rsid w:val="007D6594"/>
    <w:rsid w:val="007E33DA"/>
    <w:rsid w:val="00800849"/>
    <w:rsid w:val="00806D7B"/>
    <w:rsid w:val="00861135"/>
    <w:rsid w:val="008B7630"/>
    <w:rsid w:val="008B788D"/>
    <w:rsid w:val="008C05EC"/>
    <w:rsid w:val="008C2319"/>
    <w:rsid w:val="008D4207"/>
    <w:rsid w:val="008D7E61"/>
    <w:rsid w:val="008E4804"/>
    <w:rsid w:val="008E7770"/>
    <w:rsid w:val="00917C2C"/>
    <w:rsid w:val="009228A5"/>
    <w:rsid w:val="009412E2"/>
    <w:rsid w:val="00962716"/>
    <w:rsid w:val="009637C7"/>
    <w:rsid w:val="00963D8E"/>
    <w:rsid w:val="009948F8"/>
    <w:rsid w:val="009B74BE"/>
    <w:rsid w:val="009C7599"/>
    <w:rsid w:val="009D0D21"/>
    <w:rsid w:val="009D776E"/>
    <w:rsid w:val="009F1637"/>
    <w:rsid w:val="00A04B37"/>
    <w:rsid w:val="00A1026E"/>
    <w:rsid w:val="00A10A73"/>
    <w:rsid w:val="00A1238B"/>
    <w:rsid w:val="00A1592F"/>
    <w:rsid w:val="00A32740"/>
    <w:rsid w:val="00A3410D"/>
    <w:rsid w:val="00AA3802"/>
    <w:rsid w:val="00AE0F0E"/>
    <w:rsid w:val="00AF2096"/>
    <w:rsid w:val="00B046FA"/>
    <w:rsid w:val="00B15726"/>
    <w:rsid w:val="00B34276"/>
    <w:rsid w:val="00B47837"/>
    <w:rsid w:val="00B66259"/>
    <w:rsid w:val="00B739A0"/>
    <w:rsid w:val="00B931FC"/>
    <w:rsid w:val="00B935B9"/>
    <w:rsid w:val="00BA4CA8"/>
    <w:rsid w:val="00BA7229"/>
    <w:rsid w:val="00BC2FFC"/>
    <w:rsid w:val="00BD5F8C"/>
    <w:rsid w:val="00BF1F4F"/>
    <w:rsid w:val="00BF7CB4"/>
    <w:rsid w:val="00C01CA4"/>
    <w:rsid w:val="00C571A1"/>
    <w:rsid w:val="00C60532"/>
    <w:rsid w:val="00D448C3"/>
    <w:rsid w:val="00D51254"/>
    <w:rsid w:val="00D73D9D"/>
    <w:rsid w:val="00D8551A"/>
    <w:rsid w:val="00D871B3"/>
    <w:rsid w:val="00D93B63"/>
    <w:rsid w:val="00DA0544"/>
    <w:rsid w:val="00DB11E3"/>
    <w:rsid w:val="00DD432A"/>
    <w:rsid w:val="00DD52AA"/>
    <w:rsid w:val="00DE7ED9"/>
    <w:rsid w:val="00DF3680"/>
    <w:rsid w:val="00DF7524"/>
    <w:rsid w:val="00DF7C32"/>
    <w:rsid w:val="00DF7F8E"/>
    <w:rsid w:val="00E11567"/>
    <w:rsid w:val="00E3283E"/>
    <w:rsid w:val="00E37D9C"/>
    <w:rsid w:val="00E7600C"/>
    <w:rsid w:val="00EA3633"/>
    <w:rsid w:val="00ED663B"/>
    <w:rsid w:val="00EF07D7"/>
    <w:rsid w:val="00F0256C"/>
    <w:rsid w:val="00F249CA"/>
    <w:rsid w:val="00F54D53"/>
    <w:rsid w:val="00F561F2"/>
    <w:rsid w:val="00F571F4"/>
    <w:rsid w:val="00F616F8"/>
    <w:rsid w:val="00F63960"/>
    <w:rsid w:val="00F70737"/>
    <w:rsid w:val="00FD1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770"/>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E3283E"/>
    <w:pPr>
      <w:keepNext/>
      <w:jc w:val="right"/>
      <w:outlineLvl w:val="0"/>
    </w:pPr>
    <w:rPr>
      <w:rFonts w:eastAsia="PMingLiU"/>
      <w:b/>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1">
    <w:name w:val="No Spacing1"/>
    <w:rsid w:val="008E7770"/>
    <w:pPr>
      <w:spacing w:line="240" w:lineRule="auto"/>
      <w:jc w:val="left"/>
    </w:pPr>
    <w:rPr>
      <w:rFonts w:ascii="Times New Roman" w:eastAsia="Calibri" w:hAnsi="Times New Roman" w:cs="Times New Roman"/>
      <w:sz w:val="24"/>
      <w:szCs w:val="24"/>
      <w:lang w:eastAsia="ru-RU"/>
    </w:rPr>
  </w:style>
  <w:style w:type="character" w:customStyle="1" w:styleId="apple-converted-space">
    <w:name w:val="apple-converted-space"/>
    <w:basedOn w:val="a0"/>
    <w:rsid w:val="008E7770"/>
  </w:style>
  <w:style w:type="paragraph" w:styleId="a3">
    <w:name w:val="List Paragraph"/>
    <w:basedOn w:val="a"/>
    <w:uiPriority w:val="34"/>
    <w:qFormat/>
    <w:rsid w:val="008E7770"/>
    <w:pPr>
      <w:spacing w:line="360" w:lineRule="auto"/>
      <w:ind w:left="720"/>
      <w:contextualSpacing/>
      <w:jc w:val="both"/>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E3283E"/>
    <w:rPr>
      <w:rFonts w:ascii="Times New Roman" w:eastAsia="PMingLiU" w:hAnsi="Times New Roman" w:cs="Times New Roman"/>
      <w:b/>
      <w:sz w:val="28"/>
      <w:szCs w:val="20"/>
      <w:lang w:val="ro-RO" w:eastAsia="ru-RU"/>
    </w:rPr>
  </w:style>
  <w:style w:type="character" w:customStyle="1" w:styleId="1Exact">
    <w:name w:val="Заголовок №1 Exact"/>
    <w:basedOn w:val="a0"/>
    <w:link w:val="11"/>
    <w:rsid w:val="00E3283E"/>
    <w:rPr>
      <w:rFonts w:ascii="Times New Roman" w:eastAsia="Times New Roman" w:hAnsi="Times New Roman" w:cs="Times New Roman"/>
      <w:b/>
      <w:bCs/>
      <w:sz w:val="26"/>
      <w:szCs w:val="26"/>
      <w:shd w:val="clear" w:color="auto" w:fill="FFFFFF"/>
    </w:rPr>
  </w:style>
  <w:style w:type="paragraph" w:customStyle="1" w:styleId="11">
    <w:name w:val="Заголовок №1"/>
    <w:basedOn w:val="a"/>
    <w:link w:val="1Exact"/>
    <w:rsid w:val="00E3283E"/>
    <w:pPr>
      <w:widowControl w:val="0"/>
      <w:shd w:val="clear" w:color="auto" w:fill="FFFFFF"/>
      <w:spacing w:line="288" w:lineRule="exact"/>
      <w:jc w:val="right"/>
      <w:outlineLvl w:val="0"/>
    </w:pPr>
    <w:rPr>
      <w:b/>
      <w:bCs/>
      <w:sz w:val="26"/>
      <w:szCs w:val="26"/>
      <w:lang w:eastAsia="en-US"/>
    </w:rPr>
  </w:style>
  <w:style w:type="paragraph" w:styleId="a4">
    <w:name w:val="Balloon Text"/>
    <w:basedOn w:val="a"/>
    <w:link w:val="a5"/>
    <w:uiPriority w:val="99"/>
    <w:semiHidden/>
    <w:unhideWhenUsed/>
    <w:rsid w:val="00772407"/>
    <w:rPr>
      <w:rFonts w:ascii="Tahoma" w:hAnsi="Tahoma" w:cs="Tahoma"/>
      <w:sz w:val="16"/>
      <w:szCs w:val="16"/>
    </w:rPr>
  </w:style>
  <w:style w:type="character" w:customStyle="1" w:styleId="a5">
    <w:name w:val="Текст выноски Знак"/>
    <w:basedOn w:val="a0"/>
    <w:link w:val="a4"/>
    <w:uiPriority w:val="99"/>
    <w:semiHidden/>
    <w:rsid w:val="00772407"/>
    <w:rPr>
      <w:rFonts w:ascii="Tahoma" w:eastAsia="Times New Roman" w:hAnsi="Tahoma" w:cs="Tahoma"/>
      <w:sz w:val="16"/>
      <w:szCs w:val="16"/>
      <w:lang w:eastAsia="ru-RU"/>
    </w:rPr>
  </w:style>
  <w:style w:type="paragraph" w:styleId="a6">
    <w:name w:val="Normal (Web)"/>
    <w:basedOn w:val="a"/>
    <w:uiPriority w:val="99"/>
    <w:unhideWhenUsed/>
    <w:rsid w:val="009C7599"/>
    <w:pPr>
      <w:ind w:firstLine="567"/>
      <w:jc w:val="both"/>
    </w:pPr>
  </w:style>
  <w:style w:type="character" w:styleId="a7">
    <w:name w:val="Hyperlink"/>
    <w:basedOn w:val="a0"/>
    <w:uiPriority w:val="99"/>
    <w:semiHidden/>
    <w:unhideWhenUsed/>
    <w:rsid w:val="009C75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70"/>
    <w:pPr>
      <w:spacing w:line="240" w:lineRule="auto"/>
      <w:jc w:val="left"/>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E3283E"/>
    <w:pPr>
      <w:keepNext/>
      <w:jc w:val="right"/>
      <w:outlineLvl w:val="0"/>
    </w:pPr>
    <w:rPr>
      <w:rFonts w:eastAsia="PMingLiU"/>
      <w:b/>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rsid w:val="008E7770"/>
    <w:pPr>
      <w:spacing w:line="240" w:lineRule="auto"/>
      <w:jc w:val="left"/>
    </w:pPr>
    <w:rPr>
      <w:rFonts w:ascii="Times New Roman" w:eastAsia="Calibri" w:hAnsi="Times New Roman" w:cs="Times New Roman"/>
      <w:sz w:val="24"/>
      <w:szCs w:val="24"/>
      <w:lang w:eastAsia="ru-RU"/>
    </w:rPr>
  </w:style>
  <w:style w:type="character" w:customStyle="1" w:styleId="apple-converted-space">
    <w:name w:val="apple-converted-space"/>
    <w:basedOn w:val="DefaultParagraphFont"/>
    <w:rsid w:val="008E7770"/>
  </w:style>
  <w:style w:type="paragraph" w:styleId="ListParagraph">
    <w:name w:val="List Paragraph"/>
    <w:basedOn w:val="Normal"/>
    <w:uiPriority w:val="34"/>
    <w:qFormat/>
    <w:rsid w:val="008E7770"/>
    <w:pPr>
      <w:spacing w:line="360" w:lineRule="auto"/>
      <w:ind w:left="720"/>
      <w:contextualSpacing/>
      <w:jc w:val="both"/>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E3283E"/>
    <w:rPr>
      <w:rFonts w:ascii="Times New Roman" w:eastAsia="PMingLiU" w:hAnsi="Times New Roman" w:cs="Times New Roman"/>
      <w:b/>
      <w:sz w:val="28"/>
      <w:szCs w:val="20"/>
      <w:lang w:val="ro-RO" w:eastAsia="ru-RU"/>
    </w:rPr>
  </w:style>
  <w:style w:type="character" w:customStyle="1" w:styleId="1Exact">
    <w:name w:val="Заголовок №1 Exact"/>
    <w:basedOn w:val="DefaultParagraphFont"/>
    <w:link w:val="1"/>
    <w:rsid w:val="00E3283E"/>
    <w:rPr>
      <w:rFonts w:ascii="Times New Roman" w:eastAsia="Times New Roman" w:hAnsi="Times New Roman" w:cs="Times New Roman"/>
      <w:b/>
      <w:bCs/>
      <w:sz w:val="26"/>
      <w:szCs w:val="26"/>
      <w:shd w:val="clear" w:color="auto" w:fill="FFFFFF"/>
    </w:rPr>
  </w:style>
  <w:style w:type="paragraph" w:customStyle="1" w:styleId="1">
    <w:name w:val="Заголовок №1"/>
    <w:basedOn w:val="Normal"/>
    <w:link w:val="1Exact"/>
    <w:rsid w:val="00E3283E"/>
    <w:pPr>
      <w:widowControl w:val="0"/>
      <w:shd w:val="clear" w:color="auto" w:fill="FFFFFF"/>
      <w:spacing w:line="288" w:lineRule="exact"/>
      <w:jc w:val="right"/>
      <w:outlineLvl w:val="0"/>
    </w:pPr>
    <w:rPr>
      <w:b/>
      <w:bCs/>
      <w:sz w:val="26"/>
      <w:szCs w:val="26"/>
      <w:lang w:eastAsia="en-US"/>
    </w:rPr>
  </w:style>
  <w:style w:type="paragraph" w:styleId="BalloonText">
    <w:name w:val="Balloon Text"/>
    <w:basedOn w:val="Normal"/>
    <w:link w:val="BalloonTextChar"/>
    <w:uiPriority w:val="99"/>
    <w:semiHidden/>
    <w:unhideWhenUsed/>
    <w:rsid w:val="00772407"/>
    <w:rPr>
      <w:rFonts w:ascii="Tahoma" w:hAnsi="Tahoma" w:cs="Tahoma"/>
      <w:sz w:val="16"/>
      <w:szCs w:val="16"/>
    </w:rPr>
  </w:style>
  <w:style w:type="character" w:customStyle="1" w:styleId="BalloonTextChar">
    <w:name w:val="Balloon Text Char"/>
    <w:basedOn w:val="DefaultParagraphFont"/>
    <w:link w:val="BalloonText"/>
    <w:uiPriority w:val="99"/>
    <w:semiHidden/>
    <w:rsid w:val="0077240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70761804">
      <w:bodyDiv w:val="1"/>
      <w:marLeft w:val="0"/>
      <w:marRight w:val="0"/>
      <w:marTop w:val="0"/>
      <w:marBottom w:val="0"/>
      <w:divBdr>
        <w:top w:val="none" w:sz="0" w:space="0" w:color="auto"/>
        <w:left w:val="none" w:sz="0" w:space="0" w:color="auto"/>
        <w:bottom w:val="none" w:sz="0" w:space="0" w:color="auto"/>
        <w:right w:val="none" w:sz="0" w:space="0" w:color="auto"/>
      </w:divBdr>
    </w:div>
    <w:div w:id="48058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100716200"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8C156-5851-498D-BDCF-AB752D84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1697</Words>
  <Characters>9677</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2016-11-14T11:29:00Z</cp:lastPrinted>
  <dcterms:created xsi:type="dcterms:W3CDTF">2016-11-14T07:24:00Z</dcterms:created>
  <dcterms:modified xsi:type="dcterms:W3CDTF">2016-11-15T13:03:00Z</dcterms:modified>
</cp:coreProperties>
</file>