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F8" w:rsidRPr="003D616C" w:rsidRDefault="00FD46F8" w:rsidP="00FD46F8">
      <w:pPr>
        <w:jc w:val="right"/>
        <w:rPr>
          <w:i/>
          <w:sz w:val="28"/>
          <w:szCs w:val="28"/>
          <w:lang w:val="ro-RO"/>
        </w:rPr>
      </w:pPr>
      <w:bookmarkStart w:id="0" w:name="_GoBack"/>
      <w:bookmarkEnd w:id="0"/>
      <w:r w:rsidRPr="003D616C">
        <w:rPr>
          <w:i/>
          <w:sz w:val="28"/>
          <w:szCs w:val="28"/>
          <w:lang w:val="ro-RO"/>
        </w:rPr>
        <w:t>Proiect</w:t>
      </w:r>
    </w:p>
    <w:p w:rsidR="00FD46F8" w:rsidRPr="003D616C" w:rsidRDefault="00FD46F8" w:rsidP="00FD46F8">
      <w:pPr>
        <w:jc w:val="right"/>
        <w:rPr>
          <w:b/>
          <w:sz w:val="32"/>
          <w:szCs w:val="32"/>
          <w:lang w:val="ro-RO"/>
        </w:rPr>
      </w:pPr>
    </w:p>
    <w:p w:rsidR="00FD46F8" w:rsidRPr="003D616C" w:rsidRDefault="00FD46F8" w:rsidP="00FD46F8">
      <w:pPr>
        <w:jc w:val="center"/>
        <w:rPr>
          <w:b/>
          <w:sz w:val="28"/>
          <w:szCs w:val="28"/>
          <w:lang w:val="ro-RO"/>
        </w:rPr>
      </w:pPr>
      <w:r w:rsidRPr="003D616C">
        <w:rPr>
          <w:b/>
          <w:sz w:val="28"/>
          <w:szCs w:val="28"/>
          <w:lang w:val="ro-RO"/>
        </w:rPr>
        <w:t>GUVERNUL REPUBLICII MOLDOVA</w:t>
      </w:r>
    </w:p>
    <w:p w:rsidR="00FD46F8" w:rsidRPr="003D616C" w:rsidRDefault="00FD46F8" w:rsidP="00FD46F8">
      <w:pPr>
        <w:jc w:val="center"/>
        <w:rPr>
          <w:b/>
          <w:sz w:val="28"/>
          <w:szCs w:val="28"/>
          <w:lang w:val="ro-RO"/>
        </w:rPr>
      </w:pPr>
    </w:p>
    <w:p w:rsidR="00FD46F8" w:rsidRPr="003D616C" w:rsidRDefault="00FD46F8" w:rsidP="00FD46F8">
      <w:pPr>
        <w:jc w:val="center"/>
        <w:rPr>
          <w:b/>
          <w:sz w:val="28"/>
          <w:szCs w:val="28"/>
          <w:lang w:val="ro-RO"/>
        </w:rPr>
      </w:pPr>
      <w:r w:rsidRPr="003D616C">
        <w:rPr>
          <w:b/>
          <w:sz w:val="28"/>
          <w:szCs w:val="28"/>
          <w:lang w:val="ro-RO"/>
        </w:rPr>
        <w:t>HOTĂRÎRE  Nr. _____</w:t>
      </w:r>
    </w:p>
    <w:p w:rsidR="00FD46F8" w:rsidRPr="003D616C" w:rsidRDefault="00FD46F8" w:rsidP="00FD46F8">
      <w:pPr>
        <w:jc w:val="center"/>
        <w:rPr>
          <w:b/>
          <w:sz w:val="28"/>
          <w:szCs w:val="28"/>
          <w:lang w:val="ro-RO"/>
        </w:rPr>
      </w:pPr>
      <w:r w:rsidRPr="003D616C">
        <w:rPr>
          <w:b/>
          <w:sz w:val="28"/>
          <w:szCs w:val="28"/>
          <w:lang w:val="ro-RO"/>
        </w:rPr>
        <w:t>din ____  _________________ 2017</w:t>
      </w:r>
    </w:p>
    <w:p w:rsidR="00FD46F8" w:rsidRPr="003D616C" w:rsidRDefault="00FD46F8" w:rsidP="00FD46F8">
      <w:pPr>
        <w:spacing w:line="360" w:lineRule="auto"/>
        <w:jc w:val="center"/>
        <w:rPr>
          <w:b/>
          <w:sz w:val="28"/>
          <w:szCs w:val="28"/>
          <w:lang w:val="ro-RO"/>
        </w:rPr>
      </w:pPr>
      <w:r w:rsidRPr="003D616C">
        <w:rPr>
          <w:b/>
          <w:sz w:val="28"/>
          <w:szCs w:val="28"/>
          <w:lang w:val="ro-RO"/>
        </w:rPr>
        <w:t>mun. Chişinău</w:t>
      </w:r>
    </w:p>
    <w:p w:rsidR="00BE4C7C" w:rsidRPr="003D616C" w:rsidRDefault="00FD46F8" w:rsidP="00BE4C7C">
      <w:pPr>
        <w:pStyle w:val="doc-ti"/>
        <w:spacing w:before="240" w:beforeAutospacing="0" w:after="120" w:afterAutospacing="0"/>
        <w:jc w:val="center"/>
        <w:rPr>
          <w:b/>
          <w:bCs/>
          <w:color w:val="000000"/>
        </w:rPr>
      </w:pPr>
      <w:r w:rsidRPr="003D616C">
        <w:rPr>
          <w:rStyle w:val="docheader"/>
          <w:b/>
          <w:bCs/>
          <w:color w:val="000000"/>
          <w:sz w:val="28"/>
          <w:szCs w:val="28"/>
        </w:rPr>
        <w:t xml:space="preserve">pentru aprobarea </w:t>
      </w:r>
      <w:r w:rsidR="009B575C" w:rsidRPr="003D616C">
        <w:rPr>
          <w:b/>
          <w:sz w:val="28"/>
          <w:szCs w:val="28"/>
        </w:rPr>
        <w:t xml:space="preserve">Regulamentului sanitar </w:t>
      </w:r>
      <w:r w:rsidR="00BE4C7C" w:rsidRPr="003D616C">
        <w:rPr>
          <w:b/>
          <w:bCs/>
          <w:color w:val="000000"/>
          <w:sz w:val="28"/>
          <w:szCs w:val="28"/>
        </w:rPr>
        <w:t>privind eliberarea N-nitrozaminelor și a substanțelor N-nitrozabile din tetinele și suzetele fabricate din elastomeri sau cauciuc</w:t>
      </w:r>
    </w:p>
    <w:p w:rsidR="00FD46F8" w:rsidRPr="003D616C" w:rsidRDefault="00FD46F8" w:rsidP="00BE4C7C">
      <w:pPr>
        <w:jc w:val="center"/>
        <w:rPr>
          <w:b/>
          <w:bCs/>
          <w:color w:val="000000"/>
          <w:sz w:val="28"/>
          <w:szCs w:val="28"/>
          <w:lang w:val="ro-RO"/>
        </w:rPr>
      </w:pPr>
    </w:p>
    <w:p w:rsidR="00D7738B" w:rsidRPr="003D616C" w:rsidRDefault="00FD46F8" w:rsidP="00A7734F">
      <w:pPr>
        <w:ind w:firstLine="567"/>
        <w:jc w:val="both"/>
        <w:rPr>
          <w:sz w:val="28"/>
          <w:szCs w:val="28"/>
          <w:lang w:val="ro-RO"/>
        </w:rPr>
      </w:pPr>
      <w:r w:rsidRPr="003D616C">
        <w:rPr>
          <w:sz w:val="28"/>
          <w:szCs w:val="28"/>
          <w:lang w:val="ro-RO"/>
        </w:rPr>
        <w:t>În temeiul art. 9 alin. (1) şi (9) din Legea nr.78-XV din 18 martie 2004 privind produsele alimentare (Monitorul Oficial al Republicii Moldova, 2004, nr.83-87, art.431), cu modificările şi completările ulterioare, art. 6 din Legea nr.10-XVI din 3 februarie 2009 privind supravegherea de stat a sănătăţii publice (Monitorul Oficial al Republicii Moldova, 2009, nr.67, art.183), cu modificările şi completările ulte</w:t>
      </w:r>
      <w:r w:rsidR="00D7738B" w:rsidRPr="003D616C">
        <w:rPr>
          <w:sz w:val="28"/>
          <w:szCs w:val="28"/>
          <w:lang w:val="ro-RO"/>
        </w:rPr>
        <w:t>rioare,</w:t>
      </w:r>
      <w:r w:rsidR="00A7734F" w:rsidRPr="003D616C">
        <w:rPr>
          <w:rStyle w:val="docsign1"/>
          <w:bCs/>
          <w:color w:val="000000"/>
          <w:sz w:val="28"/>
          <w:szCs w:val="28"/>
          <w:lang w:val="ro-RO"/>
        </w:rPr>
        <w:t xml:space="preserve"> art. 19 </w:t>
      </w:r>
      <w:r w:rsidR="006F129B" w:rsidRPr="003D616C">
        <w:rPr>
          <w:rStyle w:val="docsign1"/>
          <w:bCs/>
          <w:color w:val="000000"/>
          <w:sz w:val="28"/>
          <w:szCs w:val="28"/>
          <w:lang w:val="ro-RO"/>
        </w:rPr>
        <w:t>din</w:t>
      </w:r>
      <w:r w:rsidR="00A7734F" w:rsidRPr="003D616C">
        <w:rPr>
          <w:rStyle w:val="docsign1"/>
          <w:bCs/>
          <w:color w:val="000000"/>
          <w:sz w:val="28"/>
          <w:szCs w:val="28"/>
          <w:lang w:val="ro-RO"/>
        </w:rPr>
        <w:t xml:space="preserve"> Leg</w:t>
      </w:r>
      <w:r w:rsidR="006F129B" w:rsidRPr="003D616C">
        <w:rPr>
          <w:rStyle w:val="docsign1"/>
          <w:bCs/>
          <w:color w:val="000000"/>
          <w:sz w:val="28"/>
          <w:szCs w:val="28"/>
          <w:lang w:val="ro-RO"/>
        </w:rPr>
        <w:t>ea nr.</w:t>
      </w:r>
      <w:r w:rsidR="00A7734F" w:rsidRPr="003D616C">
        <w:rPr>
          <w:rStyle w:val="docsign1"/>
          <w:bCs/>
          <w:color w:val="000000"/>
          <w:sz w:val="28"/>
          <w:szCs w:val="28"/>
          <w:lang w:val="ro-RO"/>
        </w:rPr>
        <w:t xml:space="preserve"> 113 din 18</w:t>
      </w:r>
      <w:r w:rsidR="006F129B" w:rsidRPr="003D616C">
        <w:rPr>
          <w:rStyle w:val="docsign1"/>
          <w:bCs/>
          <w:color w:val="000000"/>
          <w:sz w:val="28"/>
          <w:szCs w:val="28"/>
          <w:lang w:val="ro-RO"/>
        </w:rPr>
        <w:t xml:space="preserve"> mai </w:t>
      </w:r>
      <w:r w:rsidR="00A7734F" w:rsidRPr="003D616C">
        <w:rPr>
          <w:rStyle w:val="docsign1"/>
          <w:bCs/>
          <w:color w:val="000000"/>
          <w:sz w:val="28"/>
          <w:szCs w:val="28"/>
          <w:lang w:val="ro-RO"/>
        </w:rPr>
        <w:t xml:space="preserve">2012 </w:t>
      </w:r>
      <w:r w:rsidR="00A7734F" w:rsidRPr="003D616C">
        <w:rPr>
          <w:rStyle w:val="docheader"/>
          <w:bCs/>
          <w:color w:val="000000"/>
          <w:sz w:val="28"/>
          <w:szCs w:val="28"/>
          <w:lang w:val="ro-RO"/>
        </w:rPr>
        <w:t>cu privire la stabilirea principiilor şi a cerinţelor</w:t>
      </w:r>
      <w:r w:rsidR="00A7734F" w:rsidRPr="003D616C">
        <w:rPr>
          <w:rStyle w:val="apple-converted-space"/>
          <w:color w:val="000000"/>
          <w:sz w:val="28"/>
          <w:szCs w:val="28"/>
          <w:lang w:val="ro-RO"/>
        </w:rPr>
        <w:t> </w:t>
      </w:r>
      <w:r w:rsidR="00A7734F" w:rsidRPr="003D616C">
        <w:rPr>
          <w:rStyle w:val="docheader"/>
          <w:bCs/>
          <w:color w:val="000000"/>
          <w:sz w:val="28"/>
          <w:szCs w:val="28"/>
          <w:lang w:val="ro-RO"/>
        </w:rPr>
        <w:t>generale ale legislaţiei privind siguranţa alimentelor (Monitorul Oficial al Republicii Moldova</w:t>
      </w:r>
      <w:r w:rsidR="006F129B" w:rsidRPr="003D616C">
        <w:rPr>
          <w:rStyle w:val="docheader"/>
          <w:bCs/>
          <w:color w:val="000000"/>
          <w:sz w:val="28"/>
          <w:szCs w:val="28"/>
          <w:lang w:val="ro-RO"/>
        </w:rPr>
        <w:t>, 2012,</w:t>
      </w:r>
      <w:r w:rsidR="00A7734F" w:rsidRPr="003D616C">
        <w:rPr>
          <w:rStyle w:val="docheader"/>
          <w:bCs/>
          <w:color w:val="000000"/>
          <w:sz w:val="28"/>
          <w:szCs w:val="28"/>
          <w:lang w:val="ro-RO"/>
        </w:rPr>
        <w:t xml:space="preserve"> nr. 143-148</w:t>
      </w:r>
      <w:r w:rsidR="006F129B" w:rsidRPr="003D616C">
        <w:rPr>
          <w:rStyle w:val="docheader"/>
          <w:bCs/>
          <w:color w:val="000000"/>
          <w:sz w:val="28"/>
          <w:szCs w:val="28"/>
          <w:lang w:val="ro-RO"/>
        </w:rPr>
        <w:t>, art. 467</w:t>
      </w:r>
      <w:r w:rsidR="00A7734F" w:rsidRPr="003D616C">
        <w:rPr>
          <w:rStyle w:val="docheader"/>
          <w:bCs/>
          <w:color w:val="000000"/>
          <w:sz w:val="28"/>
          <w:szCs w:val="28"/>
          <w:lang w:val="ro-RO"/>
        </w:rPr>
        <w:t>)</w:t>
      </w:r>
      <w:r w:rsidR="006F129B" w:rsidRPr="003D616C">
        <w:rPr>
          <w:rStyle w:val="docheader"/>
          <w:bCs/>
          <w:color w:val="000000"/>
          <w:sz w:val="28"/>
          <w:szCs w:val="28"/>
          <w:lang w:val="ro-RO"/>
        </w:rPr>
        <w:t>,</w:t>
      </w:r>
      <w:r w:rsidR="00A7734F" w:rsidRPr="003D616C">
        <w:rPr>
          <w:rStyle w:val="docheader"/>
          <w:bCs/>
          <w:color w:val="000000"/>
          <w:sz w:val="28"/>
          <w:szCs w:val="28"/>
          <w:lang w:val="ro-RO"/>
        </w:rPr>
        <w:t xml:space="preserve"> </w:t>
      </w:r>
      <w:r w:rsidR="00D7738B" w:rsidRPr="003D616C">
        <w:rPr>
          <w:sz w:val="28"/>
          <w:szCs w:val="28"/>
          <w:lang w:val="ro-RO"/>
        </w:rPr>
        <w:t xml:space="preserve"> Guvernul HOTĂRĂŞTE:</w:t>
      </w:r>
    </w:p>
    <w:p w:rsidR="00D7738B" w:rsidRPr="003D616C" w:rsidRDefault="00FD46F8" w:rsidP="009B575C">
      <w:pPr>
        <w:ind w:firstLine="567"/>
        <w:jc w:val="both"/>
        <w:rPr>
          <w:sz w:val="28"/>
          <w:szCs w:val="28"/>
          <w:lang w:val="ro-RO"/>
        </w:rPr>
      </w:pPr>
      <w:r w:rsidRPr="003D616C">
        <w:rPr>
          <w:sz w:val="28"/>
          <w:szCs w:val="28"/>
          <w:lang w:val="ro-RO"/>
        </w:rPr>
        <w:t xml:space="preserve">1. Se aprobă </w:t>
      </w:r>
      <w:r w:rsidR="00BE4C7C" w:rsidRPr="003D616C">
        <w:rPr>
          <w:sz w:val="28"/>
          <w:szCs w:val="28"/>
          <w:lang w:val="ro-RO"/>
        </w:rPr>
        <w:t xml:space="preserve">Regulamentul sanitar </w:t>
      </w:r>
      <w:r w:rsidR="00BE4C7C" w:rsidRPr="003D616C">
        <w:rPr>
          <w:bCs/>
          <w:color w:val="000000"/>
          <w:sz w:val="28"/>
          <w:szCs w:val="28"/>
          <w:lang w:val="ro-RO"/>
        </w:rPr>
        <w:t>privind eliberarea N-nitrozaminelor și a substanțelor N-nitrozabile din tetinele și suzetele fabricate din elastomeri sau cauciuc</w:t>
      </w:r>
      <w:r w:rsidR="00BE4C7C" w:rsidRPr="003D616C">
        <w:rPr>
          <w:sz w:val="28"/>
          <w:szCs w:val="28"/>
          <w:lang w:val="ro-RO"/>
        </w:rPr>
        <w:t xml:space="preserve"> </w:t>
      </w:r>
      <w:r w:rsidR="00D7738B" w:rsidRPr="003D616C">
        <w:rPr>
          <w:sz w:val="28"/>
          <w:szCs w:val="28"/>
          <w:lang w:val="ro-RO"/>
        </w:rPr>
        <w:t>(se anexează).</w:t>
      </w:r>
    </w:p>
    <w:p w:rsidR="00D7738B" w:rsidRPr="003D616C" w:rsidRDefault="00FD46F8" w:rsidP="009B575C">
      <w:pPr>
        <w:ind w:firstLine="567"/>
        <w:jc w:val="both"/>
        <w:rPr>
          <w:sz w:val="28"/>
          <w:szCs w:val="28"/>
          <w:lang w:val="ro-RO"/>
        </w:rPr>
      </w:pPr>
      <w:r w:rsidRPr="003D616C">
        <w:rPr>
          <w:sz w:val="28"/>
          <w:szCs w:val="28"/>
          <w:lang w:val="ro-RO"/>
        </w:rPr>
        <w:t xml:space="preserve">2. </w:t>
      </w:r>
      <w:r w:rsidR="006F129B" w:rsidRPr="003D616C">
        <w:rPr>
          <w:sz w:val="28"/>
          <w:szCs w:val="28"/>
          <w:lang w:val="ro-RO"/>
        </w:rPr>
        <w:t xml:space="preserve">Prezenta hotărîre intră în vigoare în termen de </w:t>
      </w:r>
      <w:r w:rsidRPr="003D616C">
        <w:rPr>
          <w:sz w:val="28"/>
          <w:szCs w:val="28"/>
          <w:lang w:val="ro-RO"/>
        </w:rPr>
        <w:t>3 luni de la data publicării în Monitorul Oficial al Republicii Moldova.</w:t>
      </w:r>
      <w:r w:rsidRPr="003D616C">
        <w:rPr>
          <w:rStyle w:val="apple-converted-space"/>
          <w:color w:val="000000"/>
          <w:sz w:val="28"/>
          <w:szCs w:val="28"/>
          <w:lang w:val="ro-RO"/>
        </w:rPr>
        <w:t> </w:t>
      </w:r>
    </w:p>
    <w:p w:rsidR="00D7738B" w:rsidRPr="003D616C" w:rsidRDefault="00BE4C7C" w:rsidP="009B575C">
      <w:pPr>
        <w:ind w:firstLine="567"/>
        <w:jc w:val="both"/>
        <w:rPr>
          <w:sz w:val="28"/>
          <w:szCs w:val="28"/>
          <w:lang w:val="ro-RO"/>
        </w:rPr>
      </w:pPr>
      <w:r w:rsidRPr="003D616C">
        <w:rPr>
          <w:sz w:val="28"/>
          <w:szCs w:val="28"/>
          <w:lang w:val="ro-RO"/>
        </w:rPr>
        <w:t>3</w:t>
      </w:r>
      <w:r w:rsidR="00FD46F8" w:rsidRPr="003D616C">
        <w:rPr>
          <w:sz w:val="28"/>
          <w:szCs w:val="28"/>
          <w:lang w:val="ro-RO"/>
        </w:rPr>
        <w:t xml:space="preserve">. Controlul asupra executării prezentei hotărîri se pune în </w:t>
      </w:r>
      <w:r w:rsidR="00D7738B" w:rsidRPr="003D616C">
        <w:rPr>
          <w:sz w:val="28"/>
          <w:szCs w:val="28"/>
          <w:lang w:val="ro-RO"/>
        </w:rPr>
        <w:t>sarcina Ministerului Sănătăţii.</w:t>
      </w:r>
    </w:p>
    <w:p w:rsidR="00FD46F8" w:rsidRPr="003D616C" w:rsidRDefault="00FD46F8" w:rsidP="00D7738B">
      <w:pPr>
        <w:ind w:firstLine="567"/>
        <w:rPr>
          <w:rStyle w:val="docsign1"/>
          <w:sz w:val="28"/>
          <w:szCs w:val="28"/>
          <w:lang w:val="ro-RO"/>
        </w:rPr>
      </w:pPr>
      <w:r w:rsidRPr="003D616C">
        <w:rPr>
          <w:b/>
          <w:bCs/>
          <w:sz w:val="28"/>
          <w:szCs w:val="28"/>
          <w:lang w:val="ro-RO"/>
        </w:rPr>
        <w:br/>
      </w:r>
      <w:r w:rsidRPr="003D616C">
        <w:rPr>
          <w:rStyle w:val="docsign1"/>
          <w:b/>
          <w:bCs/>
          <w:color w:val="000000"/>
          <w:sz w:val="28"/>
          <w:szCs w:val="28"/>
          <w:lang w:val="ro-RO"/>
        </w:rPr>
        <w:t>    PRIM-MINISTRU                                                        Pavel FILIP</w:t>
      </w:r>
      <w:r w:rsidRPr="003D616C">
        <w:rPr>
          <w:b/>
          <w:bCs/>
          <w:lang w:val="ro-RO"/>
        </w:rPr>
        <w:br/>
      </w:r>
      <w:r w:rsidRPr="003D616C">
        <w:rPr>
          <w:b/>
          <w:bCs/>
          <w:lang w:val="ro-RO"/>
        </w:rPr>
        <w:br/>
      </w:r>
      <w:r w:rsidRPr="003D616C">
        <w:rPr>
          <w:rStyle w:val="docsign1"/>
          <w:b/>
          <w:bCs/>
          <w:color w:val="000000"/>
          <w:sz w:val="28"/>
          <w:szCs w:val="28"/>
          <w:lang w:val="ro-RO"/>
        </w:rPr>
        <w:t>    Contrasemnează:</w:t>
      </w:r>
      <w:r w:rsidRPr="003D616C">
        <w:rPr>
          <w:b/>
          <w:bCs/>
          <w:lang w:val="ro-RO"/>
        </w:rPr>
        <w:br/>
      </w:r>
      <w:r w:rsidRPr="003D616C">
        <w:rPr>
          <w:rStyle w:val="docsign1"/>
          <w:b/>
          <w:bCs/>
          <w:color w:val="000000"/>
          <w:sz w:val="28"/>
          <w:szCs w:val="28"/>
          <w:lang w:val="ro-RO"/>
        </w:rPr>
        <w:t>    Ministrul sănătăţii                                                         Ruxanda Glavan</w:t>
      </w:r>
      <w:r w:rsidRPr="003D616C">
        <w:rPr>
          <w:rStyle w:val="apple-converted-space"/>
          <w:b/>
          <w:bCs/>
          <w:color w:val="000000"/>
          <w:sz w:val="28"/>
          <w:szCs w:val="28"/>
          <w:lang w:val="ro-RO"/>
        </w:rPr>
        <w:t> </w:t>
      </w:r>
      <w:r w:rsidRPr="003D616C">
        <w:rPr>
          <w:b/>
          <w:bCs/>
          <w:lang w:val="ro-RO"/>
        </w:rPr>
        <w:br/>
      </w:r>
      <w:r w:rsidRPr="003D616C">
        <w:rPr>
          <w:b/>
          <w:bCs/>
          <w:lang w:val="ro-RO"/>
        </w:rPr>
        <w:br/>
      </w:r>
    </w:p>
    <w:p w:rsidR="00FD46F8" w:rsidRPr="003D616C" w:rsidRDefault="00FD46F8" w:rsidP="00FD46F8">
      <w:pPr>
        <w:jc w:val="right"/>
        <w:rPr>
          <w:color w:val="000000"/>
          <w:sz w:val="28"/>
          <w:szCs w:val="28"/>
          <w:lang w:val="ro-RO"/>
        </w:rPr>
      </w:pPr>
    </w:p>
    <w:p w:rsidR="00FD46F8" w:rsidRPr="003D616C" w:rsidRDefault="00FD46F8" w:rsidP="00FD46F8">
      <w:pPr>
        <w:jc w:val="right"/>
        <w:rPr>
          <w:color w:val="000000"/>
          <w:sz w:val="28"/>
          <w:szCs w:val="28"/>
          <w:lang w:val="ro-RO"/>
        </w:rPr>
      </w:pPr>
    </w:p>
    <w:p w:rsidR="00FD46F8" w:rsidRPr="003D616C" w:rsidRDefault="00FD46F8" w:rsidP="00FD46F8">
      <w:pPr>
        <w:jc w:val="right"/>
        <w:rPr>
          <w:color w:val="000000"/>
          <w:sz w:val="28"/>
          <w:szCs w:val="28"/>
          <w:lang w:val="ro-RO"/>
        </w:rPr>
      </w:pPr>
    </w:p>
    <w:p w:rsidR="00FD46F8" w:rsidRPr="003D616C" w:rsidRDefault="00FD46F8" w:rsidP="00FD46F8">
      <w:pPr>
        <w:jc w:val="right"/>
        <w:rPr>
          <w:color w:val="000000"/>
          <w:sz w:val="28"/>
          <w:szCs w:val="28"/>
          <w:lang w:val="ro-RO"/>
        </w:rPr>
      </w:pPr>
    </w:p>
    <w:p w:rsidR="00FD46F8" w:rsidRPr="003D616C" w:rsidRDefault="00FD46F8" w:rsidP="00896861">
      <w:pPr>
        <w:rPr>
          <w:rStyle w:val="ae"/>
          <w:i w:val="0"/>
          <w:sz w:val="28"/>
          <w:szCs w:val="28"/>
          <w:lang w:val="ro-RO"/>
        </w:rPr>
      </w:pPr>
    </w:p>
    <w:p w:rsidR="000C4110" w:rsidRPr="003D616C" w:rsidRDefault="000C4110" w:rsidP="008A0619">
      <w:pPr>
        <w:spacing w:line="276" w:lineRule="auto"/>
        <w:jc w:val="right"/>
        <w:rPr>
          <w:rStyle w:val="ae"/>
          <w:i w:val="0"/>
          <w:sz w:val="28"/>
          <w:szCs w:val="28"/>
          <w:lang w:val="ro-RO"/>
        </w:rPr>
      </w:pPr>
    </w:p>
    <w:p w:rsidR="00FD46F8" w:rsidRPr="003D616C" w:rsidRDefault="00FD46F8" w:rsidP="008A0619">
      <w:pPr>
        <w:spacing w:line="276" w:lineRule="auto"/>
        <w:jc w:val="right"/>
        <w:rPr>
          <w:rStyle w:val="ae"/>
          <w:i w:val="0"/>
          <w:sz w:val="28"/>
          <w:szCs w:val="28"/>
          <w:lang w:val="ro-RO"/>
        </w:rPr>
      </w:pPr>
      <w:r w:rsidRPr="003D616C">
        <w:rPr>
          <w:rStyle w:val="ae"/>
          <w:i w:val="0"/>
          <w:sz w:val="28"/>
          <w:szCs w:val="28"/>
          <w:lang w:val="ro-RO"/>
        </w:rPr>
        <w:lastRenderedPageBreak/>
        <w:t>Aprobat</w:t>
      </w:r>
      <w:r w:rsidRPr="003D616C">
        <w:rPr>
          <w:rStyle w:val="ae"/>
          <w:i w:val="0"/>
          <w:sz w:val="28"/>
          <w:szCs w:val="28"/>
          <w:lang w:val="ro-RO"/>
        </w:rPr>
        <w:br/>
        <w:t xml:space="preserve">prin Hotărîrea Guvernului </w:t>
      </w:r>
      <w:r w:rsidRPr="003D616C">
        <w:rPr>
          <w:rStyle w:val="ae"/>
          <w:i w:val="0"/>
          <w:sz w:val="28"/>
          <w:szCs w:val="28"/>
          <w:lang w:val="ro-RO"/>
        </w:rPr>
        <w:br/>
      </w:r>
      <w:r w:rsidR="006F129B" w:rsidRPr="003D616C">
        <w:rPr>
          <w:rStyle w:val="ae"/>
          <w:i w:val="0"/>
          <w:sz w:val="28"/>
          <w:szCs w:val="28"/>
          <w:lang w:val="ro-RO"/>
        </w:rPr>
        <w:t xml:space="preserve">nr._____ </w:t>
      </w:r>
      <w:r w:rsidRPr="003D616C">
        <w:rPr>
          <w:rStyle w:val="ae"/>
          <w:i w:val="0"/>
          <w:sz w:val="28"/>
          <w:szCs w:val="28"/>
          <w:lang w:val="ro-RO"/>
        </w:rPr>
        <w:t xml:space="preserve">din </w:t>
      </w:r>
      <w:r w:rsidR="006F129B" w:rsidRPr="003D616C">
        <w:rPr>
          <w:rStyle w:val="ae"/>
          <w:i w:val="0"/>
          <w:sz w:val="28"/>
          <w:szCs w:val="28"/>
          <w:lang w:val="ro-RO"/>
        </w:rPr>
        <w:t>______</w:t>
      </w:r>
      <w:r w:rsidRPr="003D616C">
        <w:rPr>
          <w:rStyle w:val="ae"/>
          <w:i w:val="0"/>
          <w:sz w:val="28"/>
          <w:szCs w:val="28"/>
          <w:lang w:val="ro-RO"/>
        </w:rPr>
        <w:t>2017</w:t>
      </w:r>
    </w:p>
    <w:p w:rsidR="00896861" w:rsidRPr="003D616C" w:rsidRDefault="00896861" w:rsidP="008A0619">
      <w:pPr>
        <w:spacing w:line="276" w:lineRule="auto"/>
        <w:jc w:val="center"/>
        <w:rPr>
          <w:rStyle w:val="ae"/>
          <w:i w:val="0"/>
          <w:sz w:val="28"/>
          <w:szCs w:val="28"/>
          <w:lang w:val="ro-RO"/>
        </w:rPr>
      </w:pPr>
    </w:p>
    <w:p w:rsidR="00587DA9" w:rsidRPr="003D616C" w:rsidRDefault="00FD46F8" w:rsidP="00587DA9">
      <w:pPr>
        <w:pStyle w:val="doc-ti"/>
        <w:spacing w:before="240" w:beforeAutospacing="0" w:after="120" w:afterAutospacing="0"/>
        <w:jc w:val="center"/>
        <w:rPr>
          <w:b/>
          <w:bCs/>
          <w:color w:val="000000"/>
        </w:rPr>
      </w:pPr>
      <w:r w:rsidRPr="003D616C">
        <w:rPr>
          <w:b/>
          <w:sz w:val="28"/>
          <w:szCs w:val="28"/>
        </w:rPr>
        <w:t>REGULAMENTUL SANITAR</w:t>
      </w:r>
      <w:r w:rsidRPr="003D616C">
        <w:rPr>
          <w:b/>
          <w:sz w:val="28"/>
          <w:szCs w:val="28"/>
        </w:rPr>
        <w:br/>
      </w:r>
      <w:r w:rsidR="00587DA9" w:rsidRPr="003D616C">
        <w:rPr>
          <w:b/>
          <w:bCs/>
          <w:color w:val="000000"/>
          <w:sz w:val="28"/>
          <w:szCs w:val="28"/>
        </w:rPr>
        <w:t>privind eliberarea N-nitrozaminelor și a substanțelor N-nitrozabile din tetinele și suzetele fabricate din elastomeri sau cauciuc</w:t>
      </w:r>
    </w:p>
    <w:p w:rsidR="000807BD" w:rsidRPr="003D616C" w:rsidRDefault="000807BD" w:rsidP="000C4110">
      <w:pPr>
        <w:spacing w:line="276" w:lineRule="auto"/>
        <w:rPr>
          <w:sz w:val="28"/>
          <w:szCs w:val="28"/>
          <w:lang w:val="ro-RO"/>
        </w:rPr>
      </w:pPr>
    </w:p>
    <w:p w:rsidR="00FD46F8" w:rsidRPr="003D616C" w:rsidRDefault="00BE038F" w:rsidP="00883484">
      <w:pPr>
        <w:ind w:firstLine="567"/>
        <w:jc w:val="both"/>
        <w:rPr>
          <w:sz w:val="28"/>
          <w:szCs w:val="28"/>
          <w:lang w:val="ro-RO"/>
        </w:rPr>
      </w:pPr>
      <w:r w:rsidRPr="003D616C">
        <w:rPr>
          <w:sz w:val="28"/>
          <w:szCs w:val="28"/>
          <w:lang w:val="ro-RO"/>
        </w:rPr>
        <w:t xml:space="preserve">Regulamentul sanitar </w:t>
      </w:r>
      <w:r w:rsidR="00587DA9" w:rsidRPr="003D616C">
        <w:rPr>
          <w:sz w:val="28"/>
          <w:szCs w:val="28"/>
          <w:lang w:val="ro-RO"/>
        </w:rPr>
        <w:t>privind eliberarea N-nitrozaminelor și a substanțelor N-nitrozabile din tetinele și suzetele fabricate din elastomeri sau cauciuc</w:t>
      </w:r>
      <w:r w:rsidR="00ED4E19" w:rsidRPr="003D616C">
        <w:rPr>
          <w:sz w:val="28"/>
          <w:szCs w:val="28"/>
          <w:lang w:val="ro-RO"/>
        </w:rPr>
        <w:t xml:space="preserve"> </w:t>
      </w:r>
      <w:r w:rsidR="00FD46F8" w:rsidRPr="003D616C">
        <w:rPr>
          <w:sz w:val="28"/>
          <w:szCs w:val="28"/>
          <w:lang w:val="ro-RO"/>
        </w:rPr>
        <w:t>(în continuare</w:t>
      </w:r>
      <w:r w:rsidR="00D627DA" w:rsidRPr="003D616C">
        <w:rPr>
          <w:sz w:val="28"/>
          <w:szCs w:val="28"/>
          <w:lang w:val="ro-RO"/>
        </w:rPr>
        <w:t xml:space="preserve"> </w:t>
      </w:r>
      <w:r w:rsidR="00FD46F8" w:rsidRPr="003D616C">
        <w:rPr>
          <w:sz w:val="28"/>
          <w:szCs w:val="28"/>
          <w:lang w:val="ro-RO"/>
        </w:rPr>
        <w:t>–</w:t>
      </w:r>
      <w:r w:rsidR="00D627DA" w:rsidRPr="003D616C">
        <w:rPr>
          <w:sz w:val="28"/>
          <w:szCs w:val="28"/>
          <w:lang w:val="ro-RO"/>
        </w:rPr>
        <w:t xml:space="preserve"> </w:t>
      </w:r>
      <w:r w:rsidR="00FD46F8" w:rsidRPr="003D616C">
        <w:rPr>
          <w:sz w:val="28"/>
          <w:szCs w:val="28"/>
          <w:lang w:val="ro-RO"/>
        </w:rPr>
        <w:t>Re</w:t>
      </w:r>
      <w:r w:rsidR="00D627DA" w:rsidRPr="003D616C">
        <w:rPr>
          <w:sz w:val="28"/>
          <w:szCs w:val="28"/>
          <w:lang w:val="ro-RO"/>
        </w:rPr>
        <w:t xml:space="preserve">gulament) transpune prevederile </w:t>
      </w:r>
      <w:r w:rsidR="00CB5EC0" w:rsidRPr="003D616C">
        <w:rPr>
          <w:sz w:val="28"/>
          <w:szCs w:val="28"/>
          <w:lang w:val="ro-RO"/>
        </w:rPr>
        <w:t>Directivei</w:t>
      </w:r>
      <w:r w:rsidR="00587DA9" w:rsidRPr="003D616C">
        <w:rPr>
          <w:sz w:val="28"/>
          <w:szCs w:val="28"/>
          <w:lang w:val="ro-RO"/>
        </w:rPr>
        <w:t> 93/11/CEE </w:t>
      </w:r>
      <w:r w:rsidR="00CB5EC0" w:rsidRPr="003D616C">
        <w:rPr>
          <w:sz w:val="28"/>
          <w:szCs w:val="28"/>
          <w:lang w:val="ro-RO"/>
        </w:rPr>
        <w:t xml:space="preserve">a Comisiei </w:t>
      </w:r>
      <w:r w:rsidR="00587DA9" w:rsidRPr="003D616C">
        <w:rPr>
          <w:sz w:val="28"/>
          <w:szCs w:val="28"/>
          <w:lang w:val="ro-RO"/>
        </w:rPr>
        <w:t>din 15 martie 1993 privind eliberarea N-nitrozaminelor și a substanțelor N-nitrozabile din tetinele și suzetele fabricate din elastomeri sau cauciuc</w:t>
      </w:r>
      <w:r w:rsidR="000807BD" w:rsidRPr="003D616C">
        <w:rPr>
          <w:sz w:val="28"/>
          <w:szCs w:val="28"/>
          <w:lang w:val="ro-RO"/>
        </w:rPr>
        <w:t>,</w:t>
      </w:r>
      <w:r w:rsidR="00691FBE" w:rsidRPr="003D616C">
        <w:rPr>
          <w:sz w:val="28"/>
          <w:szCs w:val="28"/>
          <w:lang w:val="ro-RO"/>
        </w:rPr>
        <w:t xml:space="preserve"> </w:t>
      </w:r>
      <w:r w:rsidR="000807BD" w:rsidRPr="003D616C">
        <w:rPr>
          <w:sz w:val="28"/>
          <w:szCs w:val="28"/>
          <w:lang w:val="ro-RO"/>
        </w:rPr>
        <w:t xml:space="preserve"> publicat în Jurnalul Oficial al Uniunii Europene </w:t>
      </w:r>
      <w:r w:rsidR="00D627DA" w:rsidRPr="003D616C">
        <w:rPr>
          <w:sz w:val="28"/>
          <w:szCs w:val="28"/>
          <w:lang w:val="ro-RO"/>
        </w:rPr>
        <w:t xml:space="preserve">nr. </w:t>
      </w:r>
      <w:r w:rsidR="00864A72" w:rsidRPr="003D616C">
        <w:rPr>
          <w:sz w:val="28"/>
          <w:szCs w:val="28"/>
          <w:lang w:val="ro-RO"/>
        </w:rPr>
        <w:t xml:space="preserve">L </w:t>
      </w:r>
      <w:r w:rsidR="00340999" w:rsidRPr="003D616C">
        <w:rPr>
          <w:sz w:val="28"/>
          <w:szCs w:val="28"/>
          <w:lang w:val="ro-RO"/>
        </w:rPr>
        <w:t>093</w:t>
      </w:r>
      <w:r w:rsidR="00D627DA" w:rsidRPr="003D616C">
        <w:rPr>
          <w:sz w:val="28"/>
          <w:szCs w:val="28"/>
          <w:lang w:val="ro-RO"/>
        </w:rPr>
        <w:t xml:space="preserve"> din</w:t>
      </w:r>
      <w:r w:rsidR="00340999" w:rsidRPr="003D616C">
        <w:rPr>
          <w:sz w:val="28"/>
          <w:szCs w:val="28"/>
          <w:lang w:val="ro-RO"/>
        </w:rPr>
        <w:t xml:space="preserve"> 17 aprilie</w:t>
      </w:r>
      <w:r w:rsidR="00D627DA" w:rsidRPr="003D616C">
        <w:rPr>
          <w:sz w:val="28"/>
          <w:szCs w:val="28"/>
          <w:lang w:val="ro-RO"/>
        </w:rPr>
        <w:t xml:space="preserve"> </w:t>
      </w:r>
      <w:r w:rsidR="00864A72" w:rsidRPr="003D616C">
        <w:rPr>
          <w:sz w:val="28"/>
          <w:szCs w:val="28"/>
          <w:lang w:val="ro-RO"/>
        </w:rPr>
        <w:t>1993</w:t>
      </w:r>
      <w:r w:rsidR="00691FBE" w:rsidRPr="003D616C">
        <w:rPr>
          <w:sz w:val="28"/>
          <w:szCs w:val="28"/>
          <w:lang w:val="ro-RO"/>
        </w:rPr>
        <w:t>.</w:t>
      </w:r>
    </w:p>
    <w:p w:rsidR="00FD46F8" w:rsidRPr="003D616C" w:rsidRDefault="00FD46F8" w:rsidP="00883484">
      <w:pPr>
        <w:ind w:firstLine="567"/>
        <w:jc w:val="both"/>
        <w:rPr>
          <w:sz w:val="28"/>
          <w:szCs w:val="28"/>
          <w:lang w:val="ro-RO"/>
        </w:rPr>
      </w:pPr>
    </w:p>
    <w:p w:rsidR="00FD46F8" w:rsidRPr="003D616C" w:rsidRDefault="00FA5050" w:rsidP="00883484">
      <w:pPr>
        <w:ind w:firstLine="567"/>
        <w:jc w:val="center"/>
        <w:rPr>
          <w:b/>
          <w:sz w:val="28"/>
          <w:szCs w:val="28"/>
          <w:lang w:val="ro-RO"/>
        </w:rPr>
      </w:pPr>
      <w:r w:rsidRPr="003D616C">
        <w:rPr>
          <w:b/>
          <w:sz w:val="28"/>
          <w:szCs w:val="28"/>
          <w:lang w:val="ro-RO"/>
        </w:rPr>
        <w:t xml:space="preserve">I. </w:t>
      </w:r>
      <w:r w:rsidR="00FD46F8" w:rsidRPr="003D616C">
        <w:rPr>
          <w:b/>
          <w:sz w:val="28"/>
          <w:szCs w:val="28"/>
          <w:lang w:val="ro-RO"/>
        </w:rPr>
        <w:t>Dispoziţii generale</w:t>
      </w:r>
    </w:p>
    <w:p w:rsidR="00CB5EC0" w:rsidRPr="003D616C" w:rsidRDefault="00197B90" w:rsidP="00883484">
      <w:pPr>
        <w:ind w:firstLine="567"/>
        <w:jc w:val="both"/>
        <w:rPr>
          <w:sz w:val="28"/>
          <w:szCs w:val="28"/>
          <w:lang w:val="ro-RO"/>
        </w:rPr>
      </w:pPr>
      <w:r w:rsidRPr="003D616C">
        <w:rPr>
          <w:sz w:val="28"/>
          <w:szCs w:val="28"/>
          <w:lang w:val="ro-RO"/>
        </w:rPr>
        <w:t>1. Prezentul Regulament se aplică</w:t>
      </w:r>
      <w:r w:rsidR="00CB5EC0" w:rsidRPr="003D616C">
        <w:rPr>
          <w:sz w:val="28"/>
          <w:szCs w:val="28"/>
          <w:lang w:val="ro-RO"/>
        </w:rPr>
        <w:t xml:space="preserve"> tetinelor și suzetelor fabricate din elastomeri sau cauciuc</w:t>
      </w:r>
      <w:r w:rsidRPr="003D616C">
        <w:rPr>
          <w:sz w:val="28"/>
          <w:szCs w:val="28"/>
          <w:lang w:val="ro-RO"/>
        </w:rPr>
        <w:t xml:space="preserve">, menționate </w:t>
      </w:r>
      <w:r w:rsidR="00313749" w:rsidRPr="003D616C">
        <w:rPr>
          <w:sz w:val="28"/>
          <w:szCs w:val="28"/>
          <w:lang w:val="ro-RO"/>
        </w:rPr>
        <w:t>în Regulamentul</w:t>
      </w:r>
      <w:r w:rsidR="00DB4C33" w:rsidRPr="003D616C">
        <w:rPr>
          <w:sz w:val="28"/>
          <w:szCs w:val="28"/>
          <w:lang w:val="ro-RO"/>
        </w:rPr>
        <w:t xml:space="preserve"> sanitar privind materialele şi obiectele destinate să vină în contact cu produsele alimentare, aprobat prin  Hotărîrea Guvernului nr. 308 din 29 aprilie 2011</w:t>
      </w:r>
      <w:r w:rsidR="00AC72B1" w:rsidRPr="003D616C">
        <w:rPr>
          <w:sz w:val="28"/>
          <w:szCs w:val="28"/>
          <w:lang w:val="ro-RO"/>
        </w:rPr>
        <w:t xml:space="preserve"> (Monitorul Oficial al Republicii Moldova, 2011, nr.74-77, art.352)</w:t>
      </w:r>
      <w:r w:rsidRPr="003D616C">
        <w:rPr>
          <w:sz w:val="28"/>
          <w:szCs w:val="28"/>
          <w:lang w:val="ro-RO"/>
        </w:rPr>
        <w:t xml:space="preserve">, care sunt fabricate </w:t>
      </w:r>
      <w:r w:rsidR="00CB5EC0" w:rsidRPr="003D616C">
        <w:rPr>
          <w:sz w:val="28"/>
          <w:szCs w:val="28"/>
          <w:lang w:val="ro-RO"/>
        </w:rPr>
        <w:t>cu utilizarea de N-nitrozamine și de substanțe capabile să se transforme în N-nitrozamine, denumite în continuare „substanțe N-nitrozabile”.</w:t>
      </w:r>
    </w:p>
    <w:p w:rsidR="00F9070B" w:rsidRPr="003D616C" w:rsidRDefault="00DB4C33" w:rsidP="00883484">
      <w:pPr>
        <w:ind w:firstLine="567"/>
        <w:jc w:val="both"/>
        <w:rPr>
          <w:sz w:val="28"/>
          <w:szCs w:val="28"/>
          <w:lang w:val="ro-RO"/>
        </w:rPr>
      </w:pPr>
      <w:r w:rsidRPr="003D616C">
        <w:rPr>
          <w:sz w:val="28"/>
          <w:szCs w:val="28"/>
          <w:lang w:val="ro-RO"/>
        </w:rPr>
        <w:t>2. În sensul prezentului Regulament, se aplică noțiunile prevăzute în Regulamentul sanitar privind materialele şi obiectele destinate să vină în contact cu produsele alimentare, aprobat prin Hotărîrea Guvernului nr. 308 din 29 aprilie 2011 și Regulamentul sanitar privind materialele şi obiectele din plastic destinate să vină în contact cu produsele alimentare aprobat prin Hotărîrea Guvernului nr. 278 din 24 aprilie 2013 (Monitorul Oficial al Republicii Moldova, 2013, nr.97-103, art.340)</w:t>
      </w:r>
      <w:r w:rsidR="00F9070B" w:rsidRPr="003D616C">
        <w:rPr>
          <w:sz w:val="28"/>
          <w:szCs w:val="28"/>
          <w:lang w:val="ro-RO"/>
        </w:rPr>
        <w:t>.</w:t>
      </w:r>
    </w:p>
    <w:p w:rsidR="00F9070B" w:rsidRPr="003D616C" w:rsidRDefault="00F9070B" w:rsidP="00883484">
      <w:pPr>
        <w:ind w:firstLine="567"/>
        <w:jc w:val="both"/>
        <w:rPr>
          <w:sz w:val="28"/>
          <w:szCs w:val="28"/>
          <w:lang w:val="ro-RO"/>
        </w:rPr>
      </w:pPr>
      <w:r w:rsidRPr="003D616C">
        <w:rPr>
          <w:sz w:val="28"/>
          <w:szCs w:val="28"/>
          <w:lang w:val="ro-RO"/>
        </w:rPr>
        <w:t xml:space="preserve">3. Tetinele și suzetele prevăzute la </w:t>
      </w:r>
      <w:r w:rsidR="000C4110" w:rsidRPr="003D616C">
        <w:rPr>
          <w:sz w:val="28"/>
          <w:szCs w:val="28"/>
          <w:lang w:val="ro-RO"/>
        </w:rPr>
        <w:t>punctu</w:t>
      </w:r>
      <w:r w:rsidRPr="003D616C">
        <w:rPr>
          <w:sz w:val="28"/>
          <w:szCs w:val="28"/>
          <w:lang w:val="ro-RO"/>
        </w:rPr>
        <w:t>l 1 al prezentului Regulament, nu trebuie să transfere lichidului de testare a eliberării (simulant de sali</w:t>
      </w:r>
      <w:r w:rsidR="000C4110" w:rsidRPr="003D616C">
        <w:rPr>
          <w:sz w:val="28"/>
          <w:szCs w:val="28"/>
          <w:lang w:val="ro-RO"/>
        </w:rPr>
        <w:t xml:space="preserve">vă), în condițiile prevăzute </w:t>
      </w:r>
      <w:r w:rsidR="00352312" w:rsidRPr="003D616C">
        <w:rPr>
          <w:sz w:val="28"/>
          <w:szCs w:val="28"/>
          <w:lang w:val="ro-RO"/>
        </w:rPr>
        <w:t>la</w:t>
      </w:r>
      <w:r w:rsidR="000C4110" w:rsidRPr="003D616C">
        <w:rPr>
          <w:sz w:val="28"/>
          <w:szCs w:val="28"/>
          <w:lang w:val="ro-RO"/>
        </w:rPr>
        <w:t xml:space="preserve"> </w:t>
      </w:r>
      <w:r w:rsidR="00352312" w:rsidRPr="003D616C">
        <w:rPr>
          <w:sz w:val="28"/>
          <w:szCs w:val="28"/>
          <w:lang w:val="ro-RO"/>
        </w:rPr>
        <w:t>punctele 4 și 5 ale</w:t>
      </w:r>
      <w:r w:rsidR="000C4110" w:rsidRPr="003D616C">
        <w:rPr>
          <w:sz w:val="28"/>
          <w:szCs w:val="28"/>
          <w:lang w:val="ro-RO"/>
        </w:rPr>
        <w:t xml:space="preserve"> prezentului Regulament</w:t>
      </w:r>
      <w:r w:rsidRPr="003D616C">
        <w:rPr>
          <w:sz w:val="28"/>
          <w:szCs w:val="28"/>
          <w:lang w:val="ro-RO"/>
        </w:rPr>
        <w:t xml:space="preserve">, nici un fel de substanțe N-nitrozamine și N-nitrozabile detectabile printr-o metodă validată care este în conformitate cu criteriile prevăzute </w:t>
      </w:r>
      <w:r w:rsidR="00352312" w:rsidRPr="003D616C">
        <w:rPr>
          <w:sz w:val="28"/>
          <w:szCs w:val="28"/>
          <w:lang w:val="ro-RO"/>
        </w:rPr>
        <w:t>la punctele 6 și 7</w:t>
      </w:r>
      <w:r w:rsidR="000C4110" w:rsidRPr="003D616C">
        <w:rPr>
          <w:sz w:val="28"/>
          <w:szCs w:val="28"/>
          <w:lang w:val="ro-RO"/>
        </w:rPr>
        <w:t xml:space="preserve"> al</w:t>
      </w:r>
      <w:r w:rsidR="00352312" w:rsidRPr="003D616C">
        <w:rPr>
          <w:sz w:val="28"/>
          <w:szCs w:val="28"/>
          <w:lang w:val="ro-RO"/>
        </w:rPr>
        <w:t>e</w:t>
      </w:r>
      <w:r w:rsidR="000C4110" w:rsidRPr="003D616C">
        <w:rPr>
          <w:sz w:val="28"/>
          <w:szCs w:val="28"/>
          <w:lang w:val="ro-RO"/>
        </w:rPr>
        <w:t xml:space="preserve"> prezentului Regulament </w:t>
      </w:r>
      <w:r w:rsidRPr="003D616C">
        <w:rPr>
          <w:sz w:val="28"/>
          <w:szCs w:val="28"/>
          <w:lang w:val="ro-RO"/>
        </w:rPr>
        <w:t>și care detect</w:t>
      </w:r>
      <w:r w:rsidR="000C4110" w:rsidRPr="003D616C">
        <w:rPr>
          <w:sz w:val="28"/>
          <w:szCs w:val="28"/>
          <w:lang w:val="ro-RO"/>
        </w:rPr>
        <w:t>ează</w:t>
      </w:r>
      <w:r w:rsidRPr="003D616C">
        <w:rPr>
          <w:sz w:val="28"/>
          <w:szCs w:val="28"/>
          <w:lang w:val="ro-RO"/>
        </w:rPr>
        <w:t xml:space="preserve"> următoarele cantități: </w:t>
      </w:r>
    </w:p>
    <w:p w:rsidR="00F9070B" w:rsidRPr="003D616C" w:rsidRDefault="00F9070B" w:rsidP="00883484">
      <w:pPr>
        <w:ind w:firstLine="567"/>
        <w:jc w:val="both"/>
        <w:rPr>
          <w:sz w:val="28"/>
          <w:szCs w:val="28"/>
          <w:lang w:val="ro-RO"/>
        </w:rPr>
      </w:pPr>
      <w:r w:rsidRPr="003D616C">
        <w:rPr>
          <w:sz w:val="28"/>
          <w:szCs w:val="28"/>
          <w:lang w:val="ro-RO"/>
        </w:rPr>
        <w:t xml:space="preserve">1) 0,01 mg total de N-nitrozamine eliberate/kg (din părțile de tetină sau suzetă fabricate din elastomeri sau cauciuc); </w:t>
      </w:r>
    </w:p>
    <w:p w:rsidR="00F9070B" w:rsidRPr="003D616C" w:rsidRDefault="00F9070B" w:rsidP="00883484">
      <w:pPr>
        <w:ind w:firstLine="567"/>
        <w:jc w:val="both"/>
        <w:rPr>
          <w:sz w:val="28"/>
          <w:szCs w:val="28"/>
          <w:lang w:val="ro-RO"/>
        </w:rPr>
      </w:pPr>
      <w:r w:rsidRPr="003D616C">
        <w:rPr>
          <w:sz w:val="28"/>
          <w:szCs w:val="28"/>
          <w:lang w:val="ro-RO"/>
        </w:rPr>
        <w:t>2) 0,1 mg total de substanțe N-nitrozabile/kg (din părțile de tetină sau suzetă fabricate din elastomeri sau cauciuc).</w:t>
      </w:r>
    </w:p>
    <w:p w:rsidR="00883484" w:rsidRPr="003D616C" w:rsidRDefault="00352312" w:rsidP="00883484">
      <w:pPr>
        <w:ind w:firstLine="567"/>
        <w:jc w:val="center"/>
        <w:rPr>
          <w:b/>
          <w:sz w:val="28"/>
          <w:szCs w:val="28"/>
          <w:lang w:val="ro-RO"/>
        </w:rPr>
      </w:pPr>
      <w:r w:rsidRPr="003D616C">
        <w:rPr>
          <w:b/>
          <w:sz w:val="28"/>
          <w:szCs w:val="28"/>
          <w:lang w:val="ro-RO"/>
        </w:rPr>
        <w:lastRenderedPageBreak/>
        <w:t xml:space="preserve">II. </w:t>
      </w:r>
      <w:r w:rsidR="00F9070B" w:rsidRPr="003D616C">
        <w:rPr>
          <w:b/>
          <w:sz w:val="28"/>
          <w:szCs w:val="28"/>
          <w:lang w:val="ro-RO"/>
        </w:rPr>
        <w:t>Norme de baz</w:t>
      </w:r>
      <w:r w:rsidR="009F0DE5" w:rsidRPr="003D616C">
        <w:rPr>
          <w:b/>
          <w:sz w:val="28"/>
          <w:szCs w:val="28"/>
          <w:lang w:val="ro-RO"/>
        </w:rPr>
        <w:t xml:space="preserve">ă aplicabile la determinarea eliberării </w:t>
      </w:r>
    </w:p>
    <w:p w:rsidR="00850561" w:rsidRPr="003D616C" w:rsidRDefault="009F0DE5" w:rsidP="00883484">
      <w:pPr>
        <w:ind w:firstLine="567"/>
        <w:jc w:val="center"/>
        <w:rPr>
          <w:b/>
          <w:sz w:val="28"/>
          <w:szCs w:val="28"/>
          <w:lang w:val="ro-RO"/>
        </w:rPr>
      </w:pPr>
      <w:r w:rsidRPr="003D616C">
        <w:rPr>
          <w:b/>
          <w:sz w:val="28"/>
          <w:szCs w:val="28"/>
          <w:lang w:val="ro-RO"/>
        </w:rPr>
        <w:t xml:space="preserve">de </w:t>
      </w:r>
      <w:r w:rsidR="00995D32" w:rsidRPr="003D616C">
        <w:rPr>
          <w:b/>
          <w:sz w:val="28"/>
          <w:szCs w:val="28"/>
          <w:lang w:val="ro-RO"/>
        </w:rPr>
        <w:t>N</w:t>
      </w:r>
      <w:r w:rsidR="00850561" w:rsidRPr="003D616C">
        <w:rPr>
          <w:b/>
          <w:sz w:val="28"/>
          <w:szCs w:val="28"/>
          <w:lang w:val="ro-RO"/>
        </w:rPr>
        <w:t xml:space="preserve">-nitrozamine și de substanțe </w:t>
      </w:r>
      <w:r w:rsidR="00995D32" w:rsidRPr="003D616C">
        <w:rPr>
          <w:b/>
          <w:sz w:val="28"/>
          <w:szCs w:val="28"/>
          <w:lang w:val="ro-RO"/>
        </w:rPr>
        <w:t>N</w:t>
      </w:r>
      <w:r w:rsidR="00850561" w:rsidRPr="003D616C">
        <w:rPr>
          <w:b/>
          <w:sz w:val="28"/>
          <w:szCs w:val="28"/>
          <w:lang w:val="ro-RO"/>
        </w:rPr>
        <w:t>-nitrozabile</w:t>
      </w:r>
      <w:r w:rsidR="00352312" w:rsidRPr="003D616C">
        <w:rPr>
          <w:b/>
          <w:sz w:val="28"/>
          <w:szCs w:val="28"/>
          <w:lang w:val="ro-RO"/>
        </w:rPr>
        <w:t>. Condițiile de testare</w:t>
      </w:r>
    </w:p>
    <w:p w:rsidR="00850561" w:rsidRPr="003D616C" w:rsidRDefault="00352312" w:rsidP="00883484">
      <w:pPr>
        <w:ind w:firstLine="567"/>
        <w:jc w:val="both"/>
        <w:rPr>
          <w:sz w:val="28"/>
          <w:szCs w:val="28"/>
          <w:lang w:val="ro-RO"/>
        </w:rPr>
      </w:pPr>
      <w:r w:rsidRPr="003D616C">
        <w:rPr>
          <w:sz w:val="28"/>
          <w:szCs w:val="28"/>
          <w:lang w:val="ro-RO"/>
        </w:rPr>
        <w:t>4.</w:t>
      </w:r>
      <w:r w:rsidR="00850561" w:rsidRPr="003D616C">
        <w:rPr>
          <w:sz w:val="28"/>
          <w:szCs w:val="28"/>
          <w:lang w:val="ro-RO"/>
        </w:rPr>
        <w:t> Pentru a se obține lichidul de testare a eliberării</w:t>
      </w:r>
      <w:r w:rsidRPr="003D616C">
        <w:rPr>
          <w:sz w:val="28"/>
          <w:szCs w:val="28"/>
          <w:lang w:val="ro-RO"/>
        </w:rPr>
        <w:t xml:space="preserve"> (simulant de salivă)</w:t>
      </w:r>
      <w:r w:rsidR="00850561" w:rsidRPr="003D616C">
        <w:rPr>
          <w:sz w:val="28"/>
          <w:szCs w:val="28"/>
          <w:lang w:val="ro-RO"/>
        </w:rPr>
        <w:t>, se dizolvă 4,2 g de bicarbonat de sodiu (NaHCO3), 0,5 g de clorură de sodiu (NaCl), 0,2 g de carbonat de potasiu (K2CO3) și 30,0 mg de nitrit de sodiu (NaNO2) într-un litru de apă distilată sau apă de calitate echivalentă. Soluția trebuie să aibă pH-ul 9.</w:t>
      </w:r>
    </w:p>
    <w:p w:rsidR="00850561" w:rsidRPr="003D616C" w:rsidRDefault="00352312" w:rsidP="00883484">
      <w:pPr>
        <w:ind w:firstLine="567"/>
        <w:jc w:val="both"/>
        <w:rPr>
          <w:sz w:val="28"/>
          <w:szCs w:val="28"/>
          <w:lang w:val="ro-RO"/>
        </w:rPr>
      </w:pPr>
      <w:r w:rsidRPr="003D616C">
        <w:rPr>
          <w:sz w:val="28"/>
          <w:szCs w:val="28"/>
          <w:lang w:val="ro-RO"/>
        </w:rPr>
        <w:t>5.</w:t>
      </w:r>
      <w:r w:rsidR="00850561" w:rsidRPr="003D616C">
        <w:rPr>
          <w:sz w:val="28"/>
          <w:szCs w:val="28"/>
          <w:lang w:val="ro-RO"/>
        </w:rPr>
        <w:t>  </w:t>
      </w:r>
      <w:r w:rsidRPr="003D616C">
        <w:rPr>
          <w:sz w:val="28"/>
          <w:szCs w:val="28"/>
          <w:lang w:val="ro-RO"/>
        </w:rPr>
        <w:t xml:space="preserve"> </w:t>
      </w:r>
      <w:r w:rsidR="00850561" w:rsidRPr="003D616C">
        <w:rPr>
          <w:sz w:val="28"/>
          <w:szCs w:val="28"/>
          <w:lang w:val="ro-RO"/>
        </w:rPr>
        <w:t>Se scufundă probe de material, obținute dintr-un număr corespunzător de tetine sau suzete, în soluția de testare a eliberării pentru 24 de ore la o temperatură de 40 ± 2 °C.</w:t>
      </w:r>
    </w:p>
    <w:p w:rsidR="00352312" w:rsidRPr="003D616C" w:rsidRDefault="00352312" w:rsidP="00883484">
      <w:pPr>
        <w:ind w:firstLine="567"/>
        <w:jc w:val="both"/>
        <w:rPr>
          <w:sz w:val="28"/>
          <w:szCs w:val="28"/>
          <w:lang w:val="ro-RO"/>
        </w:rPr>
      </w:pPr>
    </w:p>
    <w:p w:rsidR="00352312" w:rsidRPr="003D616C" w:rsidRDefault="00352312" w:rsidP="00883484">
      <w:pPr>
        <w:ind w:firstLine="567"/>
        <w:jc w:val="center"/>
        <w:rPr>
          <w:b/>
          <w:sz w:val="28"/>
          <w:szCs w:val="28"/>
          <w:lang w:val="ro-RO"/>
        </w:rPr>
      </w:pPr>
      <w:r w:rsidRPr="003D616C">
        <w:rPr>
          <w:b/>
          <w:sz w:val="28"/>
          <w:szCs w:val="28"/>
          <w:lang w:val="ro-RO"/>
        </w:rPr>
        <w:t>III</w:t>
      </w:r>
      <w:r w:rsidR="00850561" w:rsidRPr="003D616C">
        <w:rPr>
          <w:b/>
          <w:sz w:val="28"/>
          <w:szCs w:val="28"/>
          <w:lang w:val="ro-RO"/>
        </w:rPr>
        <w:t>. Criterii aplicabile  metodei de determinare a eliberării</w:t>
      </w:r>
    </w:p>
    <w:p w:rsidR="00850561" w:rsidRPr="003D616C" w:rsidRDefault="00850561" w:rsidP="00883484">
      <w:pPr>
        <w:ind w:firstLine="567"/>
        <w:jc w:val="center"/>
        <w:rPr>
          <w:b/>
          <w:sz w:val="28"/>
          <w:szCs w:val="28"/>
          <w:lang w:val="ro-RO"/>
        </w:rPr>
      </w:pPr>
      <w:r w:rsidRPr="003D616C">
        <w:rPr>
          <w:b/>
          <w:sz w:val="28"/>
          <w:szCs w:val="28"/>
          <w:lang w:val="ro-RO"/>
        </w:rPr>
        <w:t xml:space="preserve">de </w:t>
      </w:r>
      <w:r w:rsidR="00352312" w:rsidRPr="003D616C">
        <w:rPr>
          <w:b/>
          <w:sz w:val="28"/>
          <w:szCs w:val="28"/>
          <w:lang w:val="ro-RO"/>
        </w:rPr>
        <w:t>N</w:t>
      </w:r>
      <w:r w:rsidRPr="003D616C">
        <w:rPr>
          <w:b/>
          <w:sz w:val="28"/>
          <w:szCs w:val="28"/>
          <w:lang w:val="ro-RO"/>
        </w:rPr>
        <w:t xml:space="preserve">-nitrozamine și de substanțe </w:t>
      </w:r>
      <w:r w:rsidR="00352312" w:rsidRPr="003D616C">
        <w:rPr>
          <w:b/>
          <w:sz w:val="28"/>
          <w:szCs w:val="28"/>
          <w:lang w:val="ro-RO"/>
        </w:rPr>
        <w:t>N</w:t>
      </w:r>
      <w:r w:rsidRPr="003D616C">
        <w:rPr>
          <w:b/>
          <w:sz w:val="28"/>
          <w:szCs w:val="28"/>
          <w:lang w:val="ro-RO"/>
        </w:rPr>
        <w:t>-nitrozabile</w:t>
      </w:r>
    </w:p>
    <w:p w:rsidR="00850561" w:rsidRPr="003D616C" w:rsidRDefault="00850561" w:rsidP="00883484">
      <w:pPr>
        <w:ind w:firstLine="567"/>
        <w:jc w:val="both"/>
        <w:rPr>
          <w:sz w:val="28"/>
          <w:szCs w:val="28"/>
          <w:lang w:val="ro-RO"/>
        </w:rPr>
      </w:pPr>
      <w:r w:rsidRPr="003D616C">
        <w:rPr>
          <w:sz w:val="28"/>
          <w:szCs w:val="28"/>
          <w:lang w:val="ro-RO"/>
        </w:rPr>
        <w:t xml:space="preserve"> </w:t>
      </w:r>
      <w:r w:rsidR="00352312" w:rsidRPr="003D616C">
        <w:rPr>
          <w:sz w:val="28"/>
          <w:szCs w:val="28"/>
          <w:lang w:val="ro-RO"/>
        </w:rPr>
        <w:t>6.</w:t>
      </w:r>
      <w:r w:rsidRPr="003D616C">
        <w:rPr>
          <w:sz w:val="28"/>
          <w:szCs w:val="28"/>
          <w:lang w:val="ro-RO"/>
        </w:rPr>
        <w:t xml:space="preserve">  Eliberarea de N-nitrozamine se determină pentru o probă din fiecare soluție obținută în conformitate cu condițiile expuse la </w:t>
      </w:r>
      <w:r w:rsidR="000C4110" w:rsidRPr="003D616C">
        <w:rPr>
          <w:sz w:val="28"/>
          <w:szCs w:val="28"/>
          <w:lang w:val="ro-RO"/>
        </w:rPr>
        <w:t>punct</w:t>
      </w:r>
      <w:r w:rsidR="00352312" w:rsidRPr="003D616C">
        <w:rPr>
          <w:sz w:val="28"/>
          <w:szCs w:val="28"/>
          <w:lang w:val="ro-RO"/>
        </w:rPr>
        <w:t xml:space="preserve">ele </w:t>
      </w:r>
      <w:r w:rsidRPr="003D616C">
        <w:rPr>
          <w:sz w:val="28"/>
          <w:szCs w:val="28"/>
          <w:lang w:val="ro-RO"/>
        </w:rPr>
        <w:t>4</w:t>
      </w:r>
      <w:r w:rsidR="00352312" w:rsidRPr="003D616C">
        <w:rPr>
          <w:sz w:val="28"/>
          <w:szCs w:val="28"/>
          <w:lang w:val="ro-RO"/>
        </w:rPr>
        <w:t xml:space="preserve"> și 5</w:t>
      </w:r>
      <w:r w:rsidRPr="003D616C">
        <w:rPr>
          <w:sz w:val="28"/>
          <w:szCs w:val="28"/>
          <w:lang w:val="ro-RO"/>
        </w:rPr>
        <w:t xml:space="preserve"> al</w:t>
      </w:r>
      <w:r w:rsidR="00352312" w:rsidRPr="003D616C">
        <w:rPr>
          <w:sz w:val="28"/>
          <w:szCs w:val="28"/>
          <w:lang w:val="ro-RO"/>
        </w:rPr>
        <w:t>e</w:t>
      </w:r>
      <w:r w:rsidRPr="003D616C">
        <w:rPr>
          <w:sz w:val="28"/>
          <w:szCs w:val="28"/>
          <w:lang w:val="ro-RO"/>
        </w:rPr>
        <w:t xml:space="preserve"> prezentului Regulament. N-nitrozaminele sunt extrase din probă cu diclormetan (DCM) liber</w:t>
      </w:r>
      <w:r w:rsidR="00352312" w:rsidRPr="003D616C">
        <w:rPr>
          <w:sz w:val="28"/>
          <w:szCs w:val="28"/>
          <w:lang w:val="ro-RO"/>
        </w:rPr>
        <w:t xml:space="preserve"> </w:t>
      </w:r>
      <w:r w:rsidRPr="003D616C">
        <w:rPr>
          <w:sz w:val="28"/>
          <w:szCs w:val="28"/>
          <w:lang w:val="ro-RO"/>
        </w:rPr>
        <w:t>de nitrozamine și se determină prin cromatografie în fază gazoasă.</w:t>
      </w:r>
    </w:p>
    <w:p w:rsidR="00850561" w:rsidRPr="003D616C" w:rsidRDefault="00352312" w:rsidP="00883484">
      <w:pPr>
        <w:ind w:firstLine="567"/>
        <w:jc w:val="both"/>
        <w:rPr>
          <w:sz w:val="28"/>
          <w:szCs w:val="28"/>
          <w:lang w:val="ro-RO"/>
        </w:rPr>
      </w:pPr>
      <w:r w:rsidRPr="003D616C">
        <w:rPr>
          <w:sz w:val="28"/>
          <w:szCs w:val="28"/>
          <w:lang w:val="ro-RO"/>
        </w:rPr>
        <w:t xml:space="preserve">7. </w:t>
      </w:r>
      <w:r w:rsidR="00850561" w:rsidRPr="003D616C">
        <w:rPr>
          <w:sz w:val="28"/>
          <w:szCs w:val="28"/>
          <w:lang w:val="ro-RO"/>
        </w:rPr>
        <w:t xml:space="preserve"> Eliberarea de substanțe N-nitrozabile se determină într-o altă probă din fiecare soluție obținută în conformitate cu condițiile expuse </w:t>
      </w:r>
      <w:r w:rsidRPr="003D616C">
        <w:rPr>
          <w:sz w:val="28"/>
          <w:szCs w:val="28"/>
          <w:lang w:val="ro-RO"/>
        </w:rPr>
        <w:t xml:space="preserve">punctele 4 și 5 ale </w:t>
      </w:r>
      <w:r w:rsidR="00850561" w:rsidRPr="003D616C">
        <w:rPr>
          <w:sz w:val="28"/>
          <w:szCs w:val="28"/>
          <w:lang w:val="ro-RO"/>
        </w:rPr>
        <w:t>prezentului Regulament. Substanțele nitrozabile se transformă în nitrozamine prin acidularea probei cu acid clorhidric. Ulterior nitrozaminele sunt extrase din soluție cu DCM și determinate prin cromatografie în fază gazoasă.</w:t>
      </w:r>
    </w:p>
    <w:p w:rsidR="00F9070B" w:rsidRPr="003D616C" w:rsidRDefault="00F9070B" w:rsidP="00F9070B">
      <w:pPr>
        <w:pStyle w:val="doc-ti"/>
        <w:spacing w:before="240" w:beforeAutospacing="0" w:after="120" w:afterAutospacing="0"/>
        <w:jc w:val="center"/>
        <w:rPr>
          <w:b/>
          <w:bCs/>
          <w:color w:val="000000"/>
        </w:rPr>
      </w:pPr>
    </w:p>
    <w:sectPr w:rsidR="00F9070B" w:rsidRPr="003D616C" w:rsidSect="00883484">
      <w:pgSz w:w="11906" w:h="16838"/>
      <w:pgMar w:top="1418" w:right="964" w:bottom="1418"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600"/>
    <w:multiLevelType w:val="hybridMultilevel"/>
    <w:tmpl w:val="A544B356"/>
    <w:lvl w:ilvl="0" w:tplc="615806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9E3A07"/>
    <w:multiLevelType w:val="hybridMultilevel"/>
    <w:tmpl w:val="1B7A7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7E497B"/>
    <w:multiLevelType w:val="hybridMultilevel"/>
    <w:tmpl w:val="5A2E1466"/>
    <w:lvl w:ilvl="0" w:tplc="FC68A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A8332C"/>
    <w:multiLevelType w:val="hybridMultilevel"/>
    <w:tmpl w:val="9DA0B0D2"/>
    <w:lvl w:ilvl="0" w:tplc="5B9E142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7C866B6"/>
    <w:multiLevelType w:val="hybridMultilevel"/>
    <w:tmpl w:val="FAF075E8"/>
    <w:lvl w:ilvl="0" w:tplc="CE8097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695909"/>
    <w:multiLevelType w:val="hybridMultilevel"/>
    <w:tmpl w:val="0C1C0012"/>
    <w:lvl w:ilvl="0" w:tplc="E788F4E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6C3A3902"/>
    <w:multiLevelType w:val="hybridMultilevel"/>
    <w:tmpl w:val="ADCE4DD0"/>
    <w:lvl w:ilvl="0" w:tplc="0562DA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5B6D73"/>
    <w:multiLevelType w:val="hybridMultilevel"/>
    <w:tmpl w:val="ADCE4DD0"/>
    <w:lvl w:ilvl="0" w:tplc="0562DA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7"/>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2D"/>
    <w:rsid w:val="0002036F"/>
    <w:rsid w:val="00073B39"/>
    <w:rsid w:val="000807BD"/>
    <w:rsid w:val="000C1DDE"/>
    <w:rsid w:val="000C2034"/>
    <w:rsid w:val="000C4110"/>
    <w:rsid w:val="000E5F15"/>
    <w:rsid w:val="00100490"/>
    <w:rsid w:val="00112920"/>
    <w:rsid w:val="001132DA"/>
    <w:rsid w:val="0012692B"/>
    <w:rsid w:val="00154BFF"/>
    <w:rsid w:val="00157A92"/>
    <w:rsid w:val="00175711"/>
    <w:rsid w:val="00197B90"/>
    <w:rsid w:val="001A66E1"/>
    <w:rsid w:val="001B2742"/>
    <w:rsid w:val="001C6A4D"/>
    <w:rsid w:val="001E1F9C"/>
    <w:rsid w:val="001F5BE7"/>
    <w:rsid w:val="00274E56"/>
    <w:rsid w:val="002C04FA"/>
    <w:rsid w:val="00310BB0"/>
    <w:rsid w:val="00313749"/>
    <w:rsid w:val="00326DF4"/>
    <w:rsid w:val="00336DFC"/>
    <w:rsid w:val="0034023D"/>
    <w:rsid w:val="00340999"/>
    <w:rsid w:val="00352312"/>
    <w:rsid w:val="003B603F"/>
    <w:rsid w:val="003B70C9"/>
    <w:rsid w:val="003D616C"/>
    <w:rsid w:val="00415635"/>
    <w:rsid w:val="004939BF"/>
    <w:rsid w:val="00503152"/>
    <w:rsid w:val="0054425E"/>
    <w:rsid w:val="00544C7A"/>
    <w:rsid w:val="00552197"/>
    <w:rsid w:val="00576293"/>
    <w:rsid w:val="00587DA9"/>
    <w:rsid w:val="005D002D"/>
    <w:rsid w:val="00606AF7"/>
    <w:rsid w:val="00623470"/>
    <w:rsid w:val="00625B9A"/>
    <w:rsid w:val="00663E3B"/>
    <w:rsid w:val="00691FBE"/>
    <w:rsid w:val="006A69A1"/>
    <w:rsid w:val="006B6420"/>
    <w:rsid w:val="006F129B"/>
    <w:rsid w:val="00764EB2"/>
    <w:rsid w:val="007757DB"/>
    <w:rsid w:val="00791824"/>
    <w:rsid w:val="00823C23"/>
    <w:rsid w:val="00850561"/>
    <w:rsid w:val="00864A72"/>
    <w:rsid w:val="00883484"/>
    <w:rsid w:val="00884C26"/>
    <w:rsid w:val="00896861"/>
    <w:rsid w:val="008A0619"/>
    <w:rsid w:val="008A2D0A"/>
    <w:rsid w:val="008B4FEE"/>
    <w:rsid w:val="008D44A2"/>
    <w:rsid w:val="00995D32"/>
    <w:rsid w:val="009A78DC"/>
    <w:rsid w:val="009B575C"/>
    <w:rsid w:val="009C47EC"/>
    <w:rsid w:val="009F0DE5"/>
    <w:rsid w:val="00A15E45"/>
    <w:rsid w:val="00A31EA1"/>
    <w:rsid w:val="00A7734F"/>
    <w:rsid w:val="00A875D8"/>
    <w:rsid w:val="00AC72B1"/>
    <w:rsid w:val="00AD2458"/>
    <w:rsid w:val="00B33DD5"/>
    <w:rsid w:val="00B727CB"/>
    <w:rsid w:val="00B87859"/>
    <w:rsid w:val="00B94C11"/>
    <w:rsid w:val="00BB52A2"/>
    <w:rsid w:val="00BC698D"/>
    <w:rsid w:val="00BE038F"/>
    <w:rsid w:val="00BE4C7C"/>
    <w:rsid w:val="00C10DA3"/>
    <w:rsid w:val="00C43954"/>
    <w:rsid w:val="00C74E74"/>
    <w:rsid w:val="00C930C4"/>
    <w:rsid w:val="00CB5EC0"/>
    <w:rsid w:val="00CD0C5D"/>
    <w:rsid w:val="00CD3663"/>
    <w:rsid w:val="00D17752"/>
    <w:rsid w:val="00D627DA"/>
    <w:rsid w:val="00D74E21"/>
    <w:rsid w:val="00D7738B"/>
    <w:rsid w:val="00D85672"/>
    <w:rsid w:val="00D97D6F"/>
    <w:rsid w:val="00DB4C33"/>
    <w:rsid w:val="00E04129"/>
    <w:rsid w:val="00E1686B"/>
    <w:rsid w:val="00E2006B"/>
    <w:rsid w:val="00E20D47"/>
    <w:rsid w:val="00E40636"/>
    <w:rsid w:val="00E831EA"/>
    <w:rsid w:val="00EC7948"/>
    <w:rsid w:val="00ED4E19"/>
    <w:rsid w:val="00F07226"/>
    <w:rsid w:val="00F37D6F"/>
    <w:rsid w:val="00F518E8"/>
    <w:rsid w:val="00F5413B"/>
    <w:rsid w:val="00F546B0"/>
    <w:rsid w:val="00F548D4"/>
    <w:rsid w:val="00F55ED2"/>
    <w:rsid w:val="00F60FEB"/>
    <w:rsid w:val="00F7640C"/>
    <w:rsid w:val="00F9070B"/>
    <w:rsid w:val="00F976EC"/>
    <w:rsid w:val="00FA5050"/>
    <w:rsid w:val="00FD46F8"/>
    <w:rsid w:val="00FD4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F7"/>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606AF7"/>
    <w:rPr>
      <w:i/>
      <w:iCs/>
      <w:color w:val="000000" w:themeColor="text1"/>
      <w:lang w:eastAsia="en-US"/>
    </w:rPr>
  </w:style>
  <w:style w:type="character" w:customStyle="1" w:styleId="20">
    <w:name w:val="Цитата 2 Знак"/>
    <w:basedOn w:val="a0"/>
    <w:link w:val="2"/>
    <w:uiPriority w:val="29"/>
    <w:rsid w:val="00606AF7"/>
    <w:rPr>
      <w:i/>
      <w:iCs/>
      <w:color w:val="000000" w:themeColor="text1"/>
      <w:sz w:val="24"/>
      <w:szCs w:val="24"/>
    </w:rPr>
  </w:style>
  <w:style w:type="paragraph" w:styleId="a3">
    <w:name w:val="Intense Quote"/>
    <w:basedOn w:val="a"/>
    <w:next w:val="a"/>
    <w:link w:val="a4"/>
    <w:uiPriority w:val="30"/>
    <w:qFormat/>
    <w:rsid w:val="00606AF7"/>
    <w:pPr>
      <w:pBdr>
        <w:bottom w:val="single" w:sz="4" w:space="4" w:color="4F81BD" w:themeColor="accent1"/>
      </w:pBdr>
      <w:spacing w:before="200" w:after="280"/>
      <w:ind w:left="936" w:right="936"/>
    </w:pPr>
    <w:rPr>
      <w:b/>
      <w:bCs/>
      <w:i/>
      <w:iCs/>
      <w:color w:val="4F81BD" w:themeColor="accent1"/>
      <w:lang w:eastAsia="en-US"/>
    </w:rPr>
  </w:style>
  <w:style w:type="character" w:customStyle="1" w:styleId="a4">
    <w:name w:val="Выделенная цитата Знак"/>
    <w:basedOn w:val="a0"/>
    <w:link w:val="a3"/>
    <w:uiPriority w:val="30"/>
    <w:rsid w:val="00606AF7"/>
    <w:rPr>
      <w:b/>
      <w:bCs/>
      <w:i/>
      <w:iCs/>
      <w:color w:val="4F81BD" w:themeColor="accent1"/>
      <w:sz w:val="24"/>
      <w:szCs w:val="24"/>
    </w:rPr>
  </w:style>
  <w:style w:type="character" w:styleId="a5">
    <w:name w:val="Intense Emphasis"/>
    <w:basedOn w:val="a0"/>
    <w:uiPriority w:val="21"/>
    <w:qFormat/>
    <w:rsid w:val="00606AF7"/>
    <w:rPr>
      <w:b/>
      <w:bCs/>
      <w:i/>
      <w:iCs/>
      <w:color w:val="4F81BD" w:themeColor="accent1"/>
    </w:rPr>
  </w:style>
  <w:style w:type="character" w:styleId="a6">
    <w:name w:val="Subtle Reference"/>
    <w:basedOn w:val="a0"/>
    <w:uiPriority w:val="31"/>
    <w:qFormat/>
    <w:rsid w:val="00606AF7"/>
    <w:rPr>
      <w:smallCaps/>
      <w:color w:val="C0504D" w:themeColor="accent2"/>
      <w:u w:val="single"/>
    </w:rPr>
  </w:style>
  <w:style w:type="character" w:styleId="a7">
    <w:name w:val="Intense Reference"/>
    <w:basedOn w:val="a0"/>
    <w:uiPriority w:val="32"/>
    <w:qFormat/>
    <w:rsid w:val="00606AF7"/>
    <w:rPr>
      <w:b/>
      <w:bCs/>
      <w:smallCaps/>
      <w:color w:val="C0504D" w:themeColor="accent2"/>
      <w:spacing w:val="5"/>
      <w:u w:val="single"/>
    </w:rPr>
  </w:style>
  <w:style w:type="character" w:styleId="a8">
    <w:name w:val="Book Title"/>
    <w:basedOn w:val="a0"/>
    <w:uiPriority w:val="33"/>
    <w:qFormat/>
    <w:rsid w:val="00606AF7"/>
    <w:rPr>
      <w:b/>
      <w:bCs/>
      <w:smallCaps/>
      <w:spacing w:val="5"/>
    </w:rPr>
  </w:style>
  <w:style w:type="character" w:styleId="a9">
    <w:name w:val="Strong"/>
    <w:basedOn w:val="a0"/>
    <w:uiPriority w:val="22"/>
    <w:qFormat/>
    <w:rsid w:val="00F55ED2"/>
    <w:rPr>
      <w:b/>
      <w:bCs/>
    </w:rPr>
  </w:style>
  <w:style w:type="character" w:customStyle="1" w:styleId="apple-converted-space">
    <w:name w:val="apple-converted-space"/>
    <w:basedOn w:val="a0"/>
    <w:rsid w:val="00F55ED2"/>
  </w:style>
  <w:style w:type="character" w:customStyle="1" w:styleId="docheader">
    <w:name w:val="doc_header"/>
    <w:basedOn w:val="a0"/>
    <w:rsid w:val="00F55ED2"/>
  </w:style>
  <w:style w:type="character" w:customStyle="1" w:styleId="docsign1">
    <w:name w:val="doc_sign1"/>
    <w:basedOn w:val="a0"/>
    <w:rsid w:val="00F55ED2"/>
  </w:style>
  <w:style w:type="paragraph" w:styleId="aa">
    <w:name w:val="Balloon Text"/>
    <w:basedOn w:val="a"/>
    <w:link w:val="ab"/>
    <w:uiPriority w:val="99"/>
    <w:semiHidden/>
    <w:unhideWhenUsed/>
    <w:rsid w:val="00F55ED2"/>
    <w:rPr>
      <w:rFonts w:ascii="Tahoma" w:hAnsi="Tahoma" w:cs="Tahoma"/>
      <w:sz w:val="16"/>
      <w:szCs w:val="16"/>
    </w:rPr>
  </w:style>
  <w:style w:type="character" w:customStyle="1" w:styleId="ab">
    <w:name w:val="Текст выноски Знак"/>
    <w:basedOn w:val="a0"/>
    <w:link w:val="aa"/>
    <w:uiPriority w:val="99"/>
    <w:semiHidden/>
    <w:rsid w:val="00F55ED2"/>
    <w:rPr>
      <w:rFonts w:ascii="Tahoma" w:hAnsi="Tahoma" w:cs="Tahoma"/>
      <w:sz w:val="16"/>
      <w:szCs w:val="16"/>
      <w:lang w:eastAsia="ru-RU"/>
    </w:rPr>
  </w:style>
  <w:style w:type="paragraph" w:styleId="ac">
    <w:name w:val="No Spacing"/>
    <w:uiPriority w:val="1"/>
    <w:qFormat/>
    <w:rsid w:val="00A875D8"/>
    <w:rPr>
      <w:rFonts w:asciiTheme="minorHAnsi" w:eastAsiaTheme="minorEastAsia" w:hAnsiTheme="minorHAnsi" w:cstheme="minorBidi"/>
      <w:sz w:val="22"/>
      <w:szCs w:val="22"/>
      <w:lang w:val="en-US"/>
    </w:rPr>
  </w:style>
  <w:style w:type="paragraph" w:styleId="ad">
    <w:name w:val="List Paragraph"/>
    <w:basedOn w:val="a"/>
    <w:uiPriority w:val="34"/>
    <w:qFormat/>
    <w:rsid w:val="00552197"/>
    <w:pPr>
      <w:ind w:left="720"/>
      <w:contextualSpacing/>
    </w:pPr>
  </w:style>
  <w:style w:type="paragraph" w:customStyle="1" w:styleId="1">
    <w:name w:val="Обычный1"/>
    <w:basedOn w:val="a"/>
    <w:rsid w:val="00552197"/>
    <w:pPr>
      <w:spacing w:before="100" w:beforeAutospacing="1" w:after="100" w:afterAutospacing="1"/>
    </w:pPr>
  </w:style>
  <w:style w:type="character" w:styleId="ae">
    <w:name w:val="Emphasis"/>
    <w:basedOn w:val="a0"/>
    <w:qFormat/>
    <w:rsid w:val="00552197"/>
    <w:rPr>
      <w:i/>
      <w:iCs/>
    </w:rPr>
  </w:style>
  <w:style w:type="paragraph" w:customStyle="1" w:styleId="sti-art">
    <w:name w:val="sti-art"/>
    <w:basedOn w:val="a"/>
    <w:rsid w:val="00DB4C33"/>
    <w:pPr>
      <w:spacing w:before="100" w:beforeAutospacing="1" w:after="100" w:afterAutospacing="1"/>
    </w:pPr>
  </w:style>
  <w:style w:type="paragraph" w:customStyle="1" w:styleId="ti-art">
    <w:name w:val="ti-art"/>
    <w:basedOn w:val="a"/>
    <w:rsid w:val="00DB4C33"/>
    <w:pPr>
      <w:spacing w:before="100" w:beforeAutospacing="1" w:after="100" w:afterAutospacing="1"/>
    </w:pPr>
  </w:style>
  <w:style w:type="paragraph" w:customStyle="1" w:styleId="doc-ti">
    <w:name w:val="doc-ti"/>
    <w:basedOn w:val="a"/>
    <w:rsid w:val="00DB4C33"/>
    <w:pPr>
      <w:spacing w:before="100" w:beforeAutospacing="1" w:after="100" w:afterAutospacing="1"/>
    </w:pPr>
    <w:rPr>
      <w:lang w:val="ro-RO" w:eastAsia="ro-RO"/>
    </w:rPr>
  </w:style>
  <w:style w:type="paragraph" w:customStyle="1" w:styleId="ti-grseq-1">
    <w:name w:val="ti-grseq-1"/>
    <w:basedOn w:val="a"/>
    <w:rsid w:val="00DB4C33"/>
    <w:pPr>
      <w:spacing w:before="100" w:beforeAutospacing="1" w:after="100" w:afterAutospacing="1"/>
    </w:pPr>
  </w:style>
  <w:style w:type="table" w:styleId="af">
    <w:name w:val="Table Grid"/>
    <w:basedOn w:val="a1"/>
    <w:rsid w:val="00DB4C3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DB4C33"/>
    <w:rPr>
      <w:rFonts w:ascii="Arial" w:hAnsi="Arial" w:cs="Arial" w:hint="default"/>
      <w:b/>
      <w:bCs/>
      <w:strike w:val="0"/>
      <w:dstrike w:val="0"/>
      <w:color w:val="276096"/>
      <w:sz w:val="17"/>
      <w:szCs w:val="17"/>
      <w:u w:val="none"/>
      <w:effect w:val="none"/>
    </w:rPr>
  </w:style>
  <w:style w:type="character" w:customStyle="1" w:styleId="super">
    <w:name w:val="super"/>
    <w:basedOn w:val="a0"/>
    <w:rsid w:val="00DB4C33"/>
  </w:style>
  <w:style w:type="character" w:customStyle="1" w:styleId="sub">
    <w:name w:val="sub"/>
    <w:basedOn w:val="a0"/>
    <w:rsid w:val="00DB4C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F7"/>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606AF7"/>
    <w:rPr>
      <w:i/>
      <w:iCs/>
      <w:color w:val="000000" w:themeColor="text1"/>
      <w:lang w:eastAsia="en-US"/>
    </w:rPr>
  </w:style>
  <w:style w:type="character" w:customStyle="1" w:styleId="20">
    <w:name w:val="Цитата 2 Знак"/>
    <w:basedOn w:val="a0"/>
    <w:link w:val="2"/>
    <w:uiPriority w:val="29"/>
    <w:rsid w:val="00606AF7"/>
    <w:rPr>
      <w:i/>
      <w:iCs/>
      <w:color w:val="000000" w:themeColor="text1"/>
      <w:sz w:val="24"/>
      <w:szCs w:val="24"/>
    </w:rPr>
  </w:style>
  <w:style w:type="paragraph" w:styleId="a3">
    <w:name w:val="Intense Quote"/>
    <w:basedOn w:val="a"/>
    <w:next w:val="a"/>
    <w:link w:val="a4"/>
    <w:uiPriority w:val="30"/>
    <w:qFormat/>
    <w:rsid w:val="00606AF7"/>
    <w:pPr>
      <w:pBdr>
        <w:bottom w:val="single" w:sz="4" w:space="4" w:color="4F81BD" w:themeColor="accent1"/>
      </w:pBdr>
      <w:spacing w:before="200" w:after="280"/>
      <w:ind w:left="936" w:right="936"/>
    </w:pPr>
    <w:rPr>
      <w:b/>
      <w:bCs/>
      <w:i/>
      <w:iCs/>
      <w:color w:val="4F81BD" w:themeColor="accent1"/>
      <w:lang w:eastAsia="en-US"/>
    </w:rPr>
  </w:style>
  <w:style w:type="character" w:customStyle="1" w:styleId="a4">
    <w:name w:val="Выделенная цитата Знак"/>
    <w:basedOn w:val="a0"/>
    <w:link w:val="a3"/>
    <w:uiPriority w:val="30"/>
    <w:rsid w:val="00606AF7"/>
    <w:rPr>
      <w:b/>
      <w:bCs/>
      <w:i/>
      <w:iCs/>
      <w:color w:val="4F81BD" w:themeColor="accent1"/>
      <w:sz w:val="24"/>
      <w:szCs w:val="24"/>
    </w:rPr>
  </w:style>
  <w:style w:type="character" w:styleId="a5">
    <w:name w:val="Intense Emphasis"/>
    <w:basedOn w:val="a0"/>
    <w:uiPriority w:val="21"/>
    <w:qFormat/>
    <w:rsid w:val="00606AF7"/>
    <w:rPr>
      <w:b/>
      <w:bCs/>
      <w:i/>
      <w:iCs/>
      <w:color w:val="4F81BD" w:themeColor="accent1"/>
    </w:rPr>
  </w:style>
  <w:style w:type="character" w:styleId="a6">
    <w:name w:val="Subtle Reference"/>
    <w:basedOn w:val="a0"/>
    <w:uiPriority w:val="31"/>
    <w:qFormat/>
    <w:rsid w:val="00606AF7"/>
    <w:rPr>
      <w:smallCaps/>
      <w:color w:val="C0504D" w:themeColor="accent2"/>
      <w:u w:val="single"/>
    </w:rPr>
  </w:style>
  <w:style w:type="character" w:styleId="a7">
    <w:name w:val="Intense Reference"/>
    <w:basedOn w:val="a0"/>
    <w:uiPriority w:val="32"/>
    <w:qFormat/>
    <w:rsid w:val="00606AF7"/>
    <w:rPr>
      <w:b/>
      <w:bCs/>
      <w:smallCaps/>
      <w:color w:val="C0504D" w:themeColor="accent2"/>
      <w:spacing w:val="5"/>
      <w:u w:val="single"/>
    </w:rPr>
  </w:style>
  <w:style w:type="character" w:styleId="a8">
    <w:name w:val="Book Title"/>
    <w:basedOn w:val="a0"/>
    <w:uiPriority w:val="33"/>
    <w:qFormat/>
    <w:rsid w:val="00606AF7"/>
    <w:rPr>
      <w:b/>
      <w:bCs/>
      <w:smallCaps/>
      <w:spacing w:val="5"/>
    </w:rPr>
  </w:style>
  <w:style w:type="character" w:styleId="a9">
    <w:name w:val="Strong"/>
    <w:basedOn w:val="a0"/>
    <w:uiPriority w:val="22"/>
    <w:qFormat/>
    <w:rsid w:val="00F55ED2"/>
    <w:rPr>
      <w:b/>
      <w:bCs/>
    </w:rPr>
  </w:style>
  <w:style w:type="character" w:customStyle="1" w:styleId="apple-converted-space">
    <w:name w:val="apple-converted-space"/>
    <w:basedOn w:val="a0"/>
    <w:rsid w:val="00F55ED2"/>
  </w:style>
  <w:style w:type="character" w:customStyle="1" w:styleId="docheader">
    <w:name w:val="doc_header"/>
    <w:basedOn w:val="a0"/>
    <w:rsid w:val="00F55ED2"/>
  </w:style>
  <w:style w:type="character" w:customStyle="1" w:styleId="docsign1">
    <w:name w:val="doc_sign1"/>
    <w:basedOn w:val="a0"/>
    <w:rsid w:val="00F55ED2"/>
  </w:style>
  <w:style w:type="paragraph" w:styleId="aa">
    <w:name w:val="Balloon Text"/>
    <w:basedOn w:val="a"/>
    <w:link w:val="ab"/>
    <w:uiPriority w:val="99"/>
    <w:semiHidden/>
    <w:unhideWhenUsed/>
    <w:rsid w:val="00F55ED2"/>
    <w:rPr>
      <w:rFonts w:ascii="Tahoma" w:hAnsi="Tahoma" w:cs="Tahoma"/>
      <w:sz w:val="16"/>
      <w:szCs w:val="16"/>
    </w:rPr>
  </w:style>
  <w:style w:type="character" w:customStyle="1" w:styleId="ab">
    <w:name w:val="Текст выноски Знак"/>
    <w:basedOn w:val="a0"/>
    <w:link w:val="aa"/>
    <w:uiPriority w:val="99"/>
    <w:semiHidden/>
    <w:rsid w:val="00F55ED2"/>
    <w:rPr>
      <w:rFonts w:ascii="Tahoma" w:hAnsi="Tahoma" w:cs="Tahoma"/>
      <w:sz w:val="16"/>
      <w:szCs w:val="16"/>
      <w:lang w:eastAsia="ru-RU"/>
    </w:rPr>
  </w:style>
  <w:style w:type="paragraph" w:styleId="ac">
    <w:name w:val="No Spacing"/>
    <w:uiPriority w:val="1"/>
    <w:qFormat/>
    <w:rsid w:val="00A875D8"/>
    <w:rPr>
      <w:rFonts w:asciiTheme="minorHAnsi" w:eastAsiaTheme="minorEastAsia" w:hAnsiTheme="minorHAnsi" w:cstheme="minorBidi"/>
      <w:sz w:val="22"/>
      <w:szCs w:val="22"/>
      <w:lang w:val="en-US"/>
    </w:rPr>
  </w:style>
  <w:style w:type="paragraph" w:styleId="ad">
    <w:name w:val="List Paragraph"/>
    <w:basedOn w:val="a"/>
    <w:uiPriority w:val="34"/>
    <w:qFormat/>
    <w:rsid w:val="00552197"/>
    <w:pPr>
      <w:ind w:left="720"/>
      <w:contextualSpacing/>
    </w:pPr>
  </w:style>
  <w:style w:type="paragraph" w:customStyle="1" w:styleId="1">
    <w:name w:val="Обычный1"/>
    <w:basedOn w:val="a"/>
    <w:rsid w:val="00552197"/>
    <w:pPr>
      <w:spacing w:before="100" w:beforeAutospacing="1" w:after="100" w:afterAutospacing="1"/>
    </w:pPr>
  </w:style>
  <w:style w:type="character" w:styleId="ae">
    <w:name w:val="Emphasis"/>
    <w:basedOn w:val="a0"/>
    <w:qFormat/>
    <w:rsid w:val="00552197"/>
    <w:rPr>
      <w:i/>
      <w:iCs/>
    </w:rPr>
  </w:style>
  <w:style w:type="paragraph" w:customStyle="1" w:styleId="sti-art">
    <w:name w:val="sti-art"/>
    <w:basedOn w:val="a"/>
    <w:rsid w:val="00DB4C33"/>
    <w:pPr>
      <w:spacing w:before="100" w:beforeAutospacing="1" w:after="100" w:afterAutospacing="1"/>
    </w:pPr>
  </w:style>
  <w:style w:type="paragraph" w:customStyle="1" w:styleId="ti-art">
    <w:name w:val="ti-art"/>
    <w:basedOn w:val="a"/>
    <w:rsid w:val="00DB4C33"/>
    <w:pPr>
      <w:spacing w:before="100" w:beforeAutospacing="1" w:after="100" w:afterAutospacing="1"/>
    </w:pPr>
  </w:style>
  <w:style w:type="paragraph" w:customStyle="1" w:styleId="doc-ti">
    <w:name w:val="doc-ti"/>
    <w:basedOn w:val="a"/>
    <w:rsid w:val="00DB4C33"/>
    <w:pPr>
      <w:spacing w:before="100" w:beforeAutospacing="1" w:after="100" w:afterAutospacing="1"/>
    </w:pPr>
    <w:rPr>
      <w:lang w:val="ro-RO" w:eastAsia="ro-RO"/>
    </w:rPr>
  </w:style>
  <w:style w:type="paragraph" w:customStyle="1" w:styleId="ti-grseq-1">
    <w:name w:val="ti-grseq-1"/>
    <w:basedOn w:val="a"/>
    <w:rsid w:val="00DB4C33"/>
    <w:pPr>
      <w:spacing w:before="100" w:beforeAutospacing="1" w:after="100" w:afterAutospacing="1"/>
    </w:pPr>
  </w:style>
  <w:style w:type="table" w:styleId="af">
    <w:name w:val="Table Grid"/>
    <w:basedOn w:val="a1"/>
    <w:rsid w:val="00DB4C3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DB4C33"/>
    <w:rPr>
      <w:rFonts w:ascii="Arial" w:hAnsi="Arial" w:cs="Arial" w:hint="default"/>
      <w:b/>
      <w:bCs/>
      <w:strike w:val="0"/>
      <w:dstrike w:val="0"/>
      <w:color w:val="276096"/>
      <w:sz w:val="17"/>
      <w:szCs w:val="17"/>
      <w:u w:val="none"/>
      <w:effect w:val="none"/>
    </w:rPr>
  </w:style>
  <w:style w:type="character" w:customStyle="1" w:styleId="super">
    <w:name w:val="super"/>
    <w:basedOn w:val="a0"/>
    <w:rsid w:val="00DB4C33"/>
  </w:style>
  <w:style w:type="character" w:customStyle="1" w:styleId="sub">
    <w:name w:val="sub"/>
    <w:basedOn w:val="a0"/>
    <w:rsid w:val="00DB4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70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4588</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cp:lastPrinted>2017-06-24T09:03:00Z</cp:lastPrinted>
  <dcterms:created xsi:type="dcterms:W3CDTF">2017-06-24T10:52:00Z</dcterms:created>
  <dcterms:modified xsi:type="dcterms:W3CDTF">2017-06-24T10:52:00Z</dcterms:modified>
</cp:coreProperties>
</file>