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42" w:rsidRPr="001C58EA" w:rsidRDefault="00163E42" w:rsidP="00762B43">
      <w:pPr>
        <w:jc w:val="right"/>
        <w:rPr>
          <w:rStyle w:val="FontStyle34"/>
          <w:lang w:val="ro-RO" w:eastAsia="ro-RO"/>
        </w:rPr>
      </w:pPr>
      <w:r w:rsidRPr="001C58EA">
        <w:rPr>
          <w:rStyle w:val="FontStyle34"/>
          <w:lang w:val="ro-RO" w:eastAsia="ro-RO"/>
        </w:rPr>
        <w:t>ANEXA 3</w:t>
      </w:r>
    </w:p>
    <w:p w:rsidR="005E7897" w:rsidRPr="001C58EA" w:rsidRDefault="005E7897" w:rsidP="00762B43">
      <w:pPr>
        <w:jc w:val="right"/>
        <w:rPr>
          <w:rStyle w:val="FontStyle34"/>
          <w:lang w:val="ro-RO" w:eastAsia="ro-RO"/>
        </w:rPr>
      </w:pPr>
    </w:p>
    <w:p w:rsidR="00012B18" w:rsidRPr="001C58EA" w:rsidRDefault="004C269D" w:rsidP="000F668B">
      <w:pPr>
        <w:shd w:val="clear" w:color="auto" w:fill="FFFFFF"/>
        <w:jc w:val="center"/>
        <w:textAlignment w:val="baseline"/>
        <w:rPr>
          <w:rStyle w:val="FontStyle34"/>
          <w:b w:val="0"/>
          <w:sz w:val="32"/>
          <w:szCs w:val="32"/>
          <w:lang w:val="ro-RO" w:eastAsia="ro-RO"/>
        </w:rPr>
      </w:pPr>
      <w:r w:rsidRPr="001C58EA">
        <w:rPr>
          <w:b/>
          <w:bCs/>
          <w:sz w:val="32"/>
          <w:szCs w:val="32"/>
          <w:lang w:val="ro-RO"/>
        </w:rPr>
        <w:t>Nomenclatorul mărfurilor supuse controlului</w:t>
      </w:r>
      <w:r w:rsidR="003A6528">
        <w:rPr>
          <w:b/>
          <w:bCs/>
          <w:sz w:val="32"/>
          <w:szCs w:val="32"/>
          <w:lang w:val="ro-RO"/>
        </w:rPr>
        <w:t xml:space="preserve"> </w:t>
      </w:r>
      <w:r w:rsidR="00163E42" w:rsidRPr="001C58EA">
        <w:rPr>
          <w:rStyle w:val="FontStyle34"/>
          <w:sz w:val="32"/>
          <w:szCs w:val="32"/>
          <w:lang w:val="ro-RO" w:eastAsia="ro-RO"/>
        </w:rPr>
        <w:t xml:space="preserve">pentru </w:t>
      </w:r>
      <w:r w:rsidR="006C408A" w:rsidRPr="001C58EA">
        <w:rPr>
          <w:rStyle w:val="FontStyle34"/>
          <w:sz w:val="32"/>
          <w:szCs w:val="32"/>
          <w:lang w:val="ro-RO" w:eastAsia="ro-RO"/>
        </w:rPr>
        <w:t>siguranța</w:t>
      </w:r>
      <w:r w:rsidR="00163E42" w:rsidRPr="001C58EA">
        <w:rPr>
          <w:rStyle w:val="FontStyle34"/>
          <w:sz w:val="32"/>
          <w:szCs w:val="32"/>
          <w:lang w:val="ro-RO" w:eastAsia="ro-RO"/>
        </w:rPr>
        <w:t xml:space="preserve"> alimentelor</w:t>
      </w:r>
    </w:p>
    <w:p w:rsidR="00163E42" w:rsidRPr="001C58EA" w:rsidRDefault="00163E42" w:rsidP="000F668B">
      <w:pPr>
        <w:shd w:val="clear" w:color="auto" w:fill="FFFFFF"/>
        <w:jc w:val="center"/>
        <w:textAlignment w:val="baseline"/>
        <w:rPr>
          <w:rStyle w:val="FontStyle34"/>
          <w:b w:val="0"/>
          <w:lang w:val="ro-RO" w:eastAsia="ro-RO"/>
        </w:rPr>
      </w:pPr>
    </w:p>
    <w:p w:rsidR="00163E42" w:rsidRPr="001C58EA" w:rsidRDefault="00163E42" w:rsidP="00762B43">
      <w:pPr>
        <w:jc w:val="both"/>
        <w:rPr>
          <w:sz w:val="20"/>
          <w:szCs w:val="20"/>
          <w:lang w:val="ro-RO"/>
        </w:rPr>
      </w:pPr>
    </w:p>
    <w:p w:rsidR="00D50C0B" w:rsidRDefault="00D50C0B" w:rsidP="008F4E94">
      <w:pPr>
        <w:jc w:val="center"/>
        <w:rPr>
          <w:rStyle w:val="FontStyle34"/>
          <w:rFonts w:eastAsiaTheme="minorEastAsia"/>
          <w:sz w:val="28"/>
          <w:szCs w:val="28"/>
          <w:lang w:val="ro-RO" w:eastAsia="ro-RO"/>
        </w:rPr>
      </w:pPr>
    </w:p>
    <w:p w:rsidR="00D50C0B" w:rsidRPr="008F4E94" w:rsidRDefault="006A546F" w:rsidP="008F4E94">
      <w:pPr>
        <w:pStyle w:val="ListParagraph"/>
        <w:numPr>
          <w:ilvl w:val="0"/>
          <w:numId w:val="13"/>
        </w:numPr>
        <w:jc w:val="center"/>
        <w:rPr>
          <w:rStyle w:val="FontStyle34"/>
          <w:rFonts w:eastAsiaTheme="minorEastAsia"/>
          <w:sz w:val="28"/>
          <w:szCs w:val="28"/>
          <w:lang w:val="ro-RO" w:eastAsia="ro-RO"/>
        </w:rPr>
      </w:pPr>
      <w:r w:rsidRPr="008F4E94">
        <w:rPr>
          <w:rStyle w:val="FontStyle34"/>
          <w:sz w:val="28"/>
          <w:szCs w:val="28"/>
          <w:lang w:val="ro-RO" w:eastAsia="ro-RO"/>
        </w:rPr>
        <w:t>Definiții</w:t>
      </w:r>
    </w:p>
    <w:p w:rsidR="00163E42" w:rsidRPr="001C58EA" w:rsidRDefault="00163E42" w:rsidP="00762B43">
      <w:pPr>
        <w:jc w:val="both"/>
        <w:rPr>
          <w:rStyle w:val="FontStyle35"/>
          <w:sz w:val="28"/>
          <w:szCs w:val="28"/>
          <w:lang w:val="ro-RO" w:eastAsia="ro-RO"/>
        </w:rPr>
      </w:pPr>
      <w:r w:rsidRPr="001C58EA">
        <w:rPr>
          <w:rStyle w:val="FontStyle35"/>
          <w:sz w:val="28"/>
          <w:szCs w:val="28"/>
          <w:lang w:val="ro-RO" w:eastAsia="ro-RO"/>
        </w:rPr>
        <w:t xml:space="preserve">În înţelesul prezentei </w:t>
      </w:r>
      <w:r w:rsidR="00D13ED6">
        <w:rPr>
          <w:rStyle w:val="FontStyle35"/>
          <w:sz w:val="28"/>
          <w:szCs w:val="28"/>
          <w:lang w:val="ro-RO" w:eastAsia="ro-RO"/>
        </w:rPr>
        <w:t xml:space="preserve"> anexe</w:t>
      </w:r>
      <w:r w:rsidRPr="001C58EA">
        <w:rPr>
          <w:rStyle w:val="FontStyle35"/>
          <w:sz w:val="28"/>
          <w:szCs w:val="28"/>
          <w:lang w:val="ro-RO" w:eastAsia="ro-RO"/>
        </w:rPr>
        <w:t xml:space="preserve">, termenii de mai jos au următoarele </w:t>
      </w:r>
      <w:r w:rsidR="00BB0E96" w:rsidRPr="001C58EA">
        <w:rPr>
          <w:rStyle w:val="FontStyle35"/>
          <w:sz w:val="28"/>
          <w:szCs w:val="28"/>
          <w:lang w:val="ro-RO" w:eastAsia="ro-RO"/>
        </w:rPr>
        <w:t>semnificații</w:t>
      </w:r>
      <w:r w:rsidRPr="001C58EA">
        <w:rPr>
          <w:rStyle w:val="FontStyle35"/>
          <w:sz w:val="28"/>
          <w:szCs w:val="28"/>
          <w:lang w:val="ro-RO" w:eastAsia="ro-RO"/>
        </w:rPr>
        <w:t>:</w:t>
      </w:r>
    </w:p>
    <w:p w:rsidR="00163E42" w:rsidRPr="001C58EA" w:rsidRDefault="00163E42" w:rsidP="00762B43">
      <w:pPr>
        <w:jc w:val="both"/>
        <w:rPr>
          <w:rStyle w:val="FontStyle35"/>
          <w:sz w:val="28"/>
          <w:szCs w:val="28"/>
          <w:lang w:val="ro-RO" w:eastAsia="ro-RO"/>
        </w:rPr>
      </w:pP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produse alimentare de origine non</w:t>
      </w:r>
      <w:r w:rsidR="00BB0E96" w:rsidRPr="001C58EA">
        <w:rPr>
          <w:rStyle w:val="FontStyle35"/>
          <w:sz w:val="28"/>
          <w:szCs w:val="28"/>
          <w:lang w:val="ro-RO" w:eastAsia="ro-RO"/>
        </w:rPr>
        <w:t>-</w:t>
      </w:r>
      <w:r w:rsidRPr="001C58EA">
        <w:rPr>
          <w:rStyle w:val="FontStyle35"/>
          <w:sz w:val="28"/>
          <w:szCs w:val="28"/>
          <w:lang w:val="ro-RO" w:eastAsia="ro-RO"/>
        </w:rPr>
        <w:t xml:space="preserve">animală - legume, plante, rădăcini </w:t>
      </w:r>
      <w:r w:rsidR="006A546F">
        <w:rPr>
          <w:rStyle w:val="FontStyle35"/>
          <w:sz w:val="28"/>
          <w:szCs w:val="28"/>
          <w:lang w:val="ro-RO" w:eastAsia="ro-RO"/>
        </w:rPr>
        <w:t>ș</w:t>
      </w:r>
      <w:r w:rsidRPr="001C58EA">
        <w:rPr>
          <w:rStyle w:val="FontStyle35"/>
          <w:sz w:val="28"/>
          <w:szCs w:val="28"/>
          <w:lang w:val="ro-RO" w:eastAsia="ro-RO"/>
        </w:rPr>
        <w:t xml:space="preserve">i tuberculi alimentare, fructe, cafea, ceai, mate </w:t>
      </w:r>
      <w:r w:rsidR="006A546F">
        <w:rPr>
          <w:rStyle w:val="FontStyle35"/>
          <w:sz w:val="28"/>
          <w:szCs w:val="28"/>
          <w:lang w:val="ro-RO" w:eastAsia="ro-RO"/>
        </w:rPr>
        <w:t>ș</w:t>
      </w:r>
      <w:r w:rsidRPr="001C58EA">
        <w:rPr>
          <w:rStyle w:val="FontStyle35"/>
          <w:sz w:val="28"/>
          <w:szCs w:val="28"/>
          <w:lang w:val="ro-RO" w:eastAsia="ro-RO"/>
        </w:rPr>
        <w:t xml:space="preserve">i mirodenii, cereale, </w:t>
      </w:r>
      <w:r w:rsidR="001C58EA" w:rsidRPr="001C58EA">
        <w:rPr>
          <w:rStyle w:val="FontStyle35"/>
          <w:sz w:val="28"/>
          <w:szCs w:val="28"/>
          <w:lang w:val="ro-RO" w:eastAsia="ro-RO"/>
        </w:rPr>
        <w:t>semințe</w:t>
      </w:r>
      <w:r w:rsidRPr="001C58EA">
        <w:rPr>
          <w:rStyle w:val="FontStyle35"/>
          <w:sz w:val="28"/>
          <w:szCs w:val="28"/>
          <w:lang w:val="ro-RO" w:eastAsia="ro-RO"/>
        </w:rPr>
        <w:t>, gume, ră</w:t>
      </w:r>
      <w:r w:rsidR="006A546F">
        <w:rPr>
          <w:rStyle w:val="FontStyle35"/>
          <w:sz w:val="28"/>
          <w:szCs w:val="28"/>
          <w:lang w:val="ro-RO" w:eastAsia="ro-RO"/>
        </w:rPr>
        <w:t>ș</w:t>
      </w:r>
      <w:r w:rsidRPr="001C58EA">
        <w:rPr>
          <w:rStyle w:val="FontStyle35"/>
          <w:sz w:val="28"/>
          <w:szCs w:val="28"/>
          <w:lang w:val="ro-RO" w:eastAsia="ro-RO"/>
        </w:rPr>
        <w:t xml:space="preserve">ini, seve </w:t>
      </w:r>
      <w:r w:rsidR="006A546F">
        <w:rPr>
          <w:rStyle w:val="FontStyle35"/>
          <w:sz w:val="28"/>
          <w:szCs w:val="28"/>
          <w:lang w:val="ro-RO" w:eastAsia="ro-RO"/>
        </w:rPr>
        <w:t>ș</w:t>
      </w:r>
      <w:r w:rsidRPr="001C58EA">
        <w:rPr>
          <w:rStyle w:val="FontStyle35"/>
          <w:sz w:val="28"/>
          <w:szCs w:val="28"/>
          <w:lang w:val="ro-RO" w:eastAsia="ro-RO"/>
        </w:rPr>
        <w:t xml:space="preserve">i extracte vegetale, grăsimi </w:t>
      </w:r>
      <w:r w:rsidR="006A546F">
        <w:rPr>
          <w:rStyle w:val="FontStyle35"/>
          <w:sz w:val="28"/>
          <w:szCs w:val="28"/>
          <w:lang w:val="ro-RO" w:eastAsia="ro-RO"/>
        </w:rPr>
        <w:t>ș</w:t>
      </w:r>
      <w:r w:rsidRPr="001C58EA">
        <w:rPr>
          <w:rStyle w:val="FontStyle35"/>
          <w:sz w:val="28"/>
          <w:szCs w:val="28"/>
          <w:lang w:val="ro-RO" w:eastAsia="ro-RO"/>
        </w:rPr>
        <w:t xml:space="preserve">i uleiuri de origine vegetală, zaharuri, băuturi alcoolice, </w:t>
      </w:r>
      <w:r w:rsidR="001C58EA" w:rsidRPr="001C58EA">
        <w:rPr>
          <w:rStyle w:val="FontStyle35"/>
          <w:sz w:val="28"/>
          <w:szCs w:val="28"/>
          <w:lang w:val="ro-RO" w:eastAsia="ro-RO"/>
        </w:rPr>
        <w:t>nealcoolice</w:t>
      </w:r>
      <w:r w:rsidR="00A0460E">
        <w:rPr>
          <w:rStyle w:val="FontStyle35"/>
          <w:sz w:val="28"/>
          <w:szCs w:val="28"/>
          <w:lang w:val="ro-RO" w:eastAsia="ro-RO"/>
        </w:rPr>
        <w:t xml:space="preserve"> </w:t>
      </w:r>
      <w:r w:rsidR="006A546F">
        <w:rPr>
          <w:rStyle w:val="FontStyle35"/>
          <w:sz w:val="28"/>
          <w:szCs w:val="28"/>
          <w:lang w:val="ro-RO" w:eastAsia="ro-RO"/>
        </w:rPr>
        <w:t>ș</w:t>
      </w:r>
      <w:r w:rsidRPr="001C58EA">
        <w:rPr>
          <w:rStyle w:val="FontStyle35"/>
          <w:sz w:val="28"/>
          <w:szCs w:val="28"/>
          <w:lang w:val="ro-RO" w:eastAsia="ro-RO"/>
        </w:rPr>
        <w:t xml:space="preserve">i </w:t>
      </w:r>
      <w:r w:rsidR="001C58EA" w:rsidRPr="001C58EA">
        <w:rPr>
          <w:rStyle w:val="FontStyle35"/>
          <w:sz w:val="28"/>
          <w:szCs w:val="28"/>
          <w:lang w:val="ro-RO" w:eastAsia="ro-RO"/>
        </w:rPr>
        <w:t>oțet</w:t>
      </w:r>
      <w:r w:rsidRPr="001C58EA">
        <w:rPr>
          <w:rStyle w:val="FontStyle35"/>
          <w:sz w:val="28"/>
          <w:szCs w:val="28"/>
          <w:lang w:val="ro-RO" w:eastAsia="ro-RO"/>
        </w:rPr>
        <w:t xml:space="preserve">, procesate sau nu, produse obţinute din acestea, suplimente alimentare, produse chimice anorganice </w:t>
      </w:r>
      <w:r w:rsidR="006A546F">
        <w:rPr>
          <w:rStyle w:val="FontStyle35"/>
          <w:sz w:val="28"/>
          <w:szCs w:val="28"/>
          <w:lang w:val="ro-RO" w:eastAsia="ro-RO"/>
        </w:rPr>
        <w:t>ș</w:t>
      </w:r>
      <w:r w:rsidRPr="001C58EA">
        <w:rPr>
          <w:rStyle w:val="FontStyle35"/>
          <w:sz w:val="28"/>
          <w:szCs w:val="28"/>
          <w:lang w:val="ro-RO" w:eastAsia="ro-RO"/>
        </w:rPr>
        <w:t xml:space="preserve">i organice utilizate ca ingrediente pentru prepararea produselor alimentare, precum </w:t>
      </w:r>
      <w:r w:rsidR="006A546F">
        <w:rPr>
          <w:rStyle w:val="FontStyle35"/>
          <w:sz w:val="28"/>
          <w:szCs w:val="28"/>
          <w:lang w:val="ro-RO" w:eastAsia="ro-RO"/>
        </w:rPr>
        <w:t>ș</w:t>
      </w:r>
      <w:r w:rsidRPr="001C58EA">
        <w:rPr>
          <w:rStyle w:val="FontStyle35"/>
          <w:sz w:val="28"/>
          <w:szCs w:val="28"/>
          <w:lang w:val="ro-RO" w:eastAsia="ro-RO"/>
        </w:rPr>
        <w:t xml:space="preserve">i orice alte produse care sunt destinate consumului uman </w:t>
      </w:r>
      <w:r w:rsidR="006A546F">
        <w:rPr>
          <w:rStyle w:val="FontStyle35"/>
          <w:sz w:val="28"/>
          <w:szCs w:val="28"/>
          <w:lang w:val="ro-RO" w:eastAsia="ro-RO"/>
        </w:rPr>
        <w:t>ș</w:t>
      </w:r>
      <w:r w:rsidRPr="001C58EA">
        <w:rPr>
          <w:rStyle w:val="FontStyle35"/>
          <w:sz w:val="28"/>
          <w:szCs w:val="28"/>
          <w:lang w:val="ro-RO" w:eastAsia="ro-RO"/>
        </w:rPr>
        <w:t>i care nu sunt de origine animală;</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 xml:space="preserve">documente </w:t>
      </w:r>
      <w:r w:rsidR="001C58EA" w:rsidRPr="001C58EA">
        <w:rPr>
          <w:rStyle w:val="FontStyle35"/>
          <w:sz w:val="28"/>
          <w:szCs w:val="28"/>
          <w:lang w:val="ro-RO" w:eastAsia="ro-RO"/>
        </w:rPr>
        <w:t>însoțitoare</w:t>
      </w:r>
      <w:r w:rsidRPr="001C58EA">
        <w:rPr>
          <w:rStyle w:val="FontStyle35"/>
          <w:sz w:val="28"/>
          <w:szCs w:val="28"/>
          <w:lang w:val="ro-RO" w:eastAsia="ro-RO"/>
        </w:rPr>
        <w:t xml:space="preserve"> - documente emise de producător/exportator: certificat de calitate </w:t>
      </w:r>
      <w:r w:rsidR="006A546F">
        <w:rPr>
          <w:rStyle w:val="FontStyle35"/>
          <w:rFonts w:hAnsi="Tahoma" w:cs="Tahoma"/>
          <w:sz w:val="28"/>
          <w:szCs w:val="28"/>
          <w:lang w:val="ro-RO" w:eastAsia="ro-RO"/>
        </w:rPr>
        <w:t>ș</w:t>
      </w:r>
      <w:r w:rsidRPr="001C58EA">
        <w:rPr>
          <w:rStyle w:val="FontStyle35"/>
          <w:sz w:val="28"/>
          <w:szCs w:val="28"/>
          <w:lang w:val="ro-RO" w:eastAsia="ro-RO"/>
        </w:rPr>
        <w:t xml:space="preserve">i un document eliberat  de </w:t>
      </w:r>
      <w:r w:rsidR="001C58EA" w:rsidRPr="001C58EA">
        <w:rPr>
          <w:rStyle w:val="FontStyle35"/>
          <w:sz w:val="28"/>
          <w:szCs w:val="28"/>
          <w:lang w:val="ro-RO" w:eastAsia="ro-RO"/>
        </w:rPr>
        <w:t>autoritățile</w:t>
      </w:r>
      <w:r w:rsidRPr="001C58EA">
        <w:rPr>
          <w:rStyle w:val="FontStyle35"/>
          <w:sz w:val="28"/>
          <w:szCs w:val="28"/>
          <w:lang w:val="ro-RO" w:eastAsia="ro-RO"/>
        </w:rPr>
        <w:t xml:space="preserve"> competente din domeniul siguran</w:t>
      </w:r>
      <w:r w:rsidRPr="001C58EA">
        <w:rPr>
          <w:rStyle w:val="FontStyle35"/>
          <w:rFonts w:hAnsi="Tahoma" w:cs="Tahoma"/>
          <w:sz w:val="28"/>
          <w:szCs w:val="28"/>
          <w:lang w:val="ro-RO" w:eastAsia="ro-RO"/>
        </w:rPr>
        <w:t>ț</w:t>
      </w:r>
      <w:r w:rsidRPr="001C58EA">
        <w:rPr>
          <w:rStyle w:val="FontStyle35"/>
          <w:sz w:val="28"/>
          <w:szCs w:val="28"/>
          <w:lang w:val="ro-RO" w:eastAsia="ro-RO"/>
        </w:rPr>
        <w:t>ei alimentelor, care atestă că produsele alimentare de origine non</w:t>
      </w:r>
      <w:r w:rsidR="006D64CD">
        <w:rPr>
          <w:rStyle w:val="FontStyle35"/>
          <w:sz w:val="28"/>
          <w:szCs w:val="28"/>
          <w:lang w:val="ro-RO" w:eastAsia="ro-RO"/>
        </w:rPr>
        <w:t>-</w:t>
      </w:r>
      <w:r w:rsidRPr="001C58EA">
        <w:rPr>
          <w:rStyle w:val="FontStyle35"/>
          <w:sz w:val="28"/>
          <w:szCs w:val="28"/>
          <w:lang w:val="ro-RO" w:eastAsia="ro-RO"/>
        </w:rPr>
        <w:t xml:space="preserve">animală </w:t>
      </w:r>
      <w:r w:rsidR="006A546F">
        <w:rPr>
          <w:rStyle w:val="FontStyle35"/>
          <w:sz w:val="28"/>
          <w:szCs w:val="28"/>
          <w:lang w:val="ro-RO" w:eastAsia="ro-RO"/>
        </w:rPr>
        <w:t>ș</w:t>
      </w:r>
      <w:r w:rsidRPr="001C58EA">
        <w:rPr>
          <w:rStyle w:val="FontStyle35"/>
          <w:sz w:val="28"/>
          <w:szCs w:val="28"/>
          <w:lang w:val="ro-RO" w:eastAsia="ro-RO"/>
        </w:rPr>
        <w:t xml:space="preserve">i produsele care sunt utilizate ca ingrediente pentru prepararea produselor alimentare destinate consumului uman sînt inofensive pentru sănătatea publică </w:t>
      </w:r>
      <w:r w:rsidR="006A546F">
        <w:rPr>
          <w:rStyle w:val="FontStyle35"/>
          <w:rFonts w:hAnsi="Tahoma" w:cs="Tahoma"/>
          <w:sz w:val="28"/>
          <w:szCs w:val="28"/>
          <w:lang w:val="ro-RO" w:eastAsia="ro-RO"/>
        </w:rPr>
        <w:t>ș</w:t>
      </w:r>
      <w:r w:rsidRPr="001C58EA">
        <w:rPr>
          <w:rStyle w:val="FontStyle35"/>
          <w:sz w:val="28"/>
          <w:szCs w:val="28"/>
          <w:lang w:val="ro-RO" w:eastAsia="ro-RO"/>
        </w:rPr>
        <w:t xml:space="preserve">i conforme cu prevederile </w:t>
      </w:r>
      <w:r w:rsidR="001C58EA" w:rsidRPr="001C58EA">
        <w:rPr>
          <w:rStyle w:val="FontStyle35"/>
          <w:sz w:val="28"/>
          <w:szCs w:val="28"/>
          <w:lang w:val="ro-RO" w:eastAsia="ro-RO"/>
        </w:rPr>
        <w:t>legislației</w:t>
      </w:r>
      <w:r w:rsidRPr="001C58EA">
        <w:rPr>
          <w:rStyle w:val="FontStyle35"/>
          <w:sz w:val="28"/>
          <w:szCs w:val="28"/>
          <w:lang w:val="ro-RO" w:eastAsia="ro-RO"/>
        </w:rPr>
        <w:t xml:space="preserve"> în vigoare;</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puncte de inspec</w:t>
      </w:r>
      <w:r w:rsidRPr="001C58EA">
        <w:rPr>
          <w:rStyle w:val="FontStyle35"/>
          <w:rFonts w:hAnsi="Tahoma" w:cs="Tahoma"/>
          <w:sz w:val="28"/>
          <w:szCs w:val="28"/>
          <w:lang w:val="ro-RO" w:eastAsia="ro-RO"/>
        </w:rPr>
        <w:t>ț</w:t>
      </w:r>
      <w:r w:rsidRPr="001C58EA">
        <w:rPr>
          <w:rStyle w:val="FontStyle35"/>
          <w:sz w:val="28"/>
          <w:szCs w:val="28"/>
          <w:lang w:val="ro-RO" w:eastAsia="ro-RO"/>
        </w:rPr>
        <w:t xml:space="preserve">ie la frontieră (PIF) - puncte de trecere a frontierei de stat a Republicii Moldova stabilite pentru importul, exportul </w:t>
      </w:r>
      <w:r w:rsidR="006A546F">
        <w:rPr>
          <w:rStyle w:val="FontStyle35"/>
          <w:sz w:val="28"/>
          <w:szCs w:val="28"/>
          <w:lang w:val="ro-RO" w:eastAsia="ro-RO"/>
        </w:rPr>
        <w:t>ș</w:t>
      </w:r>
      <w:r w:rsidRPr="001C58EA">
        <w:rPr>
          <w:rStyle w:val="FontStyle35"/>
          <w:sz w:val="28"/>
          <w:szCs w:val="28"/>
          <w:lang w:val="ro-RO" w:eastAsia="ro-RO"/>
        </w:rPr>
        <w:t xml:space="preserve">i tranzitul mărfurilor supuse controalelor pentru siguranţa alimentelor, </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controlul documentar - verificarea de către inspectorul Agen</w:t>
      </w:r>
      <w:r w:rsidRPr="001C58EA">
        <w:rPr>
          <w:rStyle w:val="FontStyle35"/>
          <w:rFonts w:hAnsi="Tahoma" w:cs="Tahoma"/>
          <w:sz w:val="28"/>
          <w:szCs w:val="28"/>
          <w:lang w:val="ro-RO" w:eastAsia="ro-RO"/>
        </w:rPr>
        <w:t>ț</w:t>
      </w:r>
      <w:r w:rsidRPr="001C58EA">
        <w:rPr>
          <w:rStyle w:val="FontStyle35"/>
          <w:sz w:val="28"/>
          <w:szCs w:val="28"/>
          <w:lang w:val="ro-RO" w:eastAsia="ro-RO"/>
        </w:rPr>
        <w:t>iei Na</w:t>
      </w:r>
      <w:r w:rsidRPr="001C58EA">
        <w:rPr>
          <w:rStyle w:val="FontStyle35"/>
          <w:rFonts w:hAnsi="Tahoma" w:cs="Tahoma"/>
          <w:sz w:val="28"/>
          <w:szCs w:val="28"/>
          <w:lang w:val="ro-RO" w:eastAsia="ro-RO"/>
        </w:rPr>
        <w:t>ț</w:t>
      </w:r>
      <w:r w:rsidRPr="001C58EA">
        <w:rPr>
          <w:rStyle w:val="FontStyle35"/>
          <w:sz w:val="28"/>
          <w:szCs w:val="28"/>
          <w:lang w:val="ro-RO" w:eastAsia="ro-RO"/>
        </w:rPr>
        <w:t xml:space="preserve">ionale pentru Siguranţa Alimentelor a documentelor care însoţesc un </w:t>
      </w:r>
      <w:r w:rsidR="00D13ED6">
        <w:rPr>
          <w:rStyle w:val="FontStyle35"/>
          <w:sz w:val="28"/>
          <w:szCs w:val="28"/>
          <w:lang w:val="ro-RO" w:eastAsia="ro-RO"/>
        </w:rPr>
        <w:t>lot</w:t>
      </w:r>
      <w:r w:rsidR="00A0460E">
        <w:rPr>
          <w:rStyle w:val="FontStyle35"/>
          <w:sz w:val="28"/>
          <w:szCs w:val="28"/>
          <w:lang w:val="ro-RO" w:eastAsia="ro-RO"/>
        </w:rPr>
        <w:t xml:space="preserve"> </w:t>
      </w:r>
      <w:r w:rsidRPr="001C58EA">
        <w:rPr>
          <w:rStyle w:val="FontStyle35"/>
          <w:sz w:val="28"/>
          <w:szCs w:val="28"/>
          <w:lang w:val="ro-RO" w:eastAsia="ro-RO"/>
        </w:rPr>
        <w:t xml:space="preserve">de produse alimentare de origine non animală </w:t>
      </w:r>
      <w:r w:rsidR="006A546F">
        <w:rPr>
          <w:rStyle w:val="FontStyle35"/>
          <w:sz w:val="28"/>
          <w:szCs w:val="28"/>
          <w:lang w:val="ro-RO" w:eastAsia="ro-RO"/>
        </w:rPr>
        <w:t>ș</w:t>
      </w:r>
      <w:r w:rsidRPr="001C58EA">
        <w:rPr>
          <w:rStyle w:val="FontStyle35"/>
          <w:sz w:val="28"/>
          <w:szCs w:val="28"/>
          <w:lang w:val="ro-RO" w:eastAsia="ro-RO"/>
        </w:rPr>
        <w:t xml:space="preserve">i produse care sunt utilizate ca ingrediente pentru prepararea produselor alimentare destinate consumului uman, cum ar fi certificatul de calitate </w:t>
      </w:r>
      <w:r w:rsidR="006A546F">
        <w:rPr>
          <w:rStyle w:val="FontStyle35"/>
          <w:rFonts w:hAnsi="Tahoma" w:cs="Tahoma"/>
          <w:sz w:val="28"/>
          <w:szCs w:val="28"/>
          <w:lang w:val="ro-RO" w:eastAsia="ro-RO"/>
        </w:rPr>
        <w:t>ș</w:t>
      </w:r>
      <w:r w:rsidRPr="001C58EA">
        <w:rPr>
          <w:rStyle w:val="FontStyle35"/>
          <w:sz w:val="28"/>
          <w:szCs w:val="28"/>
          <w:lang w:val="ro-RO" w:eastAsia="ro-RO"/>
        </w:rPr>
        <w:t>i document</w:t>
      </w:r>
      <w:r w:rsidR="00012B18" w:rsidRPr="001C58EA">
        <w:rPr>
          <w:rStyle w:val="FontStyle35"/>
          <w:sz w:val="28"/>
          <w:szCs w:val="28"/>
          <w:lang w:val="ro-RO" w:eastAsia="ro-RO"/>
        </w:rPr>
        <w:t>ul</w:t>
      </w:r>
      <w:r w:rsidRPr="001C58EA">
        <w:rPr>
          <w:rStyle w:val="FontStyle35"/>
          <w:sz w:val="28"/>
          <w:szCs w:val="28"/>
          <w:lang w:val="ro-RO" w:eastAsia="ro-RO"/>
        </w:rPr>
        <w:t xml:space="preserve"> eliberat  de </w:t>
      </w:r>
      <w:r w:rsidR="00BC3B38" w:rsidRPr="001C58EA">
        <w:rPr>
          <w:rStyle w:val="FontStyle35"/>
          <w:sz w:val="28"/>
          <w:szCs w:val="28"/>
          <w:lang w:val="ro-RO" w:eastAsia="ro-RO"/>
        </w:rPr>
        <w:t>autoritățile</w:t>
      </w:r>
      <w:r w:rsidRPr="001C58EA">
        <w:rPr>
          <w:rStyle w:val="FontStyle35"/>
          <w:sz w:val="28"/>
          <w:szCs w:val="28"/>
          <w:lang w:val="ro-RO" w:eastAsia="ro-RO"/>
        </w:rPr>
        <w:t xml:space="preserve"> competente din domeniul siguran</w:t>
      </w:r>
      <w:r w:rsidRPr="001C58EA">
        <w:rPr>
          <w:rStyle w:val="FontStyle35"/>
          <w:rFonts w:hAnsi="Tahoma" w:cs="Tahoma"/>
          <w:sz w:val="28"/>
          <w:szCs w:val="28"/>
          <w:lang w:val="ro-RO" w:eastAsia="ro-RO"/>
        </w:rPr>
        <w:t>ț</w:t>
      </w:r>
      <w:r w:rsidRPr="001C58EA">
        <w:rPr>
          <w:rStyle w:val="FontStyle35"/>
          <w:sz w:val="28"/>
          <w:szCs w:val="28"/>
          <w:lang w:val="ro-RO" w:eastAsia="ro-RO"/>
        </w:rPr>
        <w:t>ei alimentelor, care atestă că produsele alimentare de origine non</w:t>
      </w:r>
      <w:r w:rsidR="00BC3B38" w:rsidRPr="001C58EA">
        <w:rPr>
          <w:rStyle w:val="FontStyle35"/>
          <w:sz w:val="28"/>
          <w:szCs w:val="28"/>
          <w:lang w:val="ro-RO" w:eastAsia="ro-RO"/>
        </w:rPr>
        <w:t>-</w:t>
      </w:r>
      <w:r w:rsidRPr="001C58EA">
        <w:rPr>
          <w:rStyle w:val="FontStyle35"/>
          <w:sz w:val="28"/>
          <w:szCs w:val="28"/>
          <w:lang w:val="ro-RO" w:eastAsia="ro-RO"/>
        </w:rPr>
        <w:t xml:space="preserve">animală </w:t>
      </w:r>
      <w:r w:rsidR="006A546F">
        <w:rPr>
          <w:rStyle w:val="FontStyle35"/>
          <w:sz w:val="28"/>
          <w:szCs w:val="28"/>
          <w:lang w:val="ro-RO" w:eastAsia="ro-RO"/>
        </w:rPr>
        <w:t>ș</w:t>
      </w:r>
      <w:r w:rsidRPr="001C58EA">
        <w:rPr>
          <w:rStyle w:val="FontStyle35"/>
          <w:sz w:val="28"/>
          <w:szCs w:val="28"/>
          <w:lang w:val="ro-RO" w:eastAsia="ro-RO"/>
        </w:rPr>
        <w:t xml:space="preserve">i produsele care sunt utilizate ca ingrediente pentru prepararea produselor alimentare destinate consumului uman </w:t>
      </w:r>
      <w:r w:rsidR="00BC3B38" w:rsidRPr="001C58EA">
        <w:rPr>
          <w:rStyle w:val="FontStyle35"/>
          <w:sz w:val="28"/>
          <w:szCs w:val="28"/>
          <w:lang w:val="ro-RO" w:eastAsia="ro-RO"/>
        </w:rPr>
        <w:t xml:space="preserve">sunt </w:t>
      </w:r>
      <w:r w:rsidRPr="001C58EA">
        <w:rPr>
          <w:rStyle w:val="FontStyle35"/>
          <w:sz w:val="28"/>
          <w:szCs w:val="28"/>
          <w:lang w:val="ro-RO" w:eastAsia="ro-RO"/>
        </w:rPr>
        <w:t xml:space="preserve">inofensive pentru sănătatea publică </w:t>
      </w:r>
      <w:r w:rsidR="006A546F">
        <w:rPr>
          <w:rStyle w:val="FontStyle35"/>
          <w:rFonts w:hAnsi="Tahoma" w:cs="Tahoma"/>
          <w:sz w:val="28"/>
          <w:szCs w:val="28"/>
          <w:lang w:val="ro-RO" w:eastAsia="ro-RO"/>
        </w:rPr>
        <w:t>ș</w:t>
      </w:r>
      <w:r w:rsidRPr="001C58EA">
        <w:rPr>
          <w:rStyle w:val="FontStyle35"/>
          <w:sz w:val="28"/>
          <w:szCs w:val="28"/>
          <w:lang w:val="ro-RO" w:eastAsia="ro-RO"/>
        </w:rPr>
        <w:t xml:space="preserve">i conforme cu prevederile legislaţiei în vigoare. </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 xml:space="preserve">control de identitate - verificarea conformităţii </w:t>
      </w:r>
      <w:r w:rsidR="00D13ED6">
        <w:rPr>
          <w:rStyle w:val="FontStyle35"/>
          <w:sz w:val="28"/>
          <w:szCs w:val="28"/>
          <w:lang w:val="ro-RO" w:eastAsia="ro-RO"/>
        </w:rPr>
        <w:t>lotului de marfă</w:t>
      </w:r>
      <w:r w:rsidR="006D64CD">
        <w:rPr>
          <w:rStyle w:val="FontStyle35"/>
          <w:sz w:val="28"/>
          <w:szCs w:val="28"/>
          <w:lang w:val="ro-RO" w:eastAsia="ro-RO"/>
        </w:rPr>
        <w:t xml:space="preserve"> </w:t>
      </w:r>
      <w:r w:rsidRPr="001C58EA">
        <w:rPr>
          <w:rStyle w:val="FontStyle35"/>
          <w:sz w:val="28"/>
          <w:szCs w:val="28"/>
          <w:lang w:val="ro-RO" w:eastAsia="ro-RO"/>
        </w:rPr>
        <w:t xml:space="preserve">cu informaţiile din documentele însoţitoare, efectuată de către inspectorul PIF al ANSA, pentru a se asigura că documentele însoţitoare corespund cu </w:t>
      </w:r>
      <w:r w:rsidR="00D13ED6">
        <w:rPr>
          <w:rStyle w:val="FontStyle35"/>
          <w:sz w:val="28"/>
          <w:szCs w:val="28"/>
          <w:lang w:val="ro-RO" w:eastAsia="ro-RO"/>
        </w:rPr>
        <w:t>lotul de marfă transportat</w:t>
      </w:r>
      <w:r w:rsidR="006D64CD">
        <w:rPr>
          <w:rStyle w:val="FontStyle35"/>
          <w:sz w:val="28"/>
          <w:szCs w:val="28"/>
          <w:lang w:val="ro-RO" w:eastAsia="ro-RO"/>
        </w:rPr>
        <w:t xml:space="preserve"> </w:t>
      </w:r>
      <w:r w:rsidR="006A546F">
        <w:rPr>
          <w:rStyle w:val="FontStyle35"/>
          <w:sz w:val="28"/>
          <w:szCs w:val="28"/>
          <w:lang w:val="ro-RO" w:eastAsia="ro-RO"/>
        </w:rPr>
        <w:t>ș</w:t>
      </w:r>
      <w:r w:rsidRPr="001C58EA">
        <w:rPr>
          <w:rStyle w:val="FontStyle35"/>
          <w:sz w:val="28"/>
          <w:szCs w:val="28"/>
          <w:lang w:val="ro-RO" w:eastAsia="ro-RO"/>
        </w:rPr>
        <w:t>i cu eticheta produsului;</w:t>
      </w:r>
    </w:p>
    <w:p w:rsidR="00163E42" w:rsidRPr="001C58EA" w:rsidRDefault="00163E42" w:rsidP="00251BD3">
      <w:pPr>
        <w:pStyle w:val="ListParagraph"/>
        <w:numPr>
          <w:ilvl w:val="0"/>
          <w:numId w:val="1"/>
        </w:numPr>
        <w:jc w:val="both"/>
        <w:rPr>
          <w:rStyle w:val="FontStyle35"/>
          <w:sz w:val="28"/>
          <w:szCs w:val="28"/>
          <w:lang w:val="ro-RO"/>
        </w:rPr>
      </w:pPr>
      <w:r w:rsidRPr="001C58EA">
        <w:rPr>
          <w:rStyle w:val="FontStyle35"/>
          <w:sz w:val="28"/>
          <w:szCs w:val="28"/>
          <w:lang w:val="ro-RO"/>
        </w:rPr>
        <w:t>control fizic - controlul efectuat de către inspectorii PIF din cadrul ANSA</w:t>
      </w:r>
      <w:r w:rsidR="00E57761">
        <w:rPr>
          <w:rStyle w:val="FontStyle35"/>
          <w:sz w:val="28"/>
          <w:szCs w:val="28"/>
          <w:lang w:val="ro-RO"/>
        </w:rPr>
        <w:t xml:space="preserve"> cu acordul organelor vamale</w:t>
      </w:r>
      <w:r w:rsidRPr="001C58EA">
        <w:rPr>
          <w:rStyle w:val="FontStyle35"/>
          <w:sz w:val="28"/>
          <w:szCs w:val="28"/>
          <w:lang w:val="ro-RO"/>
        </w:rPr>
        <w:t xml:space="preserve"> asupra produselor alimentare de origine non</w:t>
      </w:r>
      <w:r w:rsidR="00BC3B38" w:rsidRPr="001C58EA">
        <w:rPr>
          <w:rStyle w:val="FontStyle35"/>
          <w:sz w:val="28"/>
          <w:szCs w:val="28"/>
          <w:lang w:val="ro-RO"/>
        </w:rPr>
        <w:t>-</w:t>
      </w:r>
      <w:r w:rsidRPr="001C58EA">
        <w:rPr>
          <w:rStyle w:val="FontStyle35"/>
          <w:sz w:val="28"/>
          <w:szCs w:val="28"/>
          <w:lang w:val="ro-RO"/>
        </w:rPr>
        <w:t xml:space="preserve">animală </w:t>
      </w:r>
      <w:r w:rsidR="006A546F">
        <w:rPr>
          <w:rStyle w:val="FontStyle35"/>
          <w:sz w:val="28"/>
          <w:szCs w:val="28"/>
          <w:lang w:val="ro-RO"/>
        </w:rPr>
        <w:t>ș</w:t>
      </w:r>
      <w:r w:rsidRPr="001C58EA">
        <w:rPr>
          <w:rStyle w:val="FontStyle35"/>
          <w:sz w:val="28"/>
          <w:szCs w:val="28"/>
          <w:lang w:val="ro-RO"/>
        </w:rPr>
        <w:t xml:space="preserve">i produselor care sunt utilizate ca ingrediente pentru prepararea produselor alimentare destinate consumului uman, care poate include prelevarea de probe în vederea efectuării testelor de laborator; controlul se realizează în </w:t>
      </w:r>
      <w:r w:rsidR="001C4EDC" w:rsidRPr="001C58EA">
        <w:rPr>
          <w:rStyle w:val="FontStyle35"/>
          <w:sz w:val="28"/>
          <w:szCs w:val="28"/>
          <w:lang w:val="ro-RO"/>
        </w:rPr>
        <w:t>funcție</w:t>
      </w:r>
      <w:r w:rsidRPr="001C58EA">
        <w:rPr>
          <w:rStyle w:val="FontStyle35"/>
          <w:sz w:val="28"/>
          <w:szCs w:val="28"/>
          <w:lang w:val="ro-RO"/>
        </w:rPr>
        <w:t xml:space="preserve"> de riscul cunoscut sau posibil pentru anumite produse </w:t>
      </w:r>
      <w:r w:rsidRPr="001C58EA">
        <w:rPr>
          <w:rStyle w:val="FontStyle35"/>
          <w:sz w:val="28"/>
          <w:szCs w:val="28"/>
          <w:lang w:val="ro-RO"/>
        </w:rPr>
        <w:lastRenderedPageBreak/>
        <w:t>alimentare;</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transport de produse alimentare de origine non</w:t>
      </w:r>
      <w:r w:rsidR="005D4C0C" w:rsidRPr="001C58EA">
        <w:rPr>
          <w:rStyle w:val="FontStyle35"/>
          <w:sz w:val="28"/>
          <w:szCs w:val="28"/>
          <w:lang w:val="ro-RO" w:eastAsia="ro-RO"/>
        </w:rPr>
        <w:t>-</w:t>
      </w:r>
      <w:r w:rsidRPr="001C58EA">
        <w:rPr>
          <w:rStyle w:val="FontStyle35"/>
          <w:sz w:val="28"/>
          <w:szCs w:val="28"/>
          <w:lang w:val="ro-RO" w:eastAsia="ro-RO"/>
        </w:rPr>
        <w:t xml:space="preserve">animală </w:t>
      </w:r>
      <w:r w:rsidR="00E57761">
        <w:rPr>
          <w:rStyle w:val="FontStyle35"/>
          <w:sz w:val="28"/>
          <w:szCs w:val="28"/>
          <w:lang w:val="ro-RO" w:eastAsia="ro-RO"/>
        </w:rPr>
        <w:t>introduse</w:t>
      </w:r>
      <w:r w:rsidR="006A546F">
        <w:rPr>
          <w:rStyle w:val="FontStyle35"/>
          <w:sz w:val="28"/>
          <w:szCs w:val="28"/>
          <w:lang w:val="ro-RO" w:eastAsia="ro-RO"/>
        </w:rPr>
        <w:t>ș</w:t>
      </w:r>
      <w:r w:rsidRPr="001C58EA">
        <w:rPr>
          <w:rStyle w:val="FontStyle35"/>
          <w:sz w:val="28"/>
          <w:szCs w:val="28"/>
          <w:lang w:val="ro-RO" w:eastAsia="ro-RO"/>
        </w:rPr>
        <w:t>i produse care sunt utilizate ca ingrediente pentru prepararea produselor alimentare destinate consumului uman - bunuri de acela</w:t>
      </w:r>
      <w:r w:rsidR="006A546F">
        <w:rPr>
          <w:rStyle w:val="FontStyle35"/>
          <w:sz w:val="28"/>
          <w:szCs w:val="28"/>
          <w:lang w:val="ro-RO" w:eastAsia="ro-RO"/>
        </w:rPr>
        <w:t>ș</w:t>
      </w:r>
      <w:r w:rsidRPr="001C58EA">
        <w:rPr>
          <w:rStyle w:val="FontStyle35"/>
          <w:sz w:val="28"/>
          <w:szCs w:val="28"/>
          <w:lang w:val="ro-RO" w:eastAsia="ro-RO"/>
        </w:rPr>
        <w:t>i tip, înscrise în acelea</w:t>
      </w:r>
      <w:r w:rsidR="006A546F">
        <w:rPr>
          <w:rStyle w:val="FontStyle35"/>
          <w:sz w:val="28"/>
          <w:szCs w:val="28"/>
          <w:lang w:val="ro-RO" w:eastAsia="ro-RO"/>
        </w:rPr>
        <w:t>ș</w:t>
      </w:r>
      <w:r w:rsidRPr="001C58EA">
        <w:rPr>
          <w:rStyle w:val="FontStyle35"/>
          <w:sz w:val="28"/>
          <w:szCs w:val="28"/>
          <w:lang w:val="ro-RO" w:eastAsia="ro-RO"/>
        </w:rPr>
        <w:t>i documente care însoţesc transportul, încărcat în acela</w:t>
      </w:r>
      <w:r w:rsidR="006A546F">
        <w:rPr>
          <w:rStyle w:val="FontStyle35"/>
          <w:sz w:val="28"/>
          <w:szCs w:val="28"/>
          <w:lang w:val="ro-RO" w:eastAsia="ro-RO"/>
        </w:rPr>
        <w:t>ș</w:t>
      </w:r>
      <w:r w:rsidRPr="001C58EA">
        <w:rPr>
          <w:rStyle w:val="FontStyle35"/>
          <w:sz w:val="28"/>
          <w:szCs w:val="28"/>
          <w:lang w:val="ro-RO" w:eastAsia="ro-RO"/>
        </w:rPr>
        <w:t>i mijloc de transport, provenind din aceea</w:t>
      </w:r>
      <w:r w:rsidR="006A546F">
        <w:rPr>
          <w:rStyle w:val="FontStyle35"/>
          <w:sz w:val="28"/>
          <w:szCs w:val="28"/>
          <w:lang w:val="ro-RO" w:eastAsia="ro-RO"/>
        </w:rPr>
        <w:t>ș</w:t>
      </w:r>
      <w:r w:rsidRPr="001C58EA">
        <w:rPr>
          <w:rStyle w:val="FontStyle35"/>
          <w:sz w:val="28"/>
          <w:szCs w:val="28"/>
          <w:lang w:val="ro-RO" w:eastAsia="ro-RO"/>
        </w:rPr>
        <w:t xml:space="preserve">i ţară sau regiune a unei ţări </w:t>
      </w:r>
      <w:r w:rsidR="006A546F">
        <w:rPr>
          <w:rStyle w:val="FontStyle35"/>
          <w:sz w:val="28"/>
          <w:szCs w:val="28"/>
          <w:lang w:val="ro-RO" w:eastAsia="ro-RO"/>
        </w:rPr>
        <w:t>ș</w:t>
      </w:r>
      <w:r w:rsidRPr="001C58EA">
        <w:rPr>
          <w:rStyle w:val="FontStyle35"/>
          <w:sz w:val="28"/>
          <w:szCs w:val="28"/>
          <w:lang w:val="ro-RO" w:eastAsia="ro-RO"/>
        </w:rPr>
        <w:t>i pentru care se întocme</w:t>
      </w:r>
      <w:r w:rsidR="006A546F">
        <w:rPr>
          <w:rStyle w:val="FontStyle35"/>
          <w:sz w:val="28"/>
          <w:szCs w:val="28"/>
          <w:lang w:val="ro-RO" w:eastAsia="ro-RO"/>
        </w:rPr>
        <w:t>ș</w:t>
      </w:r>
      <w:r w:rsidRPr="001C58EA">
        <w:rPr>
          <w:rStyle w:val="FontStyle35"/>
          <w:sz w:val="28"/>
          <w:szCs w:val="28"/>
          <w:lang w:val="ro-RO" w:eastAsia="ro-RO"/>
        </w:rPr>
        <w:t>te acela</w:t>
      </w:r>
      <w:r w:rsidR="006A546F">
        <w:rPr>
          <w:rStyle w:val="FontStyle35"/>
          <w:sz w:val="28"/>
          <w:szCs w:val="28"/>
          <w:lang w:val="ro-RO" w:eastAsia="ro-RO"/>
        </w:rPr>
        <w:t>ș</w:t>
      </w:r>
      <w:r w:rsidRPr="001C58EA">
        <w:rPr>
          <w:rStyle w:val="FontStyle35"/>
          <w:sz w:val="28"/>
          <w:szCs w:val="28"/>
          <w:lang w:val="ro-RO" w:eastAsia="ro-RO"/>
        </w:rPr>
        <w:t>i document de intrare. Un transport poate conţine unul sau mai multe loturi;</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document de intrare - documentul care se completează</w:t>
      </w:r>
      <w:r w:rsidR="006A546F">
        <w:rPr>
          <w:rStyle w:val="FontStyle35"/>
          <w:sz w:val="28"/>
          <w:szCs w:val="28"/>
          <w:lang w:val="ro-RO" w:eastAsia="ro-RO"/>
        </w:rPr>
        <w:t xml:space="preserve"> prin sistemul informațional TRACES</w:t>
      </w:r>
      <w:r w:rsidRPr="001C58EA">
        <w:rPr>
          <w:rStyle w:val="FontStyle35"/>
          <w:sz w:val="28"/>
          <w:szCs w:val="28"/>
          <w:lang w:val="ro-RO" w:eastAsia="ro-RO"/>
        </w:rPr>
        <w:t xml:space="preserve"> de operatorul economic sau reprezentantul acestuia </w:t>
      </w:r>
      <w:r w:rsidR="006A546F">
        <w:rPr>
          <w:rStyle w:val="FontStyle35"/>
          <w:sz w:val="28"/>
          <w:szCs w:val="28"/>
          <w:lang w:val="ro-RO" w:eastAsia="ro-RO"/>
        </w:rPr>
        <w:t>ș</w:t>
      </w:r>
      <w:r w:rsidRPr="001C58EA">
        <w:rPr>
          <w:rStyle w:val="FontStyle35"/>
          <w:sz w:val="28"/>
          <w:szCs w:val="28"/>
          <w:lang w:val="ro-RO" w:eastAsia="ro-RO"/>
        </w:rPr>
        <w:t xml:space="preserve">i de autoritatea competentă care confirmă finalizarea controalelor oficiale </w:t>
      </w:r>
      <w:r w:rsidR="006A546F">
        <w:rPr>
          <w:rStyle w:val="FontStyle35"/>
          <w:sz w:val="28"/>
          <w:szCs w:val="28"/>
          <w:lang w:val="ro-RO" w:eastAsia="ro-RO"/>
        </w:rPr>
        <w:t>ș</w:t>
      </w:r>
      <w:r w:rsidRPr="001C58EA">
        <w:rPr>
          <w:rStyle w:val="FontStyle35"/>
          <w:sz w:val="28"/>
          <w:szCs w:val="28"/>
          <w:lang w:val="ro-RO" w:eastAsia="ro-RO"/>
        </w:rPr>
        <w:t>i însoţe</w:t>
      </w:r>
      <w:r w:rsidR="006A546F">
        <w:rPr>
          <w:rStyle w:val="FontStyle35"/>
          <w:sz w:val="28"/>
          <w:szCs w:val="28"/>
          <w:lang w:val="ro-RO" w:eastAsia="ro-RO"/>
        </w:rPr>
        <w:t>ș</w:t>
      </w:r>
      <w:r w:rsidRPr="001C58EA">
        <w:rPr>
          <w:rStyle w:val="FontStyle35"/>
          <w:sz w:val="28"/>
          <w:szCs w:val="28"/>
          <w:lang w:val="ro-RO" w:eastAsia="ro-RO"/>
        </w:rPr>
        <w:t>te transportul de produse alimentare de origine non</w:t>
      </w:r>
      <w:r w:rsidR="00853195" w:rsidRPr="001C58EA">
        <w:rPr>
          <w:rStyle w:val="FontStyle35"/>
          <w:sz w:val="28"/>
          <w:szCs w:val="28"/>
          <w:lang w:val="ro-RO" w:eastAsia="ro-RO"/>
        </w:rPr>
        <w:t>-</w:t>
      </w:r>
      <w:r w:rsidRPr="001C58EA">
        <w:rPr>
          <w:rStyle w:val="FontStyle35"/>
          <w:sz w:val="28"/>
          <w:szCs w:val="28"/>
          <w:lang w:val="ro-RO" w:eastAsia="ro-RO"/>
        </w:rPr>
        <w:t xml:space="preserve">animală </w:t>
      </w:r>
      <w:r w:rsidR="006A546F">
        <w:rPr>
          <w:rStyle w:val="FontStyle35"/>
          <w:sz w:val="28"/>
          <w:szCs w:val="28"/>
          <w:lang w:val="ro-RO" w:eastAsia="ro-RO"/>
        </w:rPr>
        <w:t>ș</w:t>
      </w:r>
      <w:r w:rsidRPr="001C58EA">
        <w:rPr>
          <w:rStyle w:val="FontStyle35"/>
          <w:sz w:val="28"/>
          <w:szCs w:val="28"/>
          <w:lang w:val="ro-RO" w:eastAsia="ro-RO"/>
        </w:rPr>
        <w:t xml:space="preserve">i produse care sunt utilizate ca ingrediente pentru prepararea produselor alimentare destinate consumului </w:t>
      </w:r>
      <w:r w:rsidR="006A546F">
        <w:rPr>
          <w:rStyle w:val="FontStyle35"/>
          <w:sz w:val="28"/>
          <w:szCs w:val="28"/>
          <w:lang w:val="ro-RO" w:eastAsia="ro-RO"/>
        </w:rPr>
        <w:t>uman, până la destinaţia finală</w:t>
      </w:r>
      <w:r w:rsidRPr="001C58EA">
        <w:rPr>
          <w:rStyle w:val="FontStyle35"/>
          <w:sz w:val="28"/>
          <w:szCs w:val="28"/>
          <w:lang w:val="ro-RO" w:eastAsia="ro-RO"/>
        </w:rPr>
        <w:t>;</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 xml:space="preserve">operator economic - orice persoană fizică sau juridică autorizată cu activitate în domeniul alimentar, implicată în derularea operaţiunilor comerciale de </w:t>
      </w:r>
      <w:r w:rsidR="00D50083">
        <w:rPr>
          <w:rStyle w:val="FontStyle35"/>
          <w:sz w:val="28"/>
          <w:szCs w:val="28"/>
          <w:lang w:val="ro-RO" w:eastAsia="ro-RO"/>
        </w:rPr>
        <w:t>introducere, scoatere sau tranzitare</w:t>
      </w:r>
      <w:r w:rsidRPr="001C58EA">
        <w:rPr>
          <w:rStyle w:val="FontStyle35"/>
          <w:sz w:val="28"/>
          <w:szCs w:val="28"/>
          <w:lang w:val="ro-RO" w:eastAsia="ro-RO"/>
        </w:rPr>
        <w:t xml:space="preserve"> de produse alimentare de origine non</w:t>
      </w:r>
      <w:r w:rsidR="00853195" w:rsidRPr="001C58EA">
        <w:rPr>
          <w:rStyle w:val="FontStyle35"/>
          <w:sz w:val="28"/>
          <w:szCs w:val="28"/>
          <w:lang w:val="ro-RO" w:eastAsia="ro-RO"/>
        </w:rPr>
        <w:t>-</w:t>
      </w:r>
      <w:r w:rsidRPr="001C58EA">
        <w:rPr>
          <w:rStyle w:val="FontStyle35"/>
          <w:sz w:val="28"/>
          <w:szCs w:val="28"/>
          <w:lang w:val="ro-RO" w:eastAsia="ro-RO"/>
        </w:rPr>
        <w:t xml:space="preserve">animală </w:t>
      </w:r>
      <w:r w:rsidR="006A546F">
        <w:rPr>
          <w:rStyle w:val="FontStyle35"/>
          <w:sz w:val="28"/>
          <w:szCs w:val="28"/>
          <w:lang w:val="ro-RO" w:eastAsia="ro-RO"/>
        </w:rPr>
        <w:t>ș</w:t>
      </w:r>
      <w:r w:rsidRPr="001C58EA">
        <w:rPr>
          <w:rStyle w:val="FontStyle35"/>
          <w:sz w:val="28"/>
          <w:szCs w:val="28"/>
          <w:lang w:val="ro-RO" w:eastAsia="ro-RO"/>
        </w:rPr>
        <w:t xml:space="preserve">i produse care sunt utilizate ca ingrediente pentru prepararea produselor alimentare destinate consumului uman, care răspunde de mărfuri </w:t>
      </w:r>
      <w:r w:rsidR="006A546F">
        <w:rPr>
          <w:rStyle w:val="FontStyle35"/>
          <w:sz w:val="28"/>
          <w:szCs w:val="28"/>
          <w:lang w:val="ro-RO" w:eastAsia="ro-RO"/>
        </w:rPr>
        <w:t>ș</w:t>
      </w:r>
      <w:r w:rsidRPr="001C58EA">
        <w:rPr>
          <w:rStyle w:val="FontStyle35"/>
          <w:sz w:val="28"/>
          <w:szCs w:val="28"/>
          <w:lang w:val="ro-RO" w:eastAsia="ro-RO"/>
        </w:rPr>
        <w:t xml:space="preserve">i de îndeplinirea cerinţelor legislaţiei în domeniul alimentelor la </w:t>
      </w:r>
      <w:r w:rsidR="00E57761">
        <w:rPr>
          <w:rStyle w:val="FontStyle35"/>
          <w:sz w:val="28"/>
          <w:szCs w:val="28"/>
          <w:lang w:val="ro-RO" w:eastAsia="ro-RO"/>
        </w:rPr>
        <w:t>introducere, scoatere</w:t>
      </w:r>
      <w:r w:rsidRPr="001C58EA">
        <w:rPr>
          <w:rStyle w:val="FontStyle35"/>
          <w:sz w:val="28"/>
          <w:szCs w:val="28"/>
          <w:lang w:val="ro-RO" w:eastAsia="ro-RO"/>
        </w:rPr>
        <w:t xml:space="preserve"> sau reprezentantul legal al acestuia;</w:t>
      </w:r>
    </w:p>
    <w:p w:rsidR="00163E42" w:rsidRPr="001C58EA" w:rsidRDefault="00163E42" w:rsidP="00D1777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Certificat de înregistrare oficială pentru siguran</w:t>
      </w:r>
      <w:r w:rsidRPr="001C58EA">
        <w:rPr>
          <w:rStyle w:val="FontStyle35"/>
          <w:rFonts w:hAnsi="Tahoma" w:cs="Tahoma"/>
          <w:sz w:val="28"/>
          <w:szCs w:val="28"/>
          <w:lang w:val="ro-RO" w:eastAsia="ro-RO"/>
        </w:rPr>
        <w:t>ț</w:t>
      </w:r>
      <w:r w:rsidRPr="001C58EA">
        <w:rPr>
          <w:rStyle w:val="FontStyle35"/>
          <w:sz w:val="28"/>
          <w:szCs w:val="28"/>
          <w:lang w:val="ro-RO" w:eastAsia="ro-RO"/>
        </w:rPr>
        <w:t>a alimentelor eliberat de Agen</w:t>
      </w:r>
      <w:r w:rsidRPr="001C58EA">
        <w:rPr>
          <w:rStyle w:val="FontStyle35"/>
          <w:rFonts w:hAnsi="Tahoma" w:cs="Tahoma"/>
          <w:sz w:val="28"/>
          <w:szCs w:val="28"/>
          <w:lang w:val="ro-RO" w:eastAsia="ro-RO"/>
        </w:rPr>
        <w:t>ț</w:t>
      </w:r>
      <w:r w:rsidRPr="001C58EA">
        <w:rPr>
          <w:rStyle w:val="FontStyle35"/>
          <w:sz w:val="28"/>
          <w:szCs w:val="28"/>
          <w:lang w:val="ro-RO" w:eastAsia="ro-RO"/>
        </w:rPr>
        <w:t>ia Na</w:t>
      </w:r>
      <w:r w:rsidRPr="001C58EA">
        <w:rPr>
          <w:rStyle w:val="FontStyle35"/>
          <w:rFonts w:hAnsi="Tahoma" w:cs="Tahoma"/>
          <w:sz w:val="28"/>
          <w:szCs w:val="28"/>
          <w:lang w:val="ro-RO" w:eastAsia="ro-RO"/>
        </w:rPr>
        <w:t>ț</w:t>
      </w:r>
      <w:r w:rsidRPr="001C58EA">
        <w:rPr>
          <w:rStyle w:val="FontStyle35"/>
          <w:sz w:val="28"/>
          <w:szCs w:val="28"/>
          <w:lang w:val="ro-RO" w:eastAsia="ro-RO"/>
        </w:rPr>
        <w:t>ională pentru Siguran</w:t>
      </w:r>
      <w:r w:rsidRPr="001C58EA">
        <w:rPr>
          <w:rStyle w:val="FontStyle35"/>
          <w:rFonts w:hAnsi="Tahoma" w:cs="Tahoma"/>
          <w:sz w:val="28"/>
          <w:szCs w:val="28"/>
          <w:lang w:val="ro-RO" w:eastAsia="ro-RO"/>
        </w:rPr>
        <w:t>ț</w:t>
      </w:r>
      <w:r w:rsidRPr="001C58EA">
        <w:rPr>
          <w:rStyle w:val="FontStyle35"/>
          <w:sz w:val="28"/>
          <w:szCs w:val="28"/>
          <w:lang w:val="ro-RO" w:eastAsia="ro-RO"/>
        </w:rPr>
        <w:t>a Alimentelor, pentru activităţile din unităţile supuse înregistrării în conformitate cu legislaţia în vigoare;</w:t>
      </w:r>
    </w:p>
    <w:p w:rsidR="00163E42" w:rsidRPr="001C58EA" w:rsidRDefault="00163E42" w:rsidP="00762B43">
      <w:pPr>
        <w:pStyle w:val="ListParagraph"/>
        <w:numPr>
          <w:ilvl w:val="0"/>
          <w:numId w:val="1"/>
        </w:numPr>
        <w:jc w:val="both"/>
        <w:rPr>
          <w:rStyle w:val="FontStyle35"/>
          <w:sz w:val="28"/>
          <w:szCs w:val="28"/>
          <w:lang w:val="ro-RO" w:eastAsia="ro-RO"/>
        </w:rPr>
      </w:pPr>
      <w:r w:rsidRPr="001C58EA">
        <w:rPr>
          <w:rStyle w:val="FontStyle35"/>
          <w:sz w:val="28"/>
          <w:szCs w:val="28"/>
          <w:lang w:val="ro-RO" w:eastAsia="ro-RO"/>
        </w:rPr>
        <w:t>controale consolidate - controale efectuate de inspectorii Agen</w:t>
      </w:r>
      <w:r w:rsidRPr="001C58EA">
        <w:rPr>
          <w:rStyle w:val="FontStyle35"/>
          <w:rFonts w:hAnsi="Tahoma" w:cs="Tahoma"/>
          <w:sz w:val="28"/>
          <w:szCs w:val="28"/>
          <w:lang w:val="ro-RO" w:eastAsia="ro-RO"/>
        </w:rPr>
        <w:t>ț</w:t>
      </w:r>
      <w:r w:rsidRPr="001C58EA">
        <w:rPr>
          <w:rStyle w:val="FontStyle35"/>
          <w:sz w:val="28"/>
          <w:szCs w:val="28"/>
          <w:lang w:val="ro-RO" w:eastAsia="ro-RO"/>
        </w:rPr>
        <w:t>iei Na</w:t>
      </w:r>
      <w:r w:rsidRPr="001C58EA">
        <w:rPr>
          <w:rStyle w:val="FontStyle35"/>
          <w:rFonts w:hAnsi="Tahoma" w:cs="Tahoma"/>
          <w:sz w:val="28"/>
          <w:szCs w:val="28"/>
          <w:lang w:val="ro-RO" w:eastAsia="ro-RO"/>
        </w:rPr>
        <w:t>ț</w:t>
      </w:r>
      <w:r w:rsidRPr="001C58EA">
        <w:rPr>
          <w:rStyle w:val="FontStyle35"/>
          <w:sz w:val="28"/>
          <w:szCs w:val="28"/>
          <w:lang w:val="ro-RO" w:eastAsia="ro-RO"/>
        </w:rPr>
        <w:t>ionale pentru Siguranţa Alimentelor, din punctele de inspec</w:t>
      </w:r>
      <w:r w:rsidRPr="001C58EA">
        <w:rPr>
          <w:rStyle w:val="FontStyle35"/>
          <w:rFonts w:hAnsi="Tahoma" w:cs="Tahoma"/>
          <w:sz w:val="28"/>
          <w:szCs w:val="28"/>
          <w:lang w:val="ro-RO" w:eastAsia="ro-RO"/>
        </w:rPr>
        <w:t>ț</w:t>
      </w:r>
      <w:r w:rsidR="007C13ED" w:rsidRPr="001C58EA">
        <w:rPr>
          <w:rStyle w:val="FontStyle35"/>
          <w:sz w:val="28"/>
          <w:szCs w:val="28"/>
          <w:lang w:val="ro-RO" w:eastAsia="ro-RO"/>
        </w:rPr>
        <w:t>ie la frontieră de comun cu inspectorii</w:t>
      </w:r>
      <w:r w:rsidRPr="001C58EA">
        <w:rPr>
          <w:rStyle w:val="FontStyle35"/>
          <w:sz w:val="28"/>
          <w:szCs w:val="28"/>
          <w:lang w:val="ro-RO" w:eastAsia="ro-RO"/>
        </w:rPr>
        <w:t xml:space="preserve"> din cadrul subdiviziunilor teritoriale ANSA, asupra transporturilor de produse de origine non</w:t>
      </w:r>
      <w:r w:rsidR="00853195" w:rsidRPr="001C58EA">
        <w:rPr>
          <w:rStyle w:val="FontStyle35"/>
          <w:sz w:val="28"/>
          <w:szCs w:val="28"/>
          <w:lang w:val="ro-RO" w:eastAsia="ro-RO"/>
        </w:rPr>
        <w:t>-</w:t>
      </w:r>
      <w:r w:rsidRPr="001C58EA">
        <w:rPr>
          <w:rStyle w:val="FontStyle35"/>
          <w:sz w:val="28"/>
          <w:szCs w:val="28"/>
          <w:lang w:val="ro-RO" w:eastAsia="ro-RO"/>
        </w:rPr>
        <w:t>animală provenite din alte ţări de la aceea</w:t>
      </w:r>
      <w:r w:rsidR="006A546F">
        <w:rPr>
          <w:rStyle w:val="FontStyle35"/>
          <w:sz w:val="28"/>
          <w:szCs w:val="28"/>
          <w:lang w:val="ro-RO" w:eastAsia="ro-RO"/>
        </w:rPr>
        <w:t>ș</w:t>
      </w:r>
      <w:r w:rsidRPr="001C58EA">
        <w:rPr>
          <w:rStyle w:val="FontStyle35"/>
          <w:sz w:val="28"/>
          <w:szCs w:val="28"/>
          <w:lang w:val="ro-RO" w:eastAsia="ro-RO"/>
        </w:rPr>
        <w:t>i unitate de origine/furnizor a căror controale anterioare au relevat faptul că legislaţia naţională privind siguranţa alimentelor a fost încălcată.</w:t>
      </w:r>
    </w:p>
    <w:p w:rsidR="00163E42" w:rsidRPr="001C58EA" w:rsidRDefault="00163E42" w:rsidP="00762B43">
      <w:pPr>
        <w:jc w:val="both"/>
        <w:rPr>
          <w:rStyle w:val="FontStyle34"/>
          <w:sz w:val="28"/>
          <w:szCs w:val="28"/>
          <w:lang w:val="ro-RO" w:eastAsia="ro-RO"/>
        </w:rPr>
      </w:pPr>
    </w:p>
    <w:p w:rsidR="00163E42" w:rsidRPr="001C58EA" w:rsidRDefault="00163E42" w:rsidP="00762B43">
      <w:pPr>
        <w:jc w:val="both"/>
        <w:rPr>
          <w:rStyle w:val="FontStyle34"/>
          <w:sz w:val="28"/>
          <w:szCs w:val="28"/>
          <w:lang w:val="ro-RO" w:eastAsia="ro-RO"/>
        </w:rPr>
      </w:pPr>
    </w:p>
    <w:p w:rsidR="00D50C0B" w:rsidRDefault="00D50C0B" w:rsidP="008F4E94">
      <w:pPr>
        <w:jc w:val="center"/>
        <w:rPr>
          <w:rStyle w:val="FontStyle34"/>
          <w:rFonts w:eastAsiaTheme="minorEastAsia"/>
          <w:sz w:val="28"/>
          <w:szCs w:val="28"/>
          <w:lang w:val="ro-RO" w:eastAsia="ro-RO"/>
        </w:rPr>
      </w:pPr>
    </w:p>
    <w:p w:rsidR="00D50C0B" w:rsidRPr="008F4E94" w:rsidRDefault="00163E42" w:rsidP="008F4E94">
      <w:pPr>
        <w:pStyle w:val="ListParagraph"/>
        <w:numPr>
          <w:ilvl w:val="0"/>
          <w:numId w:val="13"/>
        </w:numPr>
        <w:jc w:val="center"/>
        <w:rPr>
          <w:rStyle w:val="FontStyle34"/>
          <w:rFonts w:eastAsiaTheme="minorEastAsia"/>
          <w:sz w:val="28"/>
          <w:szCs w:val="28"/>
          <w:lang w:val="ro-RO" w:eastAsia="ro-RO"/>
        </w:rPr>
      </w:pPr>
      <w:r w:rsidRPr="008F4E94">
        <w:rPr>
          <w:rStyle w:val="FontStyle34"/>
          <w:sz w:val="28"/>
          <w:szCs w:val="28"/>
          <w:lang w:val="ro-RO" w:eastAsia="ro-RO"/>
        </w:rPr>
        <w:t>Dispoziţii generale</w:t>
      </w:r>
    </w:p>
    <w:p w:rsidR="00163E42" w:rsidRPr="001C58EA" w:rsidRDefault="00163E42" w:rsidP="00762B43">
      <w:pPr>
        <w:jc w:val="both"/>
        <w:rPr>
          <w:rStyle w:val="FontStyle34"/>
          <w:sz w:val="28"/>
          <w:szCs w:val="28"/>
          <w:lang w:val="ro-RO" w:eastAsia="ro-RO"/>
        </w:rPr>
      </w:pPr>
    </w:p>
    <w:p w:rsidR="00163E42" w:rsidRPr="00BF451A" w:rsidRDefault="00163E42" w:rsidP="00BF451A">
      <w:pPr>
        <w:pStyle w:val="ListParagraph"/>
        <w:numPr>
          <w:ilvl w:val="0"/>
          <w:numId w:val="3"/>
        </w:numPr>
        <w:jc w:val="both"/>
        <w:rPr>
          <w:rStyle w:val="FontStyle35"/>
          <w:sz w:val="28"/>
          <w:szCs w:val="28"/>
          <w:lang w:val="ro-RO" w:eastAsia="ro-RO"/>
        </w:rPr>
      </w:pPr>
      <w:r w:rsidRPr="00BF451A">
        <w:rPr>
          <w:rStyle w:val="FontStyle35"/>
          <w:sz w:val="28"/>
          <w:szCs w:val="28"/>
          <w:lang w:val="ro-RO" w:eastAsia="ro-RO"/>
        </w:rPr>
        <w:t xml:space="preserve">Prezenta </w:t>
      </w:r>
      <w:r w:rsidR="00D50083" w:rsidRPr="00BF451A">
        <w:rPr>
          <w:rStyle w:val="FontStyle35"/>
          <w:sz w:val="28"/>
          <w:szCs w:val="28"/>
          <w:lang w:val="ro-RO" w:eastAsia="ro-RO"/>
        </w:rPr>
        <w:t xml:space="preserve">anexă </w:t>
      </w:r>
      <w:r w:rsidRPr="00BF451A">
        <w:rPr>
          <w:rStyle w:val="FontStyle35"/>
          <w:sz w:val="28"/>
          <w:szCs w:val="28"/>
          <w:lang w:val="ro-RO" w:eastAsia="ro-RO"/>
        </w:rPr>
        <w:t xml:space="preserve">se aplică </w:t>
      </w:r>
      <w:r w:rsidR="00005F9B">
        <w:rPr>
          <w:rStyle w:val="FontStyle35"/>
          <w:sz w:val="28"/>
          <w:szCs w:val="28"/>
          <w:lang w:val="ro-RO" w:eastAsia="ro-RO"/>
        </w:rPr>
        <w:t>mărfurilor</w:t>
      </w:r>
      <w:r w:rsidRPr="00BF451A">
        <w:rPr>
          <w:rStyle w:val="FontStyle35"/>
          <w:sz w:val="28"/>
          <w:szCs w:val="28"/>
          <w:lang w:val="ro-RO" w:eastAsia="ro-RO"/>
        </w:rPr>
        <w:t xml:space="preserve"> prevăzute în </w:t>
      </w:r>
      <w:r w:rsidR="00005F9B">
        <w:rPr>
          <w:rStyle w:val="FontStyle35"/>
          <w:sz w:val="28"/>
          <w:szCs w:val="28"/>
          <w:lang w:val="ro-RO" w:eastAsia="ro-RO"/>
        </w:rPr>
        <w:t>tabelul 1</w:t>
      </w:r>
      <w:r w:rsidRPr="00BF451A">
        <w:rPr>
          <w:rStyle w:val="FontStyle35"/>
          <w:sz w:val="28"/>
          <w:szCs w:val="28"/>
          <w:lang w:val="ro-RO" w:eastAsia="ro-RO"/>
        </w:rPr>
        <w:t>care sînt destinate consumului uman.</w:t>
      </w:r>
    </w:p>
    <w:p w:rsidR="00163E42" w:rsidRPr="001C58EA" w:rsidRDefault="00163E42" w:rsidP="00762B43">
      <w:pPr>
        <w:pStyle w:val="ListParagraph"/>
        <w:numPr>
          <w:ilvl w:val="0"/>
          <w:numId w:val="3"/>
        </w:numPr>
        <w:jc w:val="both"/>
        <w:rPr>
          <w:rStyle w:val="FontStyle35"/>
          <w:sz w:val="28"/>
          <w:szCs w:val="28"/>
          <w:lang w:val="ro-RO" w:eastAsia="ro-RO"/>
        </w:rPr>
      </w:pPr>
      <w:r w:rsidRPr="001C58EA">
        <w:rPr>
          <w:rStyle w:val="FontStyle35"/>
          <w:sz w:val="28"/>
          <w:szCs w:val="28"/>
          <w:lang w:val="ro-RO" w:eastAsia="ro-RO"/>
        </w:rPr>
        <w:t xml:space="preserve">În cazul produselor care au o altă utilizare decât cea destinată consumului uman, operatorii economici prezintă inspectorilor PIF ai ANSA o declaraţie pe propria răspundere, conform modelului </w:t>
      </w:r>
      <w:r w:rsidR="006A546F">
        <w:rPr>
          <w:rStyle w:val="FontStyle35"/>
          <w:sz w:val="28"/>
          <w:szCs w:val="28"/>
          <w:lang w:val="ro-RO" w:eastAsia="ro-RO"/>
        </w:rPr>
        <w:t>aprobat prin Ordinul directorului general ANSA</w:t>
      </w:r>
      <w:r w:rsidRPr="001C58EA">
        <w:rPr>
          <w:rStyle w:val="FontStyle35"/>
          <w:sz w:val="28"/>
          <w:szCs w:val="28"/>
          <w:lang w:val="ro-RO" w:eastAsia="ro-RO"/>
        </w:rPr>
        <w:t>. Exemplarul declaraţiei se îndosariază la postul de inspec</w:t>
      </w:r>
      <w:r w:rsidRPr="001C58EA">
        <w:rPr>
          <w:rStyle w:val="FontStyle35"/>
          <w:rFonts w:hAnsi="Tahoma" w:cs="Tahoma"/>
          <w:sz w:val="28"/>
          <w:szCs w:val="28"/>
          <w:lang w:val="ro-RO" w:eastAsia="ro-RO"/>
        </w:rPr>
        <w:t>ț</w:t>
      </w:r>
      <w:r w:rsidRPr="001C58EA">
        <w:rPr>
          <w:rStyle w:val="FontStyle35"/>
          <w:sz w:val="28"/>
          <w:szCs w:val="28"/>
          <w:lang w:val="ro-RO" w:eastAsia="ro-RO"/>
        </w:rPr>
        <w:t>ie la frontieră, iar o copie a acestei declaraţii se transmite subdiviziunii teritoriale ANSA în raza căreia se află depozitul societăţii comerciale menţionată în declaraţie.</w:t>
      </w:r>
    </w:p>
    <w:p w:rsidR="00163E42" w:rsidRPr="001C58EA" w:rsidRDefault="00163E42" w:rsidP="00762B43">
      <w:pPr>
        <w:pStyle w:val="ListParagraph"/>
        <w:numPr>
          <w:ilvl w:val="0"/>
          <w:numId w:val="3"/>
        </w:numPr>
        <w:jc w:val="both"/>
        <w:rPr>
          <w:rStyle w:val="FontStyle34"/>
          <w:b w:val="0"/>
          <w:bCs w:val="0"/>
          <w:sz w:val="28"/>
          <w:szCs w:val="28"/>
          <w:lang w:val="ro-RO" w:eastAsia="ro-RO"/>
        </w:rPr>
      </w:pPr>
      <w:r w:rsidRPr="001C58EA">
        <w:rPr>
          <w:rStyle w:val="FontStyle35"/>
          <w:sz w:val="28"/>
          <w:szCs w:val="28"/>
          <w:lang w:val="ro-RO" w:eastAsia="ro-RO"/>
        </w:rPr>
        <w:t xml:space="preserve">Subdiviziunile teritoriale ANSA verifică dacă produsele care au fost declarate ca având o altă utilizare decât cea destinată consumului uman, au </w:t>
      </w:r>
      <w:r w:rsidRPr="001C58EA">
        <w:rPr>
          <w:rStyle w:val="FontStyle35"/>
          <w:sz w:val="28"/>
          <w:szCs w:val="28"/>
          <w:lang w:val="ro-RO" w:eastAsia="ro-RO"/>
        </w:rPr>
        <w:lastRenderedPageBreak/>
        <w:t>fost folosite în scopul declarat, conform declaraţiei pe propria răspundere.</w:t>
      </w:r>
    </w:p>
    <w:p w:rsidR="00163E42" w:rsidRPr="001C58EA" w:rsidRDefault="00163E42" w:rsidP="00762B43">
      <w:pPr>
        <w:jc w:val="both"/>
        <w:rPr>
          <w:rStyle w:val="FontStyle34"/>
          <w:sz w:val="28"/>
          <w:szCs w:val="28"/>
          <w:lang w:val="ro-RO" w:eastAsia="ro-RO"/>
        </w:rPr>
      </w:pPr>
    </w:p>
    <w:p w:rsidR="00163E42" w:rsidRPr="001C58EA" w:rsidRDefault="00163E42" w:rsidP="00762B43">
      <w:pPr>
        <w:jc w:val="both"/>
        <w:rPr>
          <w:rStyle w:val="FontStyle34"/>
          <w:sz w:val="28"/>
          <w:szCs w:val="28"/>
          <w:lang w:val="ro-RO" w:eastAsia="ro-RO"/>
        </w:rPr>
      </w:pPr>
    </w:p>
    <w:p w:rsidR="00D50C0B" w:rsidRDefault="00D50C0B" w:rsidP="008F4E94">
      <w:pPr>
        <w:jc w:val="center"/>
        <w:rPr>
          <w:rStyle w:val="FontStyle34"/>
          <w:rFonts w:eastAsiaTheme="minorEastAsia"/>
          <w:sz w:val="28"/>
          <w:szCs w:val="28"/>
          <w:lang w:val="ro-RO" w:eastAsia="ro-RO"/>
        </w:rPr>
      </w:pPr>
    </w:p>
    <w:p w:rsidR="00163E42" w:rsidRPr="001C58EA" w:rsidRDefault="00163E42" w:rsidP="00762B43">
      <w:pPr>
        <w:jc w:val="both"/>
        <w:rPr>
          <w:sz w:val="28"/>
          <w:szCs w:val="28"/>
          <w:lang w:val="ro-RO"/>
        </w:rPr>
      </w:pPr>
    </w:p>
    <w:p w:rsidR="00163E42" w:rsidRPr="008F4E94" w:rsidRDefault="00163E42" w:rsidP="008F4E94">
      <w:pPr>
        <w:pStyle w:val="ListParagraph"/>
        <w:numPr>
          <w:ilvl w:val="0"/>
          <w:numId w:val="13"/>
        </w:numPr>
        <w:jc w:val="center"/>
        <w:rPr>
          <w:rStyle w:val="FontStyle34"/>
          <w:sz w:val="28"/>
          <w:szCs w:val="28"/>
          <w:lang w:val="ro-RO" w:eastAsia="ro-RO"/>
        </w:rPr>
      </w:pPr>
      <w:r w:rsidRPr="008F4E94">
        <w:rPr>
          <w:rStyle w:val="FontStyle34"/>
          <w:sz w:val="28"/>
          <w:szCs w:val="28"/>
          <w:lang w:val="ro-RO" w:eastAsia="ro-RO"/>
        </w:rPr>
        <w:t xml:space="preserve">Obligaţiile operatorilor economici în derularea operaţiunilor de </w:t>
      </w:r>
      <w:r w:rsidR="00E57761" w:rsidRPr="008F4E94">
        <w:rPr>
          <w:rStyle w:val="FontStyle34"/>
          <w:sz w:val="28"/>
          <w:szCs w:val="28"/>
          <w:lang w:val="ro-RO" w:eastAsia="ro-RO"/>
        </w:rPr>
        <w:t>introducere, scoatere și tranzit</w:t>
      </w:r>
      <w:r w:rsidRPr="008F4E94">
        <w:rPr>
          <w:rStyle w:val="FontStyle34"/>
          <w:sz w:val="28"/>
          <w:szCs w:val="28"/>
          <w:lang w:val="ro-RO" w:eastAsia="ro-RO"/>
        </w:rPr>
        <w:t xml:space="preserve"> de produse alimentare de origine non</w:t>
      </w:r>
      <w:r w:rsidR="000672ED" w:rsidRPr="008F4E94">
        <w:rPr>
          <w:rStyle w:val="FontStyle34"/>
          <w:sz w:val="28"/>
          <w:szCs w:val="28"/>
          <w:lang w:val="ro-RO" w:eastAsia="ro-RO"/>
        </w:rPr>
        <w:t>-</w:t>
      </w:r>
      <w:r w:rsidRPr="008F4E94">
        <w:rPr>
          <w:rStyle w:val="FontStyle34"/>
          <w:sz w:val="28"/>
          <w:szCs w:val="28"/>
          <w:lang w:val="ro-RO" w:eastAsia="ro-RO"/>
        </w:rPr>
        <w:t xml:space="preserve">animală </w:t>
      </w:r>
      <w:r w:rsidR="006A546F" w:rsidRPr="008F4E94">
        <w:rPr>
          <w:rStyle w:val="FontStyle34"/>
          <w:sz w:val="28"/>
          <w:szCs w:val="28"/>
          <w:lang w:val="ro-RO" w:eastAsia="ro-RO"/>
        </w:rPr>
        <w:t>ș</w:t>
      </w:r>
      <w:r w:rsidRPr="008F4E94">
        <w:rPr>
          <w:rStyle w:val="FontStyle34"/>
          <w:sz w:val="28"/>
          <w:szCs w:val="28"/>
          <w:lang w:val="ro-RO" w:eastAsia="ro-RO"/>
        </w:rPr>
        <w:t>i produse care sunt utilizate ca ingrediente pentru prepararea produselor alimentare destinate consumului uman supuse controlului oficial pentru siguranţa alimentelor</w:t>
      </w:r>
    </w:p>
    <w:p w:rsidR="00163E42" w:rsidRPr="001C58EA" w:rsidRDefault="00163E42" w:rsidP="00762B43">
      <w:pPr>
        <w:jc w:val="both"/>
        <w:rPr>
          <w:rStyle w:val="FontStyle34"/>
          <w:sz w:val="28"/>
          <w:szCs w:val="28"/>
          <w:lang w:val="ro-RO" w:eastAsia="ro-RO"/>
        </w:rPr>
      </w:pPr>
    </w:p>
    <w:p w:rsidR="00163E42" w:rsidRPr="001C58EA" w:rsidRDefault="00186680" w:rsidP="00762B43">
      <w:pPr>
        <w:jc w:val="both"/>
        <w:rPr>
          <w:rStyle w:val="FontStyle34"/>
          <w:sz w:val="28"/>
          <w:szCs w:val="28"/>
          <w:lang w:val="ro-RO" w:eastAsia="ro-RO"/>
        </w:rPr>
      </w:pPr>
      <w:r>
        <w:rPr>
          <w:rStyle w:val="FontStyle34"/>
          <w:sz w:val="28"/>
          <w:szCs w:val="28"/>
          <w:lang w:val="ro-RO" w:eastAsia="ro-RO"/>
        </w:rPr>
        <w:t xml:space="preserve">I. </w:t>
      </w:r>
      <w:r w:rsidR="00E57761">
        <w:rPr>
          <w:rStyle w:val="FontStyle34"/>
          <w:sz w:val="28"/>
          <w:szCs w:val="28"/>
          <w:lang w:val="ro-RO" w:eastAsia="ro-RO"/>
        </w:rPr>
        <w:t>Introducerea</w:t>
      </w:r>
    </w:p>
    <w:p w:rsidR="00163E42" w:rsidRPr="001C58EA" w:rsidRDefault="00163E42" w:rsidP="00762B43">
      <w:pPr>
        <w:jc w:val="both"/>
        <w:rPr>
          <w:sz w:val="28"/>
          <w:szCs w:val="28"/>
          <w:lang w:val="ro-RO"/>
        </w:rPr>
      </w:pPr>
    </w:p>
    <w:p w:rsidR="00163E42" w:rsidRPr="001C58EA" w:rsidRDefault="003349E5" w:rsidP="00762B43">
      <w:pPr>
        <w:jc w:val="both"/>
        <w:rPr>
          <w:sz w:val="28"/>
          <w:szCs w:val="28"/>
          <w:lang w:val="ro-RO" w:eastAsia="ro-RO"/>
        </w:rPr>
      </w:pPr>
      <w:r>
        <w:rPr>
          <w:rStyle w:val="FontStyle35"/>
          <w:sz w:val="28"/>
          <w:szCs w:val="28"/>
          <w:lang w:val="ro-RO" w:eastAsia="ro-RO"/>
        </w:rPr>
        <w:t>a</w:t>
      </w:r>
      <w:r w:rsidR="00186680">
        <w:rPr>
          <w:rStyle w:val="FontStyle35"/>
          <w:sz w:val="28"/>
          <w:szCs w:val="28"/>
          <w:lang w:val="ro-RO" w:eastAsia="ro-RO"/>
        </w:rPr>
        <w:t>)</w:t>
      </w:r>
      <w:r w:rsidR="00163E42" w:rsidRPr="001C58EA">
        <w:rPr>
          <w:rStyle w:val="FontStyle35"/>
          <w:sz w:val="28"/>
          <w:szCs w:val="28"/>
          <w:lang w:val="ro-RO" w:eastAsia="ro-RO"/>
        </w:rPr>
        <w:t xml:space="preserve"> Transporturile de produse alimentare de origine non</w:t>
      </w:r>
      <w:r w:rsidR="0076778F"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 xml:space="preserve">i produse care sunt utilizate ca ingrediente pentru prepararea produselor alimentare destinate consumului uman, provenite din alte ţări pot fi </w:t>
      </w:r>
      <w:r w:rsidR="00E57761">
        <w:rPr>
          <w:rStyle w:val="FontStyle35"/>
          <w:sz w:val="28"/>
          <w:szCs w:val="28"/>
          <w:lang w:val="ro-RO" w:eastAsia="ro-RO"/>
        </w:rPr>
        <w:t>introduse</w:t>
      </w:r>
      <w:r w:rsidR="00A0460E">
        <w:rPr>
          <w:rStyle w:val="FontStyle35"/>
          <w:sz w:val="28"/>
          <w:szCs w:val="28"/>
          <w:lang w:val="ro-RO" w:eastAsia="ro-RO"/>
        </w:rPr>
        <w:t xml:space="preserve"> </w:t>
      </w:r>
      <w:r w:rsidR="00163E42" w:rsidRPr="001C58EA">
        <w:rPr>
          <w:rStyle w:val="FontStyle35"/>
          <w:sz w:val="28"/>
          <w:szCs w:val="28"/>
          <w:lang w:val="ro-RO" w:eastAsia="ro-RO"/>
        </w:rPr>
        <w:t xml:space="preserve">numai în conformitate cu procedurile stabilite în prezenta </w:t>
      </w:r>
      <w:r w:rsidR="00E57761">
        <w:rPr>
          <w:rStyle w:val="FontStyle35"/>
          <w:sz w:val="28"/>
          <w:szCs w:val="28"/>
          <w:lang w:val="ro-RO" w:eastAsia="ro-RO"/>
        </w:rPr>
        <w:t xml:space="preserve"> anexă</w:t>
      </w:r>
      <w:r w:rsidR="00163E42" w:rsidRPr="001C58EA">
        <w:rPr>
          <w:rStyle w:val="FontStyle35"/>
          <w:sz w:val="28"/>
          <w:szCs w:val="28"/>
          <w:lang w:val="ro-RO" w:eastAsia="ro-RO"/>
        </w:rPr>
        <w:t>.</w:t>
      </w:r>
    </w:p>
    <w:p w:rsidR="00163E42" w:rsidRPr="001C58EA" w:rsidRDefault="003349E5" w:rsidP="00762B43">
      <w:pPr>
        <w:jc w:val="both"/>
        <w:rPr>
          <w:rStyle w:val="FontStyle35"/>
          <w:sz w:val="28"/>
          <w:szCs w:val="28"/>
          <w:lang w:val="ro-RO" w:eastAsia="ro-RO"/>
        </w:rPr>
      </w:pPr>
      <w:r w:rsidRPr="003349E5">
        <w:rPr>
          <w:rStyle w:val="FontStyle34"/>
          <w:b w:val="0"/>
          <w:sz w:val="28"/>
          <w:szCs w:val="28"/>
          <w:lang w:val="ro-RO" w:eastAsia="ro-RO"/>
        </w:rPr>
        <w:t>b</w:t>
      </w:r>
      <w:r w:rsidR="00186680" w:rsidRPr="003349E5">
        <w:rPr>
          <w:rStyle w:val="FontStyle34"/>
          <w:b w:val="0"/>
          <w:sz w:val="28"/>
          <w:szCs w:val="28"/>
          <w:lang w:val="ro-RO" w:eastAsia="ro-RO"/>
        </w:rPr>
        <w:t>)</w:t>
      </w:r>
      <w:r w:rsidR="00A0460E">
        <w:rPr>
          <w:rStyle w:val="FontStyle34"/>
          <w:b w:val="0"/>
          <w:sz w:val="28"/>
          <w:szCs w:val="28"/>
          <w:lang w:val="ro-RO" w:eastAsia="ro-RO"/>
        </w:rPr>
        <w:t xml:space="preserve"> </w:t>
      </w:r>
      <w:r w:rsidR="00163E42" w:rsidRPr="001C58EA">
        <w:rPr>
          <w:rStyle w:val="FontStyle35"/>
          <w:sz w:val="28"/>
          <w:szCs w:val="28"/>
          <w:lang w:val="ro-RO" w:eastAsia="ro-RO"/>
        </w:rPr>
        <w:t>Transporturile de produse alimentare de origine non</w:t>
      </w:r>
      <w:r w:rsidR="0076778F"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i produse care sunt utilizate ca ingrediente pentru prepararea alimentelor destinate consumului uman, provenite din alte ţări, pot intra în Republica Moldova numai printr-un punct de inspec</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ie la frontieră ANSA</w:t>
      </w:r>
      <w:r w:rsidR="007C13ED" w:rsidRPr="001C58EA">
        <w:rPr>
          <w:rStyle w:val="FontStyle35"/>
          <w:sz w:val="28"/>
          <w:szCs w:val="28"/>
          <w:lang w:val="ro-RO" w:eastAsia="ro-RO"/>
        </w:rPr>
        <w:t xml:space="preserve"> autorizat</w:t>
      </w:r>
      <w:r w:rsidR="00163E42" w:rsidRPr="001C58EA">
        <w:rPr>
          <w:rStyle w:val="FontStyle35"/>
          <w:sz w:val="28"/>
          <w:szCs w:val="28"/>
          <w:lang w:val="ro-RO" w:eastAsia="ro-RO"/>
        </w:rPr>
        <w:t>.</w:t>
      </w:r>
    </w:p>
    <w:p w:rsidR="00D50C0B" w:rsidRPr="008F4E94" w:rsidRDefault="003349E5" w:rsidP="003349E5">
      <w:pPr>
        <w:jc w:val="both"/>
        <w:rPr>
          <w:rStyle w:val="FontStyle35"/>
          <w:sz w:val="28"/>
          <w:szCs w:val="28"/>
          <w:lang w:val="ro-RO" w:eastAsia="ro-RO"/>
        </w:rPr>
      </w:pPr>
      <w:r>
        <w:rPr>
          <w:rStyle w:val="FontStyle35"/>
          <w:sz w:val="28"/>
          <w:szCs w:val="28"/>
          <w:lang w:val="ro-RO" w:eastAsia="ro-RO"/>
        </w:rPr>
        <w:t>c</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 xml:space="preserve">La </w:t>
      </w:r>
      <w:r w:rsidR="00E57761" w:rsidRPr="00186680">
        <w:rPr>
          <w:rStyle w:val="FontStyle35"/>
          <w:sz w:val="28"/>
          <w:szCs w:val="28"/>
          <w:lang w:val="ro-RO" w:eastAsia="ro-RO"/>
        </w:rPr>
        <w:t xml:space="preserve">introducerea </w:t>
      </w:r>
      <w:r w:rsidR="00163E42" w:rsidRPr="00186680">
        <w:rPr>
          <w:rStyle w:val="FontStyle35"/>
          <w:sz w:val="28"/>
          <w:szCs w:val="28"/>
          <w:lang w:val="ro-RO" w:eastAsia="ro-RO"/>
        </w:rPr>
        <w:t xml:space="preserve"> produse</w:t>
      </w:r>
      <w:r w:rsidR="00E57761" w:rsidRPr="00186680">
        <w:rPr>
          <w:rStyle w:val="FontStyle35"/>
          <w:sz w:val="28"/>
          <w:szCs w:val="28"/>
          <w:lang w:val="ro-RO" w:eastAsia="ro-RO"/>
        </w:rPr>
        <w:t>lor</w:t>
      </w:r>
      <w:r w:rsidR="00163E42" w:rsidRPr="00186680">
        <w:rPr>
          <w:rStyle w:val="FontStyle35"/>
          <w:sz w:val="28"/>
          <w:szCs w:val="28"/>
          <w:lang w:val="ro-RO" w:eastAsia="ro-RO"/>
        </w:rPr>
        <w:t xml:space="preserve"> alimentare de origine non</w:t>
      </w:r>
      <w:r w:rsidR="0076778F" w:rsidRPr="00186680">
        <w:rPr>
          <w:rStyle w:val="FontStyle35"/>
          <w:sz w:val="28"/>
          <w:szCs w:val="28"/>
          <w:lang w:val="ro-RO" w:eastAsia="ro-RO"/>
        </w:rPr>
        <w:t>-</w:t>
      </w:r>
      <w:r w:rsidR="00163E42" w:rsidRPr="00186680">
        <w:rPr>
          <w:rStyle w:val="FontStyle35"/>
          <w:sz w:val="28"/>
          <w:szCs w:val="28"/>
          <w:lang w:val="ro-RO" w:eastAsia="ro-RO"/>
        </w:rPr>
        <w:t xml:space="preserve">animală </w:t>
      </w:r>
      <w:r w:rsidR="006A546F" w:rsidRPr="00186680">
        <w:rPr>
          <w:rStyle w:val="FontStyle35"/>
          <w:sz w:val="28"/>
          <w:szCs w:val="28"/>
          <w:lang w:val="ro-RO" w:eastAsia="ro-RO"/>
        </w:rPr>
        <w:t>ș</w:t>
      </w:r>
      <w:r w:rsidR="00163E42" w:rsidRPr="00186680">
        <w:rPr>
          <w:rStyle w:val="FontStyle35"/>
          <w:sz w:val="28"/>
          <w:szCs w:val="28"/>
          <w:lang w:val="ro-RO" w:eastAsia="ro-RO"/>
        </w:rPr>
        <w:t>i produse</w:t>
      </w:r>
      <w:r w:rsidR="0008417B">
        <w:rPr>
          <w:rStyle w:val="FontStyle35"/>
          <w:sz w:val="28"/>
          <w:szCs w:val="28"/>
          <w:lang w:val="ro-RO" w:eastAsia="ro-RO"/>
        </w:rPr>
        <w:t>lor</w:t>
      </w:r>
      <w:r w:rsidR="00163E42" w:rsidRPr="00186680">
        <w:rPr>
          <w:rStyle w:val="FontStyle35"/>
          <w:sz w:val="28"/>
          <w:szCs w:val="28"/>
          <w:lang w:val="ro-RO" w:eastAsia="ro-RO"/>
        </w:rPr>
        <w:t xml:space="preserve"> care sunt utilizate ca ingrediente pentru prepararea produselor alimentare destinate consumului uman, prevăzute în </w:t>
      </w:r>
      <w:r w:rsidR="0008417B">
        <w:rPr>
          <w:rStyle w:val="FontStyle35"/>
          <w:sz w:val="28"/>
          <w:szCs w:val="28"/>
          <w:lang w:val="ro-RO" w:eastAsia="ro-RO"/>
        </w:rPr>
        <w:t>tabelul 1</w:t>
      </w:r>
      <w:r w:rsidR="00163E42" w:rsidRPr="00186680">
        <w:rPr>
          <w:rStyle w:val="FontStyle35"/>
          <w:sz w:val="28"/>
          <w:szCs w:val="28"/>
          <w:lang w:val="ro-RO" w:eastAsia="ro-RO"/>
        </w:rPr>
        <w:t xml:space="preserve">, operatorul economic trebuie să notifice data </w:t>
      </w:r>
      <w:r w:rsidR="008938AD">
        <w:rPr>
          <w:rStyle w:val="FontStyle35"/>
          <w:sz w:val="28"/>
          <w:szCs w:val="28"/>
          <w:lang w:val="ro-RO" w:eastAsia="ro-RO"/>
        </w:rPr>
        <w:t>și ora estimată pentru sosirea transportului la punctul de intrare și natura lotului, cu 24 de ore înaintea sosirii fizice a transportului.</w:t>
      </w:r>
    </w:p>
    <w:p w:rsidR="00D50C0B" w:rsidRDefault="003349E5" w:rsidP="003349E5">
      <w:pPr>
        <w:jc w:val="both"/>
        <w:rPr>
          <w:rStyle w:val="FontStyle35"/>
          <w:rFonts w:eastAsiaTheme="minorEastAsia"/>
          <w:sz w:val="28"/>
          <w:szCs w:val="28"/>
          <w:lang w:val="ro-RO" w:eastAsia="ro-RO"/>
        </w:rPr>
      </w:pPr>
      <w:r>
        <w:rPr>
          <w:rStyle w:val="FontStyle35"/>
          <w:sz w:val="28"/>
          <w:szCs w:val="28"/>
          <w:lang w:val="ro-RO" w:eastAsia="ro-RO"/>
        </w:rPr>
        <w:t>d</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Notificarea la punctul de inspec</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ie la frontieră se realizează prin intermediul sistemului informa</w:t>
      </w:r>
      <w:r w:rsidR="00163E42" w:rsidRPr="00186680">
        <w:rPr>
          <w:rStyle w:val="FontStyle35"/>
          <w:rFonts w:hAnsi="Tahoma" w:cs="Tahoma"/>
          <w:sz w:val="28"/>
          <w:szCs w:val="28"/>
          <w:lang w:val="ro-RO" w:eastAsia="ro-RO"/>
        </w:rPr>
        <w:t>ț</w:t>
      </w:r>
      <w:r w:rsidR="006A546F" w:rsidRPr="00186680">
        <w:rPr>
          <w:rStyle w:val="FontStyle35"/>
          <w:sz w:val="28"/>
          <w:szCs w:val="28"/>
          <w:lang w:val="ro-RO" w:eastAsia="ro-RO"/>
        </w:rPr>
        <w:t>ional TRACES</w:t>
      </w:r>
      <w:r w:rsidR="00163E42" w:rsidRPr="00186680">
        <w:rPr>
          <w:rStyle w:val="FontStyle35"/>
          <w:sz w:val="28"/>
          <w:szCs w:val="28"/>
          <w:lang w:val="ro-RO" w:eastAsia="ro-RO"/>
        </w:rPr>
        <w:t xml:space="preserve">. </w:t>
      </w:r>
    </w:p>
    <w:p w:rsidR="00D50C0B" w:rsidRDefault="003349E5" w:rsidP="003349E5">
      <w:pPr>
        <w:jc w:val="both"/>
        <w:rPr>
          <w:rStyle w:val="FontStyle35"/>
          <w:rFonts w:eastAsiaTheme="minorEastAsia"/>
          <w:sz w:val="28"/>
          <w:szCs w:val="28"/>
          <w:lang w:val="ro-RO" w:eastAsia="ro-RO"/>
        </w:rPr>
      </w:pPr>
      <w:r>
        <w:rPr>
          <w:rStyle w:val="FontStyle35"/>
          <w:sz w:val="28"/>
          <w:szCs w:val="28"/>
          <w:lang w:val="ro-RO" w:eastAsia="ro-RO"/>
        </w:rPr>
        <w:t>e</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Transporturile de produse alimentare de origine non</w:t>
      </w:r>
      <w:r w:rsidR="0076778F" w:rsidRPr="00186680">
        <w:rPr>
          <w:rStyle w:val="FontStyle35"/>
          <w:sz w:val="28"/>
          <w:szCs w:val="28"/>
          <w:lang w:val="ro-RO" w:eastAsia="ro-RO"/>
        </w:rPr>
        <w:t>-</w:t>
      </w:r>
      <w:r w:rsidR="00163E42" w:rsidRPr="00186680">
        <w:rPr>
          <w:rStyle w:val="FontStyle35"/>
          <w:sz w:val="28"/>
          <w:szCs w:val="28"/>
          <w:lang w:val="ro-RO" w:eastAsia="ro-RO"/>
        </w:rPr>
        <w:t xml:space="preserve">animală </w:t>
      </w:r>
      <w:r w:rsidR="006A546F" w:rsidRPr="00186680">
        <w:rPr>
          <w:rStyle w:val="FontStyle35"/>
          <w:sz w:val="28"/>
          <w:szCs w:val="28"/>
          <w:lang w:val="ro-RO" w:eastAsia="ro-RO"/>
        </w:rPr>
        <w:t>ș</w:t>
      </w:r>
      <w:r w:rsidR="00163E42" w:rsidRPr="00186680">
        <w:rPr>
          <w:rStyle w:val="FontStyle35"/>
          <w:sz w:val="28"/>
          <w:szCs w:val="28"/>
          <w:lang w:val="ro-RO" w:eastAsia="ro-RO"/>
        </w:rPr>
        <w:t>i produse care sun</w:t>
      </w:r>
      <w:r w:rsidR="008938AD">
        <w:rPr>
          <w:rStyle w:val="FontStyle35"/>
          <w:sz w:val="28"/>
          <w:szCs w:val="28"/>
          <w:lang w:val="ro-RO" w:eastAsia="ro-RO"/>
        </w:rPr>
        <w:t>t utilizate ca ingrediente pentru prepararea produselor alimentare destinate consumului uman introduse prin punctele de inspec</w:t>
      </w:r>
      <w:r w:rsidR="008938AD">
        <w:rPr>
          <w:rStyle w:val="FontStyle35"/>
          <w:rFonts w:hAnsi="Tahoma" w:cs="Tahoma"/>
          <w:sz w:val="28"/>
          <w:szCs w:val="28"/>
          <w:lang w:val="ro-RO" w:eastAsia="ro-RO"/>
        </w:rPr>
        <w:t>ț</w:t>
      </w:r>
      <w:r w:rsidR="008938AD">
        <w:rPr>
          <w:rStyle w:val="FontStyle35"/>
          <w:sz w:val="28"/>
          <w:szCs w:val="28"/>
          <w:lang w:val="ro-RO" w:eastAsia="ro-RO"/>
        </w:rPr>
        <w:t>ie la frontieră trebuie să fie însoţite până la destinaţie de originalul documentului de intrare, semnat și ștampilat de inspectorul PIF al ANSA.</w:t>
      </w:r>
    </w:p>
    <w:p w:rsidR="00D50C0B" w:rsidRDefault="003349E5" w:rsidP="008F4E94">
      <w:pPr>
        <w:jc w:val="both"/>
        <w:rPr>
          <w:rStyle w:val="FontStyle35"/>
          <w:rFonts w:eastAsiaTheme="minorEastAsia"/>
          <w:sz w:val="28"/>
          <w:szCs w:val="28"/>
          <w:lang w:val="ro-RO" w:eastAsia="ro-RO"/>
        </w:rPr>
      </w:pPr>
      <w:r>
        <w:rPr>
          <w:rStyle w:val="FontStyle35"/>
          <w:sz w:val="28"/>
          <w:szCs w:val="28"/>
          <w:lang w:val="ro-RO" w:eastAsia="ro-RO"/>
        </w:rPr>
        <w:t>f</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Operatorii economici prezintă inspectorilor Agen</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iei Na</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ionale pentru Siguran</w:t>
      </w:r>
      <w:r w:rsidR="00163E42" w:rsidRPr="00186680">
        <w:rPr>
          <w:rStyle w:val="FontStyle35"/>
          <w:rFonts w:hAnsi="Tahoma" w:cs="Tahoma"/>
          <w:sz w:val="28"/>
          <w:szCs w:val="28"/>
          <w:lang w:val="ro-RO" w:eastAsia="ro-RO"/>
        </w:rPr>
        <w:t>ț</w:t>
      </w:r>
      <w:r w:rsidR="008938AD">
        <w:rPr>
          <w:rStyle w:val="FontStyle35"/>
          <w:sz w:val="28"/>
          <w:szCs w:val="28"/>
          <w:lang w:val="ro-RO" w:eastAsia="ro-RO"/>
        </w:rPr>
        <w:t>a Alimentelor în origin</w:t>
      </w:r>
      <w:r w:rsidR="006D64CD">
        <w:rPr>
          <w:rStyle w:val="FontStyle35"/>
          <w:sz w:val="28"/>
          <w:szCs w:val="28"/>
          <w:lang w:val="ro-RO" w:eastAsia="ro-RO"/>
        </w:rPr>
        <w:t>al, documentele prevăzute la pct</w:t>
      </w:r>
      <w:r w:rsidR="008938AD">
        <w:rPr>
          <w:rStyle w:val="FontStyle35"/>
          <w:sz w:val="28"/>
          <w:szCs w:val="28"/>
          <w:lang w:val="ro-RO" w:eastAsia="ro-RO"/>
        </w:rPr>
        <w:t>. 1, lit. b), care atestă că produsele alimentare de origine non-animală și produsele care sunt utilizate ca ingrediente pentru prepararea produselor alimentare destinate consumului uman sunt conforme cu legislaţia naţională din domeniul siguranţei alimentelor; de asemenea, la solicitarea inspectorilor Agen</w:t>
      </w:r>
      <w:r w:rsidR="008938AD">
        <w:rPr>
          <w:rStyle w:val="FontStyle35"/>
          <w:rFonts w:hAnsi="Tahoma" w:cs="Tahoma"/>
          <w:sz w:val="28"/>
          <w:szCs w:val="28"/>
          <w:lang w:val="ro-RO" w:eastAsia="ro-RO"/>
        </w:rPr>
        <w:t>ț</w:t>
      </w:r>
      <w:r w:rsidR="008938AD">
        <w:rPr>
          <w:rStyle w:val="FontStyle35"/>
          <w:sz w:val="28"/>
          <w:szCs w:val="28"/>
          <w:lang w:val="ro-RO" w:eastAsia="ro-RO"/>
        </w:rPr>
        <w:t>iei Na</w:t>
      </w:r>
      <w:r w:rsidR="008938AD">
        <w:rPr>
          <w:rStyle w:val="FontStyle35"/>
          <w:rFonts w:hAnsi="Tahoma" w:cs="Tahoma"/>
          <w:sz w:val="28"/>
          <w:szCs w:val="28"/>
          <w:lang w:val="ro-RO" w:eastAsia="ro-RO"/>
        </w:rPr>
        <w:t>ț</w:t>
      </w:r>
      <w:r w:rsidR="008938AD">
        <w:rPr>
          <w:rStyle w:val="FontStyle35"/>
          <w:sz w:val="28"/>
          <w:szCs w:val="28"/>
          <w:lang w:val="ro-RO" w:eastAsia="ro-RO"/>
        </w:rPr>
        <w:t>ionale pentru Siguran</w:t>
      </w:r>
      <w:r w:rsidR="008938AD">
        <w:rPr>
          <w:rStyle w:val="FontStyle35"/>
          <w:rFonts w:hAnsi="Tahoma" w:cs="Tahoma"/>
          <w:sz w:val="28"/>
          <w:szCs w:val="28"/>
          <w:lang w:val="ro-RO" w:eastAsia="ro-RO"/>
        </w:rPr>
        <w:t>ț</w:t>
      </w:r>
      <w:r w:rsidR="008938AD">
        <w:rPr>
          <w:rStyle w:val="FontStyle35"/>
          <w:sz w:val="28"/>
          <w:szCs w:val="28"/>
          <w:lang w:val="ro-RO" w:eastAsia="ro-RO"/>
        </w:rPr>
        <w:t>a Alimentelor, operatorii economici prezintă și alte documente însoţitoare ale transportului, care permit verificarea concordanţei dintre documente și produsele de origine non-animală din cadrul transportului.</w:t>
      </w:r>
    </w:p>
    <w:p w:rsidR="00D50C0B" w:rsidRPr="00077EAA" w:rsidRDefault="003349E5" w:rsidP="006D64CD">
      <w:pPr>
        <w:jc w:val="both"/>
        <w:rPr>
          <w:rStyle w:val="Emphasis"/>
          <w:i w:val="0"/>
          <w:lang w:val="en-US"/>
        </w:rPr>
      </w:pPr>
      <w:r>
        <w:rPr>
          <w:rStyle w:val="FontStyle35"/>
          <w:sz w:val="28"/>
          <w:szCs w:val="28"/>
          <w:lang w:val="ro-RO" w:eastAsia="ro-RO"/>
        </w:rPr>
        <w:t>g</w:t>
      </w:r>
      <w:r w:rsidR="00186680">
        <w:rPr>
          <w:rStyle w:val="FontStyle35"/>
          <w:sz w:val="28"/>
          <w:szCs w:val="28"/>
          <w:lang w:val="ro-RO" w:eastAsia="ro-RO"/>
        </w:rPr>
        <w:t>)</w:t>
      </w:r>
      <w:r w:rsidR="00A0460E">
        <w:rPr>
          <w:rStyle w:val="FontStyle35"/>
          <w:sz w:val="28"/>
          <w:szCs w:val="28"/>
          <w:lang w:val="ro-RO" w:eastAsia="ro-RO"/>
        </w:rPr>
        <w:t xml:space="preserve"> </w:t>
      </w:r>
      <w:r w:rsidR="00163E42" w:rsidRPr="00077EAA">
        <w:rPr>
          <w:rStyle w:val="Emphasis"/>
          <w:i w:val="0"/>
          <w:lang w:val="en-US"/>
        </w:rPr>
        <w:t>Documentele care însoţesc transporturile de produse alimentare de origine non</w:t>
      </w:r>
      <w:r w:rsidR="0076778F" w:rsidRPr="00077EAA">
        <w:rPr>
          <w:rStyle w:val="Emphasis"/>
          <w:i w:val="0"/>
          <w:lang w:val="en-US"/>
        </w:rPr>
        <w:t>-</w:t>
      </w:r>
      <w:r w:rsidR="006D64CD" w:rsidRPr="00077EAA">
        <w:rPr>
          <w:rStyle w:val="Emphasis"/>
          <w:i w:val="0"/>
          <w:lang w:val="en-US"/>
        </w:rPr>
        <w:t>animală, prevăzute la pct</w:t>
      </w:r>
      <w:r w:rsidR="00163E42" w:rsidRPr="00077EAA">
        <w:rPr>
          <w:rStyle w:val="Emphasis"/>
          <w:i w:val="0"/>
          <w:lang w:val="en-US"/>
        </w:rPr>
        <w:t>. 1, lit. b), trebuie să prevadă originea produselor, numărul</w:t>
      </w:r>
      <w:r w:rsidR="006D64CD" w:rsidRPr="00077EAA">
        <w:rPr>
          <w:rStyle w:val="Emphasis"/>
          <w:i w:val="0"/>
          <w:lang w:val="en-US"/>
        </w:rPr>
        <w:t xml:space="preserve"> lotului </w:t>
      </w:r>
      <w:r w:rsidR="008938AD" w:rsidRPr="00077EAA">
        <w:rPr>
          <w:rStyle w:val="Emphasis"/>
          <w:i w:val="0"/>
          <w:lang w:val="en-US"/>
        </w:rPr>
        <w:t>care</w:t>
      </w:r>
      <w:r w:rsidR="008938AD" w:rsidRPr="00077EAA">
        <w:rPr>
          <w:rStyle w:val="Emphasis"/>
          <w:i w:val="0"/>
          <w:lang w:val="en-US"/>
        </w:rPr>
        <w:br/>
        <w:t>alcătuiesc transportul, data fabricării și termenul de valabilitate.</w:t>
      </w:r>
    </w:p>
    <w:p w:rsidR="00D50C0B" w:rsidRDefault="003349E5" w:rsidP="008F4E94">
      <w:pPr>
        <w:jc w:val="both"/>
        <w:rPr>
          <w:rStyle w:val="FontStyle35"/>
          <w:sz w:val="28"/>
          <w:szCs w:val="28"/>
          <w:lang w:val="ro-RO" w:eastAsia="ro-RO"/>
        </w:rPr>
      </w:pPr>
      <w:r>
        <w:rPr>
          <w:rStyle w:val="FontStyle35"/>
          <w:sz w:val="28"/>
          <w:szCs w:val="28"/>
          <w:lang w:val="ro-RO" w:eastAsia="ro-RO"/>
        </w:rPr>
        <w:t>h</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Operatorii economici trebuie să asigure traducerea autentificată a documentelor</w:t>
      </w:r>
      <w:r w:rsidR="008938AD">
        <w:rPr>
          <w:rStyle w:val="FontStyle35"/>
          <w:sz w:val="28"/>
          <w:szCs w:val="28"/>
          <w:lang w:val="ro-RO" w:eastAsia="ro-RO"/>
        </w:rPr>
        <w:t xml:space="preserve"> </w:t>
      </w:r>
      <w:r w:rsidR="008938AD">
        <w:rPr>
          <w:rStyle w:val="FontStyle35"/>
          <w:sz w:val="28"/>
          <w:szCs w:val="28"/>
          <w:lang w:val="ro-RO" w:eastAsia="ro-RO"/>
        </w:rPr>
        <w:lastRenderedPageBreak/>
        <w:t>dacă ele nu sunt perfectate în limba română.</w:t>
      </w:r>
    </w:p>
    <w:p w:rsidR="00D50C0B" w:rsidRDefault="003349E5" w:rsidP="008F4E94">
      <w:pPr>
        <w:jc w:val="both"/>
        <w:rPr>
          <w:rStyle w:val="FontStyle35"/>
          <w:sz w:val="28"/>
          <w:szCs w:val="28"/>
          <w:lang w:val="ro-RO" w:eastAsia="ro-RO"/>
        </w:rPr>
      </w:pPr>
      <w:r>
        <w:rPr>
          <w:rStyle w:val="FontStyle35"/>
          <w:sz w:val="28"/>
          <w:szCs w:val="28"/>
          <w:lang w:val="ro-RO" w:eastAsia="ro-RO"/>
        </w:rPr>
        <w:t>i</w:t>
      </w:r>
      <w:r w:rsidR="00186680">
        <w:rPr>
          <w:rStyle w:val="FontStyle35"/>
          <w:sz w:val="28"/>
          <w:szCs w:val="28"/>
          <w:lang w:val="ro-RO" w:eastAsia="ro-RO"/>
        </w:rPr>
        <w:t>)</w:t>
      </w:r>
      <w:r w:rsidR="00A0460E">
        <w:rPr>
          <w:rStyle w:val="FontStyle35"/>
          <w:sz w:val="28"/>
          <w:szCs w:val="28"/>
          <w:lang w:val="ro-RO" w:eastAsia="ro-RO"/>
        </w:rPr>
        <w:t xml:space="preserve"> </w:t>
      </w:r>
      <w:r w:rsidR="00163E42" w:rsidRPr="00186680">
        <w:rPr>
          <w:rStyle w:val="FontStyle35"/>
          <w:sz w:val="28"/>
          <w:szCs w:val="28"/>
          <w:lang w:val="ro-RO" w:eastAsia="ro-RO"/>
        </w:rPr>
        <w:t>Operatorii economici trebuie să asigure trasabilitatea transporturilor de produse de origine non</w:t>
      </w:r>
      <w:r w:rsidR="00AB68A0" w:rsidRPr="00186680">
        <w:rPr>
          <w:rStyle w:val="FontStyle35"/>
          <w:sz w:val="28"/>
          <w:szCs w:val="28"/>
          <w:lang w:val="ro-RO" w:eastAsia="ro-RO"/>
        </w:rPr>
        <w:t>-</w:t>
      </w:r>
      <w:r w:rsidR="00163E42" w:rsidRPr="00186680">
        <w:rPr>
          <w:rStyle w:val="FontStyle35"/>
          <w:sz w:val="28"/>
          <w:szCs w:val="28"/>
          <w:lang w:val="ro-RO" w:eastAsia="ro-RO"/>
        </w:rPr>
        <w:t>animală, ulterior controlului oficial pentru siguranţa alimentelor efectuat în punctul de inspec</w:t>
      </w:r>
      <w:r w:rsidR="008938AD">
        <w:rPr>
          <w:rStyle w:val="FontStyle35"/>
          <w:rFonts w:hAnsi="Tahoma" w:cs="Tahoma"/>
          <w:sz w:val="28"/>
          <w:szCs w:val="28"/>
          <w:lang w:val="ro-RO" w:eastAsia="ro-RO"/>
        </w:rPr>
        <w:t>ț</w:t>
      </w:r>
      <w:r w:rsidR="008938AD">
        <w:rPr>
          <w:rStyle w:val="FontStyle35"/>
          <w:sz w:val="28"/>
          <w:szCs w:val="28"/>
          <w:lang w:val="ro-RO" w:eastAsia="ro-RO"/>
        </w:rPr>
        <w:t xml:space="preserve">ie la frontieră. </w:t>
      </w:r>
    </w:p>
    <w:p w:rsidR="00163E42" w:rsidRPr="001C58EA" w:rsidRDefault="00163E42" w:rsidP="00453287">
      <w:pPr>
        <w:pStyle w:val="ListParagraph"/>
        <w:jc w:val="both"/>
        <w:rPr>
          <w:rStyle w:val="FontStyle35"/>
          <w:sz w:val="28"/>
          <w:szCs w:val="28"/>
          <w:lang w:val="ro-RO" w:eastAsia="ro-RO"/>
        </w:rPr>
      </w:pPr>
    </w:p>
    <w:p w:rsidR="00163E42" w:rsidRPr="001C58EA" w:rsidRDefault="00163E42" w:rsidP="00762B43">
      <w:pPr>
        <w:jc w:val="both"/>
        <w:rPr>
          <w:sz w:val="28"/>
          <w:szCs w:val="28"/>
          <w:lang w:val="ro-RO"/>
        </w:rPr>
      </w:pPr>
    </w:p>
    <w:p w:rsidR="00163E42" w:rsidRPr="001C58EA" w:rsidRDefault="00186680" w:rsidP="00762B43">
      <w:pPr>
        <w:jc w:val="both"/>
        <w:rPr>
          <w:rStyle w:val="FontStyle34"/>
          <w:sz w:val="28"/>
          <w:szCs w:val="28"/>
          <w:lang w:val="ro-RO" w:eastAsia="ro-RO"/>
        </w:rPr>
      </w:pPr>
      <w:r>
        <w:rPr>
          <w:rStyle w:val="FontStyle34"/>
          <w:sz w:val="28"/>
          <w:szCs w:val="28"/>
          <w:lang w:val="ro-RO" w:eastAsia="ro-RO"/>
        </w:rPr>
        <w:t xml:space="preserve">II. </w:t>
      </w:r>
      <w:r w:rsidR="00E57761">
        <w:rPr>
          <w:rStyle w:val="FontStyle34"/>
          <w:sz w:val="28"/>
          <w:szCs w:val="28"/>
          <w:lang w:val="ro-RO" w:eastAsia="ro-RO"/>
        </w:rPr>
        <w:t>Scoaterea</w:t>
      </w:r>
    </w:p>
    <w:p w:rsidR="00163E42" w:rsidRPr="001C58EA" w:rsidRDefault="00163E42" w:rsidP="00762B43">
      <w:pPr>
        <w:jc w:val="both"/>
        <w:rPr>
          <w:sz w:val="28"/>
          <w:szCs w:val="28"/>
          <w:lang w:val="ro-RO"/>
        </w:rPr>
      </w:pPr>
    </w:p>
    <w:p w:rsidR="00163E42" w:rsidRPr="003349E5" w:rsidRDefault="003349E5" w:rsidP="00762B43">
      <w:pPr>
        <w:jc w:val="both"/>
        <w:rPr>
          <w:rStyle w:val="FontStyle35"/>
          <w:sz w:val="28"/>
          <w:szCs w:val="28"/>
          <w:lang w:val="ro-RO" w:eastAsia="ro-RO"/>
        </w:rPr>
      </w:pPr>
      <w:r w:rsidRPr="003349E5">
        <w:rPr>
          <w:rStyle w:val="FontStyle34"/>
          <w:b w:val="0"/>
          <w:sz w:val="28"/>
          <w:szCs w:val="28"/>
          <w:lang w:val="ro-RO" w:eastAsia="ro-RO"/>
        </w:rPr>
        <w:t>a</w:t>
      </w:r>
      <w:r w:rsidR="00186680" w:rsidRPr="003349E5">
        <w:rPr>
          <w:rStyle w:val="FontStyle34"/>
          <w:b w:val="0"/>
          <w:sz w:val="28"/>
          <w:szCs w:val="28"/>
          <w:lang w:val="ro-RO" w:eastAsia="ro-RO"/>
        </w:rPr>
        <w:t>)</w:t>
      </w:r>
      <w:r w:rsidR="00A0460E">
        <w:rPr>
          <w:rStyle w:val="FontStyle34"/>
          <w:b w:val="0"/>
          <w:sz w:val="28"/>
          <w:szCs w:val="28"/>
          <w:lang w:val="ro-RO" w:eastAsia="ro-RO"/>
        </w:rPr>
        <w:t xml:space="preserve"> </w:t>
      </w:r>
      <w:r w:rsidR="00163E42" w:rsidRPr="003349E5">
        <w:rPr>
          <w:rStyle w:val="FontStyle35"/>
          <w:sz w:val="28"/>
          <w:szCs w:val="28"/>
          <w:lang w:val="ro-RO" w:eastAsia="ro-RO"/>
        </w:rPr>
        <w:t xml:space="preserve">Pentru efectuarea operaţiunilor de </w:t>
      </w:r>
      <w:r w:rsidR="00E57761" w:rsidRPr="003349E5">
        <w:rPr>
          <w:rStyle w:val="FontStyle35"/>
          <w:sz w:val="28"/>
          <w:szCs w:val="28"/>
          <w:lang w:val="ro-RO" w:eastAsia="ro-RO"/>
        </w:rPr>
        <w:t xml:space="preserve">scoatere </w:t>
      </w:r>
      <w:r w:rsidR="00163E42" w:rsidRPr="003349E5">
        <w:rPr>
          <w:rStyle w:val="FontStyle35"/>
          <w:sz w:val="28"/>
          <w:szCs w:val="28"/>
          <w:lang w:val="ro-RO" w:eastAsia="ro-RO"/>
        </w:rPr>
        <w:t>de produse alimentare de origine non</w:t>
      </w:r>
      <w:r w:rsidR="00AB68A0" w:rsidRPr="003349E5">
        <w:rPr>
          <w:rStyle w:val="FontStyle35"/>
          <w:sz w:val="28"/>
          <w:szCs w:val="28"/>
          <w:lang w:val="ro-RO" w:eastAsia="ro-RO"/>
        </w:rPr>
        <w:t>-</w:t>
      </w:r>
      <w:r w:rsidR="00163E42" w:rsidRPr="003349E5">
        <w:rPr>
          <w:rStyle w:val="FontStyle35"/>
          <w:sz w:val="28"/>
          <w:szCs w:val="28"/>
          <w:lang w:val="ro-RO" w:eastAsia="ro-RO"/>
        </w:rPr>
        <w:t xml:space="preserve">animală </w:t>
      </w:r>
      <w:r w:rsidR="006A546F" w:rsidRPr="003349E5">
        <w:rPr>
          <w:rStyle w:val="FontStyle35"/>
          <w:sz w:val="28"/>
          <w:szCs w:val="28"/>
          <w:lang w:val="ro-RO" w:eastAsia="ro-RO"/>
        </w:rPr>
        <w:t>ș</w:t>
      </w:r>
      <w:r w:rsidR="00163E42" w:rsidRPr="003349E5">
        <w:rPr>
          <w:rStyle w:val="FontStyle35"/>
          <w:sz w:val="28"/>
          <w:szCs w:val="28"/>
          <w:lang w:val="ro-RO" w:eastAsia="ro-RO"/>
        </w:rPr>
        <w:t>i produse care sunt utilizate ca ingrediente pentru prepararea produselor alimentare destinate consumului uman, operatorii economici trebuie să se informeze înainte de începerea derulării acestor operaţiuni asupra condiţiilor privind siguranţa alimentelor de origine non</w:t>
      </w:r>
      <w:r w:rsidR="00AB68A0" w:rsidRPr="003349E5">
        <w:rPr>
          <w:rStyle w:val="FontStyle35"/>
          <w:sz w:val="28"/>
          <w:szCs w:val="28"/>
          <w:lang w:val="ro-RO" w:eastAsia="ro-RO"/>
        </w:rPr>
        <w:t>-</w:t>
      </w:r>
      <w:r w:rsidR="00163E42" w:rsidRPr="003349E5">
        <w:rPr>
          <w:rStyle w:val="FontStyle35"/>
          <w:sz w:val="28"/>
          <w:szCs w:val="28"/>
          <w:lang w:val="ro-RO" w:eastAsia="ro-RO"/>
        </w:rPr>
        <w:t>animală impuse prin legislaţia în vigoare de către autoritatea competentă din ţara de destinaţie.</w:t>
      </w:r>
    </w:p>
    <w:p w:rsidR="00163E42" w:rsidRPr="003349E5" w:rsidRDefault="00163E42" w:rsidP="00762B43">
      <w:pPr>
        <w:jc w:val="both"/>
        <w:rPr>
          <w:rStyle w:val="FontStyle34"/>
          <w:sz w:val="28"/>
          <w:szCs w:val="28"/>
          <w:lang w:val="ro-RO" w:eastAsia="ro-RO"/>
        </w:rPr>
      </w:pPr>
    </w:p>
    <w:p w:rsidR="00163E42" w:rsidRPr="001C58EA" w:rsidRDefault="003349E5" w:rsidP="00762B43">
      <w:pPr>
        <w:jc w:val="both"/>
        <w:rPr>
          <w:sz w:val="28"/>
          <w:szCs w:val="28"/>
          <w:lang w:val="ro-RO" w:eastAsia="ro-RO"/>
        </w:rPr>
      </w:pPr>
      <w:r w:rsidRPr="003349E5">
        <w:rPr>
          <w:rStyle w:val="FontStyle34"/>
          <w:b w:val="0"/>
          <w:sz w:val="28"/>
          <w:szCs w:val="28"/>
          <w:lang w:val="ro-RO" w:eastAsia="ro-RO"/>
        </w:rPr>
        <w:t>b</w:t>
      </w:r>
      <w:r w:rsidR="00186680" w:rsidRPr="003349E5">
        <w:rPr>
          <w:rStyle w:val="FontStyle34"/>
          <w:b w:val="0"/>
          <w:sz w:val="28"/>
          <w:szCs w:val="28"/>
          <w:lang w:val="ro-RO" w:eastAsia="ro-RO"/>
        </w:rPr>
        <w:t>)</w:t>
      </w:r>
      <w:r w:rsidR="00A0460E">
        <w:rPr>
          <w:rStyle w:val="FontStyle34"/>
          <w:b w:val="0"/>
          <w:sz w:val="28"/>
          <w:szCs w:val="28"/>
          <w:lang w:val="ro-RO" w:eastAsia="ro-RO"/>
        </w:rPr>
        <w:t xml:space="preserve"> </w:t>
      </w:r>
      <w:r w:rsidR="00163E42" w:rsidRPr="001C58EA">
        <w:rPr>
          <w:rStyle w:val="FontStyle35"/>
          <w:sz w:val="28"/>
          <w:szCs w:val="28"/>
          <w:lang w:val="ro-RO" w:eastAsia="ro-RO"/>
        </w:rPr>
        <w:t xml:space="preserve">În cazul în care autorităţile competente din ţara de destinaţie solicită un certificat care să ateste că produsul care urmează să fie </w:t>
      </w:r>
      <w:r w:rsidR="00E57761">
        <w:rPr>
          <w:rStyle w:val="FontStyle35"/>
          <w:sz w:val="28"/>
          <w:szCs w:val="28"/>
          <w:lang w:val="ro-RO" w:eastAsia="ro-RO"/>
        </w:rPr>
        <w:t>scos</w:t>
      </w:r>
      <w:r w:rsidR="00A0460E">
        <w:rPr>
          <w:rStyle w:val="FontStyle35"/>
          <w:sz w:val="28"/>
          <w:szCs w:val="28"/>
          <w:lang w:val="ro-RO" w:eastAsia="ro-RO"/>
        </w:rPr>
        <w:t xml:space="preserve"> </w:t>
      </w:r>
      <w:r w:rsidR="00163E42" w:rsidRPr="001C58EA">
        <w:rPr>
          <w:rStyle w:val="FontStyle35"/>
          <w:sz w:val="28"/>
          <w:szCs w:val="28"/>
          <w:lang w:val="ro-RO" w:eastAsia="ro-RO"/>
        </w:rPr>
        <w:t xml:space="preserve">respectă condiţiile privind siguranţa alimentelor, operatorul economic care derulează operaţiuni de </w:t>
      </w:r>
      <w:r w:rsidR="00E57761">
        <w:rPr>
          <w:rStyle w:val="FontStyle35"/>
          <w:sz w:val="28"/>
          <w:szCs w:val="28"/>
          <w:lang w:val="ro-RO" w:eastAsia="ro-RO"/>
        </w:rPr>
        <w:t>scoatere</w:t>
      </w:r>
      <w:r w:rsidR="00A0460E">
        <w:rPr>
          <w:rStyle w:val="FontStyle35"/>
          <w:sz w:val="28"/>
          <w:szCs w:val="28"/>
          <w:lang w:val="ro-RO" w:eastAsia="ro-RO"/>
        </w:rPr>
        <w:t xml:space="preserve"> </w:t>
      </w:r>
      <w:r w:rsidR="00163E42" w:rsidRPr="001C58EA">
        <w:rPr>
          <w:rStyle w:val="FontStyle35"/>
          <w:sz w:val="28"/>
          <w:szCs w:val="28"/>
          <w:lang w:val="ro-RO" w:eastAsia="ro-RO"/>
        </w:rPr>
        <w:t>are obligaţia să solicite inspectorilor din cadrul subdiviziunilor teritoriale ANSA, în raza căreia î</w:t>
      </w:r>
      <w:r w:rsidR="006A546F">
        <w:rPr>
          <w:rStyle w:val="FontStyle35"/>
          <w:sz w:val="28"/>
          <w:szCs w:val="28"/>
          <w:lang w:val="ro-RO" w:eastAsia="ro-RO"/>
        </w:rPr>
        <w:t>ș</w:t>
      </w:r>
      <w:r w:rsidR="00163E42" w:rsidRPr="001C58EA">
        <w:rPr>
          <w:rStyle w:val="FontStyle35"/>
          <w:sz w:val="28"/>
          <w:szCs w:val="28"/>
          <w:lang w:val="ro-RO" w:eastAsia="ro-RO"/>
        </w:rPr>
        <w:t>i desfă</w:t>
      </w:r>
      <w:r w:rsidR="006A546F">
        <w:rPr>
          <w:rStyle w:val="FontStyle35"/>
          <w:sz w:val="28"/>
          <w:szCs w:val="28"/>
          <w:lang w:val="ro-RO" w:eastAsia="ro-RO"/>
        </w:rPr>
        <w:t>ș</w:t>
      </w:r>
      <w:r w:rsidR="00163E42" w:rsidRPr="001C58EA">
        <w:rPr>
          <w:rStyle w:val="FontStyle35"/>
          <w:sz w:val="28"/>
          <w:szCs w:val="28"/>
          <w:lang w:val="ro-RO" w:eastAsia="ro-RO"/>
        </w:rPr>
        <w:t xml:space="preserve">oară activitatea, efectuarea controalelor oficiale </w:t>
      </w:r>
      <w:r w:rsidR="006A546F">
        <w:rPr>
          <w:rStyle w:val="FontStyle35"/>
          <w:sz w:val="28"/>
          <w:szCs w:val="28"/>
          <w:lang w:val="ro-RO" w:eastAsia="ro-RO"/>
        </w:rPr>
        <w:t>ș</w:t>
      </w:r>
      <w:r w:rsidR="00163E42" w:rsidRPr="001C58EA">
        <w:rPr>
          <w:rStyle w:val="FontStyle35"/>
          <w:sz w:val="28"/>
          <w:szCs w:val="28"/>
          <w:lang w:val="ro-RO" w:eastAsia="ro-RO"/>
        </w:rPr>
        <w:t xml:space="preserve">i să prezinte modelul de certificat solicitat de ţara de destinaţie, precum </w:t>
      </w:r>
      <w:r w:rsidR="006A546F">
        <w:rPr>
          <w:rStyle w:val="FontStyle35"/>
          <w:sz w:val="28"/>
          <w:szCs w:val="28"/>
          <w:lang w:val="ro-RO" w:eastAsia="ro-RO"/>
        </w:rPr>
        <w:t>ș</w:t>
      </w:r>
      <w:r w:rsidR="00163E42" w:rsidRPr="001C58EA">
        <w:rPr>
          <w:rStyle w:val="FontStyle35"/>
          <w:sz w:val="28"/>
          <w:szCs w:val="28"/>
          <w:lang w:val="ro-RO" w:eastAsia="ro-RO"/>
        </w:rPr>
        <w:t>i alte documente sau informaţii necesare pentru eliberarea certificatului solicitat.</w:t>
      </w:r>
    </w:p>
    <w:p w:rsidR="00163E42" w:rsidRPr="001C58EA" w:rsidRDefault="00163E42" w:rsidP="00762B43">
      <w:pPr>
        <w:jc w:val="both"/>
        <w:rPr>
          <w:rStyle w:val="FontStyle34"/>
          <w:sz w:val="28"/>
          <w:szCs w:val="28"/>
          <w:lang w:val="ro-RO" w:eastAsia="ro-RO"/>
        </w:rPr>
      </w:pPr>
    </w:p>
    <w:p w:rsidR="00163E42" w:rsidRPr="001C58EA" w:rsidRDefault="00163E42" w:rsidP="00762B43">
      <w:pPr>
        <w:jc w:val="both"/>
        <w:rPr>
          <w:rStyle w:val="FontStyle34"/>
          <w:sz w:val="28"/>
          <w:szCs w:val="28"/>
          <w:lang w:val="ro-RO" w:eastAsia="ro-RO"/>
        </w:rPr>
      </w:pPr>
      <w:r w:rsidRPr="001C58EA">
        <w:rPr>
          <w:rStyle w:val="FontStyle34"/>
          <w:sz w:val="28"/>
          <w:szCs w:val="28"/>
          <w:lang w:val="ro-RO" w:eastAsia="ro-RO"/>
        </w:rPr>
        <w:t>CAPITOLUL IV</w:t>
      </w:r>
    </w:p>
    <w:p w:rsidR="00163E42" w:rsidRPr="001C58EA" w:rsidRDefault="00163E42" w:rsidP="00762B43">
      <w:pPr>
        <w:jc w:val="both"/>
        <w:rPr>
          <w:sz w:val="28"/>
          <w:szCs w:val="28"/>
          <w:lang w:val="ro-RO"/>
        </w:rPr>
      </w:pPr>
    </w:p>
    <w:p w:rsidR="00163E42" w:rsidRPr="001C58EA" w:rsidRDefault="00163E42" w:rsidP="00762B43">
      <w:pPr>
        <w:jc w:val="both"/>
        <w:rPr>
          <w:rStyle w:val="FontStyle34"/>
          <w:sz w:val="28"/>
          <w:szCs w:val="28"/>
          <w:lang w:val="ro-RO" w:eastAsia="ro-RO"/>
        </w:rPr>
      </w:pPr>
      <w:r w:rsidRPr="001C58EA">
        <w:rPr>
          <w:rStyle w:val="FontStyle34"/>
          <w:sz w:val="28"/>
          <w:szCs w:val="28"/>
          <w:lang w:val="ro-RO" w:eastAsia="ro-RO"/>
        </w:rPr>
        <w:t xml:space="preserve">Atribuţiile </w:t>
      </w:r>
      <w:r w:rsidR="006A546F">
        <w:rPr>
          <w:rStyle w:val="FontStyle34"/>
          <w:sz w:val="28"/>
          <w:szCs w:val="28"/>
          <w:lang w:val="ro-RO" w:eastAsia="ro-RO"/>
        </w:rPr>
        <w:t>ș</w:t>
      </w:r>
      <w:r w:rsidRPr="001C58EA">
        <w:rPr>
          <w:rStyle w:val="FontStyle34"/>
          <w:sz w:val="28"/>
          <w:szCs w:val="28"/>
          <w:lang w:val="ro-RO" w:eastAsia="ro-RO"/>
        </w:rPr>
        <w:t xml:space="preserve">i responsabilităţile inspectorilor </w:t>
      </w:r>
      <w:r w:rsidRPr="001C58EA">
        <w:rPr>
          <w:rStyle w:val="FontStyle35"/>
          <w:b/>
          <w:bCs/>
          <w:sz w:val="28"/>
          <w:szCs w:val="28"/>
          <w:lang w:val="ro-RO" w:eastAsia="ro-RO"/>
        </w:rPr>
        <w:t>Agen</w:t>
      </w:r>
      <w:r w:rsidRPr="001C58EA">
        <w:rPr>
          <w:rStyle w:val="FontStyle35"/>
          <w:rFonts w:hAnsi="Tahoma" w:cs="Tahoma"/>
          <w:b/>
          <w:bCs/>
          <w:sz w:val="28"/>
          <w:szCs w:val="28"/>
          <w:lang w:val="ro-RO" w:eastAsia="ro-RO"/>
        </w:rPr>
        <w:t>ț</w:t>
      </w:r>
      <w:r w:rsidRPr="001C58EA">
        <w:rPr>
          <w:rStyle w:val="FontStyle35"/>
          <w:b/>
          <w:bCs/>
          <w:sz w:val="28"/>
          <w:szCs w:val="28"/>
          <w:lang w:val="ro-RO" w:eastAsia="ro-RO"/>
        </w:rPr>
        <w:t>iei Na</w:t>
      </w:r>
      <w:r w:rsidRPr="001C58EA">
        <w:rPr>
          <w:rStyle w:val="FontStyle35"/>
          <w:rFonts w:hAnsi="Tahoma" w:cs="Tahoma"/>
          <w:b/>
          <w:bCs/>
          <w:sz w:val="28"/>
          <w:szCs w:val="28"/>
          <w:lang w:val="ro-RO" w:eastAsia="ro-RO"/>
        </w:rPr>
        <w:t>ț</w:t>
      </w:r>
      <w:r w:rsidRPr="001C58EA">
        <w:rPr>
          <w:rStyle w:val="FontStyle35"/>
          <w:b/>
          <w:bCs/>
          <w:sz w:val="28"/>
          <w:szCs w:val="28"/>
          <w:lang w:val="ro-RO" w:eastAsia="ro-RO"/>
        </w:rPr>
        <w:t>ionale pentru Siguran</w:t>
      </w:r>
      <w:r w:rsidRPr="001C58EA">
        <w:rPr>
          <w:rStyle w:val="FontStyle35"/>
          <w:rFonts w:hAnsi="Tahoma" w:cs="Tahoma"/>
          <w:b/>
          <w:bCs/>
          <w:sz w:val="28"/>
          <w:szCs w:val="28"/>
          <w:lang w:val="ro-RO" w:eastAsia="ro-RO"/>
        </w:rPr>
        <w:t>ț</w:t>
      </w:r>
      <w:r w:rsidRPr="001C58EA">
        <w:rPr>
          <w:rStyle w:val="FontStyle35"/>
          <w:b/>
          <w:bCs/>
          <w:sz w:val="28"/>
          <w:szCs w:val="28"/>
          <w:lang w:val="ro-RO" w:eastAsia="ro-RO"/>
        </w:rPr>
        <w:t>a Alimentelor</w:t>
      </w:r>
      <w:r w:rsidR="003B523D">
        <w:rPr>
          <w:rStyle w:val="FontStyle35"/>
          <w:b/>
          <w:bCs/>
          <w:sz w:val="28"/>
          <w:szCs w:val="28"/>
          <w:lang w:val="ro-RO" w:eastAsia="ro-RO"/>
        </w:rPr>
        <w:t xml:space="preserve"> </w:t>
      </w:r>
      <w:r w:rsidRPr="001C58EA">
        <w:rPr>
          <w:rStyle w:val="FontStyle34"/>
          <w:sz w:val="28"/>
          <w:szCs w:val="28"/>
          <w:lang w:val="ro-RO" w:eastAsia="ro-RO"/>
        </w:rPr>
        <w:t xml:space="preserve">privind </w:t>
      </w:r>
      <w:r w:rsidR="00E57761">
        <w:rPr>
          <w:rStyle w:val="FontStyle34"/>
          <w:sz w:val="28"/>
          <w:szCs w:val="28"/>
          <w:lang w:val="ro-RO" w:eastAsia="ro-RO"/>
        </w:rPr>
        <w:t>introducerea, scoaterea și tranzitul</w:t>
      </w:r>
      <w:r w:rsidRPr="001C58EA">
        <w:rPr>
          <w:rStyle w:val="FontStyle34"/>
          <w:sz w:val="28"/>
          <w:szCs w:val="28"/>
          <w:lang w:val="ro-RO" w:eastAsia="ro-RO"/>
        </w:rPr>
        <w:t xml:space="preserve"> de produse alimentare de origine non</w:t>
      </w:r>
      <w:r w:rsidR="00C02DAE" w:rsidRPr="001C58EA">
        <w:rPr>
          <w:rStyle w:val="FontStyle34"/>
          <w:sz w:val="28"/>
          <w:szCs w:val="28"/>
          <w:lang w:val="ro-RO" w:eastAsia="ro-RO"/>
        </w:rPr>
        <w:t>-</w:t>
      </w:r>
      <w:r w:rsidRPr="001C58EA">
        <w:rPr>
          <w:rStyle w:val="FontStyle34"/>
          <w:sz w:val="28"/>
          <w:szCs w:val="28"/>
          <w:lang w:val="ro-RO" w:eastAsia="ro-RO"/>
        </w:rPr>
        <w:t xml:space="preserve">animală </w:t>
      </w:r>
      <w:r w:rsidR="006A546F">
        <w:rPr>
          <w:rStyle w:val="FontStyle34"/>
          <w:sz w:val="28"/>
          <w:szCs w:val="28"/>
          <w:lang w:val="ro-RO" w:eastAsia="ro-RO"/>
        </w:rPr>
        <w:t>ș</w:t>
      </w:r>
      <w:r w:rsidRPr="001C58EA">
        <w:rPr>
          <w:rStyle w:val="FontStyle34"/>
          <w:sz w:val="28"/>
          <w:szCs w:val="28"/>
          <w:lang w:val="ro-RO" w:eastAsia="ro-RO"/>
        </w:rPr>
        <w:t xml:space="preserve">i produse care sunt utilizate ca ingrediente pentru prepararea produselor alimentare destinate consumului uman supuse controlului oficial pentru siguranţa alimentelor. </w:t>
      </w:r>
    </w:p>
    <w:p w:rsidR="00163E42" w:rsidRPr="001C58EA" w:rsidRDefault="00163E42" w:rsidP="00762B43">
      <w:pPr>
        <w:jc w:val="both"/>
        <w:rPr>
          <w:sz w:val="28"/>
          <w:szCs w:val="28"/>
          <w:lang w:val="ro-RO"/>
        </w:rPr>
      </w:pPr>
    </w:p>
    <w:p w:rsidR="00163E42" w:rsidRPr="001C58EA" w:rsidRDefault="00186680" w:rsidP="00762B43">
      <w:pPr>
        <w:jc w:val="both"/>
        <w:rPr>
          <w:rStyle w:val="FontStyle34"/>
          <w:sz w:val="28"/>
          <w:szCs w:val="28"/>
          <w:lang w:val="ro-RO" w:eastAsia="ro-RO"/>
        </w:rPr>
      </w:pPr>
      <w:r>
        <w:rPr>
          <w:rStyle w:val="FontStyle34"/>
          <w:sz w:val="28"/>
          <w:szCs w:val="28"/>
          <w:lang w:val="ro-RO" w:eastAsia="ro-RO"/>
        </w:rPr>
        <w:t xml:space="preserve">I. </w:t>
      </w:r>
      <w:r w:rsidR="00E57761">
        <w:rPr>
          <w:rStyle w:val="FontStyle34"/>
          <w:sz w:val="28"/>
          <w:szCs w:val="28"/>
          <w:lang w:val="ro-RO" w:eastAsia="ro-RO"/>
        </w:rPr>
        <w:t>Introducerea</w:t>
      </w:r>
    </w:p>
    <w:p w:rsidR="00163E42" w:rsidRPr="001C58EA" w:rsidRDefault="00163E42" w:rsidP="00762B43">
      <w:pPr>
        <w:jc w:val="both"/>
        <w:rPr>
          <w:sz w:val="28"/>
          <w:szCs w:val="28"/>
          <w:lang w:val="ro-RO"/>
        </w:rPr>
      </w:pPr>
    </w:p>
    <w:p w:rsidR="00163E42" w:rsidRPr="001C58EA" w:rsidRDefault="003349E5" w:rsidP="00762B43">
      <w:pPr>
        <w:jc w:val="both"/>
        <w:rPr>
          <w:rStyle w:val="FontStyle35"/>
          <w:sz w:val="28"/>
          <w:szCs w:val="28"/>
          <w:lang w:val="ro-RO" w:eastAsia="ro-RO"/>
        </w:rPr>
      </w:pPr>
      <w:r>
        <w:rPr>
          <w:rStyle w:val="FontStyle35"/>
          <w:sz w:val="28"/>
          <w:szCs w:val="28"/>
          <w:lang w:val="ro-RO" w:eastAsia="ro-RO"/>
        </w:rPr>
        <w:t>a</w:t>
      </w:r>
      <w:r w:rsidR="00186680">
        <w:rPr>
          <w:rStyle w:val="FontStyle35"/>
          <w:sz w:val="28"/>
          <w:szCs w:val="28"/>
          <w:lang w:val="ro-RO" w:eastAsia="ro-RO"/>
        </w:rPr>
        <w:t>)</w:t>
      </w:r>
      <w:r w:rsidR="00163E42" w:rsidRPr="001C58EA">
        <w:rPr>
          <w:rStyle w:val="FontStyle35"/>
          <w:sz w:val="28"/>
          <w:szCs w:val="28"/>
          <w:lang w:val="ro-RO" w:eastAsia="ro-RO"/>
        </w:rPr>
        <w:t xml:space="preserve"> Inspectorilor Agen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iei Na</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ionale pentru Siguran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a Alimentelor din cadrul punctelor de intrare le revin următoarele atribuţii:</w:t>
      </w:r>
    </w:p>
    <w:p w:rsidR="00D50C0B" w:rsidRDefault="003349E5" w:rsidP="003349E5">
      <w:pPr>
        <w:jc w:val="both"/>
        <w:rPr>
          <w:rStyle w:val="FontStyle35"/>
          <w:sz w:val="28"/>
          <w:szCs w:val="28"/>
          <w:lang w:val="ro-RO" w:eastAsia="ro-RO"/>
        </w:rPr>
      </w:pPr>
      <w:r>
        <w:rPr>
          <w:rStyle w:val="FontStyle35"/>
          <w:sz w:val="28"/>
          <w:szCs w:val="28"/>
          <w:lang w:val="ro-RO" w:eastAsia="ro-RO"/>
        </w:rPr>
        <w:t>b</w:t>
      </w:r>
      <w:r w:rsidR="00186680">
        <w:rPr>
          <w:rStyle w:val="FontStyle35"/>
          <w:sz w:val="28"/>
          <w:szCs w:val="28"/>
          <w:lang w:val="ro-RO" w:eastAsia="ro-RO"/>
        </w:rPr>
        <w:t>)</w:t>
      </w:r>
      <w:r w:rsidR="00163E42" w:rsidRPr="00186680">
        <w:rPr>
          <w:rStyle w:val="FontStyle35"/>
          <w:sz w:val="28"/>
          <w:szCs w:val="28"/>
          <w:lang w:val="ro-RO" w:eastAsia="ro-RO"/>
        </w:rPr>
        <w:t xml:space="preserve">efectuarea controlului documentar asupra tuturor </w:t>
      </w:r>
      <w:r w:rsidR="008938AD">
        <w:rPr>
          <w:rStyle w:val="FontStyle35"/>
          <w:sz w:val="28"/>
          <w:szCs w:val="28"/>
          <w:lang w:val="ro-RO" w:eastAsia="ro-RO"/>
        </w:rPr>
        <w:t>mărfurilor alimentare de origine non-animală și produse care sunt utilizate ca ingrediente pentru prepararea alimentelor destinate consumului uman;</w:t>
      </w:r>
    </w:p>
    <w:p w:rsidR="00D50C0B" w:rsidRDefault="003349E5" w:rsidP="003349E5">
      <w:pPr>
        <w:jc w:val="both"/>
        <w:rPr>
          <w:rStyle w:val="FontStyle35"/>
          <w:sz w:val="28"/>
          <w:szCs w:val="28"/>
          <w:lang w:val="ro-RO" w:eastAsia="ro-RO"/>
        </w:rPr>
      </w:pPr>
      <w:r>
        <w:rPr>
          <w:rStyle w:val="FontStyle35"/>
          <w:sz w:val="28"/>
          <w:szCs w:val="28"/>
          <w:lang w:val="ro-RO" w:eastAsia="ro-RO"/>
        </w:rPr>
        <w:t>c</w:t>
      </w:r>
      <w:r w:rsidR="00186680">
        <w:rPr>
          <w:rStyle w:val="FontStyle35"/>
          <w:sz w:val="28"/>
          <w:szCs w:val="28"/>
          <w:lang w:val="ro-RO" w:eastAsia="ro-RO"/>
        </w:rPr>
        <w:t>)</w:t>
      </w:r>
      <w:r w:rsidR="00163E42" w:rsidRPr="00186680">
        <w:rPr>
          <w:rStyle w:val="FontStyle35"/>
          <w:sz w:val="28"/>
          <w:szCs w:val="28"/>
          <w:lang w:val="ro-RO" w:eastAsia="ro-RO"/>
        </w:rPr>
        <w:t xml:space="preserve">efectuarea controlului de identitate asupra tuturor  </w:t>
      </w:r>
      <w:r w:rsidR="008938AD">
        <w:rPr>
          <w:rStyle w:val="FontStyle35"/>
          <w:sz w:val="28"/>
          <w:szCs w:val="28"/>
          <w:lang w:val="ro-RO" w:eastAsia="ro-RO"/>
        </w:rPr>
        <w:t>mărfurilorde produse alimentare de origine non-animală și produse care sunt utilizate ca ingrediente pentru prepararea produselor alimentare destinate consumului uman;</w:t>
      </w:r>
    </w:p>
    <w:p w:rsidR="00D50C0B" w:rsidRDefault="003349E5" w:rsidP="003349E5">
      <w:pPr>
        <w:jc w:val="both"/>
        <w:rPr>
          <w:rStyle w:val="FontStyle35"/>
          <w:sz w:val="28"/>
          <w:szCs w:val="28"/>
          <w:lang w:val="ro-RO" w:eastAsia="ro-RO"/>
        </w:rPr>
      </w:pPr>
      <w:r>
        <w:rPr>
          <w:rStyle w:val="FontStyle35"/>
          <w:sz w:val="28"/>
          <w:szCs w:val="28"/>
          <w:lang w:val="ro-RO" w:eastAsia="ro-RO"/>
        </w:rPr>
        <w:t>d</w:t>
      </w:r>
      <w:r w:rsidR="00186680">
        <w:rPr>
          <w:rStyle w:val="FontStyle35"/>
          <w:sz w:val="28"/>
          <w:szCs w:val="28"/>
          <w:lang w:val="ro-RO" w:eastAsia="ro-RO"/>
        </w:rPr>
        <w:t>)</w:t>
      </w:r>
      <w:r w:rsidR="00163E42" w:rsidRPr="00186680">
        <w:rPr>
          <w:rStyle w:val="FontStyle35"/>
          <w:sz w:val="28"/>
          <w:szCs w:val="28"/>
          <w:lang w:val="ro-RO" w:eastAsia="ro-RO"/>
        </w:rPr>
        <w:t xml:space="preserve">efectuarea controlului fizic asupra </w:t>
      </w:r>
      <w:r w:rsidR="006E67B5" w:rsidRPr="00186680">
        <w:rPr>
          <w:rStyle w:val="FontStyle35"/>
          <w:sz w:val="28"/>
          <w:szCs w:val="28"/>
          <w:lang w:val="ro-RO" w:eastAsia="ro-RO"/>
        </w:rPr>
        <w:t>mărfurilor</w:t>
      </w:r>
      <w:r w:rsidR="00163E42" w:rsidRPr="00186680">
        <w:rPr>
          <w:rStyle w:val="FontStyle35"/>
          <w:sz w:val="28"/>
          <w:szCs w:val="28"/>
          <w:lang w:val="ro-RO" w:eastAsia="ro-RO"/>
        </w:rPr>
        <w:t xml:space="preserve"> alimentare de origine non</w:t>
      </w:r>
      <w:r w:rsidR="008938AD">
        <w:rPr>
          <w:rStyle w:val="FontStyle35"/>
          <w:sz w:val="28"/>
          <w:szCs w:val="28"/>
          <w:lang w:val="ro-RO" w:eastAsia="ro-RO"/>
        </w:rPr>
        <w:t xml:space="preserve">-animală și produse care sunt utilizate ca ingrediente pentru prepararea produselor alimentare destinate consumului uman precum prelevarea de probe conform legislaţiei naţionale, în funcţie de riscul cunoscut și de programul anual de supraveghere și control în domeniul siguranţei alimentelor pentru anumite produse </w:t>
      </w:r>
      <w:r w:rsidR="008938AD">
        <w:rPr>
          <w:rStyle w:val="FontStyle35"/>
          <w:sz w:val="28"/>
          <w:szCs w:val="28"/>
          <w:lang w:val="ro-RO" w:eastAsia="ro-RO"/>
        </w:rPr>
        <w:lastRenderedPageBreak/>
        <w:t>alimentare;</w:t>
      </w:r>
    </w:p>
    <w:p w:rsidR="003B523D" w:rsidRDefault="003349E5" w:rsidP="00762B43">
      <w:pPr>
        <w:jc w:val="both"/>
        <w:rPr>
          <w:rStyle w:val="FontStyle35"/>
          <w:sz w:val="28"/>
          <w:szCs w:val="28"/>
          <w:lang w:val="ro-RO" w:eastAsia="ro-RO"/>
        </w:rPr>
      </w:pPr>
      <w:r>
        <w:rPr>
          <w:rStyle w:val="FontStyle35"/>
          <w:sz w:val="28"/>
          <w:szCs w:val="28"/>
          <w:lang w:val="ro-RO" w:eastAsia="ro-RO"/>
        </w:rPr>
        <w:t>e</w:t>
      </w:r>
      <w:r w:rsidR="00186680">
        <w:rPr>
          <w:rStyle w:val="FontStyle35"/>
          <w:sz w:val="28"/>
          <w:szCs w:val="28"/>
          <w:lang w:val="ro-RO" w:eastAsia="ro-RO"/>
        </w:rPr>
        <w:t>)</w:t>
      </w:r>
      <w:r w:rsidR="00163E42" w:rsidRPr="00186680">
        <w:rPr>
          <w:rStyle w:val="FontStyle35"/>
          <w:sz w:val="28"/>
          <w:szCs w:val="28"/>
          <w:lang w:val="ro-RO" w:eastAsia="ro-RO"/>
        </w:rPr>
        <w:t>Modelele documentelor care însoţesc probele prelevate la laborator se aprobă prin ordin intern al Agen</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iei Na</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ionale pentru Siguran</w:t>
      </w:r>
      <w:r w:rsidR="00163E42" w:rsidRPr="00186680">
        <w:rPr>
          <w:rStyle w:val="FontStyle35"/>
          <w:rFonts w:hAnsi="Tahoma" w:cs="Tahoma"/>
          <w:sz w:val="28"/>
          <w:szCs w:val="28"/>
          <w:lang w:val="ro-RO" w:eastAsia="ro-RO"/>
        </w:rPr>
        <w:t>ț</w:t>
      </w:r>
      <w:r w:rsidR="00163E42" w:rsidRPr="00186680">
        <w:rPr>
          <w:rStyle w:val="FontStyle35"/>
          <w:sz w:val="28"/>
          <w:szCs w:val="28"/>
          <w:lang w:val="ro-RO" w:eastAsia="ro-RO"/>
        </w:rPr>
        <w:t>a Alimentelor.</w:t>
      </w:r>
    </w:p>
    <w:p w:rsidR="003B523D" w:rsidRDefault="003B523D" w:rsidP="00762B43">
      <w:pPr>
        <w:jc w:val="both"/>
        <w:rPr>
          <w:rStyle w:val="FontStyle35"/>
          <w:sz w:val="28"/>
          <w:szCs w:val="28"/>
          <w:lang w:val="ro-RO" w:eastAsia="ro-RO"/>
        </w:rPr>
      </w:pPr>
    </w:p>
    <w:p w:rsidR="00163E42" w:rsidRPr="001C58EA" w:rsidRDefault="00163E42" w:rsidP="003B523D">
      <w:pPr>
        <w:ind w:firstLine="360"/>
        <w:jc w:val="both"/>
        <w:rPr>
          <w:rStyle w:val="FontStyle35"/>
          <w:sz w:val="28"/>
          <w:szCs w:val="28"/>
          <w:lang w:val="ro-RO" w:eastAsia="ro-RO"/>
        </w:rPr>
      </w:pPr>
      <w:r w:rsidRPr="001C58EA">
        <w:rPr>
          <w:rStyle w:val="FontStyle35"/>
          <w:sz w:val="28"/>
          <w:szCs w:val="28"/>
          <w:lang w:val="ro-RO" w:eastAsia="ro-RO"/>
        </w:rPr>
        <w:t xml:space="preserve">După efectuarea controalelor asupra </w:t>
      </w:r>
      <w:r w:rsidR="006E67B5">
        <w:rPr>
          <w:rStyle w:val="FontStyle35"/>
          <w:sz w:val="28"/>
          <w:szCs w:val="28"/>
          <w:lang w:val="ro-RO" w:eastAsia="ro-RO"/>
        </w:rPr>
        <w:t>mărfurilor</w:t>
      </w:r>
      <w:r w:rsidRPr="001C58EA">
        <w:rPr>
          <w:rStyle w:val="FontStyle35"/>
          <w:sz w:val="28"/>
          <w:szCs w:val="28"/>
          <w:lang w:val="ro-RO" w:eastAsia="ro-RO"/>
        </w:rPr>
        <w:t xml:space="preserve"> alimentare de origine non</w:t>
      </w:r>
      <w:r w:rsidR="004170B3" w:rsidRPr="001C58EA">
        <w:rPr>
          <w:rStyle w:val="FontStyle35"/>
          <w:sz w:val="28"/>
          <w:szCs w:val="28"/>
          <w:lang w:val="ro-RO" w:eastAsia="ro-RO"/>
        </w:rPr>
        <w:t>-</w:t>
      </w:r>
      <w:r w:rsidRPr="001C58EA">
        <w:rPr>
          <w:rStyle w:val="FontStyle35"/>
          <w:sz w:val="28"/>
          <w:szCs w:val="28"/>
          <w:lang w:val="ro-RO" w:eastAsia="ro-RO"/>
        </w:rPr>
        <w:t>animală, inspectorii Agen</w:t>
      </w:r>
      <w:r w:rsidRPr="001C58EA">
        <w:rPr>
          <w:rStyle w:val="FontStyle35"/>
          <w:rFonts w:hAnsi="Tahoma" w:cs="Tahoma"/>
          <w:sz w:val="28"/>
          <w:szCs w:val="28"/>
          <w:lang w:val="ro-RO" w:eastAsia="ro-RO"/>
        </w:rPr>
        <w:t>ț</w:t>
      </w:r>
      <w:r w:rsidRPr="001C58EA">
        <w:rPr>
          <w:rStyle w:val="FontStyle35"/>
          <w:sz w:val="28"/>
          <w:szCs w:val="28"/>
          <w:lang w:val="ro-RO" w:eastAsia="ro-RO"/>
        </w:rPr>
        <w:t>iei Na</w:t>
      </w:r>
      <w:r w:rsidRPr="001C58EA">
        <w:rPr>
          <w:rStyle w:val="FontStyle35"/>
          <w:rFonts w:hAnsi="Tahoma" w:cs="Tahoma"/>
          <w:sz w:val="28"/>
          <w:szCs w:val="28"/>
          <w:lang w:val="ro-RO" w:eastAsia="ro-RO"/>
        </w:rPr>
        <w:t>ț</w:t>
      </w:r>
      <w:r w:rsidRPr="001C58EA">
        <w:rPr>
          <w:rStyle w:val="FontStyle35"/>
          <w:sz w:val="28"/>
          <w:szCs w:val="28"/>
          <w:lang w:val="ro-RO" w:eastAsia="ro-RO"/>
        </w:rPr>
        <w:t>ionale pentru Siguran</w:t>
      </w:r>
      <w:r w:rsidRPr="001C58EA">
        <w:rPr>
          <w:rStyle w:val="FontStyle35"/>
          <w:rFonts w:hAnsi="Tahoma" w:cs="Tahoma"/>
          <w:sz w:val="28"/>
          <w:szCs w:val="28"/>
          <w:lang w:val="ro-RO" w:eastAsia="ro-RO"/>
        </w:rPr>
        <w:t>ț</w:t>
      </w:r>
      <w:r w:rsidRPr="001C58EA">
        <w:rPr>
          <w:rStyle w:val="FontStyle35"/>
          <w:sz w:val="28"/>
          <w:szCs w:val="28"/>
          <w:lang w:val="ro-RO" w:eastAsia="ro-RO"/>
        </w:rPr>
        <w:t>a Alimentelor din punctele de inspec</w:t>
      </w:r>
      <w:r w:rsidRPr="001C58EA">
        <w:rPr>
          <w:rStyle w:val="FontStyle35"/>
          <w:rFonts w:hAnsi="Tahoma" w:cs="Tahoma"/>
          <w:sz w:val="28"/>
          <w:szCs w:val="28"/>
          <w:lang w:val="ro-RO" w:eastAsia="ro-RO"/>
        </w:rPr>
        <w:t>ț</w:t>
      </w:r>
      <w:r w:rsidRPr="001C58EA">
        <w:rPr>
          <w:rStyle w:val="FontStyle35"/>
          <w:sz w:val="28"/>
          <w:szCs w:val="28"/>
          <w:lang w:val="ro-RO" w:eastAsia="ro-RO"/>
        </w:rPr>
        <w:t>ie la frontieră, au următoarele atribuţii:</w:t>
      </w:r>
    </w:p>
    <w:p w:rsidR="00D50C0B" w:rsidRDefault="00186680" w:rsidP="008F4E94">
      <w:pPr>
        <w:ind w:left="360"/>
        <w:jc w:val="both"/>
        <w:rPr>
          <w:rStyle w:val="FontStyle35"/>
          <w:sz w:val="28"/>
          <w:szCs w:val="28"/>
          <w:lang w:val="ro-RO" w:eastAsia="ro-RO"/>
        </w:rPr>
      </w:pPr>
      <w:r>
        <w:rPr>
          <w:rStyle w:val="FontStyle35"/>
          <w:sz w:val="28"/>
          <w:szCs w:val="28"/>
          <w:lang w:val="ro-RO" w:eastAsia="ro-RO"/>
        </w:rPr>
        <w:t>a)</w:t>
      </w:r>
      <w:r w:rsidR="003B523D">
        <w:rPr>
          <w:rStyle w:val="FontStyle35"/>
          <w:sz w:val="28"/>
          <w:szCs w:val="28"/>
          <w:lang w:val="ro-RO" w:eastAsia="ro-RO"/>
        </w:rPr>
        <w:t xml:space="preserve"> </w:t>
      </w:r>
      <w:r w:rsidR="00163E42" w:rsidRPr="00186680">
        <w:rPr>
          <w:rStyle w:val="FontStyle35"/>
          <w:sz w:val="28"/>
          <w:szCs w:val="28"/>
          <w:lang w:val="ro-RO" w:eastAsia="ro-RO"/>
        </w:rPr>
        <w:t xml:space="preserve">completează partea 2 a documentului de intrare, , în trei exemplare; </w:t>
      </w:r>
      <w:r w:rsidR="004E712A" w:rsidRPr="00186680">
        <w:rPr>
          <w:rStyle w:val="FontStyle35"/>
          <w:sz w:val="28"/>
          <w:szCs w:val="28"/>
          <w:lang w:val="ro-RO" w:eastAsia="ro-RO"/>
        </w:rPr>
        <w:t>un exemplar</w:t>
      </w:r>
      <w:r w:rsidR="008938AD">
        <w:rPr>
          <w:rStyle w:val="FontStyle35"/>
          <w:sz w:val="28"/>
          <w:szCs w:val="28"/>
          <w:lang w:val="ro-RO" w:eastAsia="ro-RO"/>
        </w:rPr>
        <w:t xml:space="preserve"> se eliberează operatorului economic, un exemplar organului vamal și un exemplar se păstrează la punctul de inspec</w:t>
      </w:r>
      <w:r w:rsidR="008938AD">
        <w:rPr>
          <w:rStyle w:val="FontStyle35"/>
          <w:rFonts w:hAnsi="Tahoma" w:cs="Tahoma"/>
          <w:sz w:val="28"/>
          <w:szCs w:val="28"/>
          <w:lang w:val="ro-RO" w:eastAsia="ro-RO"/>
        </w:rPr>
        <w:t>ț</w:t>
      </w:r>
      <w:r w:rsidR="008938AD">
        <w:rPr>
          <w:rStyle w:val="FontStyle35"/>
          <w:sz w:val="28"/>
          <w:szCs w:val="28"/>
          <w:lang w:val="ro-RO" w:eastAsia="ro-RO"/>
        </w:rPr>
        <w:t>ie la frontieră; originalul documentului de intrare însoțește mărfurile alimentare de origine non-animală și produse care sunt utilizate ca ingrediente pentru prepararea produselor alimentare destinate consumului uman, până la depozitul de destinaţie;</w:t>
      </w:r>
    </w:p>
    <w:p w:rsidR="00D50C0B" w:rsidRDefault="00186680" w:rsidP="008F4E94">
      <w:pPr>
        <w:ind w:left="360"/>
        <w:jc w:val="both"/>
        <w:rPr>
          <w:rStyle w:val="FontStyle35"/>
          <w:sz w:val="28"/>
          <w:szCs w:val="28"/>
          <w:lang w:val="ro-RO" w:eastAsia="ro-RO"/>
        </w:rPr>
      </w:pPr>
      <w:r>
        <w:rPr>
          <w:rStyle w:val="FontStyle35"/>
          <w:sz w:val="28"/>
          <w:szCs w:val="28"/>
          <w:lang w:val="ro-RO" w:eastAsia="ro-RO"/>
        </w:rPr>
        <w:t>b)</w:t>
      </w:r>
      <w:r w:rsidR="003B523D">
        <w:rPr>
          <w:rStyle w:val="FontStyle35"/>
          <w:sz w:val="28"/>
          <w:szCs w:val="28"/>
          <w:lang w:val="ro-RO" w:eastAsia="ro-RO"/>
        </w:rPr>
        <w:t xml:space="preserve"> </w:t>
      </w:r>
      <w:r w:rsidR="00163E42" w:rsidRPr="00186680">
        <w:rPr>
          <w:rStyle w:val="FontStyle35"/>
          <w:sz w:val="28"/>
          <w:szCs w:val="28"/>
          <w:lang w:val="ro-RO" w:eastAsia="ro-RO"/>
        </w:rPr>
        <w:t xml:space="preserve">nu permit </w:t>
      </w:r>
      <w:r w:rsidR="001C58EA" w:rsidRPr="00186680">
        <w:rPr>
          <w:rStyle w:val="FontStyle35"/>
          <w:sz w:val="28"/>
          <w:szCs w:val="28"/>
          <w:lang w:val="ro-RO" w:eastAsia="ro-RO"/>
        </w:rPr>
        <w:t>fracționarea</w:t>
      </w:r>
      <w:r w:rsidR="00163E42" w:rsidRPr="00186680">
        <w:rPr>
          <w:rStyle w:val="FontStyle35"/>
          <w:sz w:val="28"/>
          <w:szCs w:val="28"/>
          <w:lang w:val="ro-RO" w:eastAsia="ro-RO"/>
        </w:rPr>
        <w:t xml:space="preserve"> transporturilor până la finalizarea controalelor oficiale </w:t>
      </w:r>
      <w:r w:rsidR="006A546F" w:rsidRPr="00186680">
        <w:rPr>
          <w:rStyle w:val="FontStyle35"/>
          <w:sz w:val="28"/>
          <w:szCs w:val="28"/>
          <w:lang w:val="ro-RO" w:eastAsia="ro-RO"/>
        </w:rPr>
        <w:t>ș</w:t>
      </w:r>
      <w:r w:rsidR="008938AD">
        <w:rPr>
          <w:rStyle w:val="FontStyle35"/>
          <w:sz w:val="28"/>
          <w:szCs w:val="28"/>
          <w:lang w:val="ro-RO" w:eastAsia="ro-RO"/>
        </w:rPr>
        <w:t>i până la completarea documentului de intrare de către inspectorii PIF al Agen</w:t>
      </w:r>
      <w:r w:rsidR="008938AD">
        <w:rPr>
          <w:rStyle w:val="FontStyle35"/>
          <w:rFonts w:hAnsi="Tahoma" w:cs="Tahoma"/>
          <w:sz w:val="28"/>
          <w:szCs w:val="28"/>
          <w:lang w:val="ro-RO" w:eastAsia="ro-RO"/>
        </w:rPr>
        <w:t>ț</w:t>
      </w:r>
      <w:r w:rsidR="008938AD">
        <w:rPr>
          <w:rStyle w:val="FontStyle35"/>
          <w:sz w:val="28"/>
          <w:szCs w:val="28"/>
          <w:lang w:val="ro-RO" w:eastAsia="ro-RO"/>
        </w:rPr>
        <w:t>iei Na</w:t>
      </w:r>
      <w:r w:rsidR="008938AD">
        <w:rPr>
          <w:rStyle w:val="FontStyle35"/>
          <w:rFonts w:hAnsi="Tahoma" w:cs="Tahoma"/>
          <w:sz w:val="28"/>
          <w:szCs w:val="28"/>
          <w:lang w:val="ro-RO" w:eastAsia="ro-RO"/>
        </w:rPr>
        <w:t>ț</w:t>
      </w:r>
      <w:r w:rsidR="008938AD">
        <w:rPr>
          <w:rStyle w:val="FontStyle35"/>
          <w:sz w:val="28"/>
          <w:szCs w:val="28"/>
          <w:lang w:val="ro-RO" w:eastAsia="ro-RO"/>
        </w:rPr>
        <w:t>ionale pentru Siguran</w:t>
      </w:r>
      <w:r w:rsidR="008938AD">
        <w:rPr>
          <w:rStyle w:val="FontStyle35"/>
          <w:rFonts w:hAnsi="Tahoma" w:cs="Tahoma"/>
          <w:sz w:val="28"/>
          <w:szCs w:val="28"/>
          <w:lang w:val="ro-RO" w:eastAsia="ro-RO"/>
        </w:rPr>
        <w:t>ț</w:t>
      </w:r>
      <w:r w:rsidR="008938AD">
        <w:rPr>
          <w:rStyle w:val="FontStyle35"/>
          <w:sz w:val="28"/>
          <w:szCs w:val="28"/>
          <w:lang w:val="ro-RO" w:eastAsia="ro-RO"/>
        </w:rPr>
        <w:t>a Alimentelor, în cazul fracţionării ulterioare a mărfurilor, o copie autentificată a documentului de intrare, însoțește fiecare parte a mărfii, până la depozitul de destinaţie;</w:t>
      </w:r>
    </w:p>
    <w:p w:rsidR="00D50C0B" w:rsidRPr="008F4E94" w:rsidRDefault="00186680" w:rsidP="008F4E94">
      <w:pPr>
        <w:ind w:left="360"/>
        <w:jc w:val="both"/>
        <w:rPr>
          <w:sz w:val="28"/>
          <w:szCs w:val="28"/>
          <w:lang w:val="ro-RO"/>
        </w:rPr>
      </w:pPr>
      <w:r>
        <w:rPr>
          <w:rStyle w:val="FontStyle35"/>
          <w:sz w:val="28"/>
          <w:szCs w:val="28"/>
          <w:lang w:val="ro-RO" w:eastAsia="ro-RO"/>
        </w:rPr>
        <w:t>c)</w:t>
      </w:r>
      <w:r w:rsidR="003B523D">
        <w:rPr>
          <w:rStyle w:val="FontStyle35"/>
          <w:sz w:val="28"/>
          <w:szCs w:val="28"/>
          <w:lang w:val="ro-RO" w:eastAsia="ro-RO"/>
        </w:rPr>
        <w:t xml:space="preserve"> </w:t>
      </w:r>
      <w:r w:rsidR="00163E42" w:rsidRPr="00186680">
        <w:rPr>
          <w:rStyle w:val="FontStyle35"/>
          <w:sz w:val="28"/>
          <w:szCs w:val="28"/>
          <w:lang w:val="ro-RO" w:eastAsia="ro-RO"/>
        </w:rPr>
        <w:t xml:space="preserve">înregistrează, îndosariază </w:t>
      </w:r>
      <w:r w:rsidR="006A546F" w:rsidRPr="00186680">
        <w:rPr>
          <w:rStyle w:val="FontStyle35"/>
          <w:sz w:val="28"/>
          <w:szCs w:val="28"/>
          <w:lang w:val="ro-RO" w:eastAsia="ro-RO"/>
        </w:rPr>
        <w:t>ș</w:t>
      </w:r>
      <w:r w:rsidR="00163E42" w:rsidRPr="00186680">
        <w:rPr>
          <w:rStyle w:val="FontStyle35"/>
          <w:sz w:val="28"/>
          <w:szCs w:val="28"/>
          <w:lang w:val="ro-RO" w:eastAsia="ro-RO"/>
        </w:rPr>
        <w:t>i păstrează documentele de intrare</w:t>
      </w:r>
      <w:r w:rsidR="00077EAA">
        <w:rPr>
          <w:rStyle w:val="FontStyle35"/>
          <w:sz w:val="28"/>
          <w:szCs w:val="28"/>
          <w:lang w:val="ro-RO" w:eastAsia="ro-RO"/>
        </w:rPr>
        <w:t xml:space="preserve"> </w:t>
      </w:r>
      <w:r w:rsidR="006A546F" w:rsidRPr="00186680">
        <w:rPr>
          <w:rStyle w:val="FontStyle35"/>
          <w:sz w:val="28"/>
          <w:szCs w:val="28"/>
          <w:lang w:val="ro-RO" w:eastAsia="ro-RO"/>
        </w:rPr>
        <w:t>ș</w:t>
      </w:r>
      <w:r w:rsidR="000664A4" w:rsidRPr="00186680">
        <w:rPr>
          <w:rStyle w:val="FontStyle35"/>
          <w:sz w:val="28"/>
          <w:szCs w:val="28"/>
          <w:lang w:val="ro-RO" w:eastAsia="ro-RO"/>
        </w:rPr>
        <w:t xml:space="preserve">i documentele originale </w:t>
      </w:r>
      <w:r w:rsidR="008938AD">
        <w:rPr>
          <w:rStyle w:val="FontStyle35"/>
          <w:sz w:val="28"/>
          <w:szCs w:val="28"/>
          <w:lang w:val="ro-RO" w:eastAsia="ro-RO"/>
        </w:rPr>
        <w:t>care însoţesc mărfurile alimentare de origine non-animală și produse care sunt utilizate ca ingrediente pentru prepararea</w:t>
      </w:r>
      <w:r w:rsidR="00077EAA">
        <w:rPr>
          <w:rStyle w:val="FontStyle35"/>
          <w:sz w:val="28"/>
          <w:szCs w:val="28"/>
          <w:lang w:val="ro-RO" w:eastAsia="ro-RO"/>
        </w:rPr>
        <w:t xml:space="preserve"> </w:t>
      </w:r>
      <w:r w:rsidR="00163E42" w:rsidRPr="00186680">
        <w:rPr>
          <w:rStyle w:val="FontStyle35"/>
          <w:sz w:val="28"/>
          <w:szCs w:val="28"/>
          <w:lang w:val="ro-RO" w:eastAsia="ro-RO"/>
        </w:rPr>
        <w:t>produselor alimentare destinate consumului uman;</w:t>
      </w:r>
    </w:p>
    <w:p w:rsidR="00D50C0B" w:rsidRDefault="00186680" w:rsidP="008F4E94">
      <w:pPr>
        <w:ind w:left="360"/>
        <w:jc w:val="both"/>
        <w:rPr>
          <w:rStyle w:val="FontStyle35"/>
          <w:sz w:val="28"/>
          <w:szCs w:val="28"/>
          <w:lang w:val="ro-RO" w:eastAsia="ro-RO"/>
        </w:rPr>
      </w:pPr>
      <w:r>
        <w:rPr>
          <w:rStyle w:val="FontStyle35"/>
          <w:sz w:val="28"/>
          <w:szCs w:val="28"/>
          <w:lang w:val="ro-RO" w:eastAsia="ro-RO"/>
        </w:rPr>
        <w:t>d)</w:t>
      </w:r>
      <w:r w:rsidR="003B523D">
        <w:rPr>
          <w:rStyle w:val="FontStyle35"/>
          <w:sz w:val="28"/>
          <w:szCs w:val="28"/>
          <w:lang w:val="ro-RO" w:eastAsia="ro-RO"/>
        </w:rPr>
        <w:t xml:space="preserve"> </w:t>
      </w:r>
      <w:r w:rsidR="00163E42" w:rsidRPr="00186680">
        <w:rPr>
          <w:rStyle w:val="FontStyle35"/>
          <w:sz w:val="28"/>
          <w:szCs w:val="28"/>
          <w:lang w:val="ro-RO" w:eastAsia="ro-RO"/>
        </w:rPr>
        <w:t xml:space="preserve">eliberează copii ale documentelor originale </w:t>
      </w:r>
      <w:r w:rsidR="006A546F" w:rsidRPr="00186680">
        <w:rPr>
          <w:rStyle w:val="FontStyle35"/>
          <w:sz w:val="28"/>
          <w:szCs w:val="28"/>
          <w:lang w:val="ro-RO" w:eastAsia="ro-RO"/>
        </w:rPr>
        <w:t>ș</w:t>
      </w:r>
      <w:r w:rsidR="00163E42" w:rsidRPr="00186680">
        <w:rPr>
          <w:rStyle w:val="FontStyle35"/>
          <w:sz w:val="28"/>
          <w:szCs w:val="28"/>
          <w:lang w:val="ro-RO" w:eastAsia="ro-RO"/>
        </w:rPr>
        <w:t xml:space="preserve">tampilate „conform cu originalul", cu semnătura </w:t>
      </w:r>
      <w:r w:rsidR="008938AD">
        <w:rPr>
          <w:rStyle w:val="FontStyle35"/>
          <w:sz w:val="28"/>
          <w:szCs w:val="28"/>
          <w:lang w:val="ro-RO" w:eastAsia="ro-RO"/>
        </w:rPr>
        <w:t>și ștampila personală a inspectorului PIF.</w:t>
      </w:r>
    </w:p>
    <w:p w:rsidR="00163E42" w:rsidRPr="001C58EA" w:rsidRDefault="00163E42" w:rsidP="00762B43">
      <w:pPr>
        <w:jc w:val="both"/>
        <w:rPr>
          <w:rStyle w:val="FontStyle34"/>
          <w:sz w:val="28"/>
          <w:szCs w:val="28"/>
          <w:lang w:val="ro-RO" w:eastAsia="ro-RO"/>
        </w:rPr>
      </w:pPr>
    </w:p>
    <w:p w:rsidR="00163E42" w:rsidRPr="001C58EA" w:rsidRDefault="00163E42" w:rsidP="003B523D">
      <w:pPr>
        <w:ind w:firstLine="360"/>
        <w:jc w:val="both"/>
        <w:rPr>
          <w:rStyle w:val="FontStyle35"/>
          <w:sz w:val="28"/>
          <w:szCs w:val="28"/>
          <w:lang w:val="ro-RO" w:eastAsia="ro-RO"/>
        </w:rPr>
      </w:pPr>
      <w:r w:rsidRPr="001C58EA">
        <w:rPr>
          <w:rStyle w:val="FontStyle35"/>
          <w:sz w:val="28"/>
          <w:szCs w:val="28"/>
          <w:lang w:val="ro-RO" w:eastAsia="ro-RO"/>
        </w:rPr>
        <w:t xml:space="preserve">La solicitarea operatorilor economici care </w:t>
      </w:r>
      <w:r w:rsidR="001C58EA" w:rsidRPr="001C58EA">
        <w:rPr>
          <w:rStyle w:val="FontStyle35"/>
          <w:sz w:val="28"/>
          <w:szCs w:val="28"/>
          <w:lang w:val="ro-RO" w:eastAsia="ro-RO"/>
        </w:rPr>
        <w:t>derulează</w:t>
      </w:r>
      <w:r w:rsidR="00A0460E">
        <w:rPr>
          <w:rStyle w:val="FontStyle35"/>
          <w:sz w:val="28"/>
          <w:szCs w:val="28"/>
          <w:lang w:val="ro-RO" w:eastAsia="ro-RO"/>
        </w:rPr>
        <w:t xml:space="preserve"> </w:t>
      </w:r>
      <w:r w:rsidR="001C58EA" w:rsidRPr="001C58EA">
        <w:rPr>
          <w:rStyle w:val="FontStyle35"/>
          <w:sz w:val="28"/>
          <w:szCs w:val="28"/>
          <w:lang w:val="ro-RO" w:eastAsia="ro-RO"/>
        </w:rPr>
        <w:t>operațiuni</w:t>
      </w:r>
      <w:r w:rsidRPr="001C58EA">
        <w:rPr>
          <w:rStyle w:val="FontStyle35"/>
          <w:sz w:val="28"/>
          <w:szCs w:val="28"/>
          <w:lang w:val="ro-RO" w:eastAsia="ro-RO"/>
        </w:rPr>
        <w:t xml:space="preserve"> de </w:t>
      </w:r>
      <w:r w:rsidR="00E57761">
        <w:rPr>
          <w:rStyle w:val="FontStyle35"/>
          <w:sz w:val="28"/>
          <w:szCs w:val="28"/>
          <w:lang w:val="ro-RO" w:eastAsia="ro-RO"/>
        </w:rPr>
        <w:t>scoatere</w:t>
      </w:r>
      <w:r w:rsidRPr="001C58EA">
        <w:rPr>
          <w:rStyle w:val="FontStyle35"/>
          <w:sz w:val="28"/>
          <w:szCs w:val="28"/>
          <w:lang w:val="ro-RO" w:eastAsia="ro-RO"/>
        </w:rPr>
        <w:t xml:space="preserve">, inspectorii subdiviziunilor teritoriale ANSA au obligaţia să pună la dispoziţia acestora toate informaţiile necesare referitoare la condiţiile privind siguranţa alimentelor pe care trebuie să le </w:t>
      </w:r>
      <w:r w:rsidR="001C58EA" w:rsidRPr="001C58EA">
        <w:rPr>
          <w:rStyle w:val="FontStyle35"/>
          <w:sz w:val="28"/>
          <w:szCs w:val="28"/>
          <w:lang w:val="ro-RO" w:eastAsia="ro-RO"/>
        </w:rPr>
        <w:t>îndeplinească</w:t>
      </w:r>
      <w:r w:rsidRPr="001C58EA">
        <w:rPr>
          <w:rStyle w:val="FontStyle35"/>
          <w:sz w:val="28"/>
          <w:szCs w:val="28"/>
          <w:lang w:val="ro-RO" w:eastAsia="ro-RO"/>
        </w:rPr>
        <w:t xml:space="preserve"> produsele de origine non</w:t>
      </w:r>
      <w:r w:rsidR="00077EAA">
        <w:rPr>
          <w:rStyle w:val="FontStyle35"/>
          <w:sz w:val="28"/>
          <w:szCs w:val="28"/>
          <w:lang w:val="ro-RO" w:eastAsia="ro-RO"/>
        </w:rPr>
        <w:t>-</w:t>
      </w:r>
      <w:r w:rsidRPr="001C58EA">
        <w:rPr>
          <w:rStyle w:val="FontStyle35"/>
          <w:sz w:val="28"/>
          <w:szCs w:val="28"/>
          <w:lang w:val="ro-RO" w:eastAsia="ro-RO"/>
        </w:rPr>
        <w:t xml:space="preserve">animală </w:t>
      </w:r>
      <w:r w:rsidR="006A546F">
        <w:rPr>
          <w:rStyle w:val="FontStyle35"/>
          <w:sz w:val="28"/>
          <w:szCs w:val="28"/>
          <w:lang w:val="ro-RO" w:eastAsia="ro-RO"/>
        </w:rPr>
        <w:t>ș</w:t>
      </w:r>
      <w:r w:rsidRPr="001C58EA">
        <w:rPr>
          <w:rStyle w:val="FontStyle35"/>
          <w:sz w:val="28"/>
          <w:szCs w:val="28"/>
          <w:lang w:val="ro-RO" w:eastAsia="ro-RO"/>
        </w:rPr>
        <w:t xml:space="preserve">i produsele care sunt utilizate ca ingrediente pentru prepararea produselor alimentare destinate consumului uman, care fac obiectul </w:t>
      </w:r>
      <w:r w:rsidR="00E57761">
        <w:rPr>
          <w:rStyle w:val="FontStyle35"/>
          <w:sz w:val="28"/>
          <w:szCs w:val="28"/>
          <w:lang w:val="ro-RO" w:eastAsia="ro-RO"/>
        </w:rPr>
        <w:t>introducerii</w:t>
      </w:r>
      <w:r w:rsidRPr="001C58EA">
        <w:rPr>
          <w:rStyle w:val="FontStyle35"/>
          <w:sz w:val="28"/>
          <w:szCs w:val="28"/>
          <w:lang w:val="ro-RO" w:eastAsia="ro-RO"/>
        </w:rPr>
        <w:t>.</w:t>
      </w:r>
    </w:p>
    <w:p w:rsidR="00163E42" w:rsidRPr="001C58EA" w:rsidRDefault="00163E42" w:rsidP="00762B43">
      <w:pPr>
        <w:jc w:val="both"/>
        <w:rPr>
          <w:rStyle w:val="FontStyle34"/>
          <w:sz w:val="28"/>
          <w:szCs w:val="28"/>
          <w:lang w:val="ro-RO" w:eastAsia="ro-RO"/>
        </w:rPr>
      </w:pPr>
    </w:p>
    <w:p w:rsidR="00163E42" w:rsidRPr="001C58EA" w:rsidRDefault="00186680" w:rsidP="00762B43">
      <w:pPr>
        <w:jc w:val="both"/>
        <w:rPr>
          <w:rStyle w:val="FontStyle34"/>
          <w:sz w:val="28"/>
          <w:szCs w:val="28"/>
          <w:lang w:val="ro-RO" w:eastAsia="ro-RO"/>
        </w:rPr>
      </w:pPr>
      <w:r>
        <w:rPr>
          <w:rStyle w:val="FontStyle34"/>
          <w:sz w:val="28"/>
          <w:szCs w:val="28"/>
          <w:lang w:val="ro-RO" w:eastAsia="ro-RO"/>
        </w:rPr>
        <w:t xml:space="preserve">II. </w:t>
      </w:r>
      <w:r w:rsidR="00E57761">
        <w:rPr>
          <w:rStyle w:val="FontStyle34"/>
          <w:sz w:val="28"/>
          <w:szCs w:val="28"/>
          <w:lang w:val="ro-RO" w:eastAsia="ro-RO"/>
        </w:rPr>
        <w:t>Scoaterea</w:t>
      </w:r>
    </w:p>
    <w:p w:rsidR="00163E42" w:rsidRPr="001C58EA" w:rsidRDefault="00163E42" w:rsidP="00762B43">
      <w:pPr>
        <w:jc w:val="both"/>
        <w:rPr>
          <w:sz w:val="28"/>
          <w:szCs w:val="28"/>
          <w:lang w:val="ro-RO"/>
        </w:rPr>
      </w:pPr>
    </w:p>
    <w:p w:rsidR="00163E42" w:rsidRPr="001C58EA" w:rsidRDefault="003349E5" w:rsidP="00762B43">
      <w:pPr>
        <w:jc w:val="both"/>
        <w:rPr>
          <w:rStyle w:val="FontStyle35"/>
          <w:sz w:val="28"/>
          <w:szCs w:val="28"/>
          <w:lang w:val="ro-RO" w:eastAsia="ro-RO"/>
        </w:rPr>
      </w:pPr>
      <w:r w:rsidRPr="003349E5">
        <w:rPr>
          <w:rStyle w:val="FontStyle34"/>
          <w:b w:val="0"/>
          <w:sz w:val="28"/>
          <w:szCs w:val="28"/>
          <w:lang w:val="ro-RO" w:eastAsia="ro-RO"/>
        </w:rPr>
        <w:t>a</w:t>
      </w:r>
      <w:r w:rsidR="00A96108" w:rsidRPr="003349E5">
        <w:rPr>
          <w:rStyle w:val="FontStyle34"/>
          <w:b w:val="0"/>
          <w:sz w:val="28"/>
          <w:szCs w:val="28"/>
          <w:lang w:val="ro-RO" w:eastAsia="ro-RO"/>
        </w:rPr>
        <w:t>)</w:t>
      </w:r>
      <w:r w:rsidR="00163E42" w:rsidRPr="001C58EA">
        <w:rPr>
          <w:rStyle w:val="FontStyle35"/>
          <w:sz w:val="28"/>
          <w:szCs w:val="28"/>
          <w:lang w:val="ro-RO" w:eastAsia="ro-RO"/>
        </w:rPr>
        <w:t xml:space="preserve">În cazul în care autorităţile din ţara de destinaţie solicită un certificat care să ateste că produsul ce urmează să fie </w:t>
      </w:r>
      <w:r w:rsidR="00E57761">
        <w:rPr>
          <w:rStyle w:val="FontStyle35"/>
          <w:sz w:val="28"/>
          <w:szCs w:val="28"/>
          <w:lang w:val="ro-RO" w:eastAsia="ro-RO"/>
        </w:rPr>
        <w:t>scos</w:t>
      </w:r>
      <w:r w:rsidR="00077EAA">
        <w:rPr>
          <w:rStyle w:val="FontStyle35"/>
          <w:sz w:val="28"/>
          <w:szCs w:val="28"/>
          <w:lang w:val="ro-RO" w:eastAsia="ro-RO"/>
        </w:rPr>
        <w:t xml:space="preserve"> </w:t>
      </w:r>
      <w:r w:rsidR="00163E42" w:rsidRPr="001C58EA">
        <w:rPr>
          <w:rStyle w:val="FontStyle35"/>
          <w:sz w:val="28"/>
          <w:szCs w:val="28"/>
          <w:lang w:val="ro-RO" w:eastAsia="ro-RO"/>
        </w:rPr>
        <w:t xml:space="preserve">respectă condiţiile impuse privind siguranţa alimentelor, inspectorii subdiviziunilor teritoriale ANSA, efectuează controale oficiale pentru verificarea respectării condiţiilor impuse de către autorităţile din ţara importatoare, în vederea eliberării certificatului necesar. </w:t>
      </w:r>
    </w:p>
    <w:p w:rsidR="00163E42" w:rsidRPr="001C58EA" w:rsidRDefault="00163E42" w:rsidP="00762B43">
      <w:pPr>
        <w:jc w:val="both"/>
        <w:rPr>
          <w:rStyle w:val="FontStyle35"/>
          <w:sz w:val="28"/>
          <w:szCs w:val="28"/>
          <w:lang w:val="ro-RO" w:eastAsia="ro-RO"/>
        </w:rPr>
      </w:pPr>
      <w:r w:rsidRPr="001C58EA">
        <w:rPr>
          <w:rStyle w:val="FontStyle35"/>
          <w:sz w:val="28"/>
          <w:szCs w:val="28"/>
          <w:lang w:val="ro-RO" w:eastAsia="ro-RO"/>
        </w:rPr>
        <w:t xml:space="preserve">Mărfurile cărora li s-au perfectat documentele necesare </w:t>
      </w:r>
      <w:r w:rsidR="00E57761">
        <w:rPr>
          <w:rStyle w:val="FontStyle35"/>
          <w:sz w:val="28"/>
          <w:szCs w:val="28"/>
          <w:lang w:val="ro-RO" w:eastAsia="ro-RO"/>
        </w:rPr>
        <w:t>scoaterii</w:t>
      </w:r>
      <w:r w:rsidR="00077EAA">
        <w:rPr>
          <w:rStyle w:val="FontStyle35"/>
          <w:sz w:val="28"/>
          <w:szCs w:val="28"/>
          <w:lang w:val="ro-RO" w:eastAsia="ro-RO"/>
        </w:rPr>
        <w:t xml:space="preserve"> </w:t>
      </w:r>
      <w:r w:rsidRPr="001C58EA">
        <w:rPr>
          <w:rStyle w:val="FontStyle35"/>
          <w:sz w:val="28"/>
          <w:szCs w:val="28"/>
          <w:lang w:val="ro-RO" w:eastAsia="ro-RO"/>
        </w:rPr>
        <w:t xml:space="preserve">în cadrul subdiviziunilor teritoriale ANSA, nu vor mai fi supuse unui control repetat la posturile de inspecţie la frontieră </w:t>
      </w:r>
      <w:r w:rsidR="006A546F">
        <w:rPr>
          <w:rStyle w:val="FontStyle35"/>
          <w:sz w:val="28"/>
          <w:szCs w:val="28"/>
          <w:lang w:val="ro-RO" w:eastAsia="ro-RO"/>
        </w:rPr>
        <w:t>ș</w:t>
      </w:r>
      <w:r w:rsidRPr="001C58EA">
        <w:rPr>
          <w:rStyle w:val="FontStyle35"/>
          <w:sz w:val="28"/>
          <w:szCs w:val="28"/>
          <w:lang w:val="ro-RO" w:eastAsia="ro-RO"/>
        </w:rPr>
        <w:t>i pot părăsi teritoriul ţării prin oricare post vamal de la frontieră.</w:t>
      </w:r>
    </w:p>
    <w:p w:rsidR="00163E42" w:rsidRDefault="003B523D" w:rsidP="003B523D">
      <w:pPr>
        <w:tabs>
          <w:tab w:val="left" w:pos="1995"/>
        </w:tabs>
        <w:jc w:val="both"/>
        <w:rPr>
          <w:sz w:val="28"/>
          <w:szCs w:val="28"/>
          <w:lang w:val="ro-RO"/>
        </w:rPr>
      </w:pPr>
      <w:r>
        <w:rPr>
          <w:sz w:val="28"/>
          <w:szCs w:val="28"/>
          <w:lang w:val="ro-RO"/>
        </w:rPr>
        <w:tab/>
      </w:r>
    </w:p>
    <w:p w:rsidR="003B523D" w:rsidRPr="001C58EA" w:rsidRDefault="003B523D" w:rsidP="003B523D">
      <w:pPr>
        <w:tabs>
          <w:tab w:val="left" w:pos="1995"/>
        </w:tabs>
        <w:jc w:val="both"/>
        <w:rPr>
          <w:sz w:val="28"/>
          <w:szCs w:val="28"/>
          <w:lang w:val="ro-RO"/>
        </w:rPr>
      </w:pPr>
    </w:p>
    <w:p w:rsidR="00163E42" w:rsidRPr="001C58EA" w:rsidRDefault="00A96108" w:rsidP="00762B43">
      <w:pPr>
        <w:jc w:val="both"/>
        <w:rPr>
          <w:rStyle w:val="FontStyle34"/>
          <w:sz w:val="28"/>
          <w:szCs w:val="28"/>
          <w:lang w:val="ro-RO" w:eastAsia="ro-RO"/>
        </w:rPr>
      </w:pPr>
      <w:r>
        <w:rPr>
          <w:rStyle w:val="FontStyle34"/>
          <w:sz w:val="28"/>
          <w:szCs w:val="28"/>
          <w:lang w:val="ro-RO" w:eastAsia="ro-RO"/>
        </w:rPr>
        <w:t xml:space="preserve">III. </w:t>
      </w:r>
      <w:r w:rsidR="00163E42" w:rsidRPr="001C58EA">
        <w:rPr>
          <w:rStyle w:val="FontStyle34"/>
          <w:sz w:val="28"/>
          <w:szCs w:val="28"/>
          <w:lang w:val="ro-RO" w:eastAsia="ro-RO"/>
        </w:rPr>
        <w:t>Tranzit</w:t>
      </w:r>
      <w:r w:rsidR="006E67B5">
        <w:rPr>
          <w:rStyle w:val="FontStyle34"/>
          <w:sz w:val="28"/>
          <w:szCs w:val="28"/>
          <w:lang w:val="ro-RO" w:eastAsia="ro-RO"/>
        </w:rPr>
        <w:t>area</w:t>
      </w:r>
    </w:p>
    <w:p w:rsidR="00163E42" w:rsidRPr="001C58EA" w:rsidRDefault="00163E42" w:rsidP="00762B43">
      <w:pPr>
        <w:jc w:val="both"/>
        <w:rPr>
          <w:sz w:val="28"/>
          <w:szCs w:val="28"/>
          <w:lang w:val="ro-RO"/>
        </w:rPr>
      </w:pPr>
    </w:p>
    <w:p w:rsidR="00163E42" w:rsidRPr="001C58EA" w:rsidRDefault="003349E5" w:rsidP="00762B43">
      <w:pPr>
        <w:jc w:val="both"/>
        <w:rPr>
          <w:rStyle w:val="FontStyle35"/>
          <w:sz w:val="28"/>
          <w:szCs w:val="28"/>
          <w:lang w:val="ro-RO" w:eastAsia="ro-RO"/>
        </w:rPr>
      </w:pPr>
      <w:r w:rsidRPr="003349E5">
        <w:rPr>
          <w:rStyle w:val="FontStyle34"/>
          <w:b w:val="0"/>
          <w:sz w:val="28"/>
          <w:szCs w:val="28"/>
          <w:lang w:val="ro-RO" w:eastAsia="ro-RO"/>
        </w:rPr>
        <w:t>a</w:t>
      </w:r>
      <w:r w:rsidR="00A96108" w:rsidRPr="003349E5">
        <w:rPr>
          <w:rStyle w:val="FontStyle34"/>
          <w:b w:val="0"/>
          <w:sz w:val="28"/>
          <w:szCs w:val="28"/>
          <w:lang w:val="ro-RO" w:eastAsia="ro-RO"/>
        </w:rPr>
        <w:t>)</w:t>
      </w:r>
      <w:r w:rsidR="00163E42" w:rsidRPr="001C58EA">
        <w:rPr>
          <w:rStyle w:val="FontStyle35"/>
          <w:sz w:val="28"/>
          <w:szCs w:val="28"/>
          <w:lang w:val="ro-RO" w:eastAsia="ro-RO"/>
        </w:rPr>
        <w:t xml:space="preserve"> Inspectorii Agen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iei Na</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ionale pentru Siguran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a Alimentelor din punctele de inspec</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ie la frontieră au obligaţia ca</w:t>
      </w:r>
      <w:r w:rsidR="00EC0A71" w:rsidRPr="001C58EA">
        <w:rPr>
          <w:rStyle w:val="FontStyle35"/>
          <w:sz w:val="28"/>
          <w:szCs w:val="28"/>
          <w:lang w:val="ro-RO" w:eastAsia="ro-RO"/>
        </w:rPr>
        <w:t>,</w:t>
      </w:r>
      <w:r w:rsidR="00163E42" w:rsidRPr="001C58EA">
        <w:rPr>
          <w:rStyle w:val="FontStyle35"/>
          <w:sz w:val="28"/>
          <w:szCs w:val="28"/>
          <w:lang w:val="ro-RO" w:eastAsia="ro-RO"/>
        </w:rPr>
        <w:t xml:space="preserve"> la </w:t>
      </w:r>
      <w:r w:rsidR="006E67B5">
        <w:rPr>
          <w:rStyle w:val="FontStyle35"/>
          <w:sz w:val="28"/>
          <w:szCs w:val="28"/>
          <w:lang w:val="ro-RO" w:eastAsia="ro-RO"/>
        </w:rPr>
        <w:t>tranzitarea</w:t>
      </w:r>
      <w:r w:rsidR="00077EAA">
        <w:rPr>
          <w:rStyle w:val="FontStyle35"/>
          <w:sz w:val="28"/>
          <w:szCs w:val="28"/>
          <w:lang w:val="ro-RO" w:eastAsia="ro-RO"/>
        </w:rPr>
        <w:t xml:space="preserve"> </w:t>
      </w:r>
      <w:r w:rsidR="00163E42" w:rsidRPr="001C58EA">
        <w:rPr>
          <w:rStyle w:val="FontStyle35"/>
          <w:sz w:val="28"/>
          <w:szCs w:val="28"/>
          <w:lang w:val="ro-RO" w:eastAsia="ro-RO"/>
        </w:rPr>
        <w:t>produselor alimentare de origine non</w:t>
      </w:r>
      <w:r w:rsidR="00EC0A71"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i a produselor care sunt utilizate ca ingrediente pentru prepararea produselor alimentare destinate consumului uman, să</w:t>
      </w:r>
      <w:r w:rsidR="00077EAA">
        <w:rPr>
          <w:rStyle w:val="FontStyle35"/>
          <w:sz w:val="28"/>
          <w:szCs w:val="28"/>
          <w:lang w:val="ro-RO" w:eastAsia="ro-RO"/>
        </w:rPr>
        <w:t xml:space="preserve"> </w:t>
      </w:r>
      <w:r w:rsidR="00EC0A71" w:rsidRPr="001C58EA">
        <w:rPr>
          <w:rStyle w:val="FontStyle35"/>
          <w:sz w:val="28"/>
          <w:szCs w:val="28"/>
          <w:lang w:val="ro-RO" w:eastAsia="ro-RO"/>
        </w:rPr>
        <w:t>efectueze</w:t>
      </w:r>
      <w:r w:rsidR="004E712A" w:rsidRPr="001C58EA">
        <w:rPr>
          <w:rStyle w:val="FontStyle35"/>
          <w:sz w:val="28"/>
          <w:szCs w:val="28"/>
          <w:lang w:val="ro-RO" w:eastAsia="ro-RO"/>
        </w:rPr>
        <w:t xml:space="preserve"> controlul documentar, să</w:t>
      </w:r>
      <w:r w:rsidR="00163E42" w:rsidRPr="001C58EA">
        <w:rPr>
          <w:rStyle w:val="FontStyle35"/>
          <w:sz w:val="28"/>
          <w:szCs w:val="28"/>
          <w:lang w:val="ro-RO" w:eastAsia="ro-RO"/>
        </w:rPr>
        <w:t xml:space="preserve"> înregistreze fiecare transport </w:t>
      </w:r>
      <w:r w:rsidR="006A546F">
        <w:rPr>
          <w:rStyle w:val="FontStyle35"/>
          <w:sz w:val="28"/>
          <w:szCs w:val="28"/>
          <w:lang w:val="ro-RO" w:eastAsia="ro-RO"/>
        </w:rPr>
        <w:t>ș</w:t>
      </w:r>
      <w:r w:rsidR="00163E42" w:rsidRPr="001C58EA">
        <w:rPr>
          <w:rStyle w:val="FontStyle35"/>
          <w:sz w:val="28"/>
          <w:szCs w:val="28"/>
          <w:lang w:val="ro-RO" w:eastAsia="ro-RO"/>
        </w:rPr>
        <w:t xml:space="preserve">i să îndosarieze copiile documentelor care însoţesc </w:t>
      </w:r>
      <w:r w:rsidR="006E67B5">
        <w:rPr>
          <w:rStyle w:val="FontStyle35"/>
          <w:sz w:val="28"/>
          <w:szCs w:val="28"/>
          <w:lang w:val="ro-RO" w:eastAsia="ro-RO"/>
        </w:rPr>
        <w:t>mărfurile tranzitate</w:t>
      </w:r>
      <w:r w:rsidR="00163E42" w:rsidRPr="001C58EA">
        <w:rPr>
          <w:rStyle w:val="FontStyle35"/>
          <w:sz w:val="28"/>
          <w:szCs w:val="28"/>
          <w:lang w:val="ro-RO" w:eastAsia="ro-RO"/>
        </w:rPr>
        <w:t>.</w:t>
      </w:r>
    </w:p>
    <w:p w:rsidR="00163E42" w:rsidRPr="001C58EA" w:rsidRDefault="00163E42" w:rsidP="00762B43">
      <w:pPr>
        <w:jc w:val="both"/>
        <w:rPr>
          <w:rStyle w:val="FontStyle34"/>
          <w:sz w:val="28"/>
          <w:szCs w:val="28"/>
          <w:lang w:val="ro-RO" w:eastAsia="ro-RO"/>
        </w:rPr>
      </w:pPr>
    </w:p>
    <w:p w:rsidR="00163E42" w:rsidRPr="001C58EA" w:rsidRDefault="00A96108" w:rsidP="00762B43">
      <w:pPr>
        <w:jc w:val="both"/>
        <w:rPr>
          <w:rStyle w:val="FontStyle34"/>
          <w:sz w:val="28"/>
          <w:szCs w:val="28"/>
          <w:lang w:val="ro-RO" w:eastAsia="ro-RO"/>
        </w:rPr>
      </w:pPr>
      <w:r>
        <w:rPr>
          <w:rStyle w:val="FontStyle34"/>
          <w:sz w:val="28"/>
          <w:szCs w:val="28"/>
          <w:lang w:val="ro-RO" w:eastAsia="ro-RO"/>
        </w:rPr>
        <w:t xml:space="preserve">IV. </w:t>
      </w:r>
      <w:r w:rsidR="00163E42" w:rsidRPr="001C58EA">
        <w:rPr>
          <w:rStyle w:val="FontStyle34"/>
          <w:sz w:val="28"/>
          <w:szCs w:val="28"/>
          <w:lang w:val="ro-RO" w:eastAsia="ro-RO"/>
        </w:rPr>
        <w:t>Reimportul</w:t>
      </w:r>
      <w:r w:rsidR="006E67B5">
        <w:rPr>
          <w:rStyle w:val="FontStyle34"/>
          <w:sz w:val="28"/>
          <w:szCs w:val="28"/>
          <w:lang w:val="ro-RO" w:eastAsia="ro-RO"/>
        </w:rPr>
        <w:t xml:space="preserve"> sau reintroducerea</w:t>
      </w:r>
    </w:p>
    <w:p w:rsidR="00163E42" w:rsidRPr="001C58EA" w:rsidRDefault="00163E42" w:rsidP="00762B43">
      <w:pPr>
        <w:jc w:val="both"/>
        <w:rPr>
          <w:sz w:val="28"/>
          <w:szCs w:val="28"/>
          <w:lang w:val="ro-RO"/>
        </w:rPr>
      </w:pPr>
    </w:p>
    <w:p w:rsidR="00D50C0B" w:rsidRDefault="003349E5" w:rsidP="008F4E94">
      <w:pPr>
        <w:tabs>
          <w:tab w:val="left" w:pos="426"/>
        </w:tabs>
        <w:ind w:left="360"/>
        <w:jc w:val="both"/>
        <w:rPr>
          <w:rStyle w:val="FontStyle35"/>
          <w:sz w:val="28"/>
          <w:szCs w:val="28"/>
          <w:lang w:val="ro-RO" w:eastAsia="ro-RO"/>
        </w:rPr>
      </w:pPr>
      <w:r>
        <w:rPr>
          <w:rStyle w:val="FontStyle35"/>
          <w:sz w:val="28"/>
          <w:szCs w:val="28"/>
          <w:lang w:val="ro-RO" w:eastAsia="ro-RO"/>
        </w:rPr>
        <w:t>a</w:t>
      </w:r>
      <w:r w:rsidR="00A96108">
        <w:rPr>
          <w:rStyle w:val="FontStyle35"/>
          <w:sz w:val="28"/>
          <w:szCs w:val="28"/>
          <w:lang w:val="ro-RO" w:eastAsia="ro-RO"/>
        </w:rPr>
        <w:t>)</w:t>
      </w:r>
      <w:r w:rsidR="00163E42" w:rsidRPr="00A96108">
        <w:rPr>
          <w:rStyle w:val="FontStyle35"/>
          <w:sz w:val="28"/>
          <w:szCs w:val="28"/>
          <w:lang w:val="ro-RO" w:eastAsia="ro-RO"/>
        </w:rPr>
        <w:t>Inspectorii Agen</w:t>
      </w:r>
      <w:r w:rsidR="00163E42" w:rsidRPr="00A96108">
        <w:rPr>
          <w:rStyle w:val="FontStyle35"/>
          <w:rFonts w:hAnsi="Tahoma" w:cs="Tahoma"/>
          <w:sz w:val="28"/>
          <w:szCs w:val="28"/>
          <w:lang w:val="ro-RO" w:eastAsia="ro-RO"/>
        </w:rPr>
        <w:t>ț</w:t>
      </w:r>
      <w:r w:rsidR="00163E42" w:rsidRPr="00A96108">
        <w:rPr>
          <w:rStyle w:val="FontStyle35"/>
          <w:sz w:val="28"/>
          <w:szCs w:val="28"/>
          <w:lang w:val="ro-RO" w:eastAsia="ro-RO"/>
        </w:rPr>
        <w:t>iei Na</w:t>
      </w:r>
      <w:r w:rsidR="00163E42" w:rsidRPr="00A96108">
        <w:rPr>
          <w:rStyle w:val="FontStyle35"/>
          <w:rFonts w:hAnsi="Tahoma" w:cs="Tahoma"/>
          <w:sz w:val="28"/>
          <w:szCs w:val="28"/>
          <w:lang w:val="ro-RO" w:eastAsia="ro-RO"/>
        </w:rPr>
        <w:t>ț</w:t>
      </w:r>
      <w:r w:rsidR="00163E42" w:rsidRPr="00A96108">
        <w:rPr>
          <w:rStyle w:val="FontStyle35"/>
          <w:sz w:val="28"/>
          <w:szCs w:val="28"/>
          <w:lang w:val="ro-RO" w:eastAsia="ro-RO"/>
        </w:rPr>
        <w:t>ionale pentru Siguran</w:t>
      </w:r>
      <w:r w:rsidR="00163E42" w:rsidRPr="00A96108">
        <w:rPr>
          <w:rStyle w:val="FontStyle35"/>
          <w:rFonts w:hAnsi="Tahoma" w:cs="Tahoma"/>
          <w:sz w:val="28"/>
          <w:szCs w:val="28"/>
          <w:lang w:val="ro-RO" w:eastAsia="ro-RO"/>
        </w:rPr>
        <w:t>ț</w:t>
      </w:r>
      <w:r w:rsidR="00163E42" w:rsidRPr="00A96108">
        <w:rPr>
          <w:rStyle w:val="FontStyle35"/>
          <w:sz w:val="28"/>
          <w:szCs w:val="28"/>
          <w:lang w:val="ro-RO" w:eastAsia="ro-RO"/>
        </w:rPr>
        <w:t>a Alimentelor din punctele de inspec</w:t>
      </w:r>
      <w:r w:rsidR="008938AD">
        <w:rPr>
          <w:rStyle w:val="FontStyle35"/>
          <w:rFonts w:hAnsi="Tahoma" w:cs="Tahoma"/>
          <w:sz w:val="28"/>
          <w:szCs w:val="28"/>
          <w:lang w:val="ro-RO" w:eastAsia="ro-RO"/>
        </w:rPr>
        <w:t>ț</w:t>
      </w:r>
      <w:r w:rsidR="008938AD">
        <w:rPr>
          <w:rStyle w:val="FontStyle35"/>
          <w:sz w:val="28"/>
          <w:szCs w:val="28"/>
          <w:lang w:val="ro-RO" w:eastAsia="ro-RO"/>
        </w:rPr>
        <w:t>ie la frontieră, permit reimportul sau reintroducerea mărfurilor de produse de origine non-animală și produse care sunt utilizate ca ingrediente pentru prepararea produselor alimentare destinate consumului uman, cu origine Republica Moldova, care a fost refuzat de o ţară, numai dacă sunt îndeplinite următoarele condiţii:</w:t>
      </w:r>
    </w:p>
    <w:p w:rsidR="00D50C0B" w:rsidRDefault="003349E5" w:rsidP="008F4E94">
      <w:pPr>
        <w:ind w:left="360"/>
        <w:jc w:val="both"/>
        <w:rPr>
          <w:rStyle w:val="FontStyle35"/>
          <w:sz w:val="28"/>
          <w:szCs w:val="28"/>
          <w:lang w:val="ro-RO" w:eastAsia="ro-RO"/>
        </w:rPr>
      </w:pPr>
      <w:r>
        <w:rPr>
          <w:rStyle w:val="FontStyle35"/>
          <w:sz w:val="28"/>
          <w:szCs w:val="28"/>
          <w:lang w:val="ro-RO" w:eastAsia="ro-RO"/>
        </w:rPr>
        <w:t>b</w:t>
      </w:r>
      <w:r w:rsidR="00A96108">
        <w:rPr>
          <w:rStyle w:val="FontStyle35"/>
          <w:sz w:val="28"/>
          <w:szCs w:val="28"/>
          <w:lang w:val="ro-RO" w:eastAsia="ro-RO"/>
        </w:rPr>
        <w:t>)</w:t>
      </w:r>
      <w:r w:rsidR="006E67B5" w:rsidRPr="00A96108">
        <w:rPr>
          <w:rStyle w:val="FontStyle35"/>
          <w:sz w:val="28"/>
          <w:szCs w:val="28"/>
          <w:lang w:val="ro-RO" w:eastAsia="ro-RO"/>
        </w:rPr>
        <w:t xml:space="preserve">mărfurile </w:t>
      </w:r>
      <w:r w:rsidR="00163E42" w:rsidRPr="00A96108">
        <w:rPr>
          <w:rStyle w:val="FontStyle35"/>
          <w:sz w:val="28"/>
          <w:szCs w:val="28"/>
          <w:lang w:val="ro-RO" w:eastAsia="ro-RO"/>
        </w:rPr>
        <w:t xml:space="preserve">sunt însoţite de documentul/documentele/ original/originale sau de o copie legalizată de către autoritatea competentă care a eliberat documentul/documentele însoţitor/însoţitoare al/ale produselor, însoţit de detalii cu privire la motivele refuzului </w:t>
      </w:r>
      <w:r w:rsidR="008938AD">
        <w:rPr>
          <w:rStyle w:val="FontStyle35"/>
          <w:sz w:val="28"/>
          <w:szCs w:val="28"/>
          <w:lang w:val="ro-RO" w:eastAsia="ro-RO"/>
        </w:rPr>
        <w:t>și de o garanţie că s-au respectat condiţiile de depozitare și de transportare a mărfurilor și că acestea nu au fost supuse vreunei manipulări;</w:t>
      </w:r>
    </w:p>
    <w:p w:rsidR="00D50C0B" w:rsidRDefault="003349E5" w:rsidP="008F4E94">
      <w:pPr>
        <w:ind w:left="360"/>
        <w:jc w:val="both"/>
        <w:rPr>
          <w:rStyle w:val="FontStyle35"/>
          <w:sz w:val="28"/>
          <w:szCs w:val="28"/>
          <w:lang w:val="ro-RO" w:eastAsia="ro-RO"/>
        </w:rPr>
      </w:pPr>
      <w:r>
        <w:rPr>
          <w:rStyle w:val="FontStyle35"/>
          <w:sz w:val="28"/>
          <w:szCs w:val="28"/>
          <w:lang w:val="ro-RO" w:eastAsia="ro-RO"/>
        </w:rPr>
        <w:t>c</w:t>
      </w:r>
      <w:r w:rsidR="00A96108">
        <w:rPr>
          <w:rStyle w:val="FontStyle35"/>
          <w:sz w:val="28"/>
          <w:szCs w:val="28"/>
          <w:lang w:val="ro-RO" w:eastAsia="ro-RO"/>
        </w:rPr>
        <w:t>)</w:t>
      </w:r>
      <w:r w:rsidR="00163E42" w:rsidRPr="00A96108">
        <w:rPr>
          <w:rStyle w:val="FontStyle35"/>
          <w:sz w:val="28"/>
          <w:szCs w:val="28"/>
          <w:lang w:val="ro-RO" w:eastAsia="ro-RO"/>
        </w:rPr>
        <w:t xml:space="preserve">în cazul containerelor sigilate, </w:t>
      </w:r>
      <w:r w:rsidR="006E67B5" w:rsidRPr="00A96108">
        <w:rPr>
          <w:rStyle w:val="FontStyle35"/>
          <w:sz w:val="28"/>
          <w:szCs w:val="28"/>
          <w:lang w:val="ro-RO" w:eastAsia="ro-RO"/>
        </w:rPr>
        <w:t xml:space="preserve">mărfurile </w:t>
      </w:r>
      <w:r w:rsidR="00163E42" w:rsidRPr="00A96108">
        <w:rPr>
          <w:rStyle w:val="FontStyle35"/>
          <w:sz w:val="28"/>
          <w:szCs w:val="28"/>
          <w:lang w:val="ro-RO" w:eastAsia="ro-RO"/>
        </w:rPr>
        <w:t>trebuie să fie însoţite de o declara</w:t>
      </w:r>
      <w:r w:rsidR="008938AD">
        <w:rPr>
          <w:rStyle w:val="FontStyle35"/>
          <w:sz w:val="28"/>
          <w:szCs w:val="28"/>
          <w:lang w:val="ro-RO" w:eastAsia="ro-RO"/>
        </w:rPr>
        <w:t>ţie din partea transportatorului, din care să reiasă că nu a fost manipulat sau descărcat conţinutul transportului;</w:t>
      </w:r>
    </w:p>
    <w:p w:rsidR="00163E42" w:rsidRPr="001C58EA" w:rsidRDefault="00163E42" w:rsidP="00081002">
      <w:pPr>
        <w:pStyle w:val="ListParagraph"/>
        <w:ind w:left="360"/>
        <w:jc w:val="both"/>
        <w:rPr>
          <w:rStyle w:val="FontStyle35"/>
          <w:sz w:val="28"/>
          <w:szCs w:val="28"/>
          <w:lang w:val="ro-RO" w:eastAsia="ro-RO"/>
        </w:rPr>
      </w:pPr>
    </w:p>
    <w:p w:rsidR="00D50C0B" w:rsidRDefault="003349E5" w:rsidP="003349E5">
      <w:pPr>
        <w:ind w:left="360"/>
        <w:jc w:val="both"/>
        <w:rPr>
          <w:rStyle w:val="FontStyle34"/>
          <w:b w:val="0"/>
          <w:bCs w:val="0"/>
          <w:sz w:val="28"/>
          <w:szCs w:val="28"/>
          <w:lang w:val="ro-RO" w:eastAsia="ro-RO"/>
        </w:rPr>
      </w:pPr>
      <w:r>
        <w:rPr>
          <w:rStyle w:val="FontStyle34"/>
          <w:b w:val="0"/>
          <w:bCs w:val="0"/>
          <w:sz w:val="28"/>
          <w:szCs w:val="28"/>
          <w:lang w:val="ro-RO" w:eastAsia="ro-RO"/>
        </w:rPr>
        <w:t>d</w:t>
      </w:r>
      <w:r w:rsidR="00A96108">
        <w:rPr>
          <w:rStyle w:val="FontStyle34"/>
          <w:b w:val="0"/>
          <w:bCs w:val="0"/>
          <w:sz w:val="28"/>
          <w:szCs w:val="28"/>
          <w:lang w:val="ro-RO" w:eastAsia="ro-RO"/>
        </w:rPr>
        <w:t>)</w:t>
      </w:r>
      <w:r w:rsidR="00163E42" w:rsidRPr="001C58EA">
        <w:rPr>
          <w:rStyle w:val="FontStyle34"/>
          <w:b w:val="0"/>
          <w:bCs w:val="0"/>
          <w:sz w:val="28"/>
          <w:szCs w:val="28"/>
          <w:lang w:val="ro-RO" w:eastAsia="ro-RO"/>
        </w:rPr>
        <w:t xml:space="preserve">Inspectorii PIF din cadrul ANSA autorizează </w:t>
      </w:r>
      <w:r w:rsidR="006E67B5">
        <w:rPr>
          <w:rStyle w:val="FontStyle34"/>
          <w:b w:val="0"/>
          <w:bCs w:val="0"/>
          <w:sz w:val="28"/>
          <w:szCs w:val="28"/>
          <w:lang w:val="ro-RO" w:eastAsia="ro-RO"/>
        </w:rPr>
        <w:t>reintroducerea supuse controlului ANSA</w:t>
      </w:r>
      <w:r w:rsidR="00077EAA">
        <w:rPr>
          <w:rStyle w:val="FontStyle34"/>
          <w:b w:val="0"/>
          <w:bCs w:val="0"/>
          <w:sz w:val="28"/>
          <w:szCs w:val="28"/>
          <w:lang w:val="ro-RO" w:eastAsia="ro-RO"/>
        </w:rPr>
        <w:t xml:space="preserve"> </w:t>
      </w:r>
      <w:r w:rsidR="00163E42" w:rsidRPr="001C58EA">
        <w:rPr>
          <w:rStyle w:val="FontStyle34"/>
          <w:b w:val="0"/>
          <w:bCs w:val="0"/>
          <w:sz w:val="28"/>
          <w:szCs w:val="28"/>
          <w:lang w:val="ro-RO" w:eastAsia="ro-RO"/>
        </w:rPr>
        <w:t>în urma controlului documentar, de</w:t>
      </w:r>
    </w:p>
    <w:p w:rsidR="00163E42" w:rsidRPr="003349E5" w:rsidRDefault="00163E42" w:rsidP="003349E5">
      <w:pPr>
        <w:tabs>
          <w:tab w:val="left" w:pos="749"/>
        </w:tabs>
        <w:ind w:left="360"/>
        <w:jc w:val="both"/>
        <w:rPr>
          <w:rStyle w:val="FontStyle34"/>
          <w:b w:val="0"/>
          <w:bCs w:val="0"/>
          <w:sz w:val="28"/>
          <w:szCs w:val="28"/>
          <w:lang w:val="ro-RO" w:eastAsia="ro-RO"/>
        </w:rPr>
      </w:pPr>
      <w:r w:rsidRPr="001C58EA">
        <w:rPr>
          <w:rStyle w:val="FontStyle34"/>
          <w:b w:val="0"/>
          <w:bCs w:val="0"/>
          <w:sz w:val="28"/>
          <w:szCs w:val="28"/>
          <w:lang w:val="ro-RO" w:eastAsia="ro-RO"/>
        </w:rPr>
        <w:t>ident</w:t>
      </w:r>
      <w:r w:rsidR="00C82119" w:rsidRPr="001C58EA">
        <w:rPr>
          <w:rStyle w:val="FontStyle34"/>
          <w:b w:val="0"/>
          <w:bCs w:val="0"/>
          <w:sz w:val="28"/>
          <w:szCs w:val="28"/>
          <w:lang w:val="ro-RO" w:eastAsia="ro-RO"/>
        </w:rPr>
        <w:t xml:space="preserve">itate </w:t>
      </w:r>
      <w:r w:rsidR="006A546F">
        <w:rPr>
          <w:rStyle w:val="FontStyle34"/>
          <w:b w:val="0"/>
          <w:bCs w:val="0"/>
          <w:sz w:val="28"/>
          <w:szCs w:val="28"/>
          <w:lang w:val="ro-RO" w:eastAsia="ro-RO"/>
        </w:rPr>
        <w:t>ș</w:t>
      </w:r>
      <w:r w:rsidR="00C82119" w:rsidRPr="001C58EA">
        <w:rPr>
          <w:rStyle w:val="FontStyle34"/>
          <w:b w:val="0"/>
          <w:bCs w:val="0"/>
          <w:sz w:val="28"/>
          <w:szCs w:val="28"/>
          <w:lang w:val="ro-RO" w:eastAsia="ro-RO"/>
        </w:rPr>
        <w:t xml:space="preserve">i fizic, sigilează </w:t>
      </w:r>
      <w:r w:rsidR="006A546F">
        <w:rPr>
          <w:rStyle w:val="FontStyle34"/>
          <w:b w:val="0"/>
          <w:bCs w:val="0"/>
          <w:sz w:val="28"/>
          <w:szCs w:val="28"/>
          <w:lang w:val="ro-RO" w:eastAsia="ro-RO"/>
        </w:rPr>
        <w:t>ș</w:t>
      </w:r>
      <w:r w:rsidR="00C82119" w:rsidRPr="001C58EA">
        <w:rPr>
          <w:rStyle w:val="FontStyle34"/>
          <w:b w:val="0"/>
          <w:bCs w:val="0"/>
          <w:sz w:val="28"/>
          <w:szCs w:val="28"/>
          <w:lang w:val="ro-RO" w:eastAsia="ro-RO"/>
        </w:rPr>
        <w:t>i dir</w:t>
      </w:r>
      <w:r w:rsidRPr="001C58EA">
        <w:rPr>
          <w:rStyle w:val="FontStyle34"/>
          <w:b w:val="0"/>
          <w:bCs w:val="0"/>
          <w:sz w:val="28"/>
          <w:szCs w:val="28"/>
          <w:lang w:val="ro-RO" w:eastAsia="ro-RO"/>
        </w:rPr>
        <w:t xml:space="preserve">ecţionează lotul de marfă către operatorul economic importator </w:t>
      </w:r>
      <w:r w:rsidR="006A546F">
        <w:rPr>
          <w:rStyle w:val="FontStyle34"/>
          <w:b w:val="0"/>
          <w:bCs w:val="0"/>
          <w:sz w:val="28"/>
          <w:szCs w:val="28"/>
          <w:lang w:val="ro-RO" w:eastAsia="ro-RO"/>
        </w:rPr>
        <w:t>ș</w:t>
      </w:r>
      <w:r w:rsidRPr="001C58EA">
        <w:rPr>
          <w:rStyle w:val="FontStyle34"/>
          <w:b w:val="0"/>
          <w:bCs w:val="0"/>
          <w:sz w:val="28"/>
          <w:szCs w:val="28"/>
          <w:lang w:val="ro-RO" w:eastAsia="ro-RO"/>
        </w:rPr>
        <w:t>i notifică subdiviziunea ANSA de l</w:t>
      </w:r>
      <w:r w:rsidR="00C82119" w:rsidRPr="001C58EA">
        <w:rPr>
          <w:rStyle w:val="FontStyle34"/>
          <w:b w:val="0"/>
          <w:bCs w:val="0"/>
          <w:sz w:val="28"/>
          <w:szCs w:val="28"/>
          <w:lang w:val="ro-RO" w:eastAsia="ro-RO"/>
        </w:rPr>
        <w:t>a l</w:t>
      </w:r>
      <w:r w:rsidR="00BA1D04" w:rsidRPr="001C58EA">
        <w:rPr>
          <w:rStyle w:val="FontStyle34"/>
          <w:b w:val="0"/>
          <w:bCs w:val="0"/>
          <w:sz w:val="28"/>
          <w:szCs w:val="28"/>
          <w:lang w:val="ro-RO" w:eastAsia="ro-RO"/>
        </w:rPr>
        <w:t>ocul de destinaţie despre adm</w:t>
      </w:r>
      <w:r w:rsidRPr="001C58EA">
        <w:rPr>
          <w:rStyle w:val="FontStyle34"/>
          <w:b w:val="0"/>
          <w:bCs w:val="0"/>
          <w:sz w:val="28"/>
          <w:szCs w:val="28"/>
          <w:lang w:val="ro-RO" w:eastAsia="ro-RO"/>
        </w:rPr>
        <w:t>iterea transportului la reimport.</w:t>
      </w:r>
    </w:p>
    <w:p w:rsidR="00163E42" w:rsidRPr="001C58EA" w:rsidRDefault="00163E42" w:rsidP="00081002">
      <w:pPr>
        <w:tabs>
          <w:tab w:val="left" w:pos="749"/>
        </w:tabs>
        <w:ind w:left="360"/>
        <w:jc w:val="both"/>
        <w:rPr>
          <w:rStyle w:val="FontStyle34"/>
          <w:sz w:val="28"/>
          <w:szCs w:val="28"/>
          <w:lang w:val="ro-RO" w:eastAsia="ro-RO"/>
        </w:rPr>
      </w:pPr>
    </w:p>
    <w:p w:rsidR="00163E42" w:rsidRPr="001C58EA" w:rsidRDefault="00A96108" w:rsidP="00762B43">
      <w:pPr>
        <w:jc w:val="both"/>
        <w:rPr>
          <w:rStyle w:val="FontStyle34"/>
          <w:sz w:val="28"/>
          <w:szCs w:val="28"/>
          <w:lang w:val="ro-RO" w:eastAsia="ro-RO"/>
        </w:rPr>
      </w:pPr>
      <w:r>
        <w:rPr>
          <w:rStyle w:val="FontStyle34"/>
          <w:sz w:val="28"/>
          <w:szCs w:val="28"/>
          <w:lang w:val="ro-RO" w:eastAsia="ro-RO"/>
        </w:rPr>
        <w:t xml:space="preserve">IV. </w:t>
      </w:r>
      <w:r w:rsidR="00163E42" w:rsidRPr="001C58EA">
        <w:rPr>
          <w:rStyle w:val="FontStyle34"/>
          <w:sz w:val="28"/>
          <w:szCs w:val="28"/>
          <w:lang w:val="ro-RO" w:eastAsia="ro-RO"/>
        </w:rPr>
        <w:t>Controale consolidate</w:t>
      </w:r>
    </w:p>
    <w:p w:rsidR="00163E42" w:rsidRPr="001C58EA" w:rsidRDefault="00163E42" w:rsidP="00762B43">
      <w:pPr>
        <w:jc w:val="both"/>
        <w:rPr>
          <w:sz w:val="28"/>
          <w:szCs w:val="28"/>
          <w:lang w:val="ro-RO"/>
        </w:rPr>
      </w:pPr>
    </w:p>
    <w:p w:rsidR="00D50C0B" w:rsidRDefault="003349E5" w:rsidP="008F4E94">
      <w:pPr>
        <w:ind w:left="360"/>
        <w:jc w:val="both"/>
        <w:rPr>
          <w:rStyle w:val="FontStyle35"/>
          <w:sz w:val="28"/>
          <w:szCs w:val="28"/>
          <w:lang w:val="ro-RO" w:eastAsia="ro-RO"/>
        </w:rPr>
      </w:pPr>
      <w:r>
        <w:rPr>
          <w:rStyle w:val="FontStyle35"/>
          <w:sz w:val="28"/>
          <w:szCs w:val="28"/>
          <w:lang w:val="ro-RO" w:eastAsia="ro-RO"/>
        </w:rPr>
        <w:t>a</w:t>
      </w:r>
      <w:r w:rsidR="00A96108">
        <w:rPr>
          <w:rStyle w:val="FontStyle35"/>
          <w:sz w:val="28"/>
          <w:szCs w:val="28"/>
          <w:lang w:val="ro-RO" w:eastAsia="ro-RO"/>
        </w:rPr>
        <w:t>)</w:t>
      </w:r>
      <w:r w:rsidR="00163E42" w:rsidRPr="00A96108">
        <w:rPr>
          <w:rStyle w:val="FontStyle35"/>
          <w:sz w:val="28"/>
          <w:szCs w:val="28"/>
          <w:lang w:val="ro-RO" w:eastAsia="ro-RO"/>
        </w:rPr>
        <w:t>Atunci când controalele prevăzute în prezenta normă relevă faptul că legislaţia naţională privind siguranţa alimentelor a fost încălcată, inspectorii Agen</w:t>
      </w:r>
      <w:r w:rsidR="008938AD">
        <w:rPr>
          <w:rStyle w:val="FontStyle35"/>
          <w:rFonts w:hAnsi="Tahoma" w:cs="Tahoma"/>
          <w:sz w:val="28"/>
          <w:szCs w:val="28"/>
          <w:lang w:val="ro-RO" w:eastAsia="ro-RO"/>
        </w:rPr>
        <w:t>ț</w:t>
      </w:r>
      <w:r w:rsidR="008938AD">
        <w:rPr>
          <w:rStyle w:val="FontStyle35"/>
          <w:sz w:val="28"/>
          <w:szCs w:val="28"/>
          <w:lang w:val="ro-RO" w:eastAsia="ro-RO"/>
        </w:rPr>
        <w:t>iei Na</w:t>
      </w:r>
      <w:r w:rsidR="008938AD">
        <w:rPr>
          <w:rStyle w:val="FontStyle35"/>
          <w:rFonts w:hAnsi="Tahoma" w:cs="Tahoma"/>
          <w:sz w:val="28"/>
          <w:szCs w:val="28"/>
          <w:lang w:val="ro-RO" w:eastAsia="ro-RO"/>
        </w:rPr>
        <w:t>ț</w:t>
      </w:r>
      <w:r w:rsidR="008938AD">
        <w:rPr>
          <w:rStyle w:val="FontStyle35"/>
          <w:sz w:val="28"/>
          <w:szCs w:val="28"/>
          <w:lang w:val="ro-RO" w:eastAsia="ro-RO"/>
        </w:rPr>
        <w:t>ionale pentru Siguran</w:t>
      </w:r>
      <w:r w:rsidR="008938AD">
        <w:rPr>
          <w:rStyle w:val="FontStyle35"/>
          <w:rFonts w:hAnsi="Tahoma" w:cs="Tahoma"/>
          <w:sz w:val="28"/>
          <w:szCs w:val="28"/>
          <w:lang w:val="ro-RO" w:eastAsia="ro-RO"/>
        </w:rPr>
        <w:t>ț</w:t>
      </w:r>
      <w:r w:rsidR="008938AD">
        <w:rPr>
          <w:rStyle w:val="FontStyle35"/>
          <w:sz w:val="28"/>
          <w:szCs w:val="28"/>
          <w:lang w:val="ro-RO" w:eastAsia="ro-RO"/>
        </w:rPr>
        <w:t>a Alimentelor efectuează controale consolidate care vizează unitatea de origine/furnizorul din ţara respectivă și tipul de produs în cauză.</w:t>
      </w:r>
    </w:p>
    <w:p w:rsidR="00D50C0B" w:rsidRDefault="003349E5" w:rsidP="008F4E94">
      <w:pPr>
        <w:ind w:left="360"/>
        <w:jc w:val="both"/>
        <w:rPr>
          <w:rStyle w:val="FontStyle35"/>
          <w:sz w:val="28"/>
          <w:szCs w:val="28"/>
          <w:lang w:val="ro-RO" w:eastAsia="ro-RO"/>
        </w:rPr>
      </w:pPr>
      <w:r>
        <w:rPr>
          <w:rStyle w:val="FontStyle35"/>
          <w:sz w:val="28"/>
          <w:szCs w:val="28"/>
          <w:lang w:val="ro-RO" w:eastAsia="ro-RO"/>
        </w:rPr>
        <w:t>b</w:t>
      </w:r>
      <w:r w:rsidR="00A96108">
        <w:rPr>
          <w:rStyle w:val="FontStyle35"/>
          <w:sz w:val="28"/>
          <w:szCs w:val="28"/>
          <w:lang w:val="ro-RO" w:eastAsia="ro-RO"/>
        </w:rPr>
        <w:t>)</w:t>
      </w:r>
      <w:r w:rsidR="00163E42" w:rsidRPr="00A96108">
        <w:rPr>
          <w:rStyle w:val="FontStyle35"/>
          <w:sz w:val="28"/>
          <w:szCs w:val="28"/>
          <w:lang w:val="ro-RO" w:eastAsia="ro-RO"/>
        </w:rPr>
        <w:t>Următoarele transporturi cu tipul de produs de origine non</w:t>
      </w:r>
      <w:r w:rsidR="00077EAA">
        <w:rPr>
          <w:rStyle w:val="FontStyle35"/>
          <w:sz w:val="28"/>
          <w:szCs w:val="28"/>
          <w:lang w:val="ro-RO" w:eastAsia="ro-RO"/>
        </w:rPr>
        <w:t>-</w:t>
      </w:r>
      <w:r w:rsidR="00163E42" w:rsidRPr="00A96108">
        <w:rPr>
          <w:rStyle w:val="FontStyle35"/>
          <w:sz w:val="28"/>
          <w:szCs w:val="28"/>
          <w:lang w:val="ro-RO" w:eastAsia="ro-RO"/>
        </w:rPr>
        <w:t xml:space="preserve">animală provenit de la unitatea de origine/furnizorul în cauză, vor fi supuse unor controale complete care să includă </w:t>
      </w:r>
      <w:r w:rsidR="006A546F" w:rsidRPr="00A96108">
        <w:rPr>
          <w:rStyle w:val="FontStyle35"/>
          <w:sz w:val="28"/>
          <w:szCs w:val="28"/>
          <w:lang w:val="ro-RO" w:eastAsia="ro-RO"/>
        </w:rPr>
        <w:t>ș</w:t>
      </w:r>
      <w:r w:rsidR="00163E42" w:rsidRPr="00A96108">
        <w:rPr>
          <w:rStyle w:val="FontStyle35"/>
          <w:sz w:val="28"/>
          <w:szCs w:val="28"/>
          <w:lang w:val="ro-RO" w:eastAsia="ro-RO"/>
        </w:rPr>
        <w:t>i recoltarea de probe, cu efectuarea analizelor de laborator pentru riscul care a declan</w:t>
      </w:r>
      <w:r w:rsidR="008938AD">
        <w:rPr>
          <w:rStyle w:val="FontStyle35"/>
          <w:sz w:val="28"/>
          <w:szCs w:val="28"/>
          <w:lang w:val="ro-RO" w:eastAsia="ro-RO"/>
        </w:rPr>
        <w:t>șat programul de controale consolidate. Controale consolidate se încheie după obţinerea a trei rezultate conforme consecutive.</w:t>
      </w:r>
    </w:p>
    <w:p w:rsidR="00CC0F9B" w:rsidRDefault="00CC0F9B" w:rsidP="00762B43">
      <w:pPr>
        <w:pStyle w:val="ListParagraph"/>
        <w:jc w:val="both"/>
        <w:rPr>
          <w:rStyle w:val="FontStyle34"/>
          <w:sz w:val="28"/>
          <w:szCs w:val="28"/>
          <w:lang w:val="ro-RO" w:eastAsia="ro-RO"/>
        </w:rPr>
      </w:pPr>
    </w:p>
    <w:p w:rsidR="00163E42" w:rsidRPr="003349E5" w:rsidRDefault="00163E42" w:rsidP="003349E5">
      <w:pPr>
        <w:jc w:val="both"/>
        <w:rPr>
          <w:rStyle w:val="FontStyle34"/>
          <w:sz w:val="28"/>
          <w:szCs w:val="28"/>
          <w:lang w:val="ro-RO" w:eastAsia="ro-RO"/>
        </w:rPr>
      </w:pPr>
      <w:r w:rsidRPr="003349E5">
        <w:rPr>
          <w:rStyle w:val="FontStyle34"/>
          <w:sz w:val="28"/>
          <w:szCs w:val="28"/>
          <w:lang w:val="ro-RO" w:eastAsia="ro-RO"/>
        </w:rPr>
        <w:lastRenderedPageBreak/>
        <w:t>V</w:t>
      </w:r>
      <w:r w:rsidR="003349E5">
        <w:rPr>
          <w:rStyle w:val="FontStyle34"/>
          <w:sz w:val="28"/>
          <w:szCs w:val="28"/>
          <w:lang w:val="ro-RO" w:eastAsia="ro-RO"/>
        </w:rPr>
        <w:t xml:space="preserve">. </w:t>
      </w:r>
      <w:r w:rsidRPr="003349E5">
        <w:rPr>
          <w:rStyle w:val="FontStyle34"/>
          <w:sz w:val="28"/>
          <w:szCs w:val="28"/>
          <w:lang w:val="ro-RO" w:eastAsia="ro-RO"/>
        </w:rPr>
        <w:t>Dispoziţii finale</w:t>
      </w:r>
    </w:p>
    <w:p w:rsidR="00163E42" w:rsidRPr="001C58EA" w:rsidRDefault="00163E42" w:rsidP="00762B43">
      <w:pPr>
        <w:pStyle w:val="ListParagraph"/>
        <w:jc w:val="both"/>
        <w:rPr>
          <w:rStyle w:val="FontStyle34"/>
          <w:sz w:val="28"/>
          <w:szCs w:val="28"/>
          <w:lang w:val="ro-RO" w:eastAsia="ro-RO"/>
        </w:rPr>
      </w:pPr>
    </w:p>
    <w:p w:rsidR="00163E42" w:rsidRPr="001C58EA" w:rsidRDefault="003349E5" w:rsidP="00081002">
      <w:pPr>
        <w:jc w:val="both"/>
        <w:rPr>
          <w:rStyle w:val="FontStyle35"/>
          <w:sz w:val="28"/>
          <w:szCs w:val="28"/>
          <w:lang w:val="ro-RO" w:eastAsia="ro-RO"/>
        </w:rPr>
      </w:pPr>
      <w:r>
        <w:rPr>
          <w:rStyle w:val="FontStyle35"/>
          <w:sz w:val="28"/>
          <w:szCs w:val="28"/>
          <w:lang w:val="ro-RO" w:eastAsia="ro-RO"/>
        </w:rPr>
        <w:t>a</w:t>
      </w:r>
      <w:r w:rsidR="00A96108">
        <w:rPr>
          <w:rStyle w:val="FontStyle35"/>
          <w:sz w:val="28"/>
          <w:szCs w:val="28"/>
          <w:lang w:val="ro-RO" w:eastAsia="ro-RO"/>
        </w:rPr>
        <w:t>)</w:t>
      </w:r>
      <w:r w:rsidR="00163E42" w:rsidRPr="001C58EA">
        <w:rPr>
          <w:rStyle w:val="FontStyle35"/>
          <w:sz w:val="28"/>
          <w:szCs w:val="28"/>
          <w:lang w:val="ro-RO" w:eastAsia="ro-RO"/>
        </w:rPr>
        <w:t xml:space="preserve">La efectuarea controalelor, </w:t>
      </w:r>
      <w:r w:rsidR="00637545" w:rsidRPr="001C58EA">
        <w:rPr>
          <w:rStyle w:val="FontStyle35"/>
          <w:sz w:val="28"/>
          <w:szCs w:val="28"/>
          <w:lang w:val="ro-RO" w:eastAsia="ro-RO"/>
        </w:rPr>
        <w:t>Agen</w:t>
      </w:r>
      <w:r w:rsidR="00637545" w:rsidRPr="001C58EA">
        <w:rPr>
          <w:rStyle w:val="FontStyle35"/>
          <w:rFonts w:hAnsi="Tahoma" w:cs="Tahoma"/>
          <w:sz w:val="28"/>
          <w:szCs w:val="28"/>
          <w:lang w:val="ro-RO" w:eastAsia="ro-RO"/>
        </w:rPr>
        <w:t>ț</w:t>
      </w:r>
      <w:r w:rsidR="00637545" w:rsidRPr="001C58EA">
        <w:rPr>
          <w:rStyle w:val="FontStyle35"/>
          <w:sz w:val="28"/>
          <w:szCs w:val="28"/>
          <w:lang w:val="ro-RO" w:eastAsia="ro-RO"/>
        </w:rPr>
        <w:t>ia Na</w:t>
      </w:r>
      <w:r w:rsidR="00637545" w:rsidRPr="001C58EA">
        <w:rPr>
          <w:rStyle w:val="FontStyle35"/>
          <w:rFonts w:hAnsi="Tahoma" w:cs="Tahoma"/>
          <w:sz w:val="28"/>
          <w:szCs w:val="28"/>
          <w:lang w:val="ro-RO" w:eastAsia="ro-RO"/>
        </w:rPr>
        <w:t>ț</w:t>
      </w:r>
      <w:r w:rsidR="00637545" w:rsidRPr="001C58EA">
        <w:rPr>
          <w:rStyle w:val="FontStyle35"/>
          <w:sz w:val="28"/>
          <w:szCs w:val="28"/>
          <w:lang w:val="ro-RO" w:eastAsia="ro-RO"/>
        </w:rPr>
        <w:t xml:space="preserve">ională </w:t>
      </w:r>
      <w:r w:rsidR="00163E42" w:rsidRPr="001C58EA">
        <w:rPr>
          <w:rStyle w:val="FontStyle35"/>
          <w:sz w:val="28"/>
          <w:szCs w:val="28"/>
          <w:lang w:val="ro-RO" w:eastAsia="ro-RO"/>
        </w:rPr>
        <w:t>pentru Siguran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 xml:space="preserve">a Alimentelor aplică tarifele prevăzute în  </w:t>
      </w:r>
      <w:r w:rsidR="00275CBE">
        <w:rPr>
          <w:rStyle w:val="FontStyle35"/>
          <w:sz w:val="28"/>
          <w:szCs w:val="28"/>
          <w:lang w:val="ro-RO" w:eastAsia="ro-RO"/>
        </w:rPr>
        <w:t>legislația în vigoare</w:t>
      </w:r>
      <w:r w:rsidR="00163E42" w:rsidRPr="001C58EA">
        <w:rPr>
          <w:rStyle w:val="FontStyle35"/>
          <w:sz w:val="28"/>
          <w:szCs w:val="28"/>
          <w:lang w:val="ro-RO" w:eastAsia="ro-RO"/>
        </w:rPr>
        <w:t>.</w:t>
      </w:r>
    </w:p>
    <w:p w:rsidR="00163E42" w:rsidRPr="001C58EA" w:rsidRDefault="00163E42" w:rsidP="00762B43">
      <w:pPr>
        <w:pStyle w:val="ListParagraph"/>
        <w:jc w:val="both"/>
        <w:rPr>
          <w:sz w:val="28"/>
          <w:szCs w:val="28"/>
          <w:lang w:val="ro-RO"/>
        </w:rPr>
      </w:pPr>
    </w:p>
    <w:p w:rsidR="00163E42" w:rsidRPr="001C58EA" w:rsidRDefault="003349E5" w:rsidP="003349E5">
      <w:pPr>
        <w:pStyle w:val="ListParagraph"/>
        <w:ind w:left="180" w:hanging="294"/>
        <w:jc w:val="both"/>
        <w:rPr>
          <w:rStyle w:val="FontStyle35"/>
          <w:sz w:val="28"/>
          <w:szCs w:val="28"/>
          <w:lang w:val="ro-RO" w:eastAsia="ro-RO"/>
        </w:rPr>
      </w:pPr>
      <w:r w:rsidRPr="003349E5">
        <w:rPr>
          <w:rStyle w:val="FontStyle34"/>
          <w:b w:val="0"/>
          <w:sz w:val="28"/>
          <w:szCs w:val="28"/>
          <w:lang w:val="ro-RO" w:eastAsia="ro-RO"/>
        </w:rPr>
        <w:t>b</w:t>
      </w:r>
      <w:r w:rsidR="00A96108" w:rsidRPr="003349E5">
        <w:rPr>
          <w:rStyle w:val="FontStyle34"/>
          <w:b w:val="0"/>
          <w:sz w:val="28"/>
          <w:szCs w:val="28"/>
          <w:lang w:val="ro-RO" w:eastAsia="ro-RO"/>
        </w:rPr>
        <w:t>)</w:t>
      </w:r>
      <w:r w:rsidR="00163E42" w:rsidRPr="001C58EA">
        <w:rPr>
          <w:rStyle w:val="FontStyle35"/>
          <w:sz w:val="28"/>
          <w:szCs w:val="28"/>
          <w:lang w:val="ro-RO" w:eastAsia="ro-RO"/>
        </w:rPr>
        <w:t>În raport cu evoluţia situaţiei bolilor datorate produselor alimentare de origine non</w:t>
      </w:r>
      <w:r w:rsidR="00637545"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i a produselor care sunt utilizate ca ingrediente pentru prepararea produselor alimentare destinate consumului uman, la nivel naţional, Agen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ia Na</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ională pentru Siguran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 xml:space="preserve">a Alimentelor poate limita sau interzice, după caz, derularea pe teritoriul Republicii Moldova a operaţiunilor de </w:t>
      </w:r>
      <w:r w:rsidR="00E57761">
        <w:rPr>
          <w:rStyle w:val="FontStyle35"/>
          <w:sz w:val="28"/>
          <w:szCs w:val="28"/>
          <w:lang w:val="ro-RO" w:eastAsia="ro-RO"/>
        </w:rPr>
        <w:t>introducere, scoatere</w:t>
      </w:r>
      <w:r w:rsidR="00163E42" w:rsidRPr="001C58EA">
        <w:rPr>
          <w:rStyle w:val="FontStyle35"/>
          <w:sz w:val="28"/>
          <w:szCs w:val="28"/>
          <w:lang w:val="ro-RO" w:eastAsia="ro-RO"/>
        </w:rPr>
        <w:t xml:space="preserve"> sau tranzit de produse de origine non</w:t>
      </w:r>
      <w:r w:rsidR="00637545"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 xml:space="preserve">i produse care sunt utilizate ca ingrediente pentru prepararea produselor alimentare destinate consumului uman, cu impact asupra sănătăţii publice </w:t>
      </w:r>
      <w:r w:rsidR="006A546F">
        <w:rPr>
          <w:rStyle w:val="FontStyle35"/>
          <w:sz w:val="28"/>
          <w:szCs w:val="28"/>
          <w:lang w:val="ro-RO" w:eastAsia="ro-RO"/>
        </w:rPr>
        <w:t>ș</w:t>
      </w:r>
      <w:r w:rsidR="00163E42" w:rsidRPr="001C58EA">
        <w:rPr>
          <w:rStyle w:val="FontStyle35"/>
          <w:sz w:val="28"/>
          <w:szCs w:val="28"/>
          <w:lang w:val="ro-RO" w:eastAsia="ro-RO"/>
        </w:rPr>
        <w:t>i care sunt supuse controlului oficial pentru siguranţa alimentelor.</w:t>
      </w:r>
    </w:p>
    <w:p w:rsidR="000C63A8" w:rsidRPr="003349E5" w:rsidRDefault="003349E5" w:rsidP="003349E5">
      <w:pPr>
        <w:pStyle w:val="ListParagraph"/>
        <w:ind w:left="180" w:hanging="294"/>
        <w:jc w:val="both"/>
        <w:rPr>
          <w:rStyle w:val="FontStyle34"/>
          <w:b w:val="0"/>
          <w:bCs w:val="0"/>
          <w:sz w:val="28"/>
          <w:szCs w:val="28"/>
          <w:lang w:val="ro-RO" w:eastAsia="ro-RO"/>
        </w:rPr>
      </w:pPr>
      <w:r w:rsidRPr="003349E5">
        <w:rPr>
          <w:rStyle w:val="FontStyle35"/>
          <w:bCs/>
          <w:sz w:val="28"/>
          <w:szCs w:val="28"/>
          <w:lang w:val="ro-RO" w:eastAsia="ro-RO"/>
        </w:rPr>
        <w:t>c</w:t>
      </w:r>
      <w:r w:rsidR="00A96108" w:rsidRPr="003349E5">
        <w:rPr>
          <w:rStyle w:val="FontStyle35"/>
          <w:bCs/>
          <w:sz w:val="28"/>
          <w:szCs w:val="28"/>
          <w:lang w:val="ro-RO" w:eastAsia="ro-RO"/>
        </w:rPr>
        <w:t>)</w:t>
      </w:r>
      <w:r w:rsidR="00163E42" w:rsidRPr="001C58EA">
        <w:rPr>
          <w:rStyle w:val="FontStyle35"/>
          <w:sz w:val="28"/>
          <w:szCs w:val="28"/>
          <w:lang w:val="ro-RO" w:eastAsia="ro-RO"/>
        </w:rPr>
        <w:t xml:space="preserve"> În situaţia în care se constată că un transport de produse alimentare de origine non</w:t>
      </w:r>
      <w:r w:rsidR="002C59BC" w:rsidRPr="001C58EA">
        <w:rPr>
          <w:rStyle w:val="FontStyle35"/>
          <w:sz w:val="28"/>
          <w:szCs w:val="28"/>
          <w:lang w:val="ro-RO" w:eastAsia="ro-RO"/>
        </w:rPr>
        <w:t>-</w:t>
      </w:r>
      <w:r w:rsidR="00163E42" w:rsidRPr="001C58EA">
        <w:rPr>
          <w:rStyle w:val="FontStyle35"/>
          <w:sz w:val="28"/>
          <w:szCs w:val="28"/>
          <w:lang w:val="ro-RO" w:eastAsia="ro-RO"/>
        </w:rPr>
        <w:t xml:space="preserve">animală </w:t>
      </w:r>
      <w:r w:rsidR="006A546F">
        <w:rPr>
          <w:rStyle w:val="FontStyle35"/>
          <w:sz w:val="28"/>
          <w:szCs w:val="28"/>
          <w:lang w:val="ro-RO" w:eastAsia="ro-RO"/>
        </w:rPr>
        <w:t>ș</w:t>
      </w:r>
      <w:r w:rsidR="00163E42" w:rsidRPr="001C58EA">
        <w:rPr>
          <w:rStyle w:val="FontStyle35"/>
          <w:sz w:val="28"/>
          <w:szCs w:val="28"/>
          <w:lang w:val="ro-RO" w:eastAsia="ro-RO"/>
        </w:rPr>
        <w:t>i de produse care sunt utilizate ca ingrediente pentru prepararea produselor alimentare destinate consumului uman, supus controlului oficial privind siguranţa alimentelor, ca urmare a controlului efectuat, nu îndepline</w:t>
      </w:r>
      <w:r w:rsidR="006A546F">
        <w:rPr>
          <w:rStyle w:val="FontStyle35"/>
          <w:sz w:val="28"/>
          <w:szCs w:val="28"/>
          <w:lang w:val="ro-RO" w:eastAsia="ro-RO"/>
        </w:rPr>
        <w:t>ș</w:t>
      </w:r>
      <w:r w:rsidR="00163E42" w:rsidRPr="001C58EA">
        <w:rPr>
          <w:rStyle w:val="FontStyle35"/>
          <w:sz w:val="28"/>
          <w:szCs w:val="28"/>
          <w:lang w:val="ro-RO" w:eastAsia="ro-RO"/>
        </w:rPr>
        <w:t xml:space="preserve">te condiţiile pentru siguranţa alimentelor la </w:t>
      </w:r>
      <w:r w:rsidR="00E57761">
        <w:rPr>
          <w:rStyle w:val="FontStyle35"/>
          <w:sz w:val="28"/>
          <w:szCs w:val="28"/>
          <w:lang w:val="ro-RO" w:eastAsia="ro-RO"/>
        </w:rPr>
        <w:t>introducere</w:t>
      </w:r>
      <w:r w:rsidR="00163E42" w:rsidRPr="001C58EA">
        <w:rPr>
          <w:rStyle w:val="FontStyle35"/>
          <w:sz w:val="28"/>
          <w:szCs w:val="28"/>
          <w:lang w:val="ro-RO" w:eastAsia="ro-RO"/>
        </w:rPr>
        <w:t xml:space="preserve">, operatorul economic trebuie să execute măsurile legale prevăzute de legislaţia Republicii Moldova în vigoare </w:t>
      </w:r>
      <w:r w:rsidR="006A546F">
        <w:rPr>
          <w:rStyle w:val="FontStyle35"/>
          <w:sz w:val="28"/>
          <w:szCs w:val="28"/>
          <w:lang w:val="ro-RO" w:eastAsia="ro-RO"/>
        </w:rPr>
        <w:t>ș</w:t>
      </w:r>
      <w:r w:rsidR="00163E42" w:rsidRPr="001C58EA">
        <w:rPr>
          <w:rStyle w:val="FontStyle35"/>
          <w:sz w:val="28"/>
          <w:szCs w:val="28"/>
          <w:lang w:val="ro-RO" w:eastAsia="ro-RO"/>
        </w:rPr>
        <w:t>i să suporte costurile aferente.</w:t>
      </w:r>
    </w:p>
    <w:p w:rsidR="00163E42" w:rsidRPr="001C58EA" w:rsidRDefault="003349E5" w:rsidP="00762B43">
      <w:pPr>
        <w:jc w:val="both"/>
        <w:rPr>
          <w:rStyle w:val="FontStyle35"/>
          <w:sz w:val="28"/>
          <w:szCs w:val="28"/>
          <w:lang w:val="ro-RO" w:eastAsia="ro-RO"/>
        </w:rPr>
      </w:pPr>
      <w:r w:rsidRPr="003349E5">
        <w:rPr>
          <w:rStyle w:val="FontStyle34"/>
          <w:b w:val="0"/>
          <w:sz w:val="28"/>
          <w:szCs w:val="28"/>
          <w:lang w:val="ro-RO" w:eastAsia="ro-RO"/>
        </w:rPr>
        <w:t>d</w:t>
      </w:r>
      <w:r w:rsidR="00A96108" w:rsidRPr="003349E5">
        <w:rPr>
          <w:rStyle w:val="FontStyle34"/>
          <w:b w:val="0"/>
          <w:sz w:val="28"/>
          <w:szCs w:val="28"/>
          <w:lang w:val="ro-RO" w:eastAsia="ro-RO"/>
        </w:rPr>
        <w:t>)</w:t>
      </w:r>
      <w:r w:rsidR="002A700F">
        <w:rPr>
          <w:rStyle w:val="FontStyle34"/>
          <w:b w:val="0"/>
          <w:sz w:val="28"/>
          <w:szCs w:val="28"/>
          <w:lang w:val="ro-RO" w:eastAsia="ro-RO"/>
        </w:rPr>
        <w:t xml:space="preserve"> </w:t>
      </w:r>
      <w:r w:rsidR="00163E42" w:rsidRPr="001C58EA">
        <w:rPr>
          <w:rStyle w:val="FontStyle35"/>
          <w:sz w:val="28"/>
          <w:szCs w:val="28"/>
          <w:lang w:val="ro-RO" w:eastAsia="ro-RO"/>
        </w:rPr>
        <w:t xml:space="preserve">Punerea în liberă circulaţie a </w:t>
      </w:r>
      <w:r w:rsidR="00270388">
        <w:rPr>
          <w:rStyle w:val="FontStyle35"/>
          <w:sz w:val="28"/>
          <w:szCs w:val="28"/>
          <w:lang w:val="ro-RO" w:eastAsia="ro-RO"/>
        </w:rPr>
        <w:t>mărfurilor</w:t>
      </w:r>
      <w:r w:rsidR="002A700F">
        <w:rPr>
          <w:rStyle w:val="FontStyle35"/>
          <w:sz w:val="28"/>
          <w:szCs w:val="28"/>
          <w:lang w:val="ro-RO" w:eastAsia="ro-RO"/>
        </w:rPr>
        <w:t xml:space="preserve"> </w:t>
      </w:r>
      <w:r w:rsidR="00163E42" w:rsidRPr="001C58EA">
        <w:rPr>
          <w:rStyle w:val="FontStyle35"/>
          <w:sz w:val="28"/>
          <w:szCs w:val="28"/>
          <w:lang w:val="ro-RO" w:eastAsia="ro-RO"/>
        </w:rPr>
        <w:t>se face:</w:t>
      </w:r>
    </w:p>
    <w:p w:rsidR="00163E42" w:rsidRPr="001C58EA" w:rsidRDefault="003349E5" w:rsidP="002A700F">
      <w:pPr>
        <w:ind w:left="709"/>
        <w:jc w:val="both"/>
        <w:rPr>
          <w:rStyle w:val="FontStyle35"/>
          <w:sz w:val="28"/>
          <w:szCs w:val="28"/>
          <w:lang w:val="ro-RO" w:eastAsia="ro-RO"/>
        </w:rPr>
      </w:pPr>
      <w:r>
        <w:rPr>
          <w:rStyle w:val="FontStyle35"/>
          <w:sz w:val="28"/>
          <w:szCs w:val="28"/>
          <w:lang w:val="ro-RO" w:eastAsia="ro-RO"/>
        </w:rPr>
        <w:t>(1).</w:t>
      </w:r>
      <w:r w:rsidR="00163E42" w:rsidRPr="001C58EA">
        <w:rPr>
          <w:rStyle w:val="FontStyle35"/>
          <w:sz w:val="28"/>
          <w:szCs w:val="28"/>
          <w:lang w:val="ro-RO" w:eastAsia="ro-RO"/>
        </w:rPr>
        <w:t xml:space="preserve"> pe baza prezentării către serviciul vamal, de către operatorii economici a documentului de</w:t>
      </w:r>
      <w:r w:rsidR="002A700F">
        <w:rPr>
          <w:rStyle w:val="FontStyle35"/>
          <w:sz w:val="28"/>
          <w:szCs w:val="28"/>
          <w:lang w:val="ro-RO" w:eastAsia="ro-RO"/>
        </w:rPr>
        <w:t xml:space="preserve"> </w:t>
      </w:r>
      <w:r w:rsidR="00163E42" w:rsidRPr="001C58EA">
        <w:rPr>
          <w:rStyle w:val="FontStyle35"/>
          <w:sz w:val="28"/>
          <w:szCs w:val="28"/>
          <w:lang w:val="ro-RO" w:eastAsia="ro-RO"/>
        </w:rPr>
        <w:t>intrare, completat corespunzător de către inspectorii Agen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iei Na</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 xml:space="preserve">ionale </w:t>
      </w:r>
      <w:r w:rsidR="006A546F">
        <w:rPr>
          <w:rStyle w:val="FontStyle35"/>
          <w:sz w:val="28"/>
          <w:szCs w:val="28"/>
          <w:lang w:val="ro-RO" w:eastAsia="ro-RO"/>
        </w:rPr>
        <w:t>p</w:t>
      </w:r>
      <w:r w:rsidR="00163E42" w:rsidRPr="001C58EA">
        <w:rPr>
          <w:rStyle w:val="FontStyle35"/>
          <w:sz w:val="28"/>
          <w:szCs w:val="28"/>
          <w:lang w:val="ro-RO" w:eastAsia="ro-RO"/>
        </w:rPr>
        <w:t>entru Siguran</w:t>
      </w:r>
      <w:r w:rsidR="00163E42" w:rsidRPr="001C58EA">
        <w:rPr>
          <w:rStyle w:val="FontStyle35"/>
          <w:rFonts w:hAnsi="Tahoma" w:cs="Tahoma"/>
          <w:sz w:val="28"/>
          <w:szCs w:val="28"/>
          <w:lang w:val="ro-RO" w:eastAsia="ro-RO"/>
        </w:rPr>
        <w:t>ț</w:t>
      </w:r>
      <w:r w:rsidR="00163E42" w:rsidRPr="001C58EA">
        <w:rPr>
          <w:rStyle w:val="FontStyle35"/>
          <w:sz w:val="28"/>
          <w:szCs w:val="28"/>
          <w:lang w:val="ro-RO" w:eastAsia="ro-RO"/>
        </w:rPr>
        <w:t xml:space="preserve">a Alimentelor, </w:t>
      </w:r>
      <w:r w:rsidR="006A546F">
        <w:rPr>
          <w:rStyle w:val="FontStyle35"/>
          <w:sz w:val="28"/>
          <w:szCs w:val="28"/>
          <w:lang w:val="ro-RO" w:eastAsia="ro-RO"/>
        </w:rPr>
        <w:t>ș</w:t>
      </w:r>
      <w:r w:rsidR="00163E42" w:rsidRPr="001C58EA">
        <w:rPr>
          <w:rStyle w:val="FontStyle35"/>
          <w:sz w:val="28"/>
          <w:szCs w:val="28"/>
          <w:lang w:val="ro-RO" w:eastAsia="ro-RO"/>
        </w:rPr>
        <w:t>i</w:t>
      </w:r>
    </w:p>
    <w:p w:rsidR="00163E42" w:rsidRPr="001C58EA" w:rsidRDefault="003349E5" w:rsidP="00762B43">
      <w:pPr>
        <w:ind w:left="993" w:hanging="284"/>
        <w:jc w:val="both"/>
        <w:rPr>
          <w:rStyle w:val="FontStyle35"/>
          <w:sz w:val="28"/>
          <w:szCs w:val="28"/>
          <w:lang w:val="ro-RO" w:eastAsia="ro-RO"/>
        </w:rPr>
      </w:pPr>
      <w:r>
        <w:rPr>
          <w:rStyle w:val="FontStyle35"/>
          <w:sz w:val="28"/>
          <w:szCs w:val="28"/>
          <w:lang w:val="ro-RO" w:eastAsia="ro-RO"/>
        </w:rPr>
        <w:t>(2).</w:t>
      </w:r>
      <w:r w:rsidR="00163E42" w:rsidRPr="001C58EA">
        <w:rPr>
          <w:rStyle w:val="FontStyle35"/>
          <w:sz w:val="28"/>
          <w:szCs w:val="28"/>
          <w:lang w:val="ro-RO" w:eastAsia="ro-RO"/>
        </w:rPr>
        <w:tab/>
        <w:t>în situaţia în care celelalte formalităţi necesare au fost îndeplinite, conform legislaţiei în vigoare.</w:t>
      </w:r>
      <w:bookmarkStart w:id="0" w:name="_GoBack"/>
      <w:bookmarkEnd w:id="0"/>
    </w:p>
    <w:p w:rsidR="00163E42" w:rsidRPr="001C58EA" w:rsidRDefault="00163E42" w:rsidP="00762B43">
      <w:pPr>
        <w:jc w:val="both"/>
        <w:rPr>
          <w:sz w:val="28"/>
          <w:szCs w:val="28"/>
          <w:lang w:val="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3349E5" w:rsidRDefault="003349E5"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B70A19" w:rsidRDefault="00B70A19" w:rsidP="00762B43">
      <w:pPr>
        <w:jc w:val="right"/>
        <w:rPr>
          <w:rStyle w:val="FontStyle34"/>
          <w:lang w:val="ro-RO" w:eastAsia="ro-RO"/>
        </w:rPr>
      </w:pPr>
    </w:p>
    <w:p w:rsidR="003349E5" w:rsidRDefault="003349E5" w:rsidP="00762B43">
      <w:pPr>
        <w:jc w:val="right"/>
        <w:rPr>
          <w:rStyle w:val="FontStyle34"/>
          <w:lang w:val="ro-RO" w:eastAsia="ro-RO"/>
        </w:rPr>
      </w:pPr>
    </w:p>
    <w:p w:rsidR="00B778C6" w:rsidRDefault="00B778C6" w:rsidP="00762B43">
      <w:pPr>
        <w:jc w:val="right"/>
        <w:rPr>
          <w:rStyle w:val="FontStyle34"/>
          <w:lang w:val="ro-RO" w:eastAsia="ro-RO"/>
        </w:rPr>
      </w:pPr>
    </w:p>
    <w:p w:rsidR="003349E5" w:rsidRDefault="003349E5" w:rsidP="00762B43">
      <w:pPr>
        <w:jc w:val="right"/>
        <w:rPr>
          <w:rStyle w:val="FontStyle34"/>
          <w:lang w:val="ro-RO" w:eastAsia="ro-RO"/>
        </w:rPr>
      </w:pPr>
    </w:p>
    <w:p w:rsidR="002C59BC" w:rsidRDefault="00A96108" w:rsidP="00762B43">
      <w:pPr>
        <w:jc w:val="right"/>
        <w:rPr>
          <w:rStyle w:val="FontStyle34"/>
          <w:lang w:val="ro-RO" w:eastAsia="ro-RO"/>
        </w:rPr>
      </w:pPr>
      <w:r>
        <w:rPr>
          <w:rStyle w:val="FontStyle34"/>
          <w:lang w:val="ro-RO" w:eastAsia="ro-RO"/>
        </w:rPr>
        <w:lastRenderedPageBreak/>
        <w:t>Tabelul 1</w:t>
      </w:r>
    </w:p>
    <w:p w:rsidR="00023479" w:rsidRPr="001C58EA" w:rsidRDefault="008938AD" w:rsidP="00023479">
      <w:pPr>
        <w:shd w:val="clear" w:color="auto" w:fill="FFFFFF"/>
        <w:spacing w:before="100" w:line="312" w:lineRule="atLeast"/>
        <w:jc w:val="center"/>
        <w:textAlignment w:val="baseline"/>
        <w:rPr>
          <w:rStyle w:val="FontStyle34"/>
          <w:lang w:val="ro-RO" w:eastAsia="ro-RO"/>
        </w:rPr>
      </w:pPr>
      <w:r w:rsidRPr="008F4E94">
        <w:rPr>
          <w:rStyle w:val="FontStyle35"/>
          <w:b/>
          <w:bCs/>
          <w:sz w:val="28"/>
          <w:szCs w:val="28"/>
          <w:lang w:val="en-US"/>
        </w:rPr>
        <w:t>Lista codurilor tarifare ale produselor alimentare de origine non-animală, destinate consumului uman supuse controlului  pentru siguranța alimentelor</w:t>
      </w:r>
    </w:p>
    <w:p w:rsidR="00163E42" w:rsidRPr="001C58EA" w:rsidRDefault="00163E42" w:rsidP="00762B43">
      <w:pPr>
        <w:jc w:val="both"/>
        <w:rPr>
          <w:rStyle w:val="FontStyle34"/>
          <w:lang w:val="ro-RO" w:eastAsia="ro-RO"/>
        </w:rPr>
      </w:pPr>
    </w:p>
    <w:p w:rsidR="00163E42" w:rsidRPr="001C58EA" w:rsidRDefault="00163E42" w:rsidP="00762B43">
      <w:pPr>
        <w:jc w:val="both"/>
        <w:rPr>
          <w:sz w:val="2"/>
          <w:szCs w:val="2"/>
          <w:lang w:val="ro-RO"/>
        </w:rPr>
      </w:pPr>
    </w:p>
    <w:tbl>
      <w:tblPr>
        <w:tblW w:w="0" w:type="auto"/>
        <w:tblInd w:w="-38" w:type="dxa"/>
        <w:tblLayout w:type="fixed"/>
        <w:tblCellMar>
          <w:left w:w="40" w:type="dxa"/>
          <w:right w:w="40" w:type="dxa"/>
        </w:tblCellMar>
        <w:tblLook w:val="0000"/>
      </w:tblPr>
      <w:tblGrid>
        <w:gridCol w:w="3077"/>
        <w:gridCol w:w="6148"/>
      </w:tblGrid>
      <w:tr w:rsidR="00163E42" w:rsidRPr="001C58EA">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Poziţia tarifară a produselor alimentare     de      origine nonanimală   controlate   la import</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ind w:right="732"/>
              <w:jc w:val="both"/>
              <w:rPr>
                <w:rStyle w:val="FontStyle35"/>
                <w:lang w:val="ro-RO" w:eastAsia="ro-RO"/>
              </w:rPr>
            </w:pPr>
            <w:r w:rsidRPr="001C58EA">
              <w:rPr>
                <w:rStyle w:val="FontStyle35"/>
                <w:lang w:val="ro-RO" w:eastAsia="ro-RO"/>
              </w:rPr>
              <w:t>Capitolul</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0701 - 0714</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Legume, plante, rădăcini </w:t>
            </w:r>
            <w:r w:rsidR="006A546F">
              <w:rPr>
                <w:rStyle w:val="FontStyle35"/>
                <w:lang w:val="ro-RO" w:eastAsia="ro-RO"/>
              </w:rPr>
              <w:t>ș</w:t>
            </w:r>
            <w:r w:rsidRPr="001C58EA">
              <w:rPr>
                <w:rStyle w:val="FontStyle35"/>
                <w:lang w:val="ro-RO" w:eastAsia="ro-RO"/>
              </w:rPr>
              <w:t>i tuberculi, alimentare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0801 - 0814</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Fructe comestibile; coji de citrice sau de pepeni</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0901 - 0910</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Cafea, ceai, mate </w:t>
            </w:r>
            <w:r w:rsidR="006A546F">
              <w:rPr>
                <w:rStyle w:val="FontStyle35"/>
                <w:lang w:val="ro-RO" w:eastAsia="ro-RO"/>
              </w:rPr>
              <w:t>ș</w:t>
            </w:r>
            <w:r w:rsidRPr="001C58EA">
              <w:rPr>
                <w:rStyle w:val="FontStyle35"/>
                <w:lang w:val="ro-RO" w:eastAsia="ro-RO"/>
              </w:rPr>
              <w:t>i mirodenii</w:t>
            </w:r>
          </w:p>
        </w:tc>
      </w:tr>
      <w:tr w:rsidR="00163E42" w:rsidRPr="001C58EA">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1001 - 1008</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Cereale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1101 - 1109</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Produse ale industriei morăritului; malţ, amidon </w:t>
            </w:r>
            <w:r w:rsidR="006A546F">
              <w:rPr>
                <w:rStyle w:val="FontStyle35"/>
                <w:lang w:val="ro-RO" w:eastAsia="ro-RO"/>
              </w:rPr>
              <w:t>ș</w:t>
            </w:r>
            <w:r w:rsidRPr="001C58EA">
              <w:rPr>
                <w:rStyle w:val="FontStyle35"/>
                <w:lang w:val="ro-RO" w:eastAsia="ro-RO"/>
              </w:rPr>
              <w:t>i fecule; inulină; glutende grâu</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1201 </w:t>
            </w:r>
            <w:r w:rsidR="00077EAA">
              <w:rPr>
                <w:rStyle w:val="FontStyle35"/>
                <w:lang w:val="ro-RO" w:eastAsia="ro-RO"/>
              </w:rPr>
              <w:t>–</w:t>
            </w:r>
            <w:r w:rsidRPr="001C58EA">
              <w:rPr>
                <w:rStyle w:val="FontStyle35"/>
                <w:lang w:val="ro-RO" w:eastAsia="ro-RO"/>
              </w:rPr>
              <w:t xml:space="preserve"> 12</w:t>
            </w:r>
            <w:r w:rsidR="00077EAA">
              <w:rPr>
                <w:rStyle w:val="FontStyle35"/>
                <w:lang w:val="ro-RO" w:eastAsia="ro-RO"/>
              </w:rPr>
              <w:t>08, 1210, 1212</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Seminţe </w:t>
            </w:r>
            <w:r w:rsidR="006A546F">
              <w:rPr>
                <w:rStyle w:val="FontStyle35"/>
                <w:lang w:val="ro-RO" w:eastAsia="ro-RO"/>
              </w:rPr>
              <w:t>ș</w:t>
            </w:r>
            <w:r w:rsidRPr="001C58EA">
              <w:rPr>
                <w:rStyle w:val="FontStyle35"/>
                <w:lang w:val="ro-RO" w:eastAsia="ro-RO"/>
              </w:rPr>
              <w:t xml:space="preserve">i fructe oleaginoase; seminţe </w:t>
            </w:r>
            <w:r w:rsidR="006A546F">
              <w:rPr>
                <w:rStyle w:val="FontStyle35"/>
                <w:lang w:val="ro-RO" w:eastAsia="ro-RO"/>
              </w:rPr>
              <w:t>ș</w:t>
            </w:r>
            <w:r w:rsidRPr="001C58EA">
              <w:rPr>
                <w:rStyle w:val="FontStyle35"/>
                <w:lang w:val="ro-RO" w:eastAsia="ro-RO"/>
              </w:rPr>
              <w:t>i fructe diverse; plante industriale sau medicinale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1301 - 1302</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Gume, ră</w:t>
            </w:r>
            <w:r w:rsidR="006A546F">
              <w:rPr>
                <w:rStyle w:val="FontStyle35"/>
                <w:lang w:val="ro-RO" w:eastAsia="ro-RO"/>
              </w:rPr>
              <w:t>ș</w:t>
            </w:r>
            <w:r w:rsidRPr="001C58EA">
              <w:rPr>
                <w:rStyle w:val="FontStyle35"/>
                <w:lang w:val="ro-RO" w:eastAsia="ro-RO"/>
              </w:rPr>
              <w:t xml:space="preserve">ini </w:t>
            </w:r>
            <w:r w:rsidR="006A546F">
              <w:rPr>
                <w:rStyle w:val="FontStyle35"/>
                <w:lang w:val="ro-RO" w:eastAsia="ro-RO"/>
              </w:rPr>
              <w:t>ș</w:t>
            </w:r>
            <w:r w:rsidRPr="001C58EA">
              <w:rPr>
                <w:rStyle w:val="FontStyle35"/>
                <w:lang w:val="ro-RO" w:eastAsia="ro-RO"/>
              </w:rPr>
              <w:t xml:space="preserve">i alte seve </w:t>
            </w:r>
            <w:r w:rsidR="006A546F">
              <w:rPr>
                <w:rStyle w:val="FontStyle35"/>
                <w:lang w:val="ro-RO" w:eastAsia="ro-RO"/>
              </w:rPr>
              <w:t>ș</w:t>
            </w:r>
            <w:r w:rsidRPr="001C58EA">
              <w:rPr>
                <w:rStyle w:val="FontStyle35"/>
                <w:lang w:val="ro-RO" w:eastAsia="ro-RO"/>
              </w:rPr>
              <w:t>i extracte vegetale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1507 - 1518</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Grăsimi </w:t>
            </w:r>
            <w:r w:rsidR="006A546F">
              <w:rPr>
                <w:rStyle w:val="FontStyle35"/>
                <w:lang w:val="ro-RO" w:eastAsia="ro-RO"/>
              </w:rPr>
              <w:t>ș</w:t>
            </w:r>
            <w:r w:rsidRPr="001C58EA">
              <w:rPr>
                <w:rStyle w:val="FontStyle35"/>
                <w:lang w:val="ro-RO" w:eastAsia="ro-RO"/>
              </w:rPr>
              <w:t>i uleiuri de origine vegetală; produse ale disocierii acestora; grăsimi alimentare prelucrate</w:t>
            </w:r>
          </w:p>
        </w:tc>
      </w:tr>
      <w:tr w:rsidR="00163E42" w:rsidRPr="001C58EA">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1701 - 1704</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Zaharuri </w:t>
            </w:r>
            <w:r w:rsidR="006A546F">
              <w:rPr>
                <w:rStyle w:val="FontStyle35"/>
                <w:lang w:val="ro-RO" w:eastAsia="ro-RO"/>
              </w:rPr>
              <w:t>ș</w:t>
            </w:r>
            <w:r w:rsidRPr="001C58EA">
              <w:rPr>
                <w:rStyle w:val="FontStyle35"/>
                <w:lang w:val="ro-RO" w:eastAsia="ro-RO"/>
              </w:rPr>
              <w:t>i produse zaharoase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1801 - 1806</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Cacao </w:t>
            </w:r>
            <w:r w:rsidR="006A546F">
              <w:rPr>
                <w:rStyle w:val="FontStyle35"/>
                <w:lang w:val="ro-RO" w:eastAsia="ro-RO"/>
              </w:rPr>
              <w:t>ș</w:t>
            </w:r>
            <w:r w:rsidRPr="001C58EA">
              <w:rPr>
                <w:rStyle w:val="FontStyle35"/>
                <w:lang w:val="ro-RO" w:eastAsia="ro-RO"/>
              </w:rPr>
              <w:t>i preparate din cacao</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1901 - 1905</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Preparate pe bază de cereale, de făină, de amidon, de fecule; produse de patiserie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2001 - 2009</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Preparate din legume, din fructe sau din alte părţi de plante</w:t>
            </w:r>
          </w:p>
        </w:tc>
      </w:tr>
      <w:tr w:rsidR="00163E42" w:rsidRPr="001C58EA">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2101 - 2106</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Preparate alimentare diverse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2201 - 2209</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Băuturi, lichide alcoolice </w:t>
            </w:r>
            <w:r w:rsidR="006A546F">
              <w:rPr>
                <w:rStyle w:val="FontStyle35"/>
                <w:lang w:val="ro-RO" w:eastAsia="ro-RO"/>
              </w:rPr>
              <w:t>ș</w:t>
            </w:r>
            <w:r w:rsidRPr="001C58EA">
              <w:rPr>
                <w:rStyle w:val="FontStyle35"/>
                <w:lang w:val="ro-RO" w:eastAsia="ro-RO"/>
              </w:rPr>
              <w:t>i oţet</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2302 - 2308</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Reziduuri </w:t>
            </w:r>
            <w:r w:rsidR="006A546F">
              <w:rPr>
                <w:rStyle w:val="FontStyle35"/>
                <w:lang w:val="ro-RO" w:eastAsia="ro-RO"/>
              </w:rPr>
              <w:t>ș</w:t>
            </w:r>
            <w:r w:rsidRPr="001C58EA">
              <w:rPr>
                <w:rStyle w:val="FontStyle35"/>
                <w:lang w:val="ro-RO" w:eastAsia="ro-RO"/>
              </w:rPr>
              <w:t>i de</w:t>
            </w:r>
            <w:r w:rsidR="006A546F">
              <w:rPr>
                <w:rStyle w:val="FontStyle35"/>
                <w:lang w:val="ro-RO" w:eastAsia="ro-RO"/>
              </w:rPr>
              <w:t>ș</w:t>
            </w:r>
            <w:r w:rsidRPr="001C58EA">
              <w:rPr>
                <w:rStyle w:val="FontStyle35"/>
                <w:lang w:val="ro-RO" w:eastAsia="ro-RO"/>
              </w:rPr>
              <w:t>euri ale industriei alimentare</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2501</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Sare (inclusiv sare de masă </w:t>
            </w:r>
            <w:r w:rsidR="006A546F">
              <w:rPr>
                <w:rStyle w:val="FontStyle35"/>
                <w:lang w:val="ro-RO" w:eastAsia="ro-RO"/>
              </w:rPr>
              <w:t>ș</w:t>
            </w:r>
            <w:r w:rsidRPr="001C58EA">
              <w:rPr>
                <w:rStyle w:val="FontStyle35"/>
                <w:lang w:val="ro-RO" w:eastAsia="ro-RO"/>
              </w:rPr>
              <w:t xml:space="preserve">i sare denaturată) </w:t>
            </w:r>
            <w:r w:rsidR="006A546F">
              <w:rPr>
                <w:rStyle w:val="FontStyle35"/>
                <w:lang w:val="ro-RO" w:eastAsia="ro-RO"/>
              </w:rPr>
              <w:t>ș</w:t>
            </w:r>
            <w:r w:rsidRPr="001C58EA">
              <w:rPr>
                <w:rStyle w:val="FontStyle35"/>
                <w:lang w:val="ro-RO" w:eastAsia="ro-RO"/>
              </w:rPr>
              <w:t>i clorură de sodiu pură, chiar sub formă de soluţie apoasă sau cu adaos de agenţi antiaglomeranţi sau agenţi care asigură o bună fluiditate; apă de mare</w:t>
            </w:r>
          </w:p>
        </w:tc>
      </w:tr>
      <w:tr w:rsidR="00E51FDC" w:rsidRPr="000D39BB">
        <w:tc>
          <w:tcPr>
            <w:tcW w:w="3077" w:type="dxa"/>
            <w:tcBorders>
              <w:top w:val="single" w:sz="6" w:space="0" w:color="auto"/>
              <w:left w:val="single" w:sz="6" w:space="0" w:color="auto"/>
              <w:bottom w:val="single" w:sz="6" w:space="0" w:color="auto"/>
              <w:right w:val="single" w:sz="6" w:space="0" w:color="auto"/>
            </w:tcBorders>
          </w:tcPr>
          <w:p w:rsidR="00E51FDC" w:rsidRPr="001C58EA" w:rsidRDefault="00E51FDC" w:rsidP="00251BD3">
            <w:pPr>
              <w:jc w:val="both"/>
              <w:rPr>
                <w:rStyle w:val="FontStyle35"/>
                <w:lang w:val="ro-RO" w:eastAsia="ro-RO"/>
              </w:rPr>
            </w:pPr>
            <w:r>
              <w:rPr>
                <w:rStyle w:val="FontStyle35"/>
                <w:lang w:val="ro-RO" w:eastAsia="ro-RO"/>
              </w:rPr>
              <w:t>2835</w:t>
            </w:r>
          </w:p>
        </w:tc>
        <w:tc>
          <w:tcPr>
            <w:tcW w:w="6148" w:type="dxa"/>
            <w:tcBorders>
              <w:top w:val="single" w:sz="6" w:space="0" w:color="auto"/>
              <w:left w:val="single" w:sz="6" w:space="0" w:color="auto"/>
              <w:bottom w:val="single" w:sz="6" w:space="0" w:color="auto"/>
              <w:right w:val="single" w:sz="6" w:space="0" w:color="auto"/>
            </w:tcBorders>
          </w:tcPr>
          <w:p w:rsidR="00E51FDC" w:rsidRPr="00E51FDC" w:rsidRDefault="00E51FDC" w:rsidP="00F94517">
            <w:pPr>
              <w:rPr>
                <w:sz w:val="20"/>
                <w:szCs w:val="20"/>
                <w:lang w:val="ro-RO"/>
              </w:rPr>
            </w:pPr>
            <w:r w:rsidRPr="00E51FDC">
              <w:rPr>
                <w:bCs/>
                <w:sz w:val="20"/>
                <w:szCs w:val="20"/>
                <w:lang w:val="ro-RO"/>
              </w:rPr>
              <w:t>Fosfinaţi (hipofosfiţi), fosfonaţi (fosfiţi) şi fosfaţi; polifosfaţi, cu compoziţie chimică definită sau nu:</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E51FDC" w:rsidP="00251BD3">
            <w:pPr>
              <w:jc w:val="both"/>
              <w:rPr>
                <w:rStyle w:val="FontStyle35"/>
                <w:lang w:val="ro-RO" w:eastAsia="ro-RO"/>
              </w:rPr>
            </w:pPr>
            <w:r>
              <w:rPr>
                <w:rStyle w:val="FontStyle35"/>
                <w:lang w:val="ro-RO" w:eastAsia="ro-RO"/>
              </w:rPr>
              <w:t>2915, 2918, 2922</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E51FDC">
            <w:pPr>
              <w:jc w:val="both"/>
              <w:rPr>
                <w:rStyle w:val="FontStyle35"/>
                <w:lang w:val="ro-RO" w:eastAsia="ro-RO"/>
              </w:rPr>
            </w:pPr>
            <w:r w:rsidRPr="001C58EA">
              <w:rPr>
                <w:rStyle w:val="FontStyle35"/>
                <w:lang w:val="ro-RO" w:eastAsia="ro-RO"/>
              </w:rPr>
              <w:t xml:space="preserve">Produse chimice anorganice </w:t>
            </w:r>
            <w:r w:rsidR="006A546F">
              <w:rPr>
                <w:rStyle w:val="FontStyle35"/>
                <w:lang w:val="ro-RO" w:eastAsia="ro-RO"/>
              </w:rPr>
              <w:t>ș</w:t>
            </w:r>
            <w:r w:rsidRPr="001C58EA">
              <w:rPr>
                <w:rStyle w:val="FontStyle35"/>
                <w:lang w:val="ro-RO" w:eastAsia="ro-RO"/>
              </w:rPr>
              <w:t>i organice care sunt utilizate ca ingrediente pentru prepararea produselor alimentare destinate consumului uman</w:t>
            </w:r>
            <w:r w:rsidR="00E51FDC">
              <w:rPr>
                <w:rStyle w:val="FontStyle35"/>
                <w:lang w:val="ro-RO" w:eastAsia="ro-RO"/>
              </w:rPr>
              <w:t>.</w:t>
            </w:r>
          </w:p>
        </w:tc>
      </w:tr>
      <w:tr w:rsidR="00163E42" w:rsidRPr="000D39BB">
        <w:tc>
          <w:tcPr>
            <w:tcW w:w="3077"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3301, 3302 10, 3501 - 3505,</w:t>
            </w:r>
          </w:p>
          <w:p w:rsidR="00163E42" w:rsidRPr="001C58EA" w:rsidRDefault="00163E42" w:rsidP="00251BD3">
            <w:pPr>
              <w:jc w:val="both"/>
              <w:rPr>
                <w:rStyle w:val="FontStyle35"/>
                <w:lang w:val="ro-RO" w:eastAsia="ro-RO"/>
              </w:rPr>
            </w:pPr>
            <w:r w:rsidRPr="001C58EA">
              <w:rPr>
                <w:rStyle w:val="FontStyle35"/>
                <w:lang w:val="ro-RO" w:eastAsia="ro-RO"/>
              </w:rPr>
              <w:t>3507, 3823, 3824 60, 3824</w:t>
            </w:r>
          </w:p>
          <w:p w:rsidR="00163E42" w:rsidRPr="001C58EA" w:rsidRDefault="00163E42" w:rsidP="00251BD3">
            <w:pPr>
              <w:jc w:val="both"/>
              <w:rPr>
                <w:rStyle w:val="FontStyle35"/>
                <w:lang w:val="ro-RO" w:eastAsia="ro-RO"/>
              </w:rPr>
            </w:pPr>
            <w:r w:rsidRPr="001C58EA">
              <w:rPr>
                <w:rStyle w:val="FontStyle35"/>
                <w:lang w:val="ro-RO" w:eastAsia="ro-RO"/>
              </w:rPr>
              <w:t>90 25, 3824 90 55, 3824 90</w:t>
            </w:r>
          </w:p>
          <w:p w:rsidR="00163E42" w:rsidRPr="001C58EA" w:rsidRDefault="00163E42" w:rsidP="00251BD3">
            <w:pPr>
              <w:jc w:val="both"/>
              <w:rPr>
                <w:rStyle w:val="FontStyle35"/>
                <w:lang w:val="ro-RO" w:eastAsia="ro-RO"/>
              </w:rPr>
            </w:pPr>
            <w:r w:rsidRPr="001C58EA">
              <w:rPr>
                <w:rStyle w:val="FontStyle35"/>
                <w:lang w:val="ro-RO" w:eastAsia="ro-RO"/>
              </w:rPr>
              <w:t>62, 3824 90 64, 3824 90 80</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Alte bunuri care sunt utilizate ca ingrediente pentru prepararea alimentelor destinate consumului uman</w:t>
            </w:r>
          </w:p>
        </w:tc>
      </w:tr>
      <w:tr w:rsidR="00163E42" w:rsidRPr="000D39BB">
        <w:tc>
          <w:tcPr>
            <w:tcW w:w="3077" w:type="dxa"/>
            <w:tcBorders>
              <w:top w:val="single" w:sz="6" w:space="0" w:color="auto"/>
              <w:left w:val="single" w:sz="4"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3917</w:t>
            </w:r>
          </w:p>
        </w:tc>
        <w:tc>
          <w:tcPr>
            <w:tcW w:w="6148" w:type="dxa"/>
            <w:tcBorders>
              <w:top w:val="single" w:sz="6" w:space="0" w:color="auto"/>
              <w:left w:val="single" w:sz="6" w:space="0" w:color="auto"/>
              <w:bottom w:val="single" w:sz="6" w:space="0" w:color="auto"/>
              <w:right w:val="single" w:sz="6" w:space="0" w:color="auto"/>
            </w:tcBorders>
          </w:tcPr>
          <w:p w:rsidR="00163E42" w:rsidRPr="001C58EA" w:rsidRDefault="00163E42" w:rsidP="00251BD3">
            <w:pPr>
              <w:jc w:val="both"/>
              <w:rPr>
                <w:rStyle w:val="FontStyle35"/>
                <w:lang w:val="ro-RO" w:eastAsia="ro-RO"/>
              </w:rPr>
            </w:pPr>
            <w:r w:rsidRPr="001C58EA">
              <w:rPr>
                <w:rStyle w:val="FontStyle35"/>
                <w:lang w:val="ro-RO" w:eastAsia="ro-RO"/>
              </w:rPr>
              <w:t xml:space="preserve">Membranele artificiale celulozice </w:t>
            </w:r>
            <w:r w:rsidR="006A546F">
              <w:rPr>
                <w:rStyle w:val="FontStyle35"/>
                <w:lang w:val="ro-RO" w:eastAsia="ro-RO"/>
              </w:rPr>
              <w:t>ș</w:t>
            </w:r>
            <w:r w:rsidRPr="001C58EA">
              <w:rPr>
                <w:rStyle w:val="FontStyle35"/>
                <w:lang w:val="ro-RO" w:eastAsia="ro-RO"/>
              </w:rPr>
              <w:t>i membranele artificiale poliamidice</w:t>
            </w:r>
          </w:p>
        </w:tc>
      </w:tr>
    </w:tbl>
    <w:p w:rsidR="00163E42" w:rsidRDefault="00163E42" w:rsidP="00275CBE">
      <w:pPr>
        <w:rPr>
          <w:lang w:val="ro-RO"/>
        </w:rPr>
      </w:pPr>
    </w:p>
    <w:p w:rsidR="00190417" w:rsidRDefault="00190417" w:rsidP="00275CBE">
      <w:pPr>
        <w:rPr>
          <w:lang w:val="ro-RO"/>
        </w:rPr>
      </w:pPr>
    </w:p>
    <w:p w:rsidR="00190417" w:rsidRDefault="00190417" w:rsidP="00275CBE">
      <w:pPr>
        <w:rPr>
          <w:lang w:val="ro-RO"/>
        </w:rPr>
      </w:pPr>
    </w:p>
    <w:p w:rsidR="00190417" w:rsidRDefault="00190417" w:rsidP="00275CBE">
      <w:pPr>
        <w:rPr>
          <w:lang w:val="ro-RO"/>
        </w:rPr>
      </w:pPr>
    </w:p>
    <w:p w:rsidR="00190417" w:rsidRDefault="00190417" w:rsidP="00275CBE">
      <w:pPr>
        <w:rPr>
          <w:lang w:val="ro-RO"/>
        </w:rPr>
      </w:pPr>
    </w:p>
    <w:p w:rsidR="00190417" w:rsidRDefault="00190417" w:rsidP="00275CBE">
      <w:pPr>
        <w:rPr>
          <w:lang w:val="ro-RO"/>
        </w:rPr>
      </w:pPr>
    </w:p>
    <w:p w:rsidR="00190417" w:rsidRDefault="00190417" w:rsidP="00275CBE">
      <w:pPr>
        <w:rPr>
          <w:lang w:val="ro-RO"/>
        </w:rPr>
      </w:pPr>
    </w:p>
    <w:p w:rsidR="00190417" w:rsidRPr="001C58EA" w:rsidRDefault="00190417" w:rsidP="00275CBE">
      <w:pPr>
        <w:rPr>
          <w:lang w:val="ro-RO"/>
        </w:rPr>
      </w:pPr>
    </w:p>
    <w:sectPr w:rsidR="00190417" w:rsidRPr="001C58EA" w:rsidSect="00A71045">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08F" w:rsidRDefault="006B408F" w:rsidP="00A71045">
      <w:r>
        <w:separator/>
      </w:r>
    </w:p>
  </w:endnote>
  <w:endnote w:type="continuationSeparator" w:id="1">
    <w:p w:rsidR="006B408F" w:rsidRDefault="006B408F" w:rsidP="00A71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08F" w:rsidRDefault="006B408F" w:rsidP="00A71045">
      <w:r>
        <w:separator/>
      </w:r>
    </w:p>
  </w:footnote>
  <w:footnote w:type="continuationSeparator" w:id="1">
    <w:p w:rsidR="006B408F" w:rsidRDefault="006B408F" w:rsidP="00A71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A75"/>
    <w:multiLevelType w:val="hybridMultilevel"/>
    <w:tmpl w:val="29D2D246"/>
    <w:lvl w:ilvl="0" w:tplc="5A94315C">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FF3015"/>
    <w:multiLevelType w:val="hybridMultilevel"/>
    <w:tmpl w:val="0ED675DE"/>
    <w:lvl w:ilvl="0" w:tplc="040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B054A"/>
    <w:multiLevelType w:val="hybridMultilevel"/>
    <w:tmpl w:val="9538E880"/>
    <w:lvl w:ilvl="0" w:tplc="04190017">
      <w:start w:val="18"/>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024DF3"/>
    <w:multiLevelType w:val="hybridMultilevel"/>
    <w:tmpl w:val="09E4AD64"/>
    <w:lvl w:ilvl="0" w:tplc="82740A9E">
      <w:start w:val="1"/>
      <w:numFmt w:val="lowerLetter"/>
      <w:lvlText w:val="%1."/>
      <w:lvlJc w:val="left"/>
      <w:pPr>
        <w:ind w:left="720" w:hanging="360"/>
      </w:pPr>
      <w:rPr>
        <w:rFonts w:hint="default"/>
        <w:b/>
        <w:bCs/>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5E03AE"/>
    <w:multiLevelType w:val="hybridMultilevel"/>
    <w:tmpl w:val="9CDC109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5302D4"/>
    <w:multiLevelType w:val="hybridMultilevel"/>
    <w:tmpl w:val="2CB0A380"/>
    <w:lvl w:ilvl="0" w:tplc="E2C68522">
      <w:start w:val="1"/>
      <w:numFmt w:val="lowerLetter"/>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4282243E"/>
    <w:multiLevelType w:val="hybridMultilevel"/>
    <w:tmpl w:val="851E5316"/>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8A94EFB"/>
    <w:multiLevelType w:val="hybridMultilevel"/>
    <w:tmpl w:val="389636E0"/>
    <w:lvl w:ilvl="0" w:tplc="BADADE6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2FE16BC"/>
    <w:multiLevelType w:val="hybridMultilevel"/>
    <w:tmpl w:val="38E039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D5363B"/>
    <w:multiLevelType w:val="hybridMultilevel"/>
    <w:tmpl w:val="C7F44E2A"/>
    <w:lvl w:ilvl="0" w:tplc="0EDC6BA6">
      <w:start w:val="1"/>
      <w:numFmt w:val="lowerLetter"/>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36D1828"/>
    <w:multiLevelType w:val="hybridMultilevel"/>
    <w:tmpl w:val="40BA7CF4"/>
    <w:lvl w:ilvl="0" w:tplc="6F1AD48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3D36FBA"/>
    <w:multiLevelType w:val="hybridMultilevel"/>
    <w:tmpl w:val="38E039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8752E45"/>
    <w:multiLevelType w:val="hybridMultilevel"/>
    <w:tmpl w:val="7AD83E0E"/>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2"/>
  </w:num>
  <w:num w:numId="3">
    <w:abstractNumId w:val="1"/>
  </w:num>
  <w:num w:numId="4">
    <w:abstractNumId w:val="12"/>
  </w:num>
  <w:num w:numId="5">
    <w:abstractNumId w:val="5"/>
  </w:num>
  <w:num w:numId="6">
    <w:abstractNumId w:val="4"/>
  </w:num>
  <w:num w:numId="7">
    <w:abstractNumId w:val="3"/>
  </w:num>
  <w:num w:numId="8">
    <w:abstractNumId w:val="7"/>
  </w:num>
  <w:num w:numId="9">
    <w:abstractNumId w:val="9"/>
  </w:num>
  <w:num w:numId="10">
    <w:abstractNumId w:val="10"/>
  </w:num>
  <w:num w:numId="11">
    <w:abstractNumId w:val="11"/>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762B43"/>
    <w:rsid w:val="00005F9B"/>
    <w:rsid w:val="00012B18"/>
    <w:rsid w:val="00023479"/>
    <w:rsid w:val="0002471E"/>
    <w:rsid w:val="00056ED4"/>
    <w:rsid w:val="000664A4"/>
    <w:rsid w:val="000672ED"/>
    <w:rsid w:val="00077EAA"/>
    <w:rsid w:val="00081002"/>
    <w:rsid w:val="0008417B"/>
    <w:rsid w:val="000C63A8"/>
    <w:rsid w:val="000D1FAE"/>
    <w:rsid w:val="000D39BB"/>
    <w:rsid w:val="000F668B"/>
    <w:rsid w:val="00110347"/>
    <w:rsid w:val="001349FC"/>
    <w:rsid w:val="0014337D"/>
    <w:rsid w:val="00150DBD"/>
    <w:rsid w:val="00163E42"/>
    <w:rsid w:val="001809B6"/>
    <w:rsid w:val="00186680"/>
    <w:rsid w:val="00190417"/>
    <w:rsid w:val="001B2BC6"/>
    <w:rsid w:val="001C4EDC"/>
    <w:rsid w:val="001C58EA"/>
    <w:rsid w:val="001F2916"/>
    <w:rsid w:val="001F50A7"/>
    <w:rsid w:val="00223DF4"/>
    <w:rsid w:val="00251BD3"/>
    <w:rsid w:val="00257FD6"/>
    <w:rsid w:val="0026797D"/>
    <w:rsid w:val="00270388"/>
    <w:rsid w:val="00275CBE"/>
    <w:rsid w:val="002A700F"/>
    <w:rsid w:val="002C59BC"/>
    <w:rsid w:val="00304731"/>
    <w:rsid w:val="00307801"/>
    <w:rsid w:val="003349E5"/>
    <w:rsid w:val="003510F0"/>
    <w:rsid w:val="003720B7"/>
    <w:rsid w:val="003A6528"/>
    <w:rsid w:val="003A7E1D"/>
    <w:rsid w:val="003B523D"/>
    <w:rsid w:val="003D7C60"/>
    <w:rsid w:val="003E13DD"/>
    <w:rsid w:val="00404931"/>
    <w:rsid w:val="004170B3"/>
    <w:rsid w:val="00417B9F"/>
    <w:rsid w:val="00431EEC"/>
    <w:rsid w:val="00453287"/>
    <w:rsid w:val="00496A6E"/>
    <w:rsid w:val="004B00F2"/>
    <w:rsid w:val="004C269D"/>
    <w:rsid w:val="004C3039"/>
    <w:rsid w:val="004E126D"/>
    <w:rsid w:val="004E36AC"/>
    <w:rsid w:val="004E61C2"/>
    <w:rsid w:val="004E63A6"/>
    <w:rsid w:val="004E712A"/>
    <w:rsid w:val="00500621"/>
    <w:rsid w:val="005157E6"/>
    <w:rsid w:val="00517741"/>
    <w:rsid w:val="00547060"/>
    <w:rsid w:val="0055499A"/>
    <w:rsid w:val="005C6A2D"/>
    <w:rsid w:val="005D2867"/>
    <w:rsid w:val="005D4C0C"/>
    <w:rsid w:val="005E7897"/>
    <w:rsid w:val="0063281A"/>
    <w:rsid w:val="00637545"/>
    <w:rsid w:val="0065743F"/>
    <w:rsid w:val="006A1595"/>
    <w:rsid w:val="006A546F"/>
    <w:rsid w:val="006B408F"/>
    <w:rsid w:val="006C408A"/>
    <w:rsid w:val="006D3202"/>
    <w:rsid w:val="006D64CD"/>
    <w:rsid w:val="006E67B5"/>
    <w:rsid w:val="00710AC5"/>
    <w:rsid w:val="0074125E"/>
    <w:rsid w:val="00762B43"/>
    <w:rsid w:val="0076778F"/>
    <w:rsid w:val="007B1DB9"/>
    <w:rsid w:val="007B3E00"/>
    <w:rsid w:val="007C13ED"/>
    <w:rsid w:val="007D1AD2"/>
    <w:rsid w:val="007D38C0"/>
    <w:rsid w:val="007F05F1"/>
    <w:rsid w:val="00845BAE"/>
    <w:rsid w:val="00847AEC"/>
    <w:rsid w:val="00853195"/>
    <w:rsid w:val="008602E6"/>
    <w:rsid w:val="008662DD"/>
    <w:rsid w:val="008938AD"/>
    <w:rsid w:val="008A1FC3"/>
    <w:rsid w:val="008A6DA2"/>
    <w:rsid w:val="008F4E94"/>
    <w:rsid w:val="009077B4"/>
    <w:rsid w:val="00912E4C"/>
    <w:rsid w:val="0094260D"/>
    <w:rsid w:val="00976FBA"/>
    <w:rsid w:val="00A0460E"/>
    <w:rsid w:val="00A14355"/>
    <w:rsid w:val="00A42A4F"/>
    <w:rsid w:val="00A71045"/>
    <w:rsid w:val="00A73F70"/>
    <w:rsid w:val="00A80D6F"/>
    <w:rsid w:val="00A9567E"/>
    <w:rsid w:val="00A96108"/>
    <w:rsid w:val="00A96ED6"/>
    <w:rsid w:val="00AB68A0"/>
    <w:rsid w:val="00AB713F"/>
    <w:rsid w:val="00AC2C33"/>
    <w:rsid w:val="00AD75B9"/>
    <w:rsid w:val="00AE2E65"/>
    <w:rsid w:val="00B1115E"/>
    <w:rsid w:val="00B16361"/>
    <w:rsid w:val="00B36F2B"/>
    <w:rsid w:val="00B67E4C"/>
    <w:rsid w:val="00B70A19"/>
    <w:rsid w:val="00B778C6"/>
    <w:rsid w:val="00BA1D04"/>
    <w:rsid w:val="00BB034F"/>
    <w:rsid w:val="00BB0E96"/>
    <w:rsid w:val="00BB4384"/>
    <w:rsid w:val="00BC3B38"/>
    <w:rsid w:val="00BF1F30"/>
    <w:rsid w:val="00BF451A"/>
    <w:rsid w:val="00C02DAE"/>
    <w:rsid w:val="00C361F5"/>
    <w:rsid w:val="00C44DC8"/>
    <w:rsid w:val="00C82119"/>
    <w:rsid w:val="00CC0F9B"/>
    <w:rsid w:val="00CC1486"/>
    <w:rsid w:val="00D13ED6"/>
    <w:rsid w:val="00D17773"/>
    <w:rsid w:val="00D34EFC"/>
    <w:rsid w:val="00D50083"/>
    <w:rsid w:val="00D50C0B"/>
    <w:rsid w:val="00D56E63"/>
    <w:rsid w:val="00D80630"/>
    <w:rsid w:val="00DA1534"/>
    <w:rsid w:val="00DA580D"/>
    <w:rsid w:val="00DC0A86"/>
    <w:rsid w:val="00DD3FBF"/>
    <w:rsid w:val="00E07092"/>
    <w:rsid w:val="00E32FBA"/>
    <w:rsid w:val="00E51FDC"/>
    <w:rsid w:val="00E57761"/>
    <w:rsid w:val="00E71A10"/>
    <w:rsid w:val="00E931D6"/>
    <w:rsid w:val="00EC0A71"/>
    <w:rsid w:val="00ED7B9E"/>
    <w:rsid w:val="00F03E5A"/>
    <w:rsid w:val="00F22BF7"/>
    <w:rsid w:val="00F75796"/>
    <w:rsid w:val="00F90C8F"/>
    <w:rsid w:val="00F96339"/>
    <w:rsid w:val="00FD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43"/>
    <w:pPr>
      <w:widowControl w:val="0"/>
      <w:autoSpaceDE w:val="0"/>
      <w:autoSpaceDN w:val="0"/>
      <w:adjustRightInd w:val="0"/>
    </w:pPr>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4">
    <w:name w:val="Font Style34"/>
    <w:basedOn w:val="DefaultParagraphFont"/>
    <w:uiPriority w:val="99"/>
    <w:rsid w:val="00762B43"/>
    <w:rPr>
      <w:rFonts w:ascii="Times New Roman" w:hAnsi="Times New Roman" w:cs="Times New Roman"/>
      <w:b/>
      <w:bCs/>
      <w:sz w:val="22"/>
      <w:szCs w:val="22"/>
    </w:rPr>
  </w:style>
  <w:style w:type="character" w:customStyle="1" w:styleId="FontStyle35">
    <w:name w:val="Font Style35"/>
    <w:basedOn w:val="DefaultParagraphFont"/>
    <w:uiPriority w:val="99"/>
    <w:rsid w:val="00762B43"/>
    <w:rPr>
      <w:rFonts w:ascii="Times New Roman" w:hAnsi="Times New Roman" w:cs="Times New Roman"/>
      <w:sz w:val="22"/>
      <w:szCs w:val="22"/>
    </w:rPr>
  </w:style>
  <w:style w:type="paragraph" w:styleId="ListParagraph">
    <w:name w:val="List Paragraph"/>
    <w:basedOn w:val="Normal"/>
    <w:uiPriority w:val="99"/>
    <w:qFormat/>
    <w:rsid w:val="00762B43"/>
    <w:pPr>
      <w:ind w:left="720"/>
    </w:pPr>
  </w:style>
  <w:style w:type="paragraph" w:customStyle="1" w:styleId="Style3">
    <w:name w:val="Style3"/>
    <w:basedOn w:val="Normal"/>
    <w:uiPriority w:val="99"/>
    <w:rsid w:val="00762B43"/>
    <w:pPr>
      <w:spacing w:line="274" w:lineRule="exact"/>
      <w:ind w:firstLine="682"/>
    </w:pPr>
  </w:style>
  <w:style w:type="table" w:styleId="TableGrid">
    <w:name w:val="Table Grid"/>
    <w:basedOn w:val="TableNormal"/>
    <w:uiPriority w:val="99"/>
    <w:rsid w:val="00762B4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7">
    <w:name w:val="Font Style37"/>
    <w:basedOn w:val="DefaultParagraphFont"/>
    <w:uiPriority w:val="99"/>
    <w:rsid w:val="00762B43"/>
    <w:rPr>
      <w:rFonts w:ascii="Times New Roman" w:hAnsi="Times New Roman" w:cs="Times New Roman"/>
      <w:sz w:val="12"/>
      <w:szCs w:val="12"/>
    </w:rPr>
  </w:style>
  <w:style w:type="paragraph" w:customStyle="1" w:styleId="Style10">
    <w:name w:val="Style10"/>
    <w:basedOn w:val="Normal"/>
    <w:uiPriority w:val="99"/>
    <w:rsid w:val="00762B43"/>
    <w:pPr>
      <w:spacing w:line="226" w:lineRule="exact"/>
    </w:pPr>
  </w:style>
  <w:style w:type="paragraph" w:styleId="Header">
    <w:name w:val="header"/>
    <w:basedOn w:val="Normal"/>
    <w:link w:val="HeaderChar"/>
    <w:uiPriority w:val="99"/>
    <w:semiHidden/>
    <w:rsid w:val="00A71045"/>
    <w:pPr>
      <w:tabs>
        <w:tab w:val="center" w:pos="4677"/>
        <w:tab w:val="right" w:pos="9355"/>
      </w:tabs>
    </w:pPr>
  </w:style>
  <w:style w:type="character" w:customStyle="1" w:styleId="HeaderChar">
    <w:name w:val="Header Char"/>
    <w:basedOn w:val="DefaultParagraphFont"/>
    <w:link w:val="Header"/>
    <w:uiPriority w:val="99"/>
    <w:semiHidden/>
    <w:locked/>
    <w:rsid w:val="00A71045"/>
    <w:rPr>
      <w:rFonts w:ascii="Times New Roman" w:hAnsi="Times New Roman" w:cs="Times New Roman"/>
      <w:sz w:val="24"/>
      <w:szCs w:val="24"/>
      <w:lang w:eastAsia="ru-RU"/>
    </w:rPr>
  </w:style>
  <w:style w:type="paragraph" w:styleId="Footer">
    <w:name w:val="footer"/>
    <w:basedOn w:val="Normal"/>
    <w:link w:val="FooterChar"/>
    <w:uiPriority w:val="99"/>
    <w:semiHidden/>
    <w:rsid w:val="00A71045"/>
    <w:pPr>
      <w:tabs>
        <w:tab w:val="center" w:pos="4677"/>
        <w:tab w:val="right" w:pos="9355"/>
      </w:tabs>
    </w:pPr>
  </w:style>
  <w:style w:type="character" w:customStyle="1" w:styleId="FooterChar">
    <w:name w:val="Footer Char"/>
    <w:basedOn w:val="DefaultParagraphFont"/>
    <w:link w:val="Footer"/>
    <w:uiPriority w:val="99"/>
    <w:semiHidden/>
    <w:locked/>
    <w:rsid w:val="00A71045"/>
    <w:rPr>
      <w:rFonts w:ascii="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4E1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26D"/>
    <w:rPr>
      <w:rFonts w:ascii="Segoe UI" w:eastAsia="Times New Roman" w:hAnsi="Segoe UI" w:cs="Segoe UI"/>
      <w:sz w:val="18"/>
      <w:szCs w:val="18"/>
      <w:lang w:val="ru-RU" w:eastAsia="ru-RU"/>
    </w:rPr>
  </w:style>
  <w:style w:type="character" w:styleId="Emphasis">
    <w:name w:val="Emphasis"/>
    <w:basedOn w:val="DefaultParagraphFont"/>
    <w:qFormat/>
    <w:locked/>
    <w:rsid w:val="006D64CD"/>
    <w:rPr>
      <w:i/>
      <w:iCs/>
    </w:rPr>
  </w:style>
</w:styles>
</file>

<file path=word/webSettings.xml><?xml version="1.0" encoding="utf-8"?>
<w:webSettings xmlns:r="http://schemas.openxmlformats.org/officeDocument/2006/relationships" xmlns:w="http://schemas.openxmlformats.org/wordprocessingml/2006/main">
  <w:divs>
    <w:div w:id="11173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8B55-86A6-46C1-B600-5BC8974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3015</Words>
  <Characters>17188</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ANEXA 3</vt:lpstr>
      <vt:lpstr>ANEXA 3</vt:lpstr>
    </vt:vector>
  </TitlesOfParts>
  <Company>Durlesti</Company>
  <LinksUpToDate>false</LinksUpToDate>
  <CharactersWithSpaces>20163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3</dc:title>
  <dc:creator>User-36</dc:creator>
  <cp:lastModifiedBy>User-26</cp:lastModifiedBy>
  <cp:revision>15</cp:revision>
  <cp:lastPrinted>2017-07-19T14:23:00Z</cp:lastPrinted>
  <dcterms:created xsi:type="dcterms:W3CDTF">2017-10-19T12:21:00Z</dcterms:created>
  <dcterms:modified xsi:type="dcterms:W3CDTF">2018-07-06T08:20:00Z</dcterms:modified>
</cp:coreProperties>
</file>